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8594" w14:textId="43E3FE0F" w:rsidR="00E0398F" w:rsidRDefault="00971AB2" w:rsidP="00BC2310">
      <w:pPr>
        <w:pStyle w:val="podpisi"/>
        <w:rPr>
          <w:lang w:val="sl-SI"/>
        </w:rPr>
      </w:pPr>
      <w:r w:rsidRPr="00971AB2">
        <w:rPr>
          <w:lang w:val="sl-SI"/>
        </w:rPr>
        <w:t xml:space="preserve"> </w:t>
      </w:r>
    </w:p>
    <w:p w14:paraId="1C96601D" w14:textId="784294CE" w:rsidR="00BC2310" w:rsidRDefault="00BC2310" w:rsidP="00BC2310">
      <w:pPr>
        <w:rPr>
          <w:lang w:val="it-IT"/>
        </w:rPr>
      </w:pPr>
    </w:p>
    <w:p w14:paraId="3B6E13DF" w14:textId="21D089DB" w:rsidR="00BC2310" w:rsidRDefault="00BC2310" w:rsidP="00BC2310">
      <w:pPr>
        <w:rPr>
          <w:lang w:val="it-IT"/>
        </w:rPr>
      </w:pPr>
    </w:p>
    <w:p w14:paraId="58455127" w14:textId="764720A7" w:rsidR="00FC1840" w:rsidRDefault="00FC1840" w:rsidP="00BC2310">
      <w:pPr>
        <w:rPr>
          <w:lang w:val="it-IT"/>
        </w:rPr>
      </w:pPr>
    </w:p>
    <w:p w14:paraId="21BC9E8E" w14:textId="5C1B790A" w:rsidR="00FC1840" w:rsidRDefault="00FC1840" w:rsidP="00BC2310">
      <w:pPr>
        <w:rPr>
          <w:lang w:val="it-IT"/>
        </w:rPr>
      </w:pPr>
    </w:p>
    <w:p w14:paraId="24FF4B1A" w14:textId="77777777" w:rsidR="00FC1840" w:rsidRPr="0041071D" w:rsidRDefault="00FC1840" w:rsidP="00BC2310">
      <w:pPr>
        <w:rPr>
          <w:rFonts w:cs="Arial"/>
          <w:szCs w:val="20"/>
          <w:lang w:val="it-IT"/>
        </w:rPr>
      </w:pPr>
    </w:p>
    <w:p w14:paraId="137B8CC7" w14:textId="05D45A48" w:rsidR="00BC2310" w:rsidRPr="0041071D" w:rsidRDefault="00BC2310" w:rsidP="00BC2310">
      <w:pPr>
        <w:rPr>
          <w:rFonts w:cs="Arial"/>
          <w:szCs w:val="20"/>
          <w:lang w:val="it-IT"/>
        </w:rPr>
      </w:pPr>
    </w:p>
    <w:p w14:paraId="3E98212C" w14:textId="6D3D647B" w:rsidR="00BC2310" w:rsidRPr="0041071D" w:rsidRDefault="00BC2310" w:rsidP="00FC1840">
      <w:pPr>
        <w:jc w:val="both"/>
        <w:rPr>
          <w:rFonts w:cs="Arial"/>
          <w:szCs w:val="20"/>
        </w:rPr>
      </w:pPr>
    </w:p>
    <w:p w14:paraId="67513329" w14:textId="4A963041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>Številka: 478-3/2023-</w:t>
      </w:r>
      <w:r w:rsidR="00872875" w:rsidRPr="0041071D">
        <w:rPr>
          <w:rFonts w:cs="Arial"/>
          <w:szCs w:val="20"/>
          <w:lang w:eastAsia="sl-SI"/>
        </w:rPr>
        <w:t>1</w:t>
      </w:r>
    </w:p>
    <w:p w14:paraId="31249552" w14:textId="1D36DF76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 xml:space="preserve">Datum: </w:t>
      </w:r>
      <w:r w:rsidR="00872875" w:rsidRPr="0041071D">
        <w:rPr>
          <w:rFonts w:cs="Arial"/>
          <w:szCs w:val="20"/>
          <w:lang w:eastAsia="sl-SI"/>
        </w:rPr>
        <w:t>15</w:t>
      </w:r>
      <w:r w:rsidRPr="0041071D">
        <w:rPr>
          <w:rFonts w:cs="Arial"/>
          <w:szCs w:val="20"/>
          <w:lang w:eastAsia="sl-SI"/>
        </w:rPr>
        <w:t>. 1</w:t>
      </w:r>
      <w:r w:rsidR="00872875" w:rsidRPr="0041071D">
        <w:rPr>
          <w:rFonts w:cs="Arial"/>
          <w:szCs w:val="20"/>
          <w:lang w:eastAsia="sl-SI"/>
        </w:rPr>
        <w:t>2</w:t>
      </w:r>
      <w:r w:rsidRPr="0041071D">
        <w:rPr>
          <w:rFonts w:cs="Arial"/>
          <w:szCs w:val="20"/>
          <w:lang w:eastAsia="sl-SI"/>
        </w:rPr>
        <w:t>. 2023</w:t>
      </w:r>
    </w:p>
    <w:p w14:paraId="71928930" w14:textId="1DA5E256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30E5BAF8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09231DF0" w14:textId="62C84154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 xml:space="preserve">Republika Slovenija, Upravna enota </w:t>
      </w:r>
      <w:r w:rsidR="00872875" w:rsidRPr="0041071D">
        <w:rPr>
          <w:rFonts w:cs="Arial"/>
          <w:szCs w:val="20"/>
          <w:lang w:eastAsia="sl-SI"/>
        </w:rPr>
        <w:t>Ruše</w:t>
      </w:r>
      <w:r w:rsidRPr="0041071D">
        <w:rPr>
          <w:rFonts w:cs="Arial"/>
          <w:szCs w:val="20"/>
          <w:lang w:eastAsia="sl-SI"/>
        </w:rPr>
        <w:t xml:space="preserve"> na podlagi 52. člena v zvezi z 77.</w:t>
      </w:r>
      <w:r w:rsidRPr="0041071D">
        <w:rPr>
          <w:rFonts w:cs="Arial"/>
          <w:szCs w:val="20"/>
          <w:lang w:eastAsia="sl-SI"/>
        </w:rPr>
        <w:t xml:space="preserve">  </w:t>
      </w:r>
      <w:r w:rsidRPr="0041071D">
        <w:rPr>
          <w:rFonts w:cs="Arial"/>
          <w:szCs w:val="20"/>
          <w:lang w:eastAsia="sl-SI"/>
        </w:rPr>
        <w:t>členom in 78.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členom Zakona o stvarnem premoženju države in samoupravnih lokalnih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 xml:space="preserve">skupnosti </w:t>
      </w:r>
      <w:r w:rsidR="00872875" w:rsidRPr="0041071D">
        <w:rPr>
          <w:rFonts w:cs="Arial"/>
          <w:szCs w:val="20"/>
          <w:lang w:eastAsia="sl-SI"/>
        </w:rPr>
        <w:t>(Uradni list RS, št. 11/18, 79/18 in 78/23 – ZORR)</w:t>
      </w:r>
      <w:r w:rsidRPr="0041071D">
        <w:rPr>
          <w:rFonts w:cs="Arial"/>
          <w:szCs w:val="20"/>
          <w:lang w:eastAsia="sl-SI"/>
        </w:rPr>
        <w:t xml:space="preserve"> in 19. člena Uredbe o stvarnem premoženju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države in samoupravnih lokalnih skupnosti (Uradni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list RS, št. 31/2018) objavlja</w:t>
      </w:r>
    </w:p>
    <w:p w14:paraId="7F4A357C" w14:textId="5CF2D460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6ACA4A4D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  <w:lang w:eastAsia="sl-SI"/>
        </w:rPr>
      </w:pPr>
    </w:p>
    <w:p w14:paraId="23403098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  <w:lang w:eastAsia="sl-SI"/>
        </w:rPr>
      </w:pPr>
      <w:r w:rsidRPr="0041071D">
        <w:rPr>
          <w:rFonts w:cs="Arial"/>
          <w:b/>
          <w:bCs/>
          <w:szCs w:val="20"/>
          <w:lang w:eastAsia="sl-SI"/>
        </w:rPr>
        <w:t>NAMERO O SKLENITVI NEPOSREDNE POGODBE ZA PRODAJO</w:t>
      </w:r>
    </w:p>
    <w:p w14:paraId="7094F7BB" w14:textId="6D916D99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  <w:lang w:eastAsia="sl-SI"/>
        </w:rPr>
      </w:pPr>
      <w:r w:rsidRPr="0041071D">
        <w:rPr>
          <w:rFonts w:cs="Arial"/>
          <w:b/>
          <w:bCs/>
          <w:szCs w:val="20"/>
          <w:lang w:eastAsia="sl-SI"/>
        </w:rPr>
        <w:t>PREMIČNEGA PREMOŽENJA</w:t>
      </w:r>
    </w:p>
    <w:p w14:paraId="7F2669B5" w14:textId="7FB250F1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eastAsia="sl-SI"/>
        </w:rPr>
      </w:pPr>
    </w:p>
    <w:p w14:paraId="76D8280E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eastAsia="sl-SI"/>
        </w:rPr>
      </w:pPr>
    </w:p>
    <w:p w14:paraId="1DF0A9D6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41071D">
        <w:rPr>
          <w:rFonts w:cs="Arial"/>
          <w:b/>
          <w:bCs/>
          <w:szCs w:val="20"/>
          <w:lang w:eastAsia="sl-SI"/>
        </w:rPr>
        <w:t>1. PODATKI O PRODAJALCU</w:t>
      </w:r>
    </w:p>
    <w:p w14:paraId="6705645B" w14:textId="5FF243CD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 xml:space="preserve">Republika Slovenija, Upravna enota </w:t>
      </w:r>
      <w:r w:rsidR="00872875" w:rsidRPr="0041071D">
        <w:rPr>
          <w:rFonts w:cs="Arial"/>
          <w:szCs w:val="20"/>
          <w:lang w:eastAsia="sl-SI"/>
        </w:rPr>
        <w:t>Ruše</w:t>
      </w:r>
      <w:r w:rsidRPr="0041071D">
        <w:rPr>
          <w:rFonts w:cs="Arial"/>
          <w:szCs w:val="20"/>
          <w:lang w:eastAsia="sl-SI"/>
        </w:rPr>
        <w:t xml:space="preserve">, </w:t>
      </w:r>
      <w:r w:rsidR="00872875" w:rsidRPr="0041071D">
        <w:rPr>
          <w:rFonts w:cs="Arial"/>
          <w:szCs w:val="20"/>
          <w:lang w:eastAsia="sl-SI"/>
        </w:rPr>
        <w:t>Mariborska cesta 31, 2342 Ruše</w:t>
      </w:r>
      <w:r w:rsidRPr="0041071D">
        <w:rPr>
          <w:rFonts w:cs="Arial"/>
          <w:szCs w:val="20"/>
          <w:lang w:eastAsia="sl-SI"/>
        </w:rPr>
        <w:t>,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 xml:space="preserve">matična številka: </w:t>
      </w:r>
      <w:r w:rsidR="00872875" w:rsidRPr="0041071D">
        <w:rPr>
          <w:rFonts w:cs="Arial"/>
          <w:szCs w:val="20"/>
          <w:lang w:eastAsia="sl-SI"/>
        </w:rPr>
        <w:t>5886406000</w:t>
      </w:r>
      <w:r w:rsidRPr="0041071D">
        <w:rPr>
          <w:rFonts w:cs="Arial"/>
          <w:szCs w:val="20"/>
          <w:lang w:eastAsia="sl-SI"/>
        </w:rPr>
        <w:t xml:space="preserve">, davčna številka: </w:t>
      </w:r>
      <w:r w:rsidR="00872875" w:rsidRPr="0041071D">
        <w:rPr>
          <w:rFonts w:cs="Arial"/>
          <w:szCs w:val="20"/>
          <w:lang w:eastAsia="sl-SI"/>
        </w:rPr>
        <w:t>28876946</w:t>
      </w:r>
      <w:r w:rsidR="00872875" w:rsidRPr="0041071D">
        <w:rPr>
          <w:rFonts w:cs="Arial"/>
          <w:szCs w:val="20"/>
          <w:lang w:eastAsia="sl-SI"/>
        </w:rPr>
        <w:t>.</w:t>
      </w:r>
    </w:p>
    <w:p w14:paraId="34B9B402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54E7EA39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41071D">
        <w:rPr>
          <w:rFonts w:cs="Arial"/>
          <w:b/>
          <w:bCs/>
          <w:szCs w:val="20"/>
          <w:lang w:eastAsia="sl-SI"/>
        </w:rPr>
        <w:t>2. PREDMET PRODAJE</w:t>
      </w:r>
    </w:p>
    <w:p w14:paraId="2F272CE3" w14:textId="72E4DC36" w:rsidR="002B3B2D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>Predmet prodaje je več rabljenih premičnin, ki se nahajajo v stavbi na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naslovu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 xml:space="preserve">Kolodvorska ulica </w:t>
      </w:r>
      <w:r w:rsidR="00872875" w:rsidRPr="0041071D">
        <w:rPr>
          <w:rFonts w:cs="Arial"/>
          <w:szCs w:val="20"/>
          <w:lang w:eastAsia="sl-SI"/>
        </w:rPr>
        <w:t>9</w:t>
      </w:r>
      <w:r w:rsidRPr="0041071D">
        <w:rPr>
          <w:rFonts w:cs="Arial"/>
          <w:szCs w:val="20"/>
          <w:lang w:eastAsia="sl-SI"/>
        </w:rPr>
        <w:t xml:space="preserve">, </w:t>
      </w:r>
      <w:r w:rsidR="00872875" w:rsidRPr="0041071D">
        <w:rPr>
          <w:rFonts w:cs="Arial"/>
          <w:szCs w:val="20"/>
          <w:lang w:eastAsia="sl-SI"/>
        </w:rPr>
        <w:t>2342 Ruše</w:t>
      </w:r>
      <w:r w:rsidRPr="0041071D">
        <w:rPr>
          <w:rFonts w:cs="Arial"/>
          <w:szCs w:val="20"/>
          <w:lang w:eastAsia="sl-SI"/>
        </w:rPr>
        <w:t xml:space="preserve"> (v nadaljevanju: premičnine).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Seznam premičnin je razviden iz Priloge 1 te namere</w:t>
      </w:r>
      <w:r w:rsidR="00F807DA" w:rsidRPr="0041071D">
        <w:rPr>
          <w:rFonts w:cs="Arial"/>
          <w:szCs w:val="20"/>
          <w:lang w:eastAsia="sl-SI"/>
        </w:rPr>
        <w:t xml:space="preserve">. </w:t>
      </w:r>
      <w:r w:rsidRPr="0041071D">
        <w:rPr>
          <w:rFonts w:cs="Arial"/>
          <w:szCs w:val="20"/>
          <w:lang w:eastAsia="sl-SI"/>
        </w:rPr>
        <w:t xml:space="preserve">Premičnine se prodajajo </w:t>
      </w:r>
      <w:r w:rsidRPr="0041071D">
        <w:rPr>
          <w:rFonts w:cs="Arial"/>
          <w:b/>
          <w:bCs/>
          <w:szCs w:val="20"/>
          <w:lang w:eastAsia="sl-SI"/>
        </w:rPr>
        <w:t>izključno v celoti</w:t>
      </w:r>
      <w:r w:rsidR="002B3B2D" w:rsidRPr="0041071D">
        <w:rPr>
          <w:rFonts w:cs="Arial"/>
          <w:b/>
          <w:bCs/>
          <w:szCs w:val="20"/>
          <w:lang w:eastAsia="sl-SI"/>
        </w:rPr>
        <w:t>. Kupec mora premično premoženje prevzeti in izprazniti na lastne stroške</w:t>
      </w:r>
      <w:r w:rsidR="00456DDB" w:rsidRPr="0041071D">
        <w:rPr>
          <w:rFonts w:cs="Arial"/>
          <w:b/>
          <w:bCs/>
          <w:szCs w:val="20"/>
          <w:lang w:eastAsia="sl-SI"/>
        </w:rPr>
        <w:t xml:space="preserve"> najkasneje</w:t>
      </w:r>
      <w:r w:rsidR="002B3B2D" w:rsidRPr="0041071D">
        <w:rPr>
          <w:rFonts w:cs="Arial"/>
          <w:b/>
          <w:bCs/>
          <w:szCs w:val="20"/>
          <w:lang w:eastAsia="sl-SI"/>
        </w:rPr>
        <w:t xml:space="preserve"> do </w:t>
      </w:r>
      <w:r w:rsidR="00365BD8">
        <w:rPr>
          <w:rFonts w:cs="Arial"/>
          <w:b/>
          <w:bCs/>
          <w:szCs w:val="20"/>
          <w:lang w:eastAsia="sl-SI"/>
        </w:rPr>
        <w:t>17</w:t>
      </w:r>
      <w:r w:rsidR="002B3B2D" w:rsidRPr="0041071D">
        <w:rPr>
          <w:rFonts w:cs="Arial"/>
          <w:b/>
          <w:bCs/>
          <w:szCs w:val="20"/>
          <w:lang w:eastAsia="sl-SI"/>
        </w:rPr>
        <w:t>. 1. 202</w:t>
      </w:r>
      <w:r w:rsidR="0041071D">
        <w:rPr>
          <w:rFonts w:cs="Arial"/>
          <w:b/>
          <w:bCs/>
          <w:szCs w:val="20"/>
          <w:lang w:eastAsia="sl-SI"/>
        </w:rPr>
        <w:t>4</w:t>
      </w:r>
      <w:r w:rsidR="002B3B2D" w:rsidRPr="0041071D">
        <w:rPr>
          <w:rFonts w:cs="Arial"/>
          <w:b/>
          <w:bCs/>
          <w:szCs w:val="20"/>
          <w:lang w:eastAsia="sl-SI"/>
        </w:rPr>
        <w:t xml:space="preserve"> do 15. ure.</w:t>
      </w:r>
    </w:p>
    <w:p w14:paraId="08518597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211502EA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41071D">
        <w:rPr>
          <w:rFonts w:cs="Arial"/>
          <w:b/>
          <w:bCs/>
          <w:szCs w:val="20"/>
          <w:lang w:eastAsia="sl-SI"/>
        </w:rPr>
        <w:t>3. POSTOPEK PRODAJE</w:t>
      </w:r>
    </w:p>
    <w:p w14:paraId="7CE493E7" w14:textId="7C5C3982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>Postopek prodaje premičnega premoženja se vodi po metodi neposredne pogodbe, skladno z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določbami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52. člena v zvezi z 77. členom in 78. členom Zakona o stvarnem premoženju države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in samoupravnih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 xml:space="preserve">lokalnih skupnosti </w:t>
      </w:r>
      <w:r w:rsidR="00F807DA" w:rsidRPr="0041071D">
        <w:rPr>
          <w:rFonts w:cs="Arial"/>
          <w:szCs w:val="20"/>
          <w:lang w:eastAsia="sl-SI"/>
        </w:rPr>
        <w:t>(Uradni list RS, št. 11/18, 79/18 in 78/23 – ZORR)</w:t>
      </w:r>
      <w:r w:rsidRPr="0041071D">
        <w:rPr>
          <w:rFonts w:cs="Arial"/>
          <w:szCs w:val="20"/>
          <w:lang w:eastAsia="sl-SI"/>
        </w:rPr>
        <w:t xml:space="preserve"> in 19.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člena Uredbe o stvarnem premoženju države in samoupravnih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lokalnih skupnosti (Uradni list RS, št.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31/2018).</w:t>
      </w:r>
    </w:p>
    <w:p w14:paraId="54C7FCED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680AF409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41071D">
        <w:rPr>
          <w:rFonts w:cs="Arial"/>
          <w:b/>
          <w:bCs/>
          <w:szCs w:val="20"/>
          <w:lang w:eastAsia="sl-SI"/>
        </w:rPr>
        <w:t>4. VSEBINA ZAVEZUJOČE PONUDBE</w:t>
      </w:r>
    </w:p>
    <w:p w14:paraId="254088DE" w14:textId="299BED0C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 xml:space="preserve">Najnižja ponudbena cena za </w:t>
      </w:r>
      <w:r w:rsidR="00F807DA" w:rsidRPr="0041071D">
        <w:rPr>
          <w:rFonts w:cs="Arial"/>
          <w:szCs w:val="20"/>
          <w:lang w:eastAsia="sl-SI"/>
        </w:rPr>
        <w:t xml:space="preserve">celoten sklop prodajanih premičnin iz Priloge 1 je navedena v tabeli v Prilogi 2 te namere. </w:t>
      </w:r>
      <w:r w:rsidRPr="0041071D">
        <w:rPr>
          <w:rFonts w:cs="Arial"/>
          <w:szCs w:val="20"/>
          <w:lang w:eastAsia="sl-SI"/>
        </w:rPr>
        <w:t xml:space="preserve">Ponudba se </w:t>
      </w:r>
      <w:r w:rsidRPr="0041071D">
        <w:rPr>
          <w:rFonts w:cs="Arial"/>
          <w:b/>
          <w:bCs/>
          <w:szCs w:val="20"/>
          <w:lang w:eastAsia="sl-SI"/>
        </w:rPr>
        <w:t xml:space="preserve">mora obvezno oddati z izpolnjeno vsebino iz Priloge </w:t>
      </w:r>
      <w:r w:rsidR="00F807DA" w:rsidRPr="0041071D">
        <w:rPr>
          <w:rFonts w:cs="Arial"/>
          <w:b/>
          <w:bCs/>
          <w:szCs w:val="20"/>
          <w:lang w:eastAsia="sl-SI"/>
        </w:rPr>
        <w:t>2</w:t>
      </w:r>
      <w:r w:rsidRPr="0041071D">
        <w:rPr>
          <w:rFonts w:cs="Arial"/>
          <w:b/>
          <w:bCs/>
          <w:szCs w:val="20"/>
          <w:lang w:eastAsia="sl-SI"/>
        </w:rPr>
        <w:t xml:space="preserve"> te objave.</w:t>
      </w:r>
    </w:p>
    <w:p w14:paraId="254C1649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eastAsia="sl-SI"/>
        </w:rPr>
      </w:pPr>
    </w:p>
    <w:p w14:paraId="5015D7F6" w14:textId="11ACD764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>Cene in drugi elementi ponudbe, so zavezujoči. Prav tako so zavezujoče cene, ponujene na pogajanjih.</w:t>
      </w:r>
      <w:r w:rsidR="00F807DA"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Ponudbena cena mora biti dana v natančnem znesku in ne v razponu ter ne sme biti nižja od najniž</w:t>
      </w:r>
      <w:r w:rsidR="00F807DA" w:rsidRPr="0041071D">
        <w:rPr>
          <w:rFonts w:cs="Arial"/>
          <w:szCs w:val="20"/>
          <w:lang w:eastAsia="sl-SI"/>
        </w:rPr>
        <w:t>je</w:t>
      </w:r>
      <w:r w:rsidRPr="0041071D">
        <w:rPr>
          <w:rFonts w:cs="Arial"/>
          <w:szCs w:val="20"/>
          <w:lang w:eastAsia="sl-SI"/>
        </w:rPr>
        <w:t xml:space="preserve"> ponudben</w:t>
      </w:r>
      <w:r w:rsidR="00F807DA" w:rsidRPr="0041071D">
        <w:rPr>
          <w:rFonts w:cs="Arial"/>
          <w:szCs w:val="20"/>
          <w:lang w:eastAsia="sl-SI"/>
        </w:rPr>
        <w:t>e</w:t>
      </w:r>
      <w:r w:rsidRPr="0041071D">
        <w:rPr>
          <w:rFonts w:cs="Arial"/>
          <w:szCs w:val="20"/>
          <w:lang w:eastAsia="sl-SI"/>
        </w:rPr>
        <w:t xml:space="preserve"> cen</w:t>
      </w:r>
      <w:r w:rsidR="00F807DA" w:rsidRPr="0041071D">
        <w:rPr>
          <w:rFonts w:cs="Arial"/>
          <w:szCs w:val="20"/>
          <w:lang w:eastAsia="sl-SI"/>
        </w:rPr>
        <w:t>e</w:t>
      </w:r>
      <w:r w:rsidRPr="0041071D">
        <w:rPr>
          <w:rFonts w:cs="Arial"/>
          <w:szCs w:val="20"/>
          <w:lang w:eastAsia="sl-SI"/>
        </w:rPr>
        <w:t xml:space="preserve"> </w:t>
      </w:r>
      <w:r w:rsidR="00B53F04" w:rsidRPr="0041071D">
        <w:rPr>
          <w:rFonts w:cs="Arial"/>
          <w:szCs w:val="20"/>
          <w:lang w:eastAsia="sl-SI"/>
        </w:rPr>
        <w:t xml:space="preserve">navedene </w:t>
      </w:r>
      <w:r w:rsidRPr="0041071D">
        <w:rPr>
          <w:rFonts w:cs="Arial"/>
          <w:szCs w:val="20"/>
          <w:lang w:eastAsia="sl-SI"/>
        </w:rPr>
        <w:t>v tabeli v Prilog</w:t>
      </w:r>
      <w:r w:rsidR="00F807DA" w:rsidRPr="0041071D">
        <w:rPr>
          <w:rFonts w:cs="Arial"/>
          <w:szCs w:val="20"/>
          <w:lang w:eastAsia="sl-SI"/>
        </w:rPr>
        <w:t>i 2 te namere.</w:t>
      </w:r>
    </w:p>
    <w:p w14:paraId="225B5A27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61B7BA36" w14:textId="6DE9186F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41071D">
        <w:rPr>
          <w:rFonts w:cs="Arial"/>
          <w:b/>
          <w:bCs/>
          <w:szCs w:val="20"/>
          <w:lang w:eastAsia="sl-SI"/>
        </w:rPr>
        <w:t>5. POGOJI PRODAJE, NAČIN IN ROK ODDAJE PONUDBE</w:t>
      </w:r>
    </w:p>
    <w:p w14:paraId="346E4831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>Pri zbiranju ponudb lahko sodelujejo pravne in fizične osebe.</w:t>
      </w:r>
    </w:p>
    <w:p w14:paraId="3DB9632D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7B453D1B" w14:textId="080950C5" w:rsidR="00BC2310" w:rsidRPr="0041071D" w:rsidRDefault="00B53F04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>Celoten sklop p</w:t>
      </w:r>
      <w:r w:rsidR="00BC2310" w:rsidRPr="0041071D">
        <w:rPr>
          <w:rFonts w:cs="Arial"/>
          <w:szCs w:val="20"/>
          <w:lang w:eastAsia="sl-SI"/>
        </w:rPr>
        <w:t>remičnin bo prodan po načelu "videno-kupljeno", zato morebitne reklamacije po sklenitvi</w:t>
      </w:r>
      <w:r w:rsidRPr="0041071D">
        <w:rPr>
          <w:rFonts w:cs="Arial"/>
          <w:szCs w:val="20"/>
          <w:lang w:eastAsia="sl-SI"/>
        </w:rPr>
        <w:t xml:space="preserve"> </w:t>
      </w:r>
      <w:r w:rsidR="00BC2310" w:rsidRPr="0041071D">
        <w:rPr>
          <w:rFonts w:cs="Arial"/>
          <w:szCs w:val="20"/>
          <w:lang w:eastAsia="sl-SI"/>
        </w:rPr>
        <w:t>kupoprodajne pogodbe ne bodo upoštevane.</w:t>
      </w:r>
    </w:p>
    <w:p w14:paraId="07F57DD1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1D0B6F5F" w14:textId="3A10C19C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lastRenderedPageBreak/>
        <w:t xml:space="preserve">Zainteresirani kupci za nakup </w:t>
      </w:r>
      <w:r w:rsidR="00F807DA" w:rsidRPr="0041071D">
        <w:rPr>
          <w:rFonts w:cs="Arial"/>
          <w:szCs w:val="20"/>
          <w:lang w:eastAsia="sl-SI"/>
        </w:rPr>
        <w:t>celotnega sklopa premičnin</w:t>
      </w:r>
      <w:r w:rsidRPr="0041071D">
        <w:rPr>
          <w:rFonts w:cs="Arial"/>
          <w:szCs w:val="20"/>
          <w:lang w:eastAsia="sl-SI"/>
        </w:rPr>
        <w:t xml:space="preserve"> (ponudniki) oddajo zavezujočo ponudbo, ki mora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 xml:space="preserve">vsebovati </w:t>
      </w:r>
      <w:r w:rsidRPr="0041071D">
        <w:rPr>
          <w:rFonts w:cs="Arial"/>
          <w:b/>
          <w:bCs/>
          <w:szCs w:val="20"/>
          <w:lang w:eastAsia="sl-SI"/>
        </w:rPr>
        <w:t xml:space="preserve">izpolnjen in podpisan Obrazec </w:t>
      </w:r>
      <w:r w:rsidR="00B53F04" w:rsidRPr="0041071D">
        <w:rPr>
          <w:rFonts w:cs="Arial"/>
          <w:b/>
          <w:bCs/>
          <w:szCs w:val="20"/>
          <w:lang w:eastAsia="sl-SI"/>
        </w:rPr>
        <w:t>p</w:t>
      </w:r>
      <w:r w:rsidRPr="0041071D">
        <w:rPr>
          <w:rFonts w:cs="Arial"/>
          <w:b/>
          <w:bCs/>
          <w:szCs w:val="20"/>
          <w:lang w:eastAsia="sl-SI"/>
        </w:rPr>
        <w:t xml:space="preserve">onudba za nakup, ki je Priloga </w:t>
      </w:r>
      <w:r w:rsidR="00F807DA" w:rsidRPr="0041071D">
        <w:rPr>
          <w:rFonts w:cs="Arial"/>
          <w:b/>
          <w:bCs/>
          <w:szCs w:val="20"/>
          <w:lang w:eastAsia="sl-SI"/>
        </w:rPr>
        <w:t>2</w:t>
      </w:r>
      <w:r w:rsidRPr="0041071D">
        <w:rPr>
          <w:rFonts w:cs="Arial"/>
          <w:b/>
          <w:bCs/>
          <w:szCs w:val="20"/>
          <w:lang w:eastAsia="sl-SI"/>
        </w:rPr>
        <w:t xml:space="preserve"> te objave. </w:t>
      </w:r>
      <w:r w:rsidRPr="0041071D">
        <w:rPr>
          <w:rFonts w:cs="Arial"/>
          <w:szCs w:val="20"/>
          <w:lang w:eastAsia="sl-SI"/>
        </w:rPr>
        <w:t>Ponudbena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cena, ki jo ponudnik vpiše na tem Obrazcu mora biti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enaka ali višja od najnižje ponudbene</w:t>
      </w:r>
      <w:r w:rsidR="007930CB" w:rsidRPr="0041071D">
        <w:rPr>
          <w:rFonts w:cs="Arial"/>
          <w:szCs w:val="20"/>
          <w:lang w:eastAsia="sl-SI"/>
        </w:rPr>
        <w:t xml:space="preserve"> cene</w:t>
      </w:r>
      <w:r w:rsidRPr="0041071D">
        <w:rPr>
          <w:rFonts w:cs="Arial"/>
          <w:szCs w:val="20"/>
          <w:lang w:eastAsia="sl-SI"/>
        </w:rPr>
        <w:t xml:space="preserve"> </w:t>
      </w:r>
      <w:r w:rsidR="00F807DA" w:rsidRPr="0041071D">
        <w:rPr>
          <w:rFonts w:cs="Arial"/>
          <w:szCs w:val="20"/>
          <w:lang w:eastAsia="sl-SI"/>
        </w:rPr>
        <w:t xml:space="preserve">za celoten sklop </w:t>
      </w:r>
      <w:r w:rsidRPr="0041071D">
        <w:rPr>
          <w:rFonts w:cs="Arial"/>
          <w:szCs w:val="20"/>
          <w:lang w:eastAsia="sl-SI"/>
        </w:rPr>
        <w:t>premičnin, kot je določena v tabeli v Prilog</w:t>
      </w:r>
      <w:r w:rsidR="00F807DA" w:rsidRPr="0041071D">
        <w:rPr>
          <w:rFonts w:cs="Arial"/>
          <w:szCs w:val="20"/>
          <w:lang w:eastAsia="sl-SI"/>
        </w:rPr>
        <w:t>i 2 te namere.</w:t>
      </w:r>
    </w:p>
    <w:p w14:paraId="2C212352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3E218533" w14:textId="11F5A19B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>Ponudniki morajo poslati ponudbo na izpolnjenem, podpisanem in skeniranem Obrazcu – Ponudba za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nakup (</w:t>
      </w:r>
      <w:r w:rsidRPr="004D4E33">
        <w:rPr>
          <w:rFonts w:cs="Arial"/>
          <w:szCs w:val="20"/>
          <w:lang w:eastAsia="sl-SI"/>
        </w:rPr>
        <w:t xml:space="preserve">Priloga </w:t>
      </w:r>
      <w:r w:rsidR="00F807DA" w:rsidRPr="004D4E33">
        <w:rPr>
          <w:rFonts w:cs="Arial"/>
          <w:szCs w:val="20"/>
          <w:lang w:eastAsia="sl-SI"/>
        </w:rPr>
        <w:t>2</w:t>
      </w:r>
      <w:r w:rsidRPr="004D4E33">
        <w:rPr>
          <w:rFonts w:cs="Arial"/>
          <w:szCs w:val="20"/>
          <w:lang w:eastAsia="sl-SI"/>
        </w:rPr>
        <w:t>) na elektronski naslov: ue.</w:t>
      </w:r>
      <w:r w:rsidR="00F807DA" w:rsidRPr="004D4E33">
        <w:rPr>
          <w:rFonts w:cs="Arial"/>
          <w:szCs w:val="20"/>
          <w:lang w:eastAsia="sl-SI"/>
        </w:rPr>
        <w:t>ruse</w:t>
      </w:r>
      <w:r w:rsidRPr="0041071D">
        <w:rPr>
          <w:rFonts w:cs="Arial"/>
          <w:szCs w:val="20"/>
          <w:lang w:eastAsia="sl-SI"/>
        </w:rPr>
        <w:t xml:space="preserve">@gov.si, obvezno z nazivom zadeve </w:t>
      </w:r>
      <w:r w:rsidRPr="0041071D">
        <w:rPr>
          <w:rFonts w:cs="Arial"/>
          <w:b/>
          <w:bCs/>
          <w:szCs w:val="20"/>
          <w:lang w:eastAsia="sl-SI"/>
        </w:rPr>
        <w:t>»PONUDBA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b/>
          <w:bCs/>
          <w:szCs w:val="20"/>
          <w:lang w:eastAsia="sl-SI"/>
        </w:rPr>
        <w:t>ZA NAKUP PREMIČNIN ŠT. 478-3/2023-</w:t>
      </w:r>
      <w:r w:rsidR="00B53F04" w:rsidRPr="0041071D">
        <w:rPr>
          <w:rFonts w:cs="Arial"/>
          <w:b/>
          <w:bCs/>
          <w:szCs w:val="20"/>
          <w:lang w:eastAsia="sl-SI"/>
        </w:rPr>
        <w:t>1</w:t>
      </w:r>
      <w:r w:rsidRPr="0041071D">
        <w:rPr>
          <w:rFonts w:cs="Arial"/>
          <w:b/>
          <w:bCs/>
          <w:szCs w:val="20"/>
          <w:lang w:eastAsia="sl-SI"/>
        </w:rPr>
        <w:t>« in sicer</w:t>
      </w:r>
      <w:r w:rsidRPr="0041071D">
        <w:rPr>
          <w:rFonts w:cs="Arial"/>
          <w:b/>
          <w:bCs/>
          <w:szCs w:val="20"/>
          <w:lang w:eastAsia="sl-SI"/>
        </w:rPr>
        <w:t xml:space="preserve"> </w:t>
      </w:r>
      <w:r w:rsidRPr="0041071D">
        <w:rPr>
          <w:rFonts w:cs="Arial"/>
          <w:b/>
          <w:bCs/>
          <w:szCs w:val="20"/>
          <w:lang w:eastAsia="sl-SI"/>
        </w:rPr>
        <w:t xml:space="preserve">najkasneje do dne </w:t>
      </w:r>
      <w:r w:rsidR="00B53F04" w:rsidRPr="0041071D">
        <w:rPr>
          <w:rFonts w:cs="Arial"/>
          <w:b/>
          <w:bCs/>
          <w:szCs w:val="20"/>
          <w:lang w:eastAsia="sl-SI"/>
        </w:rPr>
        <w:t>4</w:t>
      </w:r>
      <w:r w:rsidRPr="0041071D">
        <w:rPr>
          <w:rFonts w:cs="Arial"/>
          <w:b/>
          <w:bCs/>
          <w:szCs w:val="20"/>
          <w:lang w:eastAsia="sl-SI"/>
        </w:rPr>
        <w:t xml:space="preserve">. </w:t>
      </w:r>
      <w:r w:rsidR="00F807DA" w:rsidRPr="0041071D">
        <w:rPr>
          <w:rFonts w:cs="Arial"/>
          <w:b/>
          <w:bCs/>
          <w:szCs w:val="20"/>
          <w:lang w:eastAsia="sl-SI"/>
        </w:rPr>
        <w:t>1</w:t>
      </w:r>
      <w:r w:rsidRPr="0041071D">
        <w:rPr>
          <w:rFonts w:cs="Arial"/>
          <w:b/>
          <w:bCs/>
          <w:szCs w:val="20"/>
          <w:lang w:eastAsia="sl-SI"/>
        </w:rPr>
        <w:t>.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b/>
          <w:bCs/>
          <w:szCs w:val="20"/>
          <w:lang w:eastAsia="sl-SI"/>
        </w:rPr>
        <w:t>202</w:t>
      </w:r>
      <w:r w:rsidR="00B53F04" w:rsidRPr="0041071D">
        <w:rPr>
          <w:rFonts w:cs="Arial"/>
          <w:b/>
          <w:bCs/>
          <w:szCs w:val="20"/>
          <w:lang w:eastAsia="sl-SI"/>
        </w:rPr>
        <w:t xml:space="preserve">4 </w:t>
      </w:r>
      <w:r w:rsidRPr="0041071D">
        <w:rPr>
          <w:rFonts w:cs="Arial"/>
          <w:b/>
          <w:bCs/>
          <w:szCs w:val="20"/>
          <w:lang w:eastAsia="sl-SI"/>
        </w:rPr>
        <w:t xml:space="preserve">do </w:t>
      </w:r>
      <w:r w:rsidR="00E47F6B" w:rsidRPr="0041071D">
        <w:rPr>
          <w:rFonts w:cs="Arial"/>
          <w:b/>
          <w:bCs/>
          <w:szCs w:val="20"/>
          <w:lang w:eastAsia="sl-SI"/>
        </w:rPr>
        <w:t>23</w:t>
      </w:r>
      <w:r w:rsidRPr="0041071D">
        <w:rPr>
          <w:rFonts w:cs="Arial"/>
          <w:b/>
          <w:bCs/>
          <w:szCs w:val="20"/>
          <w:lang w:eastAsia="sl-SI"/>
        </w:rPr>
        <w:t>.</w:t>
      </w:r>
      <w:r w:rsidR="00E47F6B" w:rsidRPr="0041071D">
        <w:rPr>
          <w:rFonts w:cs="Arial"/>
          <w:b/>
          <w:bCs/>
          <w:szCs w:val="20"/>
          <w:lang w:eastAsia="sl-SI"/>
        </w:rPr>
        <w:t>59</w:t>
      </w:r>
      <w:r w:rsidRPr="0041071D">
        <w:rPr>
          <w:rFonts w:cs="Arial"/>
          <w:b/>
          <w:bCs/>
          <w:szCs w:val="20"/>
          <w:lang w:eastAsia="sl-SI"/>
        </w:rPr>
        <w:t xml:space="preserve"> ure</w:t>
      </w:r>
      <w:r w:rsidR="00E47F6B" w:rsidRPr="0041071D">
        <w:rPr>
          <w:rFonts w:cs="Arial"/>
          <w:b/>
          <w:bCs/>
          <w:szCs w:val="20"/>
          <w:lang w:eastAsia="sl-SI"/>
        </w:rPr>
        <w:t>.</w:t>
      </w:r>
      <w:r w:rsidR="00B53F04"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Šteje se, da je čas sprejema ponudbe pri prodajalcu čas oddaje ponudbe ponudnika po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elektronski pošti.</w:t>
      </w:r>
    </w:p>
    <w:p w14:paraId="7114D733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00E18B56" w14:textId="6EFC24F4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 xml:space="preserve">Ponudbo lahko ponudniki pošljejo </w:t>
      </w:r>
      <w:r w:rsidRPr="0041071D">
        <w:rPr>
          <w:rFonts w:cs="Arial"/>
          <w:b/>
          <w:bCs/>
          <w:szCs w:val="20"/>
          <w:lang w:eastAsia="sl-SI"/>
        </w:rPr>
        <w:t xml:space="preserve">po pošti v zaprti ovojnici </w:t>
      </w:r>
      <w:r w:rsidRPr="0041071D">
        <w:rPr>
          <w:rFonts w:cs="Arial"/>
          <w:szCs w:val="20"/>
          <w:lang w:eastAsia="sl-SI"/>
        </w:rPr>
        <w:t>na naslov:</w:t>
      </w:r>
      <w:r w:rsidR="00B53F04"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Republika Slovenija</w:t>
      </w:r>
      <w:r w:rsidR="00B53F04" w:rsidRPr="0041071D">
        <w:rPr>
          <w:rFonts w:cs="Arial"/>
          <w:szCs w:val="20"/>
          <w:lang w:eastAsia="sl-SI"/>
        </w:rPr>
        <w:t xml:space="preserve">, </w:t>
      </w:r>
      <w:r w:rsidRPr="0041071D">
        <w:rPr>
          <w:rFonts w:cs="Arial"/>
          <w:szCs w:val="20"/>
          <w:lang w:eastAsia="sl-SI"/>
        </w:rPr>
        <w:t xml:space="preserve">Upravna </w:t>
      </w:r>
      <w:r w:rsidR="00E47F6B" w:rsidRPr="0041071D">
        <w:rPr>
          <w:rFonts w:cs="Arial"/>
          <w:szCs w:val="20"/>
          <w:lang w:eastAsia="sl-SI"/>
        </w:rPr>
        <w:t>enota Ruše</w:t>
      </w:r>
      <w:r w:rsidR="00B53F04" w:rsidRPr="0041071D">
        <w:rPr>
          <w:rFonts w:cs="Arial"/>
          <w:szCs w:val="20"/>
          <w:lang w:eastAsia="sl-SI"/>
        </w:rPr>
        <w:t xml:space="preserve">, </w:t>
      </w:r>
      <w:r w:rsidR="00E47F6B" w:rsidRPr="0041071D">
        <w:rPr>
          <w:rFonts w:cs="Arial"/>
          <w:szCs w:val="20"/>
          <w:lang w:eastAsia="sl-SI"/>
        </w:rPr>
        <w:t>Mariborska cesta 31</w:t>
      </w:r>
      <w:r w:rsidR="00B53F04" w:rsidRPr="0041071D">
        <w:rPr>
          <w:rFonts w:cs="Arial"/>
          <w:szCs w:val="20"/>
          <w:lang w:eastAsia="sl-SI"/>
        </w:rPr>
        <w:t xml:space="preserve">, </w:t>
      </w:r>
      <w:r w:rsidR="00E47F6B" w:rsidRPr="0041071D">
        <w:rPr>
          <w:rFonts w:cs="Arial"/>
          <w:szCs w:val="20"/>
          <w:lang w:eastAsia="sl-SI"/>
        </w:rPr>
        <w:t>2342 Ruše</w:t>
      </w:r>
      <w:r w:rsidR="00B53F04" w:rsidRPr="0041071D">
        <w:rPr>
          <w:rFonts w:cs="Arial"/>
          <w:szCs w:val="20"/>
          <w:lang w:eastAsia="sl-SI"/>
        </w:rPr>
        <w:t xml:space="preserve">. </w:t>
      </w:r>
      <w:r w:rsidRPr="0041071D">
        <w:rPr>
          <w:rFonts w:cs="Arial"/>
          <w:szCs w:val="20"/>
          <w:lang w:eastAsia="sl-SI"/>
        </w:rPr>
        <w:t xml:space="preserve">Na ovojnici mora biti naveden </w:t>
      </w:r>
      <w:r w:rsidRPr="0041071D">
        <w:rPr>
          <w:rFonts w:cs="Arial"/>
          <w:b/>
          <w:bCs/>
          <w:szCs w:val="20"/>
          <w:lang w:eastAsia="sl-SI"/>
        </w:rPr>
        <w:t>naziv oziroma ime in priimek ter naslov ponudnika ter vidna</w:t>
      </w:r>
      <w:r w:rsidRPr="0041071D">
        <w:rPr>
          <w:rFonts w:cs="Arial"/>
          <w:b/>
          <w:bCs/>
          <w:szCs w:val="20"/>
          <w:lang w:eastAsia="sl-SI"/>
        </w:rPr>
        <w:t xml:space="preserve"> </w:t>
      </w:r>
      <w:r w:rsidRPr="0041071D">
        <w:rPr>
          <w:rFonts w:cs="Arial"/>
          <w:b/>
          <w:bCs/>
          <w:szCs w:val="20"/>
          <w:lang w:eastAsia="sl-SI"/>
        </w:rPr>
        <w:t>oznaka</w:t>
      </w:r>
      <w:r w:rsidRPr="0041071D">
        <w:rPr>
          <w:rFonts w:cs="Arial"/>
          <w:b/>
          <w:bCs/>
          <w:szCs w:val="20"/>
          <w:lang w:eastAsia="sl-SI"/>
        </w:rPr>
        <w:t xml:space="preserve"> </w:t>
      </w:r>
      <w:r w:rsidRPr="0041071D">
        <w:rPr>
          <w:rFonts w:cs="Arial"/>
          <w:b/>
          <w:bCs/>
          <w:szCs w:val="20"/>
          <w:lang w:eastAsia="sl-SI"/>
        </w:rPr>
        <w:t>»PONUDBA ZA NAKUP PREMIČNIN ŠT. 478-3/2023-</w:t>
      </w:r>
      <w:r w:rsidR="00B53F04" w:rsidRPr="0041071D">
        <w:rPr>
          <w:rFonts w:cs="Arial"/>
          <w:b/>
          <w:bCs/>
          <w:szCs w:val="20"/>
          <w:lang w:eastAsia="sl-SI"/>
        </w:rPr>
        <w:t>1</w:t>
      </w:r>
      <w:r w:rsidRPr="0041071D">
        <w:rPr>
          <w:rFonts w:cs="Arial"/>
          <w:b/>
          <w:bCs/>
          <w:szCs w:val="20"/>
          <w:lang w:eastAsia="sl-SI"/>
        </w:rPr>
        <w:t>«.</w:t>
      </w:r>
      <w:r w:rsidR="00B53F04"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 xml:space="preserve">Če je ponudba poslana po pošti, se šteje, </w:t>
      </w:r>
      <w:r w:rsidR="00B53F04" w:rsidRPr="0041071D">
        <w:rPr>
          <w:rFonts w:cs="Arial"/>
          <w:szCs w:val="20"/>
          <w:lang w:eastAsia="sl-SI"/>
        </w:rPr>
        <w:t>da je pravočasna, če je oddana na pošto priporočeno in sicer najkasneje zadnji dan roka za prijavo.</w:t>
      </w:r>
    </w:p>
    <w:p w14:paraId="505931B7" w14:textId="77777777" w:rsidR="00B53F04" w:rsidRPr="0041071D" w:rsidRDefault="00B53F04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51428B69" w14:textId="48E746A5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 xml:space="preserve">Ponudniki lahko ponudbo v zaprti ovojnici z zgoraj navedenimi podatki oddajo </w:t>
      </w:r>
      <w:r w:rsidRPr="0041071D">
        <w:rPr>
          <w:rFonts w:cs="Arial"/>
          <w:b/>
          <w:bCs/>
          <w:szCs w:val="20"/>
          <w:lang w:eastAsia="sl-SI"/>
        </w:rPr>
        <w:t>tudi osebno v</w:t>
      </w:r>
      <w:r w:rsidRPr="0041071D">
        <w:rPr>
          <w:rFonts w:cs="Arial"/>
          <w:b/>
          <w:bCs/>
          <w:szCs w:val="20"/>
          <w:lang w:eastAsia="sl-SI"/>
        </w:rPr>
        <w:t xml:space="preserve"> </w:t>
      </w:r>
      <w:r w:rsidRPr="0041071D">
        <w:rPr>
          <w:rFonts w:cs="Arial"/>
          <w:b/>
          <w:bCs/>
          <w:szCs w:val="20"/>
          <w:lang w:eastAsia="sl-SI"/>
        </w:rPr>
        <w:t>glavni</w:t>
      </w:r>
      <w:r w:rsidRPr="0041071D">
        <w:rPr>
          <w:rFonts w:cs="Arial"/>
          <w:b/>
          <w:bCs/>
          <w:szCs w:val="20"/>
          <w:lang w:eastAsia="sl-SI"/>
        </w:rPr>
        <w:t xml:space="preserve"> </w:t>
      </w:r>
      <w:r w:rsidRPr="0041071D">
        <w:rPr>
          <w:rFonts w:cs="Arial"/>
          <w:b/>
          <w:bCs/>
          <w:szCs w:val="20"/>
          <w:lang w:eastAsia="sl-SI"/>
        </w:rPr>
        <w:t xml:space="preserve">pisarni Upravne enote </w:t>
      </w:r>
      <w:r w:rsidR="00E47F6B" w:rsidRPr="0041071D">
        <w:rPr>
          <w:rFonts w:cs="Arial"/>
          <w:b/>
          <w:bCs/>
          <w:szCs w:val="20"/>
          <w:lang w:eastAsia="sl-SI"/>
        </w:rPr>
        <w:t>Ruše</w:t>
      </w:r>
      <w:r w:rsidRPr="0041071D">
        <w:rPr>
          <w:rFonts w:cs="Arial"/>
          <w:szCs w:val="20"/>
          <w:lang w:eastAsia="sl-SI"/>
        </w:rPr>
        <w:t xml:space="preserve">, najkasneje še dne </w:t>
      </w:r>
      <w:r w:rsidR="004D4E33">
        <w:rPr>
          <w:rFonts w:cs="Arial"/>
          <w:b/>
          <w:bCs/>
          <w:szCs w:val="20"/>
          <w:lang w:eastAsia="sl-SI"/>
        </w:rPr>
        <w:t>4</w:t>
      </w:r>
      <w:r w:rsidR="00E47F6B" w:rsidRPr="0041071D">
        <w:rPr>
          <w:rFonts w:cs="Arial"/>
          <w:b/>
          <w:bCs/>
          <w:szCs w:val="20"/>
          <w:lang w:eastAsia="sl-SI"/>
        </w:rPr>
        <w:t>. 1. 2023 do 23.59 ure</w:t>
      </w:r>
      <w:r w:rsidRPr="0041071D">
        <w:rPr>
          <w:rFonts w:cs="Arial"/>
          <w:szCs w:val="20"/>
          <w:lang w:eastAsia="sl-SI"/>
        </w:rPr>
        <w:t>.</w:t>
      </w:r>
      <w:r w:rsidRPr="0041071D">
        <w:rPr>
          <w:rFonts w:cs="Arial"/>
          <w:b/>
          <w:bCs/>
          <w:szCs w:val="20"/>
          <w:lang w:eastAsia="sl-SI"/>
        </w:rPr>
        <w:t xml:space="preserve"> </w:t>
      </w:r>
    </w:p>
    <w:p w14:paraId="572906DA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eastAsia="sl-SI"/>
        </w:rPr>
      </w:pPr>
    </w:p>
    <w:p w14:paraId="291B0758" w14:textId="1523A95D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41071D">
        <w:rPr>
          <w:rFonts w:cs="Arial"/>
          <w:b/>
          <w:bCs/>
          <w:szCs w:val="20"/>
          <w:lang w:eastAsia="sl-SI"/>
        </w:rPr>
        <w:t>Obravnavane bodo le popolne ponudbe o nakupu, ki bodo na Obrazcu</w:t>
      </w:r>
      <w:r w:rsidR="002B3B2D" w:rsidRPr="0041071D">
        <w:rPr>
          <w:rFonts w:cs="Arial"/>
          <w:b/>
          <w:bCs/>
          <w:szCs w:val="20"/>
          <w:lang w:eastAsia="sl-SI"/>
        </w:rPr>
        <w:t xml:space="preserve"> ponudba za nakup</w:t>
      </w:r>
      <w:r w:rsidRPr="0041071D">
        <w:rPr>
          <w:rFonts w:cs="Arial"/>
          <w:b/>
          <w:bCs/>
          <w:szCs w:val="20"/>
          <w:lang w:eastAsia="sl-SI"/>
        </w:rPr>
        <w:t xml:space="preserve"> (Priloga </w:t>
      </w:r>
      <w:r w:rsidR="00E47F6B" w:rsidRPr="0041071D">
        <w:rPr>
          <w:rFonts w:cs="Arial"/>
          <w:b/>
          <w:bCs/>
          <w:szCs w:val="20"/>
          <w:lang w:eastAsia="sl-SI"/>
        </w:rPr>
        <w:t>2</w:t>
      </w:r>
      <w:r w:rsidRPr="0041071D">
        <w:rPr>
          <w:rFonts w:cs="Arial"/>
          <w:b/>
          <w:bCs/>
          <w:szCs w:val="20"/>
          <w:lang w:eastAsia="sl-SI"/>
        </w:rPr>
        <w:t xml:space="preserve"> te namere)</w:t>
      </w:r>
      <w:r w:rsidRPr="0041071D">
        <w:rPr>
          <w:rFonts w:cs="Arial"/>
          <w:b/>
          <w:bCs/>
          <w:szCs w:val="20"/>
          <w:lang w:eastAsia="sl-SI"/>
        </w:rPr>
        <w:t xml:space="preserve"> </w:t>
      </w:r>
      <w:r w:rsidRPr="0041071D">
        <w:rPr>
          <w:rFonts w:cs="Arial"/>
          <w:b/>
          <w:bCs/>
          <w:szCs w:val="20"/>
          <w:lang w:eastAsia="sl-SI"/>
        </w:rPr>
        <w:t>pravočasno prispele na prodajalčev naslov.</w:t>
      </w:r>
    </w:p>
    <w:p w14:paraId="2A7DD870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eastAsia="sl-SI"/>
        </w:rPr>
      </w:pPr>
    </w:p>
    <w:p w14:paraId="44A55782" w14:textId="08E3F49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>Odpiranje ponudb ne bo javno. Ponudniki bodo o rezultatih zbiranja ponudb obveščeni po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zaključenem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 xml:space="preserve">zbiranju ponudb </w:t>
      </w:r>
      <w:r w:rsidRPr="0041071D">
        <w:rPr>
          <w:rFonts w:cs="Arial"/>
          <w:b/>
          <w:bCs/>
          <w:szCs w:val="20"/>
          <w:lang w:eastAsia="sl-SI"/>
        </w:rPr>
        <w:t xml:space="preserve">izključno na njihov </w:t>
      </w:r>
      <w:r w:rsidR="00E47F6B" w:rsidRPr="0041071D">
        <w:rPr>
          <w:rFonts w:cs="Arial"/>
          <w:b/>
          <w:bCs/>
          <w:szCs w:val="20"/>
          <w:lang w:eastAsia="sl-SI"/>
        </w:rPr>
        <w:t xml:space="preserve">naveden </w:t>
      </w:r>
      <w:r w:rsidRPr="0041071D">
        <w:rPr>
          <w:rFonts w:cs="Arial"/>
          <w:b/>
          <w:bCs/>
          <w:szCs w:val="20"/>
          <w:lang w:eastAsia="sl-SI"/>
        </w:rPr>
        <w:t>elektronski naslov.</w:t>
      </w:r>
    </w:p>
    <w:p w14:paraId="6A842225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239800EB" w14:textId="241664E0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 xml:space="preserve">Upravna enota </w:t>
      </w:r>
      <w:r w:rsidR="00E47F6B" w:rsidRPr="0041071D">
        <w:rPr>
          <w:rFonts w:cs="Arial"/>
          <w:szCs w:val="20"/>
          <w:lang w:eastAsia="sl-SI"/>
        </w:rPr>
        <w:t>Ruše</w:t>
      </w:r>
      <w:r w:rsidRPr="0041071D">
        <w:rPr>
          <w:rFonts w:cs="Arial"/>
          <w:szCs w:val="20"/>
          <w:lang w:eastAsia="sl-SI"/>
        </w:rPr>
        <w:t xml:space="preserve"> lahko do sklenitve pravnega posla postopek prodaje v celoti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ali le za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posamezne premičnine ustavi.</w:t>
      </w:r>
    </w:p>
    <w:p w14:paraId="32A949D1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1967F44A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41071D">
        <w:rPr>
          <w:rFonts w:cs="Arial"/>
          <w:b/>
          <w:bCs/>
          <w:szCs w:val="20"/>
          <w:lang w:eastAsia="sl-SI"/>
        </w:rPr>
        <w:t>6. SKLENITEV POGODBE</w:t>
      </w:r>
    </w:p>
    <w:p w14:paraId="79DB48AC" w14:textId="6CE04922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 xml:space="preserve">Upravna enota </w:t>
      </w:r>
      <w:r w:rsidR="00E47F6B" w:rsidRPr="0041071D">
        <w:rPr>
          <w:rFonts w:cs="Arial"/>
          <w:szCs w:val="20"/>
          <w:lang w:eastAsia="sl-SI"/>
        </w:rPr>
        <w:t>Ruše</w:t>
      </w:r>
      <w:r w:rsidRPr="0041071D">
        <w:rPr>
          <w:rFonts w:cs="Arial"/>
          <w:szCs w:val="20"/>
          <w:lang w:eastAsia="sl-SI"/>
        </w:rPr>
        <w:t xml:space="preserve"> bo sklenila neposredno kupoprodajno pogodbo s tistim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ponudnikom, ki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 xml:space="preserve">bo v </w:t>
      </w:r>
      <w:r w:rsidRPr="0041071D">
        <w:rPr>
          <w:rFonts w:cs="Arial"/>
          <w:b/>
          <w:bCs/>
          <w:szCs w:val="20"/>
          <w:lang w:eastAsia="sl-SI"/>
        </w:rPr>
        <w:t xml:space="preserve">popolnem, podpisanem in pravočasno oddanem Obrazcu </w:t>
      </w:r>
      <w:r w:rsidR="00B53F04" w:rsidRPr="0041071D">
        <w:rPr>
          <w:rFonts w:cs="Arial"/>
          <w:b/>
          <w:bCs/>
          <w:szCs w:val="20"/>
          <w:lang w:eastAsia="sl-SI"/>
        </w:rPr>
        <w:t>p</w:t>
      </w:r>
      <w:r w:rsidRPr="0041071D">
        <w:rPr>
          <w:rFonts w:cs="Arial"/>
          <w:b/>
          <w:bCs/>
          <w:szCs w:val="20"/>
          <w:lang w:eastAsia="sl-SI"/>
        </w:rPr>
        <w:t>onudba</w:t>
      </w:r>
      <w:r w:rsidRPr="0041071D">
        <w:rPr>
          <w:rFonts w:cs="Arial"/>
          <w:b/>
          <w:bCs/>
          <w:szCs w:val="20"/>
          <w:lang w:eastAsia="sl-SI"/>
        </w:rPr>
        <w:t xml:space="preserve"> </w:t>
      </w:r>
      <w:r w:rsidRPr="0041071D">
        <w:rPr>
          <w:rFonts w:cs="Arial"/>
          <w:b/>
          <w:bCs/>
          <w:szCs w:val="20"/>
          <w:lang w:eastAsia="sl-SI"/>
        </w:rPr>
        <w:t xml:space="preserve">za nakup </w:t>
      </w:r>
      <w:r w:rsidRPr="0041071D">
        <w:rPr>
          <w:rFonts w:cs="Arial"/>
          <w:szCs w:val="20"/>
          <w:lang w:eastAsia="sl-SI"/>
        </w:rPr>
        <w:t xml:space="preserve">(Priloga </w:t>
      </w:r>
      <w:r w:rsidR="00E47F6B" w:rsidRPr="0041071D">
        <w:rPr>
          <w:rFonts w:cs="Arial"/>
          <w:szCs w:val="20"/>
          <w:lang w:eastAsia="sl-SI"/>
        </w:rPr>
        <w:t>2</w:t>
      </w:r>
      <w:r w:rsidRPr="0041071D">
        <w:rPr>
          <w:rFonts w:cs="Arial"/>
          <w:szCs w:val="20"/>
          <w:lang w:eastAsia="sl-SI"/>
        </w:rPr>
        <w:t xml:space="preserve"> te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 xml:space="preserve">objave) na podlagi te namere za </w:t>
      </w:r>
      <w:r w:rsidR="00E47F6B" w:rsidRPr="0041071D">
        <w:rPr>
          <w:rFonts w:cs="Arial"/>
          <w:szCs w:val="20"/>
          <w:lang w:eastAsia="sl-SI"/>
        </w:rPr>
        <w:t>celoten sklop premičnin</w:t>
      </w:r>
      <w:r w:rsidRPr="0041071D">
        <w:rPr>
          <w:rFonts w:cs="Arial"/>
          <w:szCs w:val="20"/>
          <w:lang w:eastAsia="sl-SI"/>
        </w:rPr>
        <w:t xml:space="preserve"> ponudil najvišjo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ceno.</w:t>
      </w:r>
      <w:r w:rsidRPr="0041071D">
        <w:rPr>
          <w:rFonts w:cs="Arial"/>
          <w:szCs w:val="20"/>
          <w:lang w:eastAsia="sl-SI"/>
        </w:rPr>
        <w:t xml:space="preserve"> </w:t>
      </w:r>
    </w:p>
    <w:p w14:paraId="049574DC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20268485" w14:textId="52974C69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 xml:space="preserve">Pisna pogajanja se bodo izvedla le v primeru, če prodajalec prejme za </w:t>
      </w:r>
      <w:r w:rsidR="006400C8" w:rsidRPr="0041071D">
        <w:rPr>
          <w:rFonts w:cs="Arial"/>
          <w:szCs w:val="20"/>
          <w:lang w:eastAsia="sl-SI"/>
        </w:rPr>
        <w:t>celoten sklop premičnin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več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najvišjih enakovrednih ponudb. V kolikor bo v roku prispelo več najvišjih enakovrednih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ponudb za</w:t>
      </w:r>
      <w:r w:rsidRPr="0041071D">
        <w:rPr>
          <w:rFonts w:cs="Arial"/>
          <w:szCs w:val="20"/>
          <w:lang w:eastAsia="sl-SI"/>
        </w:rPr>
        <w:t xml:space="preserve"> </w:t>
      </w:r>
      <w:r w:rsidR="006400C8" w:rsidRPr="0041071D">
        <w:rPr>
          <w:rFonts w:cs="Arial"/>
          <w:szCs w:val="20"/>
          <w:lang w:eastAsia="sl-SI"/>
        </w:rPr>
        <w:t>celoten sklop premičnin</w:t>
      </w:r>
      <w:r w:rsidRPr="0041071D">
        <w:rPr>
          <w:rFonts w:cs="Arial"/>
          <w:szCs w:val="20"/>
          <w:lang w:eastAsia="sl-SI"/>
        </w:rPr>
        <w:t>, se bodo s temi ponudniki izvedla pisna pogajanja o ceni in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bo ta premičnina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prodana tistemu ponudniku, ki bo zanjo ponudil najvišjo ceno.</w:t>
      </w:r>
    </w:p>
    <w:p w14:paraId="3C461AE8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2444D0F8" w14:textId="70232F71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>Če izbrani ponudnik ne bo podpisal kupoprodajne pogodbe v dveh delovnih dneh po pozivu s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strani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prodajalca, ali če bo izbrani ponudnik v postavljenem roku podpisal pogodbo, vendar ne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bo plačal celotne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 xml:space="preserve">kupnine v enkratnem znesku v </w:t>
      </w:r>
      <w:r w:rsidR="006400C8" w:rsidRPr="0041071D">
        <w:rPr>
          <w:rFonts w:cs="Arial"/>
          <w:szCs w:val="20"/>
          <w:lang w:eastAsia="sl-SI"/>
        </w:rPr>
        <w:t>osmih dneh od sklenitve pogodbe</w:t>
      </w:r>
      <w:r w:rsidR="00537B37" w:rsidRPr="0041071D">
        <w:rPr>
          <w:rFonts w:cs="Arial"/>
          <w:szCs w:val="20"/>
          <w:lang w:eastAsia="sl-SI"/>
        </w:rPr>
        <w:t xml:space="preserve">, </w:t>
      </w:r>
      <w:r w:rsidRPr="0041071D">
        <w:rPr>
          <w:rFonts w:cs="Arial"/>
          <w:szCs w:val="20"/>
          <w:lang w:eastAsia="sl-SI"/>
        </w:rPr>
        <w:t xml:space="preserve">bo Upravna enota </w:t>
      </w:r>
      <w:r w:rsidR="00537B37" w:rsidRPr="0041071D">
        <w:rPr>
          <w:rFonts w:cs="Arial"/>
          <w:szCs w:val="20"/>
          <w:lang w:eastAsia="sl-SI"/>
        </w:rPr>
        <w:t>Ruše</w:t>
      </w:r>
      <w:r w:rsidRPr="0041071D">
        <w:rPr>
          <w:rFonts w:cs="Arial"/>
          <w:szCs w:val="20"/>
          <w:lang w:eastAsia="sl-SI"/>
        </w:rPr>
        <w:t xml:space="preserve"> k podpisu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pogodbe povabila naslednjega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najugodnejšega ponudnika na seznamu, najugodnejši ponudnik pa v tem primeru ni več upravičen do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nakupa in se šteje, da je od nakupa odstopil.</w:t>
      </w:r>
    </w:p>
    <w:p w14:paraId="601EF4D1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7F117C1A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41071D">
        <w:rPr>
          <w:rFonts w:cs="Arial"/>
          <w:b/>
          <w:bCs/>
          <w:szCs w:val="20"/>
          <w:lang w:eastAsia="sl-SI"/>
        </w:rPr>
        <w:t>7. NAČIN IN ROK PLAČILA KUPNINE TER STROŠKI IN PREVZEM PREMIČNIN</w:t>
      </w:r>
    </w:p>
    <w:p w14:paraId="625F998D" w14:textId="0892A39F" w:rsidR="00537B37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 xml:space="preserve">Kupec je dolžan celotno kupnino plačati v enkratnem znesku, </w:t>
      </w:r>
      <w:r w:rsidR="00537B37" w:rsidRPr="0041071D">
        <w:rPr>
          <w:rFonts w:cs="Arial"/>
          <w:szCs w:val="20"/>
          <w:lang w:eastAsia="sl-SI"/>
        </w:rPr>
        <w:t>v osmih dneh od sklenitve pogodbe</w:t>
      </w:r>
      <w:r w:rsidR="00537B37" w:rsidRPr="0041071D">
        <w:rPr>
          <w:rFonts w:cs="Arial"/>
          <w:szCs w:val="20"/>
          <w:lang w:eastAsia="sl-SI"/>
        </w:rPr>
        <w:t xml:space="preserve">. </w:t>
      </w:r>
    </w:p>
    <w:p w14:paraId="23B29D4C" w14:textId="0545D095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>Plačilo celotne kupnine v določenem roku je bistvena sestavina pravnega posla.</w:t>
      </w:r>
    </w:p>
    <w:p w14:paraId="11C7B67B" w14:textId="1BE5568A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 xml:space="preserve">Upravna enota </w:t>
      </w:r>
      <w:r w:rsidR="00533394" w:rsidRPr="0041071D">
        <w:rPr>
          <w:rFonts w:cs="Arial"/>
          <w:szCs w:val="20"/>
          <w:lang w:eastAsia="sl-SI"/>
        </w:rPr>
        <w:t>Ruše</w:t>
      </w:r>
      <w:r w:rsidRPr="0041071D">
        <w:rPr>
          <w:rFonts w:cs="Arial"/>
          <w:szCs w:val="20"/>
          <w:lang w:eastAsia="sl-SI"/>
        </w:rPr>
        <w:t xml:space="preserve"> bo izročitev prodajanih premičnin opravila po plačilu celotne kupnine in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predložitvi dokazila o plačilu.</w:t>
      </w:r>
    </w:p>
    <w:p w14:paraId="3B1C5AA6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4820F978" w14:textId="6D1871CD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>Kupec je premičnin</w:t>
      </w:r>
      <w:r w:rsidR="00533394" w:rsidRPr="0041071D">
        <w:rPr>
          <w:rFonts w:cs="Arial"/>
          <w:szCs w:val="20"/>
          <w:lang w:eastAsia="sl-SI"/>
        </w:rPr>
        <w:t>e</w:t>
      </w:r>
      <w:r w:rsidRPr="0041071D">
        <w:rPr>
          <w:rFonts w:cs="Arial"/>
          <w:szCs w:val="20"/>
          <w:lang w:eastAsia="sl-SI"/>
        </w:rPr>
        <w:t xml:space="preserve"> dolžan prevzeti najkasneje v petih delovnih dneh od plačila celotne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kupnine in z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dokazilom o plačilu kupnine. Po tem roku prodajalec ne zagotavlja hrambe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kupljene premičnine.</w:t>
      </w:r>
    </w:p>
    <w:p w14:paraId="276444EA" w14:textId="0199C53A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>Vse stroške, povezane s sklenitvijo kupoprodajne pogodbe, prenosom lastništva in stroške, ki bodo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nastali po podpisu te pogodbe (npr.: demontaža opreme, stroški odvoza premičnine iz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lokacije, kjer se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 xml:space="preserve">premičnina nahaja (Kolodvorska ulica </w:t>
      </w:r>
      <w:r w:rsidR="002B3B2D" w:rsidRPr="0041071D">
        <w:rPr>
          <w:rFonts w:cs="Arial"/>
          <w:szCs w:val="20"/>
          <w:lang w:eastAsia="sl-SI"/>
        </w:rPr>
        <w:t>9</w:t>
      </w:r>
      <w:r w:rsidRPr="0041071D">
        <w:rPr>
          <w:rFonts w:cs="Arial"/>
          <w:szCs w:val="20"/>
          <w:lang w:eastAsia="sl-SI"/>
        </w:rPr>
        <w:t xml:space="preserve">, </w:t>
      </w:r>
      <w:r w:rsidR="002B3B2D" w:rsidRPr="0041071D">
        <w:rPr>
          <w:rFonts w:cs="Arial"/>
          <w:szCs w:val="20"/>
          <w:lang w:eastAsia="sl-SI"/>
        </w:rPr>
        <w:t>2342 Ruše)</w:t>
      </w:r>
      <w:r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b/>
          <w:bCs/>
          <w:szCs w:val="20"/>
          <w:lang w:eastAsia="sl-SI"/>
        </w:rPr>
        <w:t>bremenijo v celoti kupca.</w:t>
      </w:r>
    </w:p>
    <w:p w14:paraId="39E475B5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4CB47F00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41071D">
        <w:rPr>
          <w:rFonts w:cs="Arial"/>
          <w:b/>
          <w:bCs/>
          <w:szCs w:val="20"/>
          <w:lang w:eastAsia="sl-SI"/>
        </w:rPr>
        <w:lastRenderedPageBreak/>
        <w:t>8. DODATNA POJASNILA</w:t>
      </w:r>
    </w:p>
    <w:p w14:paraId="7819250F" w14:textId="4A358850" w:rsidR="00533394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>Zainteresirani kupci lahko pridobijo podrobnejše informacije o prodajanih premičninah vsak</w:t>
      </w:r>
      <w:r w:rsidR="00FC1840" w:rsidRPr="0041071D">
        <w:rPr>
          <w:rFonts w:cs="Arial"/>
          <w:szCs w:val="20"/>
          <w:lang w:eastAsia="sl-SI"/>
        </w:rPr>
        <w:t xml:space="preserve"> </w:t>
      </w:r>
      <w:r w:rsidR="00533394" w:rsidRPr="0041071D">
        <w:rPr>
          <w:rFonts w:cs="Arial"/>
          <w:szCs w:val="20"/>
          <w:lang w:eastAsia="sl-SI"/>
        </w:rPr>
        <w:t>delovni</w:t>
      </w:r>
      <w:r w:rsidRPr="0041071D">
        <w:rPr>
          <w:rFonts w:cs="Arial"/>
          <w:szCs w:val="20"/>
          <w:lang w:eastAsia="sl-SI"/>
        </w:rPr>
        <w:t xml:space="preserve"> dan </w:t>
      </w:r>
      <w:r w:rsidR="00533394" w:rsidRPr="0041071D">
        <w:rPr>
          <w:rFonts w:cs="Arial"/>
          <w:szCs w:val="20"/>
          <w:lang w:eastAsia="sl-SI"/>
        </w:rPr>
        <w:t>med 9. in 11. uro</w:t>
      </w:r>
      <w:r w:rsidR="0041071D" w:rsidRPr="0041071D">
        <w:rPr>
          <w:rFonts w:cs="Arial"/>
          <w:szCs w:val="20"/>
          <w:lang w:eastAsia="sl-SI"/>
        </w:rPr>
        <w:t xml:space="preserve"> na telefonski številki 02 669 06 97 (Karmen Pukmeister) ali na elektronski naslov </w:t>
      </w:r>
      <w:r w:rsidR="0041071D" w:rsidRPr="0041071D">
        <w:rPr>
          <w:rFonts w:cs="Arial"/>
          <w:szCs w:val="20"/>
          <w:lang w:eastAsia="sl-SI"/>
        </w:rPr>
        <w:t>ue.ruse@gov.si</w:t>
      </w:r>
      <w:r w:rsidR="0041071D" w:rsidRPr="0041071D">
        <w:rPr>
          <w:rFonts w:cs="Arial"/>
          <w:szCs w:val="20"/>
          <w:lang w:eastAsia="sl-SI"/>
        </w:rPr>
        <w:t>.</w:t>
      </w:r>
    </w:p>
    <w:p w14:paraId="3199158C" w14:textId="77777777" w:rsidR="00FC1840" w:rsidRPr="0041071D" w:rsidRDefault="00FC184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1FE142D2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41071D">
        <w:rPr>
          <w:rFonts w:cs="Arial"/>
          <w:b/>
          <w:bCs/>
          <w:szCs w:val="20"/>
          <w:lang w:eastAsia="sl-SI"/>
        </w:rPr>
        <w:t>9. OBVESTILO POSAMEZNIKOM O SPLOŠNI UREDBI O VARSTVU OSEBNIH PODATKOV (GDPR)</w:t>
      </w:r>
    </w:p>
    <w:p w14:paraId="50093C7F" w14:textId="5E4AAEF9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>V skladu z Uredbo (EU) 2016/679 Evropskega parlamenta in Sveta z dne 27. aprila 2016 o</w:t>
      </w:r>
      <w:r w:rsidR="00FC1840"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varstvu</w:t>
      </w:r>
      <w:r w:rsidR="00FC1840"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posameznikov pri obdelavi osebnih podatkov in o prostem pretoku takih podatkov</w:t>
      </w:r>
      <w:r w:rsidR="00FC1840"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(Splošna uredba o</w:t>
      </w:r>
      <w:r w:rsidR="00FC1840"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varstvu podatkov, v nadaljnjem besedilu: GDPR) in predpisi, ki urejajo</w:t>
      </w:r>
      <w:r w:rsidR="00FC1840"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varstvo osebnih podatkov,</w:t>
      </w:r>
      <w:r w:rsidR="00FC1840"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pogodbeni stranki soglašata, da osebnih podatkov ne bosta</w:t>
      </w:r>
      <w:r w:rsidR="00FC1840"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uporabljali v nasprotju z določili Uredbe o</w:t>
      </w:r>
      <w:r w:rsidR="00FC1840"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GDPR in predpisi o varstvu osebnih podatkov.</w:t>
      </w:r>
      <w:r w:rsidR="00FC1840"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Pogodbeni stranki bosta zagotavljali pogoje in ukrepe za varstvo osebnih podatkov in</w:t>
      </w:r>
      <w:r w:rsidR="00FC1840"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preprečevali</w:t>
      </w:r>
      <w:r w:rsidR="00FC1840"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zlorabe v smislu določil Uredbe o GDPR in predpisi, ki urejajo varstvo osebnih</w:t>
      </w:r>
      <w:r w:rsidR="00FC1840" w:rsidRPr="0041071D">
        <w:rPr>
          <w:rFonts w:cs="Arial"/>
          <w:szCs w:val="20"/>
          <w:lang w:eastAsia="sl-SI"/>
        </w:rPr>
        <w:t xml:space="preserve"> </w:t>
      </w:r>
      <w:r w:rsidRPr="0041071D">
        <w:rPr>
          <w:rFonts w:cs="Arial"/>
          <w:szCs w:val="20"/>
          <w:lang w:eastAsia="sl-SI"/>
        </w:rPr>
        <w:t>podatkov.</w:t>
      </w:r>
    </w:p>
    <w:p w14:paraId="72276131" w14:textId="02BB46B3" w:rsidR="00FC1840" w:rsidRPr="0041071D" w:rsidRDefault="00FC184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6593E823" w14:textId="77777777" w:rsidR="0041071D" w:rsidRPr="0041071D" w:rsidRDefault="0041071D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08D83B63" w14:textId="77777777" w:rsidR="00FC1840" w:rsidRPr="0041071D" w:rsidRDefault="00FC184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0D62B865" w14:textId="11BA9523" w:rsidR="00BC2310" w:rsidRPr="0041071D" w:rsidRDefault="00BC2310" w:rsidP="002B3B2D">
      <w:pPr>
        <w:autoSpaceDE w:val="0"/>
        <w:autoSpaceDN w:val="0"/>
        <w:adjustRightInd w:val="0"/>
        <w:spacing w:line="240" w:lineRule="auto"/>
        <w:ind w:left="5040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 xml:space="preserve">mag. </w:t>
      </w:r>
      <w:r w:rsidR="002B3B2D" w:rsidRPr="0041071D">
        <w:rPr>
          <w:rFonts w:cs="Arial"/>
          <w:szCs w:val="20"/>
          <w:lang w:eastAsia="sl-SI"/>
        </w:rPr>
        <w:t>Barbara Šarh</w:t>
      </w:r>
    </w:p>
    <w:p w14:paraId="1F48AF85" w14:textId="18757037" w:rsidR="00BC2310" w:rsidRPr="0041071D" w:rsidRDefault="00BC2310" w:rsidP="002B3B2D">
      <w:pPr>
        <w:autoSpaceDE w:val="0"/>
        <w:autoSpaceDN w:val="0"/>
        <w:adjustRightInd w:val="0"/>
        <w:spacing w:line="240" w:lineRule="auto"/>
        <w:ind w:left="5040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>načelni</w:t>
      </w:r>
      <w:r w:rsidR="002B3B2D" w:rsidRPr="0041071D">
        <w:rPr>
          <w:rFonts w:cs="Arial"/>
          <w:szCs w:val="20"/>
          <w:lang w:eastAsia="sl-SI"/>
        </w:rPr>
        <w:t>ca</w:t>
      </w:r>
    </w:p>
    <w:p w14:paraId="25D24CD4" w14:textId="0FDA188A" w:rsidR="00FC1840" w:rsidRPr="0041071D" w:rsidRDefault="00FC184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3CEC3076" w14:textId="4C0BFFE6" w:rsidR="00FC1840" w:rsidRPr="0041071D" w:rsidRDefault="00FC184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0364FD04" w14:textId="763D7FE0" w:rsidR="00FC1840" w:rsidRPr="0041071D" w:rsidRDefault="00FC184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305F9A34" w14:textId="5EAB9109" w:rsidR="0041071D" w:rsidRPr="0041071D" w:rsidRDefault="0041071D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76E7DF6E" w14:textId="38738502" w:rsidR="0041071D" w:rsidRPr="0041071D" w:rsidRDefault="0041071D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42C275EB" w14:textId="39328A32" w:rsidR="0041071D" w:rsidRPr="0041071D" w:rsidRDefault="0041071D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62EC6120" w14:textId="2156F4F9" w:rsidR="0041071D" w:rsidRPr="0041071D" w:rsidRDefault="0041071D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3870DA35" w14:textId="77777777" w:rsidR="0041071D" w:rsidRPr="0041071D" w:rsidRDefault="0041071D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62839299" w14:textId="77777777" w:rsidR="00FC1840" w:rsidRPr="0041071D" w:rsidRDefault="00FC184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428236F7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>Priloge:</w:t>
      </w:r>
    </w:p>
    <w:p w14:paraId="0778DE18" w14:textId="4DF7504E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>- Priloga 1: Seznam premičnin za prodajo</w:t>
      </w:r>
    </w:p>
    <w:p w14:paraId="42ECF172" w14:textId="76406A5D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 xml:space="preserve">- Priloga </w:t>
      </w:r>
      <w:r w:rsidR="002B3B2D" w:rsidRPr="0041071D">
        <w:rPr>
          <w:rFonts w:cs="Arial"/>
          <w:szCs w:val="20"/>
          <w:lang w:eastAsia="sl-SI"/>
        </w:rPr>
        <w:t>2</w:t>
      </w:r>
      <w:r w:rsidRPr="0041071D">
        <w:rPr>
          <w:rFonts w:cs="Arial"/>
          <w:szCs w:val="20"/>
          <w:lang w:eastAsia="sl-SI"/>
        </w:rPr>
        <w:t xml:space="preserve">: Obrazec </w:t>
      </w:r>
      <w:r w:rsidR="002B3B2D" w:rsidRPr="0041071D">
        <w:rPr>
          <w:rFonts w:cs="Arial"/>
          <w:szCs w:val="20"/>
          <w:lang w:eastAsia="sl-SI"/>
        </w:rPr>
        <w:t>p</w:t>
      </w:r>
      <w:r w:rsidRPr="0041071D">
        <w:rPr>
          <w:rFonts w:cs="Arial"/>
          <w:szCs w:val="20"/>
          <w:lang w:eastAsia="sl-SI"/>
        </w:rPr>
        <w:t>onudba za nakup</w:t>
      </w:r>
    </w:p>
    <w:p w14:paraId="35753797" w14:textId="6CE270E6" w:rsidR="00FC1840" w:rsidRPr="0041071D" w:rsidRDefault="00FC184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5735F173" w14:textId="77777777" w:rsidR="0041071D" w:rsidRPr="0041071D" w:rsidRDefault="0041071D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17758931" w14:textId="77777777" w:rsidR="00FC1840" w:rsidRPr="0041071D" w:rsidRDefault="00FC184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16F77B22" w14:textId="77777777" w:rsidR="00BC2310" w:rsidRPr="0041071D" w:rsidRDefault="00BC2310" w:rsidP="00FC184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41071D">
        <w:rPr>
          <w:rFonts w:cs="Arial"/>
          <w:szCs w:val="20"/>
          <w:lang w:eastAsia="sl-SI"/>
        </w:rPr>
        <w:t>Objava:</w:t>
      </w:r>
    </w:p>
    <w:p w14:paraId="6744B82B" w14:textId="74375C1B" w:rsidR="00BC2310" w:rsidRPr="0041071D" w:rsidRDefault="00BC2310" w:rsidP="00FC1840">
      <w:pPr>
        <w:jc w:val="both"/>
        <w:rPr>
          <w:rFonts w:cs="Arial"/>
          <w:szCs w:val="20"/>
          <w:lang w:val="it-IT"/>
        </w:rPr>
      </w:pPr>
      <w:r w:rsidRPr="0041071D">
        <w:rPr>
          <w:rFonts w:cs="Arial"/>
          <w:szCs w:val="20"/>
          <w:lang w:eastAsia="sl-SI"/>
        </w:rPr>
        <w:t xml:space="preserve">- na spletni strani </w:t>
      </w:r>
      <w:r w:rsidR="002B3B2D" w:rsidRPr="0041071D">
        <w:rPr>
          <w:rFonts w:cs="Arial"/>
          <w:szCs w:val="20"/>
          <w:lang w:eastAsia="sl-SI"/>
        </w:rPr>
        <w:t>GOV.SI</w:t>
      </w:r>
      <w:r w:rsidRPr="0041071D">
        <w:rPr>
          <w:rFonts w:cs="Arial"/>
          <w:szCs w:val="20"/>
          <w:lang w:eastAsia="sl-SI"/>
        </w:rPr>
        <w:t xml:space="preserve"> </w:t>
      </w:r>
    </w:p>
    <w:sectPr w:rsidR="00BC2310" w:rsidRPr="0041071D" w:rsidSect="0078331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8905" w14:textId="77777777" w:rsidR="00085CC8" w:rsidRDefault="00085CC8">
      <w:r>
        <w:separator/>
      </w:r>
    </w:p>
  </w:endnote>
  <w:endnote w:type="continuationSeparator" w:id="0">
    <w:p w14:paraId="6D63BC18" w14:textId="77777777" w:rsidR="00085CC8" w:rsidRDefault="0008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E093" w14:textId="77777777" w:rsidR="00E40F88" w:rsidRDefault="00E40F88" w:rsidP="00397D2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E6A1BDB" w14:textId="77777777" w:rsidR="00E40F88" w:rsidRDefault="00E40F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3489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A2C3A" w14:textId="43D2E4D9" w:rsidR="00FC1840" w:rsidRDefault="00FC1840">
            <w:pPr>
              <w:pStyle w:val="Noga"/>
              <w:jc w:val="right"/>
            </w:pPr>
            <w:r w:rsidRPr="00FC1840">
              <w:rPr>
                <w:sz w:val="16"/>
                <w:szCs w:val="16"/>
              </w:rPr>
              <w:t xml:space="preserve"> </w:t>
            </w:r>
            <w:r w:rsidRPr="00FC1840">
              <w:rPr>
                <w:sz w:val="16"/>
                <w:szCs w:val="16"/>
              </w:rPr>
              <w:fldChar w:fldCharType="begin"/>
            </w:r>
            <w:r w:rsidRPr="00FC1840">
              <w:rPr>
                <w:sz w:val="16"/>
                <w:szCs w:val="16"/>
              </w:rPr>
              <w:instrText>PAGE</w:instrText>
            </w:r>
            <w:r w:rsidRPr="00FC1840">
              <w:rPr>
                <w:sz w:val="16"/>
                <w:szCs w:val="16"/>
              </w:rPr>
              <w:fldChar w:fldCharType="separate"/>
            </w:r>
            <w:r w:rsidRPr="00FC1840">
              <w:rPr>
                <w:sz w:val="16"/>
                <w:szCs w:val="16"/>
              </w:rPr>
              <w:t>2</w:t>
            </w:r>
            <w:r w:rsidRPr="00FC1840">
              <w:rPr>
                <w:sz w:val="16"/>
                <w:szCs w:val="16"/>
              </w:rPr>
              <w:fldChar w:fldCharType="end"/>
            </w:r>
            <w:r w:rsidRPr="00FC1840">
              <w:rPr>
                <w:sz w:val="16"/>
                <w:szCs w:val="16"/>
              </w:rPr>
              <w:t xml:space="preserve"> / </w:t>
            </w:r>
            <w:r w:rsidRPr="00FC1840">
              <w:rPr>
                <w:sz w:val="16"/>
                <w:szCs w:val="16"/>
              </w:rPr>
              <w:fldChar w:fldCharType="begin"/>
            </w:r>
            <w:r w:rsidRPr="00FC1840">
              <w:rPr>
                <w:sz w:val="16"/>
                <w:szCs w:val="16"/>
              </w:rPr>
              <w:instrText>NUMPAGES</w:instrText>
            </w:r>
            <w:r w:rsidRPr="00FC1840">
              <w:rPr>
                <w:sz w:val="16"/>
                <w:szCs w:val="16"/>
              </w:rPr>
              <w:fldChar w:fldCharType="separate"/>
            </w:r>
            <w:r w:rsidRPr="00FC1840">
              <w:rPr>
                <w:sz w:val="16"/>
                <w:szCs w:val="16"/>
              </w:rPr>
              <w:t>2</w:t>
            </w:r>
            <w:r w:rsidRPr="00FC1840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1929CA2" w14:textId="77777777" w:rsidR="00E40F88" w:rsidRDefault="00E40F8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BE10" w14:textId="77777777" w:rsidR="00472F80" w:rsidRDefault="00472F80">
    <w:pPr>
      <w:pStyle w:val="Noga"/>
      <w:jc w:val="right"/>
    </w:pPr>
    <w:r w:rsidRPr="00472F80">
      <w:rPr>
        <w:sz w:val="16"/>
        <w:szCs w:val="16"/>
      </w:rPr>
      <w:t xml:space="preserve"> </w:t>
    </w:r>
    <w:r w:rsidRPr="00472F80">
      <w:rPr>
        <w:sz w:val="16"/>
        <w:szCs w:val="16"/>
      </w:rPr>
      <w:fldChar w:fldCharType="begin"/>
    </w:r>
    <w:r w:rsidRPr="00472F80">
      <w:rPr>
        <w:sz w:val="16"/>
        <w:szCs w:val="16"/>
      </w:rPr>
      <w:instrText>PAGE</w:instrText>
    </w:r>
    <w:r w:rsidRPr="00472F80">
      <w:rPr>
        <w:sz w:val="16"/>
        <w:szCs w:val="16"/>
      </w:rPr>
      <w:fldChar w:fldCharType="separate"/>
    </w:r>
    <w:r w:rsidRPr="00472F80">
      <w:rPr>
        <w:sz w:val="16"/>
        <w:szCs w:val="16"/>
      </w:rPr>
      <w:t>2</w:t>
    </w:r>
    <w:r w:rsidRPr="00472F80">
      <w:rPr>
        <w:sz w:val="16"/>
        <w:szCs w:val="16"/>
      </w:rPr>
      <w:fldChar w:fldCharType="end"/>
    </w:r>
    <w:r w:rsidRPr="00472F80">
      <w:rPr>
        <w:sz w:val="16"/>
        <w:szCs w:val="16"/>
      </w:rPr>
      <w:t xml:space="preserve"> / </w:t>
    </w:r>
    <w:r w:rsidRPr="00472F80">
      <w:rPr>
        <w:sz w:val="16"/>
        <w:szCs w:val="16"/>
      </w:rPr>
      <w:fldChar w:fldCharType="begin"/>
    </w:r>
    <w:r w:rsidRPr="00472F80">
      <w:rPr>
        <w:sz w:val="16"/>
        <w:szCs w:val="16"/>
      </w:rPr>
      <w:instrText>NUMPAGES</w:instrText>
    </w:r>
    <w:r w:rsidRPr="00472F80">
      <w:rPr>
        <w:sz w:val="16"/>
        <w:szCs w:val="16"/>
      </w:rPr>
      <w:fldChar w:fldCharType="separate"/>
    </w:r>
    <w:r w:rsidRPr="00472F80">
      <w:rPr>
        <w:sz w:val="16"/>
        <w:szCs w:val="16"/>
      </w:rPr>
      <w:t>2</w:t>
    </w:r>
    <w:r w:rsidRPr="00472F80">
      <w:rPr>
        <w:sz w:val="16"/>
        <w:szCs w:val="16"/>
      </w:rPr>
      <w:fldChar w:fldCharType="end"/>
    </w:r>
  </w:p>
  <w:p w14:paraId="1F711E17" w14:textId="77777777" w:rsidR="00472F80" w:rsidRDefault="00472F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D754" w14:textId="77777777" w:rsidR="00085CC8" w:rsidRDefault="00085CC8">
      <w:r>
        <w:separator/>
      </w:r>
    </w:p>
  </w:footnote>
  <w:footnote w:type="continuationSeparator" w:id="0">
    <w:p w14:paraId="29E0731A" w14:textId="77777777" w:rsidR="00085CC8" w:rsidRDefault="00085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D7F0" w14:textId="77777777" w:rsidR="0000002B" w:rsidRPr="00110CBD" w:rsidRDefault="0000002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00002B" w:rsidRPr="008F3500" w14:paraId="0FFF61A5" w14:textId="77777777">
      <w:trPr>
        <w:cantSplit/>
        <w:trHeight w:hRule="exact" w:val="847"/>
      </w:trPr>
      <w:tc>
        <w:tcPr>
          <w:tcW w:w="567" w:type="dxa"/>
        </w:tcPr>
        <w:p w14:paraId="04737918" w14:textId="77777777" w:rsidR="0000002B" w:rsidRDefault="0000002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CF93A3A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603B98DD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69642F4C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43776EB8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57DF693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30D3B9FF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459337C4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3BCF22A9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147179AD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605591E0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4DCA28C6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5F8B0B12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743494E4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2040E97D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754A2138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  <w:p w14:paraId="37E9661E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351BB20" w14:textId="785E0281" w:rsidR="0000002B" w:rsidRPr="008F3500" w:rsidRDefault="008D2CEE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10DA4CD" wp14:editId="6F5704B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22A59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00002B" w:rsidRPr="008F3500">
      <w:rPr>
        <w:rFonts w:ascii="Republika" w:hAnsi="Republika"/>
      </w:rPr>
      <w:t>REPUBLIKA SLOVENIJA</w:t>
    </w:r>
  </w:p>
  <w:p w14:paraId="01849FB5" w14:textId="77777777" w:rsidR="0000002B" w:rsidRPr="00574117" w:rsidRDefault="00574117" w:rsidP="0057411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Upravna enota Ruše</w:t>
    </w:r>
  </w:p>
  <w:p w14:paraId="57EF9781" w14:textId="41924F54" w:rsidR="0000002B" w:rsidRPr="008F3500" w:rsidRDefault="00B80428" w:rsidP="00E74BCF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Mariborska cesta 31</w:t>
    </w:r>
    <w:r w:rsidR="0000002B" w:rsidRPr="008F3500">
      <w:rPr>
        <w:rFonts w:cs="Arial"/>
        <w:sz w:val="16"/>
      </w:rPr>
      <w:t xml:space="preserve">, </w:t>
    </w:r>
    <w:r w:rsidR="00574117">
      <w:rPr>
        <w:rFonts w:cs="Arial"/>
        <w:sz w:val="16"/>
      </w:rPr>
      <w:t>2342 Ruše</w:t>
    </w:r>
    <w:r w:rsidR="0000002B" w:rsidRPr="008F3500">
      <w:rPr>
        <w:rFonts w:cs="Arial"/>
        <w:sz w:val="16"/>
      </w:rPr>
      <w:tab/>
      <w:t xml:space="preserve">T: </w:t>
    </w:r>
    <w:r w:rsidR="008B253E">
      <w:rPr>
        <w:rFonts w:cs="Arial"/>
        <w:sz w:val="16"/>
      </w:rPr>
      <w:t>02 669 06 60</w:t>
    </w:r>
    <w:r w:rsidR="0000002B" w:rsidRPr="008F3500">
      <w:rPr>
        <w:rFonts w:cs="Arial"/>
        <w:sz w:val="16"/>
      </w:rPr>
      <w:t xml:space="preserve"> </w:t>
    </w:r>
  </w:p>
  <w:p w14:paraId="1D9404E9" w14:textId="77777777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574117">
      <w:rPr>
        <w:rFonts w:cs="Arial"/>
        <w:sz w:val="16"/>
      </w:rPr>
      <w:t>ue.ruse@gov.si</w:t>
    </w:r>
  </w:p>
  <w:p w14:paraId="528D23CD" w14:textId="77777777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4BCF" w:rsidRPr="00445D38">
      <w:rPr>
        <w:rFonts w:cs="Arial"/>
        <w:sz w:val="16"/>
      </w:rPr>
      <w:t>www.gov.si/drzavni-organi/upravne-enote/ruse/</w:t>
    </w:r>
  </w:p>
  <w:p w14:paraId="0BA3626B" w14:textId="77777777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267"/>
    <w:multiLevelType w:val="hybridMultilevel"/>
    <w:tmpl w:val="00F4D242"/>
    <w:lvl w:ilvl="0" w:tplc="771AB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4EB"/>
    <w:multiLevelType w:val="hybridMultilevel"/>
    <w:tmpl w:val="57CC8620"/>
    <w:lvl w:ilvl="0" w:tplc="CC7AF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0399"/>
    <w:multiLevelType w:val="hybridMultilevel"/>
    <w:tmpl w:val="5D10967E"/>
    <w:lvl w:ilvl="0" w:tplc="A3A45D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F83F5E"/>
    <w:multiLevelType w:val="multilevel"/>
    <w:tmpl w:val="74A0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73231"/>
    <w:multiLevelType w:val="hybridMultilevel"/>
    <w:tmpl w:val="ACFAA892"/>
    <w:lvl w:ilvl="0" w:tplc="6B9CA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E97895"/>
    <w:multiLevelType w:val="hybridMultilevel"/>
    <w:tmpl w:val="0D98DBD6"/>
    <w:lvl w:ilvl="0" w:tplc="D3B2CC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1A4723"/>
    <w:multiLevelType w:val="hybridMultilevel"/>
    <w:tmpl w:val="325A1CA2"/>
    <w:lvl w:ilvl="0" w:tplc="45261CE8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num w:numId="1" w16cid:durableId="1133523649">
    <w:abstractNumId w:val="9"/>
  </w:num>
  <w:num w:numId="2" w16cid:durableId="486359050">
    <w:abstractNumId w:val="6"/>
  </w:num>
  <w:num w:numId="3" w16cid:durableId="1693723066">
    <w:abstractNumId w:val="8"/>
  </w:num>
  <w:num w:numId="4" w16cid:durableId="1974406898">
    <w:abstractNumId w:val="3"/>
  </w:num>
  <w:num w:numId="5" w16cid:durableId="704526147">
    <w:abstractNumId w:val="4"/>
  </w:num>
  <w:num w:numId="6" w16cid:durableId="255600707">
    <w:abstractNumId w:val="10"/>
  </w:num>
  <w:num w:numId="7" w16cid:durableId="677926044">
    <w:abstractNumId w:val="0"/>
  </w:num>
  <w:num w:numId="8" w16cid:durableId="259679176">
    <w:abstractNumId w:val="5"/>
  </w:num>
  <w:num w:numId="9" w16cid:durableId="1196621961">
    <w:abstractNumId w:val="7"/>
  </w:num>
  <w:num w:numId="10" w16cid:durableId="270668268">
    <w:abstractNumId w:val="1"/>
  </w:num>
  <w:num w:numId="11" w16cid:durableId="53897063">
    <w:abstractNumId w:val="11"/>
  </w:num>
  <w:num w:numId="12" w16cid:durableId="35364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002B"/>
    <w:rsid w:val="00005F2B"/>
    <w:rsid w:val="00013B19"/>
    <w:rsid w:val="00021702"/>
    <w:rsid w:val="00021C15"/>
    <w:rsid w:val="00023A88"/>
    <w:rsid w:val="0003460A"/>
    <w:rsid w:val="00045E92"/>
    <w:rsid w:val="000558B2"/>
    <w:rsid w:val="0007503F"/>
    <w:rsid w:val="00085CC8"/>
    <w:rsid w:val="000953DF"/>
    <w:rsid w:val="000A47D2"/>
    <w:rsid w:val="000A7238"/>
    <w:rsid w:val="000D32DF"/>
    <w:rsid w:val="000E237F"/>
    <w:rsid w:val="000F2422"/>
    <w:rsid w:val="00103D30"/>
    <w:rsid w:val="001357B2"/>
    <w:rsid w:val="001431D1"/>
    <w:rsid w:val="001561B0"/>
    <w:rsid w:val="00165F0B"/>
    <w:rsid w:val="00176CB0"/>
    <w:rsid w:val="0019232E"/>
    <w:rsid w:val="001A4B78"/>
    <w:rsid w:val="001F22FB"/>
    <w:rsid w:val="00202A77"/>
    <w:rsid w:val="00210495"/>
    <w:rsid w:val="00212BE2"/>
    <w:rsid w:val="0022145C"/>
    <w:rsid w:val="00224053"/>
    <w:rsid w:val="00271CE5"/>
    <w:rsid w:val="00282020"/>
    <w:rsid w:val="002836F2"/>
    <w:rsid w:val="002A2F70"/>
    <w:rsid w:val="002B3B2D"/>
    <w:rsid w:val="002F1F67"/>
    <w:rsid w:val="00301E30"/>
    <w:rsid w:val="00305848"/>
    <w:rsid w:val="00320B2B"/>
    <w:rsid w:val="00321281"/>
    <w:rsid w:val="0034306F"/>
    <w:rsid w:val="00343696"/>
    <w:rsid w:val="00357288"/>
    <w:rsid w:val="003636BF"/>
    <w:rsid w:val="00365BD8"/>
    <w:rsid w:val="0037479F"/>
    <w:rsid w:val="003845B4"/>
    <w:rsid w:val="003846A8"/>
    <w:rsid w:val="00387B1A"/>
    <w:rsid w:val="00394054"/>
    <w:rsid w:val="00397D2F"/>
    <w:rsid w:val="003A4771"/>
    <w:rsid w:val="003D4533"/>
    <w:rsid w:val="003E1C74"/>
    <w:rsid w:val="0041071D"/>
    <w:rsid w:val="00421FCA"/>
    <w:rsid w:val="00436E64"/>
    <w:rsid w:val="004474F3"/>
    <w:rsid w:val="004548B7"/>
    <w:rsid w:val="00456DDB"/>
    <w:rsid w:val="00465EE6"/>
    <w:rsid w:val="00472F80"/>
    <w:rsid w:val="00497425"/>
    <w:rsid w:val="004D4BC5"/>
    <w:rsid w:val="004D4E33"/>
    <w:rsid w:val="004E5070"/>
    <w:rsid w:val="00516649"/>
    <w:rsid w:val="00525035"/>
    <w:rsid w:val="00526246"/>
    <w:rsid w:val="00533394"/>
    <w:rsid w:val="00537B37"/>
    <w:rsid w:val="00543C15"/>
    <w:rsid w:val="00554D33"/>
    <w:rsid w:val="00564D32"/>
    <w:rsid w:val="00567106"/>
    <w:rsid w:val="00574117"/>
    <w:rsid w:val="00584DAC"/>
    <w:rsid w:val="00597C67"/>
    <w:rsid w:val="005A0217"/>
    <w:rsid w:val="005B1B00"/>
    <w:rsid w:val="005E1D3C"/>
    <w:rsid w:val="005F1DDF"/>
    <w:rsid w:val="005F34BD"/>
    <w:rsid w:val="00632253"/>
    <w:rsid w:val="006400C8"/>
    <w:rsid w:val="00642714"/>
    <w:rsid w:val="0064497D"/>
    <w:rsid w:val="006455CE"/>
    <w:rsid w:val="0064732B"/>
    <w:rsid w:val="00647CE0"/>
    <w:rsid w:val="00652E8D"/>
    <w:rsid w:val="00656746"/>
    <w:rsid w:val="0068192C"/>
    <w:rsid w:val="00687ABE"/>
    <w:rsid w:val="006A0239"/>
    <w:rsid w:val="006A1B59"/>
    <w:rsid w:val="006B4928"/>
    <w:rsid w:val="006D0CAB"/>
    <w:rsid w:val="006D42D9"/>
    <w:rsid w:val="006F6810"/>
    <w:rsid w:val="00731278"/>
    <w:rsid w:val="00733017"/>
    <w:rsid w:val="00740144"/>
    <w:rsid w:val="00741890"/>
    <w:rsid w:val="00761CFB"/>
    <w:rsid w:val="00771544"/>
    <w:rsid w:val="00783310"/>
    <w:rsid w:val="0079071D"/>
    <w:rsid w:val="007930CB"/>
    <w:rsid w:val="007A4A6D"/>
    <w:rsid w:val="007B6E6F"/>
    <w:rsid w:val="007B7F27"/>
    <w:rsid w:val="007D1BCF"/>
    <w:rsid w:val="007D75CF"/>
    <w:rsid w:val="007E6DC5"/>
    <w:rsid w:val="00807AFF"/>
    <w:rsid w:val="0083526C"/>
    <w:rsid w:val="00840090"/>
    <w:rsid w:val="008408D4"/>
    <w:rsid w:val="0084729C"/>
    <w:rsid w:val="00871D15"/>
    <w:rsid w:val="00872875"/>
    <w:rsid w:val="0087326F"/>
    <w:rsid w:val="0088043C"/>
    <w:rsid w:val="00885775"/>
    <w:rsid w:val="008876FA"/>
    <w:rsid w:val="008906C9"/>
    <w:rsid w:val="008A3006"/>
    <w:rsid w:val="008B253E"/>
    <w:rsid w:val="008C50C1"/>
    <w:rsid w:val="008C5738"/>
    <w:rsid w:val="008C64A6"/>
    <w:rsid w:val="008D04F0"/>
    <w:rsid w:val="008D2CEE"/>
    <w:rsid w:val="008D4045"/>
    <w:rsid w:val="008E1966"/>
    <w:rsid w:val="008F0355"/>
    <w:rsid w:val="008F3500"/>
    <w:rsid w:val="00924E3C"/>
    <w:rsid w:val="00926044"/>
    <w:rsid w:val="00946212"/>
    <w:rsid w:val="009612BB"/>
    <w:rsid w:val="00971AB2"/>
    <w:rsid w:val="009919BF"/>
    <w:rsid w:val="00994C15"/>
    <w:rsid w:val="00995585"/>
    <w:rsid w:val="009B2F41"/>
    <w:rsid w:val="009B3B72"/>
    <w:rsid w:val="009C3EC9"/>
    <w:rsid w:val="00A10DC4"/>
    <w:rsid w:val="00A125C5"/>
    <w:rsid w:val="00A25A55"/>
    <w:rsid w:val="00A5039D"/>
    <w:rsid w:val="00A65EE7"/>
    <w:rsid w:val="00A70133"/>
    <w:rsid w:val="00A77D50"/>
    <w:rsid w:val="00A90784"/>
    <w:rsid w:val="00AA3C4D"/>
    <w:rsid w:val="00AC27C9"/>
    <w:rsid w:val="00AF5AFE"/>
    <w:rsid w:val="00AF5D76"/>
    <w:rsid w:val="00B12151"/>
    <w:rsid w:val="00B17141"/>
    <w:rsid w:val="00B25133"/>
    <w:rsid w:val="00B26DBE"/>
    <w:rsid w:val="00B31575"/>
    <w:rsid w:val="00B36CE1"/>
    <w:rsid w:val="00B53F04"/>
    <w:rsid w:val="00B54C4C"/>
    <w:rsid w:val="00B625B6"/>
    <w:rsid w:val="00B77E3B"/>
    <w:rsid w:val="00B80428"/>
    <w:rsid w:val="00B8547D"/>
    <w:rsid w:val="00B87FFC"/>
    <w:rsid w:val="00B92500"/>
    <w:rsid w:val="00BB1D73"/>
    <w:rsid w:val="00BC2310"/>
    <w:rsid w:val="00BD1B68"/>
    <w:rsid w:val="00BE4B85"/>
    <w:rsid w:val="00BF655D"/>
    <w:rsid w:val="00C04AAC"/>
    <w:rsid w:val="00C250D5"/>
    <w:rsid w:val="00C319A8"/>
    <w:rsid w:val="00C531D9"/>
    <w:rsid w:val="00C8070F"/>
    <w:rsid w:val="00C86CF6"/>
    <w:rsid w:val="00C92898"/>
    <w:rsid w:val="00C96775"/>
    <w:rsid w:val="00CC7966"/>
    <w:rsid w:val="00CD2E53"/>
    <w:rsid w:val="00CD70E3"/>
    <w:rsid w:val="00CE7514"/>
    <w:rsid w:val="00D04605"/>
    <w:rsid w:val="00D248DE"/>
    <w:rsid w:val="00D27673"/>
    <w:rsid w:val="00D36EB3"/>
    <w:rsid w:val="00D7034B"/>
    <w:rsid w:val="00D70E11"/>
    <w:rsid w:val="00D7378D"/>
    <w:rsid w:val="00D74773"/>
    <w:rsid w:val="00D8542D"/>
    <w:rsid w:val="00D86F28"/>
    <w:rsid w:val="00D9176B"/>
    <w:rsid w:val="00DB1BF0"/>
    <w:rsid w:val="00DB463A"/>
    <w:rsid w:val="00DC6A71"/>
    <w:rsid w:val="00DD5500"/>
    <w:rsid w:val="00DE5B46"/>
    <w:rsid w:val="00E0357D"/>
    <w:rsid w:val="00E0398F"/>
    <w:rsid w:val="00E2187A"/>
    <w:rsid w:val="00E24EC2"/>
    <w:rsid w:val="00E40F88"/>
    <w:rsid w:val="00E47F6B"/>
    <w:rsid w:val="00E63FB2"/>
    <w:rsid w:val="00E713EB"/>
    <w:rsid w:val="00E72B52"/>
    <w:rsid w:val="00E74BCF"/>
    <w:rsid w:val="00E84696"/>
    <w:rsid w:val="00E86206"/>
    <w:rsid w:val="00EC0723"/>
    <w:rsid w:val="00F240BB"/>
    <w:rsid w:val="00F46724"/>
    <w:rsid w:val="00F57FED"/>
    <w:rsid w:val="00F61CDA"/>
    <w:rsid w:val="00F628A9"/>
    <w:rsid w:val="00F702A5"/>
    <w:rsid w:val="00F807DA"/>
    <w:rsid w:val="00F91EAD"/>
    <w:rsid w:val="00FA3737"/>
    <w:rsid w:val="00FB19B2"/>
    <w:rsid w:val="00FC1840"/>
    <w:rsid w:val="00FE2D03"/>
    <w:rsid w:val="00FF3FF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3EDFC434"/>
  <w15:chartTrackingRefBased/>
  <w15:docId w15:val="{CAB88F92-BD2F-4B5E-80C7-BFB0C74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E40F88"/>
  </w:style>
  <w:style w:type="character" w:styleId="Nerazreenaomemba">
    <w:name w:val="Unresolved Mention"/>
    <w:uiPriority w:val="99"/>
    <w:semiHidden/>
    <w:unhideWhenUsed/>
    <w:rsid w:val="00472F80"/>
    <w:rPr>
      <w:color w:val="605E5C"/>
      <w:shd w:val="clear" w:color="auto" w:fill="E1DFDD"/>
    </w:rPr>
  </w:style>
  <w:style w:type="character" w:customStyle="1" w:styleId="NogaZnak">
    <w:name w:val="Noga Znak"/>
    <w:link w:val="Noga"/>
    <w:uiPriority w:val="99"/>
    <w:rsid w:val="00472F80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Desktop\Celostna%20grafi&#269;na%20podoba%20UE\143_ue-ruse\UE_Ruse\Word_datoteke_potrebno_namestiti_font\UE_Rus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UE_Ruse</Template>
  <TotalTime>1081</TotalTime>
  <Pages>3</Pages>
  <Words>1052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Karmen Pukmeister</cp:lastModifiedBy>
  <cp:revision>7</cp:revision>
  <cp:lastPrinted>2016-02-23T08:03:00Z</cp:lastPrinted>
  <dcterms:created xsi:type="dcterms:W3CDTF">2023-12-14T12:07:00Z</dcterms:created>
  <dcterms:modified xsi:type="dcterms:W3CDTF">2023-12-15T10:05:00Z</dcterms:modified>
</cp:coreProperties>
</file>