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12" w:rsidRPr="005B5904" w:rsidRDefault="00500012" w:rsidP="00453C8F">
      <w:pPr>
        <w:spacing w:line="240" w:lineRule="auto"/>
        <w:jc w:val="both"/>
        <w:rPr>
          <w:rFonts w:cs="Arial"/>
          <w:b/>
          <w:bCs/>
          <w:lang w:val="sl-SI"/>
        </w:rPr>
      </w:pPr>
    </w:p>
    <w:p w:rsidR="00453C8F" w:rsidRPr="005B5904" w:rsidRDefault="00453C8F" w:rsidP="00D46E66">
      <w:pPr>
        <w:pStyle w:val="Naslov20"/>
        <w:rPr>
          <w:lang w:val="sl-SI"/>
        </w:rPr>
      </w:pPr>
      <w:r w:rsidRPr="005B5904">
        <w:rPr>
          <w:lang w:val="sl-SI"/>
        </w:rPr>
        <w:t xml:space="preserve">SKLICNE ŠTEVILKE </w:t>
      </w:r>
      <w:r w:rsidR="00446F18">
        <w:rPr>
          <w:lang w:val="sl-SI"/>
        </w:rPr>
        <w:t xml:space="preserve">(REFERENCE PREJEMNIKA) </w:t>
      </w:r>
      <w:r w:rsidRPr="005B5904">
        <w:rPr>
          <w:lang w:val="sl-SI"/>
        </w:rPr>
        <w:t xml:space="preserve">ZA VPLAČILA NA PODRAČUN UPRAVNE ENOTE </w:t>
      </w:r>
      <w:r w:rsidR="00446F18">
        <w:rPr>
          <w:lang w:val="sl-SI"/>
        </w:rPr>
        <w:t>RIBNICA</w:t>
      </w:r>
    </w:p>
    <w:p w:rsidR="00500012" w:rsidRPr="005B5904" w:rsidRDefault="00500012" w:rsidP="00453C8F">
      <w:pPr>
        <w:spacing w:line="240" w:lineRule="auto"/>
        <w:jc w:val="both"/>
        <w:rPr>
          <w:rFonts w:cs="Arial"/>
          <w:b/>
          <w:bCs/>
          <w:lang w:val="sl-SI"/>
        </w:rPr>
      </w:pPr>
    </w:p>
    <w:p w:rsidR="00453C8F" w:rsidRPr="005B5904" w:rsidRDefault="00453C8F" w:rsidP="00453C8F">
      <w:pPr>
        <w:spacing w:line="240" w:lineRule="auto"/>
        <w:jc w:val="both"/>
        <w:rPr>
          <w:rFonts w:cs="Arial"/>
          <w:b/>
          <w:bCs/>
          <w:lang w:val="sl-SI"/>
        </w:rPr>
      </w:pPr>
      <w:r w:rsidRPr="005B5904">
        <w:rPr>
          <w:rFonts w:cs="Arial"/>
          <w:lang w:val="sl-SI"/>
        </w:rPr>
        <w:t xml:space="preserve">Številka računa (IBAN): </w:t>
      </w:r>
      <w:r w:rsidRPr="005B5904">
        <w:rPr>
          <w:rFonts w:cs="Arial"/>
          <w:b/>
          <w:bCs/>
          <w:lang w:val="sl-SI"/>
        </w:rPr>
        <w:t>SI56 0110</w:t>
      </w:r>
      <w:r w:rsidR="00446F18">
        <w:rPr>
          <w:rFonts w:cs="Arial"/>
          <w:b/>
          <w:bCs/>
          <w:lang w:val="sl-SI"/>
        </w:rPr>
        <w:t xml:space="preserve"> </w:t>
      </w:r>
      <w:r w:rsidRPr="005B5904">
        <w:rPr>
          <w:rFonts w:cs="Arial"/>
          <w:b/>
          <w:bCs/>
          <w:lang w:val="sl-SI"/>
        </w:rPr>
        <w:t>0845</w:t>
      </w:r>
      <w:r w:rsidR="00446F18">
        <w:rPr>
          <w:rFonts w:cs="Arial"/>
          <w:b/>
          <w:bCs/>
          <w:lang w:val="sl-SI"/>
        </w:rPr>
        <w:t xml:space="preserve"> 0004 780</w:t>
      </w:r>
    </w:p>
    <w:p w:rsidR="00500012" w:rsidRPr="005B5904" w:rsidRDefault="00500012" w:rsidP="00453C8F">
      <w:pPr>
        <w:spacing w:line="240" w:lineRule="auto"/>
        <w:jc w:val="both"/>
        <w:rPr>
          <w:rFonts w:cs="Arial"/>
          <w:lang w:val="sl-SI"/>
        </w:rPr>
      </w:pPr>
    </w:p>
    <w:p w:rsidR="00453C8F" w:rsidRPr="005B5904" w:rsidRDefault="00453C8F" w:rsidP="00453C8F">
      <w:pPr>
        <w:spacing w:line="240" w:lineRule="auto"/>
        <w:jc w:val="both"/>
        <w:rPr>
          <w:rFonts w:cs="Arial"/>
          <w:lang w:val="sl-SI"/>
        </w:rPr>
      </w:pPr>
      <w:r w:rsidRPr="005B5904">
        <w:rPr>
          <w:rFonts w:cs="Arial"/>
          <w:lang w:val="sl-SI"/>
        </w:rPr>
        <w:t>BIC banke prejemnika: BSLJSI2X</w:t>
      </w:r>
    </w:p>
    <w:p w:rsidR="00453C8F" w:rsidRPr="005B5904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:rsidR="00B04D6B" w:rsidRPr="00B04D6B" w:rsidRDefault="00B04D6B" w:rsidP="00B04D6B">
      <w:pPr>
        <w:keepNext/>
        <w:keepLines/>
        <w:spacing w:before="240" w:line="259" w:lineRule="auto"/>
        <w:outlineLvl w:val="0"/>
        <w:rPr>
          <w:rFonts w:eastAsia="Arial" w:cs="Arial"/>
          <w:b/>
          <w:bCs/>
          <w:sz w:val="22"/>
          <w:szCs w:val="22"/>
          <w:lang w:val="sl-SI" w:eastAsia="sl-SI"/>
        </w:rPr>
      </w:pPr>
      <w:bookmarkStart w:id="0" w:name="_Hlk52959964"/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t>SKLICNE ŠTEVILKE ZA:</w:t>
      </w:r>
    </w:p>
    <w:p w:rsidR="00B04D6B" w:rsidRPr="00B04D6B" w:rsidRDefault="00B04D6B" w:rsidP="00B04D6B">
      <w:pPr>
        <w:spacing w:after="139" w:line="259" w:lineRule="auto"/>
        <w:rPr>
          <w:rFonts w:ascii="Calibri" w:eastAsia="Calibri" w:hAnsi="Calibri" w:cs="Calibri"/>
          <w:color w:val="000000"/>
          <w:sz w:val="22"/>
          <w:szCs w:val="22"/>
          <w:lang w:val="sl-SI" w:eastAsia="sl-SI"/>
        </w:rPr>
      </w:pPr>
    </w:p>
    <w:tbl>
      <w:tblPr>
        <w:tblStyle w:val="Tabelasvetlamrea1"/>
        <w:tblpPr w:leftFromText="141" w:rightFromText="141" w:vertAnchor="text" w:horzAnchor="margin" w:tblpY="52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B04D6B" w:rsidRPr="00B04D6B" w:rsidTr="00B04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2"/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Vrsta takse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Sklicna številka</w:t>
            </w:r>
          </w:p>
        </w:tc>
      </w:tr>
      <w:tr w:rsidR="00B04D6B" w:rsidRPr="00B04D6B" w:rsidTr="00B04D6B">
        <w:trPr>
          <w:trHeight w:val="768"/>
        </w:trPr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2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T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arifne številke od 1 do 11 Zakona o upravnih taksah: vloge, odločbe, sklepi, potrdila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,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 overitve, pritožbe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SI11 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62413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-7111002</w:t>
            </w:r>
          </w:p>
        </w:tc>
      </w:tr>
      <w:tr w:rsidR="00B04D6B" w:rsidRPr="00B04D6B" w:rsidTr="00B04D6B"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2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T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arifne številke od 12 do 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SI11 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62413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-7111010</w:t>
            </w:r>
          </w:p>
        </w:tc>
      </w:tr>
      <w:tr w:rsidR="00B04D6B" w:rsidRPr="00B04D6B" w:rsidTr="00B04D6B">
        <w:trPr>
          <w:trHeight w:val="516"/>
        </w:trPr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2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T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arifne številke od 37 do 43 Zakona o upravnih taksah: gradbeno dovoljenje, uporabno dovoljenje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SI11 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62413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-7111215</w:t>
            </w:r>
          </w:p>
        </w:tc>
      </w:tr>
    </w:tbl>
    <w:p w:rsidR="00B04D6B" w:rsidRPr="00B04D6B" w:rsidRDefault="00B04D6B" w:rsidP="00B04D6B">
      <w:pPr>
        <w:pStyle w:val="Odstavekseznama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eastAsia="Arial" w:cs="Arial"/>
          <w:b/>
          <w:bCs/>
          <w:sz w:val="22"/>
          <w:szCs w:val="22"/>
          <w:lang w:val="sl-SI" w:eastAsia="sl-SI"/>
        </w:rPr>
      </w:pPr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t>UPRAVNE TAKSE:</w:t>
      </w:r>
    </w:p>
    <w:p w:rsidR="00B04D6B" w:rsidRPr="00B04D6B" w:rsidRDefault="00B04D6B" w:rsidP="00B04D6B">
      <w:pPr>
        <w:spacing w:after="139" w:line="259" w:lineRule="auto"/>
        <w:rPr>
          <w:rFonts w:eastAsia="Calibri" w:cs="Arial"/>
          <w:color w:val="000000"/>
          <w:sz w:val="22"/>
          <w:szCs w:val="22"/>
          <w:lang w:val="sl-SI" w:eastAsia="sl-SI"/>
        </w:rPr>
      </w:pPr>
    </w:p>
    <w:p w:rsidR="00B04D6B" w:rsidRPr="00B04D6B" w:rsidRDefault="00B04D6B" w:rsidP="00B04D6B">
      <w:pPr>
        <w:pStyle w:val="Odstavekseznama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eastAsia="Arial" w:cs="Arial"/>
          <w:b/>
          <w:bCs/>
          <w:sz w:val="22"/>
          <w:szCs w:val="22"/>
          <w:lang w:val="sl-SI" w:eastAsia="sl-SI"/>
        </w:rPr>
      </w:pPr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B04D6B" w:rsidRPr="00B04D6B" w:rsidTr="00FD3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B04D6B" w:rsidRPr="00B04D6B" w:rsidRDefault="00B04D6B" w:rsidP="00B04D6B">
            <w:pPr>
              <w:spacing w:line="240" w:lineRule="auto"/>
              <w:ind w:left="112"/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Vrsta osebe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108"/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Sklicna številka</w:t>
            </w:r>
          </w:p>
        </w:tc>
      </w:tr>
      <w:tr w:rsidR="00B04D6B" w:rsidRPr="00B04D6B" w:rsidTr="00FD33FD">
        <w:trPr>
          <w:trHeight w:val="264"/>
        </w:trPr>
        <w:tc>
          <w:tcPr>
            <w:tcW w:w="4533" w:type="dxa"/>
          </w:tcPr>
          <w:p w:rsidR="00B04D6B" w:rsidRPr="00B04D6B" w:rsidRDefault="00B04D6B" w:rsidP="00B04D6B">
            <w:pPr>
              <w:spacing w:line="240" w:lineRule="auto"/>
              <w:ind w:left="112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Pravne osebe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108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SI11 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62413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-7046049</w:t>
            </w:r>
          </w:p>
        </w:tc>
      </w:tr>
      <w:tr w:rsidR="00B04D6B" w:rsidRPr="00B04D6B" w:rsidTr="00FD33FD">
        <w:trPr>
          <w:trHeight w:val="264"/>
        </w:trPr>
        <w:tc>
          <w:tcPr>
            <w:tcW w:w="4533" w:type="dxa"/>
          </w:tcPr>
          <w:p w:rsidR="00B04D6B" w:rsidRPr="00B04D6B" w:rsidRDefault="00B04D6B" w:rsidP="00B04D6B">
            <w:pPr>
              <w:spacing w:line="240" w:lineRule="auto"/>
              <w:ind w:left="112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Fizične osebe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108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SI11 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62413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-7046057</w:t>
            </w:r>
          </w:p>
        </w:tc>
      </w:tr>
    </w:tbl>
    <w:p w:rsidR="00B04D6B" w:rsidRPr="00B04D6B" w:rsidRDefault="00B04D6B" w:rsidP="00B04D6B">
      <w:pPr>
        <w:spacing w:after="161" w:line="259" w:lineRule="auto"/>
        <w:rPr>
          <w:rFonts w:eastAsia="Calibri" w:cs="Arial"/>
          <w:color w:val="000000"/>
          <w:sz w:val="22"/>
          <w:szCs w:val="22"/>
          <w:lang w:val="sl-SI" w:eastAsia="sl-SI"/>
        </w:rPr>
      </w:pPr>
    </w:p>
    <w:p w:rsidR="00B04D6B" w:rsidRPr="00B04D6B" w:rsidRDefault="00B04D6B" w:rsidP="00B04D6B">
      <w:pPr>
        <w:pStyle w:val="Odstavekseznama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eastAsia="Arial" w:cs="Arial"/>
          <w:b/>
          <w:bCs/>
          <w:sz w:val="22"/>
          <w:szCs w:val="22"/>
          <w:lang w:val="sl-SI" w:eastAsia="sl-SI"/>
        </w:rPr>
      </w:pPr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t>PRISTOJBINE ZA VOZNIŠKE IZPITE:</w:t>
      </w:r>
    </w:p>
    <w:p w:rsidR="00B04D6B" w:rsidRPr="00B04D6B" w:rsidRDefault="00B04D6B" w:rsidP="00B04D6B">
      <w:pPr>
        <w:spacing w:after="139" w:line="259" w:lineRule="auto"/>
        <w:rPr>
          <w:rFonts w:eastAsia="Arial" w:cs="Arial"/>
          <w:color w:val="000000"/>
          <w:sz w:val="22"/>
          <w:szCs w:val="22"/>
          <w:lang w:val="sl-SI" w:eastAsia="sl-SI"/>
        </w:rPr>
      </w:pP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 xml:space="preserve">Sklicna številka: SI11 </w:t>
      </w:r>
      <w:r>
        <w:rPr>
          <w:rFonts w:eastAsia="Arial" w:cs="Arial"/>
          <w:color w:val="000000"/>
          <w:sz w:val="22"/>
          <w:szCs w:val="22"/>
          <w:lang w:val="sl-SI" w:eastAsia="sl-SI"/>
        </w:rPr>
        <w:t>62413</w:t>
      </w: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>-7141009</w:t>
      </w:r>
    </w:p>
    <w:p w:rsidR="00B04D6B" w:rsidRPr="00B04D6B" w:rsidRDefault="00B04D6B" w:rsidP="00B04D6B">
      <w:pPr>
        <w:spacing w:after="139" w:line="259" w:lineRule="auto"/>
        <w:rPr>
          <w:rFonts w:eastAsia="Arial" w:cs="Arial"/>
          <w:color w:val="000000"/>
          <w:sz w:val="22"/>
          <w:szCs w:val="22"/>
          <w:lang w:val="sl-SI" w:eastAsia="sl-SI"/>
        </w:rPr>
      </w:pPr>
    </w:p>
    <w:p w:rsidR="00B04D6B" w:rsidRPr="00B04D6B" w:rsidRDefault="00B04D6B" w:rsidP="00B04D6B">
      <w:pPr>
        <w:pStyle w:val="Odstavekseznama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eastAsia="Arial" w:cs="Arial"/>
          <w:b/>
          <w:bCs/>
          <w:sz w:val="22"/>
          <w:szCs w:val="22"/>
          <w:lang w:val="sl-SI" w:eastAsia="sl-SI"/>
        </w:rPr>
      </w:pPr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t>NADOMESTILO ZA DEGRADACIJO IN UZURPACIJO:</w:t>
      </w:r>
    </w:p>
    <w:p w:rsidR="00B04D6B" w:rsidRPr="00B04D6B" w:rsidRDefault="00B04D6B" w:rsidP="00B04D6B">
      <w:pPr>
        <w:spacing w:after="177" w:line="259" w:lineRule="auto"/>
        <w:rPr>
          <w:rFonts w:eastAsia="Arial" w:cs="Arial"/>
          <w:color w:val="000000"/>
          <w:sz w:val="22"/>
          <w:szCs w:val="22"/>
          <w:lang w:val="sl-SI" w:eastAsia="sl-SI"/>
        </w:rPr>
      </w:pP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 xml:space="preserve">Sklicna številka: SI11 </w:t>
      </w:r>
      <w:r>
        <w:rPr>
          <w:rFonts w:eastAsia="Arial" w:cs="Arial"/>
          <w:color w:val="000000"/>
          <w:sz w:val="22"/>
          <w:szCs w:val="22"/>
          <w:lang w:val="sl-SI" w:eastAsia="sl-SI"/>
        </w:rPr>
        <w:t>62413</w:t>
      </w: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>-7120079-številka odločbe</w:t>
      </w:r>
    </w:p>
    <w:p w:rsidR="00B04D6B" w:rsidRPr="00B04D6B" w:rsidRDefault="00B04D6B" w:rsidP="00B04D6B">
      <w:pPr>
        <w:spacing w:after="177" w:line="259" w:lineRule="auto"/>
        <w:rPr>
          <w:rFonts w:eastAsia="Arial" w:cs="Arial"/>
          <w:color w:val="000000"/>
          <w:sz w:val="22"/>
          <w:szCs w:val="22"/>
          <w:lang w:val="sl-SI" w:eastAsia="sl-SI"/>
        </w:rPr>
      </w:pPr>
    </w:p>
    <w:p w:rsidR="00B04D6B" w:rsidRPr="00B04D6B" w:rsidRDefault="00B04D6B" w:rsidP="00B04D6B">
      <w:pPr>
        <w:pStyle w:val="Odstavekseznama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eastAsia="Arial" w:cs="Arial"/>
          <w:b/>
          <w:bCs/>
          <w:sz w:val="22"/>
          <w:szCs w:val="22"/>
          <w:lang w:val="sl-SI" w:eastAsia="sl-SI"/>
        </w:rPr>
      </w:pPr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t>ODŠKODNINA ZA SPREMEMBO NAMEMBNOSTI KMETIJSKEGA ZEMLJIŠČA:</w:t>
      </w:r>
    </w:p>
    <w:p w:rsidR="00B04D6B" w:rsidRPr="00B04D6B" w:rsidRDefault="00B04D6B" w:rsidP="00B04D6B">
      <w:pPr>
        <w:spacing w:after="139" w:line="259" w:lineRule="auto"/>
        <w:rPr>
          <w:rFonts w:eastAsia="Calibri" w:cs="Arial"/>
          <w:color w:val="000000"/>
          <w:sz w:val="22"/>
          <w:szCs w:val="22"/>
          <w:lang w:val="sl-SI" w:eastAsia="sl-SI"/>
        </w:rPr>
      </w:pP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 xml:space="preserve">Sklicna številka: SI11 </w:t>
      </w:r>
      <w:r>
        <w:rPr>
          <w:rFonts w:eastAsia="Arial" w:cs="Arial"/>
          <w:color w:val="000000"/>
          <w:sz w:val="22"/>
          <w:szCs w:val="22"/>
          <w:lang w:val="sl-SI" w:eastAsia="sl-SI"/>
        </w:rPr>
        <w:t>62413</w:t>
      </w: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>-7047100-številka odločbe</w:t>
      </w:r>
    </w:p>
    <w:p w:rsidR="00B04D6B" w:rsidRPr="00B04D6B" w:rsidRDefault="00B04D6B" w:rsidP="00B04D6B">
      <w:pPr>
        <w:spacing w:line="259" w:lineRule="auto"/>
        <w:rPr>
          <w:rFonts w:eastAsia="Calibri" w:cs="Arial"/>
          <w:color w:val="000000"/>
          <w:sz w:val="22"/>
          <w:szCs w:val="22"/>
          <w:lang w:val="sl-SI" w:eastAsia="sl-SI"/>
        </w:rPr>
      </w:pPr>
    </w:p>
    <w:p w:rsidR="00B04D6B" w:rsidRPr="00B04D6B" w:rsidRDefault="00B04D6B" w:rsidP="00B04D6B">
      <w:pPr>
        <w:pStyle w:val="Odstavekseznama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eastAsia="Arial" w:cs="Arial"/>
          <w:b/>
          <w:bCs/>
          <w:sz w:val="22"/>
          <w:szCs w:val="22"/>
          <w:lang w:val="sl-SI" w:eastAsia="sl-SI"/>
        </w:rPr>
      </w:pPr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lastRenderedPageBreak/>
        <w:t xml:space="preserve">GLOBE ZA PREKRŠKE: </w:t>
      </w:r>
    </w:p>
    <w:p w:rsidR="00B04D6B" w:rsidRPr="00B04D6B" w:rsidRDefault="00B04D6B" w:rsidP="00B04D6B">
      <w:pPr>
        <w:spacing w:after="139" w:line="259" w:lineRule="auto"/>
        <w:rPr>
          <w:rFonts w:eastAsia="Arial" w:cs="Arial"/>
          <w:color w:val="000000"/>
          <w:sz w:val="22"/>
          <w:szCs w:val="22"/>
          <w:lang w:val="sl-SI" w:eastAsia="sl-SI"/>
        </w:rPr>
      </w:pP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 xml:space="preserve">Sklicna številka: SI11 </w:t>
      </w:r>
      <w:r>
        <w:rPr>
          <w:rFonts w:eastAsia="Arial" w:cs="Arial"/>
          <w:color w:val="000000"/>
          <w:sz w:val="22"/>
          <w:szCs w:val="22"/>
          <w:lang w:val="sl-SI" w:eastAsia="sl-SI"/>
        </w:rPr>
        <w:t>62413</w:t>
      </w: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>-7120010</w:t>
      </w:r>
    </w:p>
    <w:p w:rsidR="00B04D6B" w:rsidRPr="00B04D6B" w:rsidRDefault="00B04D6B" w:rsidP="00B04D6B">
      <w:pPr>
        <w:spacing w:after="139" w:line="259" w:lineRule="auto"/>
        <w:rPr>
          <w:rFonts w:eastAsia="Calibri" w:cs="Arial"/>
          <w:color w:val="000000"/>
          <w:sz w:val="22"/>
          <w:szCs w:val="22"/>
          <w:lang w:val="sl-SI" w:eastAsia="sl-SI"/>
        </w:rPr>
      </w:pPr>
    </w:p>
    <w:p w:rsidR="00B04D6B" w:rsidRPr="00B04D6B" w:rsidRDefault="00B04D6B" w:rsidP="00B04D6B">
      <w:pPr>
        <w:pStyle w:val="Odstavekseznama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eastAsia="Arial" w:cs="Arial"/>
          <w:b/>
          <w:bCs/>
          <w:sz w:val="22"/>
          <w:szCs w:val="22"/>
          <w:lang w:val="sl-SI" w:eastAsia="sl-SI"/>
        </w:rPr>
      </w:pPr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t xml:space="preserve">VREDNOTNICE ZA OSEBNO DOPOLNILNO DELO: </w:t>
      </w:r>
    </w:p>
    <w:p w:rsidR="00B04D6B" w:rsidRPr="00B04D6B" w:rsidRDefault="00B04D6B" w:rsidP="00B04D6B">
      <w:pPr>
        <w:spacing w:after="177" w:line="259" w:lineRule="auto"/>
        <w:rPr>
          <w:rFonts w:eastAsia="Arial" w:cs="Arial"/>
          <w:color w:val="000000"/>
          <w:sz w:val="22"/>
          <w:szCs w:val="22"/>
          <w:lang w:val="sl-SI" w:eastAsia="sl-SI"/>
        </w:rPr>
      </w:pP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 xml:space="preserve">Sklicna številka: SI11 </w:t>
      </w:r>
      <w:r>
        <w:rPr>
          <w:rFonts w:eastAsia="Arial" w:cs="Arial"/>
          <w:color w:val="000000"/>
          <w:sz w:val="22"/>
          <w:szCs w:val="22"/>
          <w:lang w:val="sl-SI" w:eastAsia="sl-SI"/>
        </w:rPr>
        <w:t>62413</w:t>
      </w: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>-2403005</w:t>
      </w:r>
    </w:p>
    <w:p w:rsidR="00B04D6B" w:rsidRPr="00B04D6B" w:rsidRDefault="00B04D6B" w:rsidP="00B04D6B">
      <w:pPr>
        <w:spacing w:after="177" w:line="259" w:lineRule="auto"/>
        <w:rPr>
          <w:rFonts w:eastAsia="Calibri" w:cs="Arial"/>
          <w:color w:val="000000"/>
          <w:sz w:val="22"/>
          <w:szCs w:val="22"/>
          <w:lang w:val="sl-SI" w:eastAsia="sl-SI"/>
        </w:rPr>
      </w:pPr>
    </w:p>
    <w:p w:rsidR="00B04D6B" w:rsidRPr="00B04D6B" w:rsidRDefault="00B04D6B" w:rsidP="00B04D6B">
      <w:pPr>
        <w:pStyle w:val="Odstavekseznama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eastAsia="Arial" w:cs="Arial"/>
          <w:b/>
          <w:bCs/>
          <w:sz w:val="22"/>
          <w:szCs w:val="22"/>
          <w:lang w:val="sl-SI" w:eastAsia="sl-SI"/>
        </w:rPr>
      </w:pPr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B04D6B" w:rsidRPr="00B04D6B" w:rsidTr="00FD3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2"/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Vrsta tiskovine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Sklicna številka</w:t>
            </w:r>
          </w:p>
        </w:tc>
      </w:tr>
      <w:tr w:rsidR="00B04D6B" w:rsidRPr="00B04D6B" w:rsidTr="00FD33FD">
        <w:trPr>
          <w:trHeight w:val="264"/>
        </w:trPr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2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Potni list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SI11 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62413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-7141114</w:t>
            </w:r>
          </w:p>
        </w:tc>
      </w:tr>
      <w:tr w:rsidR="00B04D6B" w:rsidRPr="00B04D6B" w:rsidTr="00FD33FD">
        <w:trPr>
          <w:trHeight w:val="262"/>
        </w:trPr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2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Osebna izkaznica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SI11 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62413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-7141122</w:t>
            </w:r>
          </w:p>
        </w:tc>
      </w:tr>
      <w:tr w:rsidR="00B04D6B" w:rsidRPr="00B04D6B" w:rsidTr="00FD33FD">
        <w:trPr>
          <w:trHeight w:val="264"/>
        </w:trPr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2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Registrske tablice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SI11 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62413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-7141130</w:t>
            </w:r>
          </w:p>
        </w:tc>
      </w:tr>
      <w:tr w:rsidR="00B04D6B" w:rsidRPr="00B04D6B" w:rsidTr="00FD33FD">
        <w:trPr>
          <w:trHeight w:val="264"/>
        </w:trPr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ind w:left="2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Ostale tiskovine</w:t>
            </w:r>
          </w:p>
        </w:tc>
        <w:tc>
          <w:tcPr>
            <w:tcW w:w="4532" w:type="dxa"/>
          </w:tcPr>
          <w:p w:rsidR="00B04D6B" w:rsidRPr="00B04D6B" w:rsidRDefault="00B04D6B" w:rsidP="00B04D6B">
            <w:pPr>
              <w:spacing w:line="240" w:lineRule="auto"/>
              <w:rPr>
                <w:rFonts w:eastAsia="Calibri" w:cs="Arial"/>
                <w:color w:val="000000"/>
                <w:sz w:val="22"/>
                <w:szCs w:val="22"/>
                <w:lang w:val="sl-SI" w:eastAsia="sl-SI"/>
              </w:rPr>
            </w:pP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 xml:space="preserve">SI11 </w:t>
            </w:r>
            <w:r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62413</w:t>
            </w:r>
            <w:r w:rsidRPr="00B04D6B">
              <w:rPr>
                <w:rFonts w:eastAsia="Arial" w:cs="Arial"/>
                <w:color w:val="000000"/>
                <w:sz w:val="22"/>
                <w:szCs w:val="22"/>
                <w:lang w:val="sl-SI" w:eastAsia="sl-SI"/>
              </w:rPr>
              <w:t>-7141149</w:t>
            </w:r>
          </w:p>
        </w:tc>
      </w:tr>
    </w:tbl>
    <w:p w:rsidR="00B04D6B" w:rsidRPr="00B04D6B" w:rsidRDefault="00B04D6B" w:rsidP="00B04D6B">
      <w:pPr>
        <w:spacing w:after="178" w:line="259" w:lineRule="auto"/>
        <w:rPr>
          <w:rFonts w:eastAsia="Calibri" w:cs="Arial"/>
          <w:color w:val="000000"/>
          <w:sz w:val="22"/>
          <w:szCs w:val="22"/>
          <w:lang w:val="sl-SI" w:eastAsia="sl-SI"/>
        </w:rPr>
      </w:pPr>
    </w:p>
    <w:p w:rsidR="00B04D6B" w:rsidRPr="00B04D6B" w:rsidRDefault="00B04D6B" w:rsidP="00B04D6B">
      <w:pPr>
        <w:pStyle w:val="Odstavekseznama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eastAsia="Arial" w:cs="Arial"/>
          <w:b/>
          <w:bCs/>
          <w:sz w:val="22"/>
          <w:szCs w:val="22"/>
          <w:lang w:val="sl-SI" w:eastAsia="sl-SI"/>
        </w:rPr>
      </w:pPr>
      <w:bookmarkStart w:id="1" w:name="_GoBack"/>
      <w:bookmarkEnd w:id="1"/>
      <w:r w:rsidRPr="00B04D6B">
        <w:rPr>
          <w:rFonts w:eastAsia="Arial" w:cs="Arial"/>
          <w:b/>
          <w:bCs/>
          <w:sz w:val="22"/>
          <w:szCs w:val="22"/>
          <w:lang w:val="sl-SI" w:eastAsia="sl-SI"/>
        </w:rPr>
        <w:t>PRISTOJBINE OD REGISTRSKIH TABLIC PO POSEBNEM NAROČILU:</w:t>
      </w:r>
    </w:p>
    <w:p w:rsidR="00B04D6B" w:rsidRPr="00B04D6B" w:rsidRDefault="00B04D6B" w:rsidP="00B04D6B">
      <w:pPr>
        <w:spacing w:line="259" w:lineRule="auto"/>
        <w:rPr>
          <w:rFonts w:eastAsia="Arial" w:cs="Arial"/>
          <w:color w:val="000000"/>
          <w:sz w:val="22"/>
          <w:szCs w:val="22"/>
          <w:lang w:val="sl-SI" w:eastAsia="sl-SI"/>
        </w:rPr>
      </w:pP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 xml:space="preserve">Sklicna številka: SI11 </w:t>
      </w:r>
      <w:r>
        <w:rPr>
          <w:rFonts w:eastAsia="Arial" w:cs="Arial"/>
          <w:color w:val="000000"/>
          <w:sz w:val="22"/>
          <w:szCs w:val="22"/>
          <w:lang w:val="sl-SI" w:eastAsia="sl-SI"/>
        </w:rPr>
        <w:t>62413</w:t>
      </w:r>
      <w:r w:rsidRPr="00B04D6B">
        <w:rPr>
          <w:rFonts w:eastAsia="Arial" w:cs="Arial"/>
          <w:color w:val="000000"/>
          <w:sz w:val="22"/>
          <w:szCs w:val="22"/>
          <w:lang w:val="sl-SI" w:eastAsia="sl-SI"/>
        </w:rPr>
        <w:t>-7046030</w:t>
      </w:r>
    </w:p>
    <w:bookmarkEnd w:id="0"/>
    <w:p w:rsidR="00B04D6B" w:rsidRPr="00B04D6B" w:rsidRDefault="00B04D6B" w:rsidP="00B04D6B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sl-SI" w:eastAsia="sl-SI"/>
        </w:rPr>
      </w:pPr>
    </w:p>
    <w:p w:rsidR="000A54AD" w:rsidRPr="005B5904" w:rsidRDefault="000A54AD" w:rsidP="00453C8F">
      <w:pPr>
        <w:spacing w:line="240" w:lineRule="auto"/>
        <w:jc w:val="both"/>
        <w:rPr>
          <w:rFonts w:cs="Arial"/>
          <w:b/>
          <w:bCs/>
          <w:lang w:val="sl-SI"/>
        </w:rPr>
      </w:pPr>
    </w:p>
    <w:p w:rsidR="00A4682A" w:rsidRPr="005B5904" w:rsidRDefault="00A4682A">
      <w:pPr>
        <w:rPr>
          <w:lang w:val="sl-SI"/>
        </w:rPr>
      </w:pPr>
    </w:p>
    <w:sectPr w:rsidR="00A4682A" w:rsidRPr="005B5904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B05" w:rsidRDefault="00797B05">
      <w:r>
        <w:separator/>
      </w:r>
    </w:p>
  </w:endnote>
  <w:endnote w:type="continuationSeparator" w:id="0">
    <w:p w:rsidR="00797B05" w:rsidRDefault="0079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72" w:rsidRDefault="00071572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:rsidR="00071572" w:rsidRDefault="000715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B05" w:rsidRDefault="00797B05">
      <w:r>
        <w:separator/>
      </w:r>
    </w:p>
  </w:footnote>
  <w:footnote w:type="continuationSeparator" w:id="0">
    <w:p w:rsidR="00797B05" w:rsidRDefault="0079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2F" w:rsidRDefault="007F2C2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F2C2F">
      <w:trPr>
        <w:cantSplit/>
        <w:trHeight w:hRule="exact" w:val="847"/>
      </w:trPr>
      <w:tc>
        <w:tcPr>
          <w:tcW w:w="567" w:type="dxa"/>
        </w:tcPr>
        <w:p w:rsidR="007F2C2F" w:rsidRDefault="007F2C2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F2C2F" w:rsidRDefault="007F2C2F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F2C2F" w:rsidRDefault="007F2C2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lang w:val="sl-SI"/>
      </w:rPr>
      <w:t>REPUBLIKA SLOVENIJA</w:t>
    </w:r>
  </w:p>
  <w:p w:rsidR="007F2C2F" w:rsidRDefault="007F2C2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Upravna enota </w:t>
    </w:r>
    <w:r w:rsidR="005B5904">
      <w:rPr>
        <w:rFonts w:ascii="Republika Bold" w:hAnsi="Republika Bold"/>
        <w:b/>
        <w:caps/>
        <w:lang w:val="sl-SI"/>
      </w:rPr>
      <w:t>RIBNICA</w:t>
    </w:r>
  </w:p>
  <w:p w:rsidR="007F2C2F" w:rsidRDefault="005B590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Gorenjska cesta 9, 1310 Ribnica</w:t>
    </w:r>
    <w:r w:rsidR="007F2C2F">
      <w:rPr>
        <w:rFonts w:cs="Arial"/>
        <w:sz w:val="16"/>
        <w:lang w:val="sl-SI"/>
      </w:rPr>
      <w:tab/>
      <w:t xml:space="preserve">T: 01 </w:t>
    </w:r>
    <w:r>
      <w:rPr>
        <w:rFonts w:cs="Arial"/>
        <w:sz w:val="16"/>
        <w:lang w:val="sl-SI"/>
      </w:rPr>
      <w:t>837 27 10</w:t>
    </w:r>
  </w:p>
  <w:p w:rsidR="007F2C2F" w:rsidRDefault="007F2C2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</w:t>
    </w:r>
    <w:r w:rsidR="005B5904">
      <w:rPr>
        <w:rFonts w:cs="Arial"/>
        <w:sz w:val="16"/>
        <w:lang w:val="sl-SI"/>
      </w:rPr>
      <w:t>836 22 07</w:t>
    </w:r>
    <w:r>
      <w:rPr>
        <w:rFonts w:cs="Arial"/>
        <w:sz w:val="16"/>
        <w:lang w:val="sl-SI"/>
      </w:rPr>
      <w:t xml:space="preserve"> </w:t>
    </w:r>
  </w:p>
  <w:p w:rsidR="007F2C2F" w:rsidRDefault="007F2C2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ue.</w:t>
    </w:r>
    <w:r w:rsidR="005B5904">
      <w:rPr>
        <w:rFonts w:cs="Arial"/>
        <w:sz w:val="16"/>
        <w:lang w:val="sl-SI"/>
      </w:rPr>
      <w:t>ribnica</w:t>
    </w:r>
    <w:r>
      <w:rPr>
        <w:rFonts w:cs="Arial"/>
        <w:sz w:val="16"/>
        <w:lang w:val="sl-SI"/>
      </w:rPr>
      <w:t>@gov.si</w:t>
    </w:r>
  </w:p>
  <w:p w:rsidR="007F2C2F" w:rsidRDefault="007F2C2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www.upravneenote.gov.si/</w:t>
    </w:r>
    <w:r w:rsidR="005B5904">
      <w:rPr>
        <w:rFonts w:cs="Arial"/>
        <w:sz w:val="16"/>
        <w:lang w:val="sl-SI"/>
      </w:rPr>
      <w:t>ribnica</w:t>
    </w:r>
    <w:r>
      <w:rPr>
        <w:rFonts w:cs="Arial"/>
        <w:sz w:val="16"/>
        <w:lang w:val="sl-SI"/>
      </w:rPr>
      <w:t>/</w:t>
    </w:r>
  </w:p>
  <w:p w:rsidR="007F2C2F" w:rsidRDefault="007F2C2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20E"/>
    <w:multiLevelType w:val="hybridMultilevel"/>
    <w:tmpl w:val="BA0A9E8C"/>
    <w:lvl w:ilvl="0" w:tplc="16A048A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8" w:hanging="360"/>
      </w:pPr>
    </w:lvl>
    <w:lvl w:ilvl="2" w:tplc="0424001B" w:tentative="1">
      <w:start w:val="1"/>
      <w:numFmt w:val="lowerRoman"/>
      <w:lvlText w:val="%3."/>
      <w:lvlJc w:val="right"/>
      <w:pPr>
        <w:ind w:left="1868" w:hanging="180"/>
      </w:pPr>
    </w:lvl>
    <w:lvl w:ilvl="3" w:tplc="0424000F" w:tentative="1">
      <w:start w:val="1"/>
      <w:numFmt w:val="decimal"/>
      <w:lvlText w:val="%4."/>
      <w:lvlJc w:val="left"/>
      <w:pPr>
        <w:ind w:left="2588" w:hanging="360"/>
      </w:pPr>
    </w:lvl>
    <w:lvl w:ilvl="4" w:tplc="04240019" w:tentative="1">
      <w:start w:val="1"/>
      <w:numFmt w:val="lowerLetter"/>
      <w:lvlText w:val="%5."/>
      <w:lvlJc w:val="left"/>
      <w:pPr>
        <w:ind w:left="3308" w:hanging="360"/>
      </w:pPr>
    </w:lvl>
    <w:lvl w:ilvl="5" w:tplc="0424001B" w:tentative="1">
      <w:start w:val="1"/>
      <w:numFmt w:val="lowerRoman"/>
      <w:lvlText w:val="%6."/>
      <w:lvlJc w:val="right"/>
      <w:pPr>
        <w:ind w:left="4028" w:hanging="180"/>
      </w:pPr>
    </w:lvl>
    <w:lvl w:ilvl="6" w:tplc="0424000F" w:tentative="1">
      <w:start w:val="1"/>
      <w:numFmt w:val="decimal"/>
      <w:lvlText w:val="%7."/>
      <w:lvlJc w:val="left"/>
      <w:pPr>
        <w:ind w:left="4748" w:hanging="360"/>
      </w:pPr>
    </w:lvl>
    <w:lvl w:ilvl="7" w:tplc="04240019" w:tentative="1">
      <w:start w:val="1"/>
      <w:numFmt w:val="lowerLetter"/>
      <w:lvlText w:val="%8."/>
      <w:lvlJc w:val="left"/>
      <w:pPr>
        <w:ind w:left="5468" w:hanging="360"/>
      </w:pPr>
    </w:lvl>
    <w:lvl w:ilvl="8" w:tplc="0424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2A"/>
    <w:rsid w:val="00071572"/>
    <w:rsid w:val="000A54AD"/>
    <w:rsid w:val="0024040F"/>
    <w:rsid w:val="002470C7"/>
    <w:rsid w:val="00251349"/>
    <w:rsid w:val="003A6AF1"/>
    <w:rsid w:val="00446F18"/>
    <w:rsid w:val="00453C8F"/>
    <w:rsid w:val="00500012"/>
    <w:rsid w:val="005B5904"/>
    <w:rsid w:val="005E2EEB"/>
    <w:rsid w:val="00611BA4"/>
    <w:rsid w:val="006F4080"/>
    <w:rsid w:val="00701BE9"/>
    <w:rsid w:val="00797B05"/>
    <w:rsid w:val="007D7A42"/>
    <w:rsid w:val="007F2C2F"/>
    <w:rsid w:val="008B3147"/>
    <w:rsid w:val="008C3BF6"/>
    <w:rsid w:val="009D4ECE"/>
    <w:rsid w:val="00A07490"/>
    <w:rsid w:val="00A4682A"/>
    <w:rsid w:val="00B04D6B"/>
    <w:rsid w:val="00B1653A"/>
    <w:rsid w:val="00BE7643"/>
    <w:rsid w:val="00C12AA7"/>
    <w:rsid w:val="00C92EEE"/>
    <w:rsid w:val="00CF589A"/>
    <w:rsid w:val="00D2601F"/>
    <w:rsid w:val="00D41328"/>
    <w:rsid w:val="00D46E66"/>
    <w:rsid w:val="00D9695A"/>
    <w:rsid w:val="00E36054"/>
    <w:rsid w:val="00E36715"/>
    <w:rsid w:val="00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"/>
    </o:shapedefaults>
    <o:shapelayout v:ext="edit">
      <o:idmap v:ext="edit" data="1"/>
    </o:shapelayout>
  </w:shapeDefaults>
  <w:decimalSymbol w:val=","/>
  <w:listSeparator w:val=";"/>
  <w14:docId w14:val="2836DA72"/>
  <w15:chartTrackingRefBased/>
  <w15:docId w15:val="{D3D36F57-D2B2-4F40-9CAE-DC8E01D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46F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071572"/>
    <w:rPr>
      <w:rFonts w:ascii="Arial" w:hAnsi="Arial"/>
      <w:lang w:val="en-US" w:eastAsia="en-US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Pr>
      <w:color w:val="0000FF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paragraph" w:customStyle="1" w:styleId="Naslov20">
    <w:name w:val="Naslov2"/>
    <w:basedOn w:val="Navaden"/>
    <w:link w:val="Naslov2Znak0"/>
    <w:qFormat/>
    <w:rsid w:val="00D46E66"/>
    <w:rPr>
      <w:b/>
      <w:sz w:val="22"/>
    </w:rPr>
  </w:style>
  <w:style w:type="paragraph" w:customStyle="1" w:styleId="Naslov3">
    <w:name w:val="Naslov3"/>
    <w:basedOn w:val="Navaden"/>
    <w:qFormat/>
    <w:rsid w:val="00D46E66"/>
    <w:rPr>
      <w:b/>
    </w:rPr>
  </w:style>
  <w:style w:type="character" w:customStyle="1" w:styleId="Naslov2Znak0">
    <w:name w:val="Naslov2 Znak"/>
    <w:link w:val="Naslov20"/>
    <w:rsid w:val="00D46E66"/>
    <w:rPr>
      <w:rFonts w:ascii="Arial" w:hAnsi="Arial"/>
      <w:b/>
      <w:sz w:val="22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46F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Tabelasvetlamrea1">
    <w:name w:val="Grid Table 1 Light"/>
    <w:basedOn w:val="Navadnatabela"/>
    <w:uiPriority w:val="46"/>
    <w:rsid w:val="00B04D6B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B0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KUPNI\Predloge\NPredloge\nova%20predloga%20samo%20z%20gla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 predloga samo z glavo.dot</Template>
  <TotalTime>13</TotalTime>
  <Pages>2</Pages>
  <Words>198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Viktorija Šmalc</cp:lastModifiedBy>
  <cp:revision>4</cp:revision>
  <cp:lastPrinted>2019-05-29T09:03:00Z</cp:lastPrinted>
  <dcterms:created xsi:type="dcterms:W3CDTF">2020-10-07T08:37:00Z</dcterms:created>
  <dcterms:modified xsi:type="dcterms:W3CDTF">2020-10-07T08:56:00Z</dcterms:modified>
</cp:coreProperties>
</file>