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2B8" w:rsidRDefault="00DF42B8" w:rsidP="00DD769B">
      <w:pPr>
        <w:pStyle w:val="datumtevilka"/>
        <w:spacing w:line="240" w:lineRule="auto"/>
      </w:pPr>
    </w:p>
    <w:p w:rsidR="00BC6A3A" w:rsidRDefault="00BC6A3A" w:rsidP="00DD769B">
      <w:pPr>
        <w:pStyle w:val="datumtevilka"/>
        <w:spacing w:line="240" w:lineRule="auto"/>
      </w:pPr>
    </w:p>
    <w:p w:rsidR="00BC6A3A" w:rsidRDefault="00BC6A3A" w:rsidP="00DD769B">
      <w:pPr>
        <w:pStyle w:val="datumtevilka"/>
        <w:spacing w:line="240" w:lineRule="auto"/>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rsidR="00181BF5" w:rsidRDefault="009F5E33" w:rsidP="00DD769B">
      <w:pPr>
        <w:spacing w:line="240" w:lineRule="auto"/>
        <w:jc w:val="both"/>
      </w:pPr>
      <w:r w:rsidRPr="00764A76">
        <w:t xml:space="preserve">Na podlagi 58. člena Zakona o javnih uslužbencih Uradni list RS, št. </w:t>
      </w:r>
      <w:hyperlink r:id="rId11" w:tgtFrame="_blank" w:tooltip="Zakon o javnih uslužbencih (uradno prečiščeno besedilo) (ZJU-UPB3) z dne 13.4.2007. Uporablja se od 14.4.2007" w:history="1">
        <w:r w:rsidRPr="00764A76">
          <w:rPr>
            <w:rStyle w:val="Hiperpovezava"/>
            <w:color w:val="auto"/>
            <w:u w:val="none"/>
          </w:rPr>
          <w:t>63/07 - uradno prečiščeno besedilo</w:t>
        </w:r>
      </w:hyperlink>
      <w:r w:rsidRPr="00764A76">
        <w:t xml:space="preserve">, </w:t>
      </w:r>
      <w:hyperlink r:id="rId12" w:tgtFrame="_blank" w:tooltip="Zakon o spremembah in dopolnitvah Zakona o javnih uslužbencih (ZJU-D) z dne 30.6.2008. Uporablja se od 15.7.2008" w:history="1">
        <w:r w:rsidRPr="00764A76">
          <w:rPr>
            <w:rStyle w:val="Hiperpovezava"/>
            <w:color w:val="auto"/>
            <w:u w:val="none"/>
          </w:rPr>
          <w:t>65/08</w:t>
        </w:r>
      </w:hyperlink>
      <w:r w:rsidRPr="00764A76">
        <w:t xml:space="preserve">, </w:t>
      </w:r>
      <w:hyperlink r:id="rId13" w:tgtFrame="_blank" w:tooltip="Zakon o spremembah in dopolnitvah Zakona o trgu finančnih instrumentov (ZTFI-A) z dne 8.7.2008. Uporablja se od 9.7.2008" w:history="1">
        <w:r w:rsidRPr="00764A76">
          <w:rPr>
            <w:rStyle w:val="Hiperpovezava"/>
            <w:color w:val="auto"/>
            <w:u w:val="none"/>
          </w:rPr>
          <w:t>69/08 - ZTFI-A</w:t>
        </w:r>
      </w:hyperlink>
      <w:r w:rsidRPr="00764A76">
        <w:t xml:space="preserve">, </w:t>
      </w:r>
      <w:hyperlink r:id="rId14" w:tgtFrame="_blank" w:tooltip="Zakon o spremembah in dopolnitvah Zakona o zavarovalništvu (ZZavar-E) z dne 8.7.2008. Uporablja se od 9.7.2008" w:history="1">
        <w:r w:rsidRPr="00764A76">
          <w:rPr>
            <w:rStyle w:val="Hiperpovezava"/>
            <w:color w:val="auto"/>
            <w:u w:val="none"/>
          </w:rPr>
          <w:t>69/08 - ZZavar-E</w:t>
        </w:r>
      </w:hyperlink>
      <w:r w:rsidRPr="00764A76">
        <w:t xml:space="preserve">, </w:t>
      </w:r>
      <w:hyperlink r:id="rId15" w:tgtFrame="_blank" w:tooltip="Zakon za uravnoteženje javnih financ (ZUJF) z dne 30.5.2012. Uporablja se od 31.5.2012" w:history="1">
        <w:r w:rsidRPr="00764A76">
          <w:rPr>
            <w:rStyle w:val="Hiperpovezava"/>
            <w:color w:val="auto"/>
            <w:u w:val="none"/>
          </w:rPr>
          <w:t>40/12 - ZUJF</w:t>
        </w:r>
      </w:hyperlink>
      <w:r w:rsidRPr="00764A76">
        <w:t>,</w:t>
      </w:r>
      <w:r w:rsidR="00764A76" w:rsidRPr="00764A76">
        <w:t xml:space="preserve"> </w:t>
      </w:r>
      <w:r w:rsidRPr="00764A76">
        <w:t>63/13 – ZS-K; v nadaljevanju</w:t>
      </w:r>
      <w:r>
        <w:t>: ZJU</w:t>
      </w:r>
      <w:r w:rsidRPr="007439F8">
        <w:t>) </w:t>
      </w:r>
      <w:r>
        <w:t xml:space="preserve"> </w:t>
      </w:r>
      <w:r w:rsidR="00181BF5" w:rsidRPr="008B7155">
        <w:rPr>
          <w:b/>
        </w:rPr>
        <w:t>Upravna enota Ribnica, Gorenjska cesta 9, 1310 Ribnica</w:t>
      </w:r>
      <w:r w:rsidR="00181BF5" w:rsidRPr="008B7155">
        <w:t xml:space="preserve">,  objavlja </w:t>
      </w:r>
    </w:p>
    <w:p w:rsidR="00764A76" w:rsidRDefault="00764A76" w:rsidP="00DD769B">
      <w:pPr>
        <w:spacing w:line="240" w:lineRule="auto"/>
      </w:pPr>
    </w:p>
    <w:p w:rsidR="00764A76" w:rsidRPr="006F0C93" w:rsidRDefault="00764A76" w:rsidP="00DD769B">
      <w:pPr>
        <w:spacing w:line="240" w:lineRule="auto"/>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9806CF">
        <w:t xml:space="preserve"> (šifra DM </w:t>
      </w:r>
      <w:r w:rsidR="00EB0C61">
        <w:t>5</w:t>
      </w:r>
      <w:r w:rsidR="00C5204D">
        <w:t>5</w:t>
      </w:r>
      <w:r w:rsidR="009806CF">
        <w:t>)</w:t>
      </w:r>
      <w:r w:rsidRPr="00455DF7">
        <w:t>: </w:t>
      </w:r>
      <w:r w:rsidR="009806CF">
        <w:t xml:space="preserve"> </w:t>
      </w:r>
      <w:r>
        <w:rPr>
          <w:b/>
        </w:rPr>
        <w:t>SVETOVALEC</w:t>
      </w:r>
      <w:r w:rsidRPr="006F0C93">
        <w:rPr>
          <w:b/>
        </w:rPr>
        <w:t xml:space="preserve"> v </w:t>
      </w:r>
      <w:r>
        <w:rPr>
          <w:b/>
        </w:rPr>
        <w:t>Oddelku za</w:t>
      </w:r>
      <w:r w:rsidR="00EB0C61">
        <w:rPr>
          <w:b/>
        </w:rPr>
        <w:t xml:space="preserve"> upravne notranje zadeve in vojno zakonodajo</w:t>
      </w:r>
      <w:r w:rsidR="00C5204D">
        <w:rPr>
          <w:b/>
        </w:rPr>
        <w:t xml:space="preserve"> – M/Ž</w:t>
      </w:r>
      <w:r>
        <w:rPr>
          <w:b/>
        </w:rPr>
        <w:t>.</w:t>
      </w:r>
    </w:p>
    <w:p w:rsidR="00764A76" w:rsidRDefault="00764A76" w:rsidP="00DD769B">
      <w:pPr>
        <w:spacing w:line="240" w:lineRule="auto"/>
        <w:jc w:val="both"/>
      </w:pPr>
    </w:p>
    <w:p w:rsidR="00764A76" w:rsidRDefault="00764A76" w:rsidP="00DD769B">
      <w:pPr>
        <w:spacing w:line="240" w:lineRule="auto"/>
        <w:jc w:val="both"/>
      </w:pPr>
      <w:r w:rsidRPr="00455DF7">
        <w:t>Kandidati, ki se bodo prijavili na prosto delovno mesto, morajo izpolnjevati naslednje pogoje:</w:t>
      </w:r>
    </w:p>
    <w:p w:rsidR="00764A76" w:rsidRDefault="00764A76" w:rsidP="00DD769B">
      <w:pPr>
        <w:spacing w:line="240" w:lineRule="auto"/>
        <w:jc w:val="both"/>
      </w:pPr>
    </w:p>
    <w:p w:rsidR="00EB0C61" w:rsidRDefault="00764A76" w:rsidP="00DD769B">
      <w:pPr>
        <w:numPr>
          <w:ilvl w:val="0"/>
          <w:numId w:val="21"/>
        </w:numPr>
        <w:spacing w:line="240" w:lineRule="auto"/>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visokošolsko univerzitetno izobraževanje (prva bolonjska stopnja)</w:t>
      </w:r>
      <w:r>
        <w:t>/</w:t>
      </w:r>
      <w:r w:rsidRPr="00556739">
        <w:t>visokošolska univerzitetna izobrazba (prva bolonjska stopnja)</w:t>
      </w:r>
      <w:r w:rsidR="00EB0C61">
        <w:t>,</w:t>
      </w:r>
    </w:p>
    <w:p w:rsidR="00764A76" w:rsidRPr="00A446E9" w:rsidRDefault="00764A76" w:rsidP="00DD769B">
      <w:pPr>
        <w:numPr>
          <w:ilvl w:val="0"/>
          <w:numId w:val="21"/>
        </w:numPr>
        <w:spacing w:line="240" w:lineRule="auto"/>
        <w:jc w:val="both"/>
      </w:pPr>
      <w:r>
        <w:t>najmanj sedem</w:t>
      </w:r>
      <w:r w:rsidRPr="00A446E9">
        <w:t xml:space="preserve"> mesecev delovnih izkušenj,</w:t>
      </w:r>
    </w:p>
    <w:p w:rsidR="00DD769B" w:rsidRPr="007E7A7A" w:rsidRDefault="00DD769B" w:rsidP="00DD769B">
      <w:pPr>
        <w:numPr>
          <w:ilvl w:val="0"/>
          <w:numId w:val="21"/>
        </w:numPr>
        <w:spacing w:line="240" w:lineRule="auto"/>
        <w:jc w:val="both"/>
      </w:pPr>
      <w:r w:rsidRPr="007E7A7A">
        <w:t>opravljeno obvezno usposabljanje za imenovanje v naziv,</w:t>
      </w:r>
    </w:p>
    <w:p w:rsidR="00DD769B" w:rsidRPr="00501F2D" w:rsidRDefault="00DD769B" w:rsidP="00DD769B">
      <w:pPr>
        <w:numPr>
          <w:ilvl w:val="0"/>
          <w:numId w:val="21"/>
        </w:numPr>
        <w:spacing w:line="240" w:lineRule="auto"/>
        <w:jc w:val="both"/>
        <w:rPr>
          <w:lang w:eastAsia="sl-SI"/>
        </w:rPr>
      </w:pPr>
      <w:r w:rsidRPr="00501F2D">
        <w:rPr>
          <w:lang w:eastAsia="sl-SI"/>
        </w:rPr>
        <w:t xml:space="preserve">opravljen strokovni izpit iz upravnega postopka </w:t>
      </w:r>
      <w:r w:rsidRPr="00501F2D">
        <w:rPr>
          <w:iCs/>
          <w:lang w:eastAsia="ar-SA"/>
        </w:rPr>
        <w:t>druge stopnje</w:t>
      </w:r>
      <w:r w:rsidRPr="00501F2D">
        <w:rPr>
          <w:lang w:eastAsia="sl-SI"/>
        </w:rPr>
        <w:t>,</w:t>
      </w:r>
    </w:p>
    <w:p w:rsidR="00764A76" w:rsidRPr="00455DF7" w:rsidRDefault="00764A76" w:rsidP="00DD769B">
      <w:pPr>
        <w:numPr>
          <w:ilvl w:val="0"/>
          <w:numId w:val="21"/>
        </w:numPr>
        <w:spacing w:line="240" w:lineRule="auto"/>
        <w:jc w:val="both"/>
      </w:pPr>
      <w:r>
        <w:t>znanje slovenskega jezika,</w:t>
      </w:r>
    </w:p>
    <w:p w:rsidR="00764A76" w:rsidRPr="00455DF7" w:rsidRDefault="00764A76" w:rsidP="00DD769B">
      <w:pPr>
        <w:numPr>
          <w:ilvl w:val="0"/>
          <w:numId w:val="21"/>
        </w:numPr>
        <w:spacing w:line="240" w:lineRule="auto"/>
        <w:jc w:val="both"/>
      </w:pPr>
      <w:r w:rsidRPr="00455DF7">
        <w:t>dr</w:t>
      </w:r>
      <w:r>
        <w:t>žavljanstvo Republike Slovenije,</w:t>
      </w:r>
    </w:p>
    <w:p w:rsidR="00DD769B" w:rsidRPr="00501F2D" w:rsidRDefault="00DD769B" w:rsidP="00DD769B">
      <w:pPr>
        <w:numPr>
          <w:ilvl w:val="0"/>
          <w:numId w:val="21"/>
        </w:numPr>
        <w:spacing w:line="240" w:lineRule="auto"/>
        <w:jc w:val="both"/>
        <w:rPr>
          <w:lang w:eastAsia="sl-SI"/>
        </w:rPr>
      </w:pPr>
      <w:r w:rsidRPr="00501F2D">
        <w:rPr>
          <w:lang w:eastAsia="sl-SI"/>
        </w:rPr>
        <w:t xml:space="preserve">kandidat ne sme biti pravnomočno obsojen zaradi naklepnega kaznivega dejanja, ki se preganja po uradni dolžnosti in ne sme biti obsojen na nepogojno kazen zapora v trajanju več kot šest mesecev, </w:t>
      </w:r>
    </w:p>
    <w:p w:rsidR="00764A76" w:rsidRPr="00455DF7" w:rsidRDefault="00764A76" w:rsidP="00DD769B">
      <w:pPr>
        <w:numPr>
          <w:ilvl w:val="0"/>
          <w:numId w:val="21"/>
        </w:numPr>
        <w:spacing w:line="240" w:lineRule="auto"/>
        <w:jc w:val="both"/>
      </w:pPr>
      <w:r w:rsidRPr="00455DF7">
        <w:t xml:space="preserve">zoper </w:t>
      </w:r>
      <w:r w:rsidR="00DD769B">
        <w:t>kandidata</w:t>
      </w:r>
      <w:r w:rsidRPr="00455DF7">
        <w:t xml:space="preserve"> ne sme biti vložena pravnomočna obtožnica zaradi naklepnega kaznivega dejanja, ki se preganja po uradni dolžnosti.</w:t>
      </w:r>
    </w:p>
    <w:p w:rsidR="00DD769B" w:rsidRPr="00501F2D" w:rsidRDefault="00764A76" w:rsidP="00DD769B">
      <w:pPr>
        <w:spacing w:line="240" w:lineRule="auto"/>
        <w:jc w:val="both"/>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r w:rsidR="00DD769B">
        <w:t xml:space="preserve"> </w:t>
      </w:r>
      <w:r w:rsidR="00DD769B" w:rsidRPr="00501F2D">
        <w:t xml:space="preserve">Delovne izkušnje se dokazujejo z verodostojnimi listinami, iz katerih sta razvidna čas opravljanja dela in stopnja izobrazbe. </w:t>
      </w:r>
    </w:p>
    <w:p w:rsidR="00764A76" w:rsidRDefault="00764A76" w:rsidP="00DD769B">
      <w:pPr>
        <w:spacing w:line="240" w:lineRule="auto"/>
        <w:jc w:val="both"/>
      </w:pPr>
    </w:p>
    <w:p w:rsidR="00764A76" w:rsidRDefault="00764A76" w:rsidP="00DD769B">
      <w:pPr>
        <w:spacing w:line="240" w:lineRule="auto"/>
        <w:jc w:val="both"/>
      </w:pPr>
      <w:r>
        <w:t>Pri izbranem kandidatu se bo preverjalo, ali ima opravljen strokovni izpit iz upravnega postopka</w:t>
      </w:r>
      <w:r w:rsidR="00C5204D">
        <w:t xml:space="preserve"> druge stopnje</w:t>
      </w:r>
      <w:r>
        <w:t xml:space="preserve">. V nasprotnem primeru bo moral izbrani kandidat strokovni izpit iz upravnega postopka </w:t>
      </w:r>
      <w:r w:rsidRPr="00455DF7">
        <w:t>opr</w:t>
      </w:r>
      <w:r>
        <w:t>aviti najkasn</w:t>
      </w:r>
      <w:r w:rsidRPr="00455DF7">
        <w:t>eje</w:t>
      </w:r>
      <w:r>
        <w:t xml:space="preserve"> </w:t>
      </w:r>
      <w:r w:rsidRPr="00455DF7">
        <w:t xml:space="preserve">v treh mesecih </w:t>
      </w:r>
      <w:r>
        <w:t>od sklenitve delovnega razmerja, kar določa 31. člen Zakona o splošnem upravnem postopku (Uradni list RS, št. 24/06 -uradno prečiščeno besedilo, 105/06-ZUS-1, 126/07, 65/08, 8/10 in 82/13).</w:t>
      </w:r>
      <w:r w:rsidRPr="00455DF7">
        <w:t> </w:t>
      </w:r>
    </w:p>
    <w:p w:rsidR="00764A76" w:rsidRDefault="00764A76" w:rsidP="00DD769B">
      <w:pPr>
        <w:spacing w:line="240" w:lineRule="auto"/>
        <w:jc w:val="both"/>
      </w:pPr>
    </w:p>
    <w:p w:rsidR="00947F54" w:rsidRDefault="00764A76" w:rsidP="00DD769B">
      <w:pPr>
        <w:spacing w:line="240" w:lineRule="auto"/>
        <w:jc w:val="both"/>
      </w:pPr>
      <w:r>
        <w:t xml:space="preserve">Prav tako se bo pri izbranem kandidatu </w:t>
      </w:r>
      <w:r w:rsidRPr="00455DF7">
        <w:t>preverjalo, ali ima opravljeno usposabljanje za imenovanje v naziv, v nasprotnem primeru bo kandidat moral najpozneje v enem letu od sklenitve pogodbe o zaposlitvi o</w:t>
      </w:r>
      <w:r>
        <w:t>praviti usposabljanje, na katerega</w:t>
      </w:r>
      <w:r w:rsidRPr="00455DF7">
        <w:t xml:space="preserve"> ga bo napotil predstojnik, v skladu s prvim odstavkom 89. </w:t>
      </w:r>
      <w:r>
        <w:t>člena ZJU. </w:t>
      </w:r>
      <w:r w:rsidR="00401319">
        <w:t xml:space="preserve"> </w:t>
      </w:r>
    </w:p>
    <w:p w:rsidR="00947F54" w:rsidRDefault="00947F54" w:rsidP="00DD769B">
      <w:pPr>
        <w:spacing w:line="240" w:lineRule="auto"/>
        <w:jc w:val="both"/>
      </w:pPr>
    </w:p>
    <w:p w:rsidR="00764A76" w:rsidRPr="00360FA7" w:rsidRDefault="00764A76" w:rsidP="00DD769B">
      <w:pPr>
        <w:spacing w:line="240" w:lineRule="auto"/>
        <w:jc w:val="both"/>
      </w:pPr>
      <w:r w:rsidRPr="00455DF7">
        <w:t>Delovne naloge:</w:t>
      </w:r>
    </w:p>
    <w:p w:rsidR="007060DD" w:rsidRDefault="007060DD" w:rsidP="00DD769B">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rsidR="007060DD" w:rsidRDefault="007060DD" w:rsidP="00DD769B">
      <w:pPr>
        <w:numPr>
          <w:ilvl w:val="0"/>
          <w:numId w:val="14"/>
        </w:numPr>
        <w:tabs>
          <w:tab w:val="clear" w:pos="1440"/>
          <w:tab w:val="num" w:pos="400"/>
        </w:tabs>
        <w:spacing w:line="240" w:lineRule="auto"/>
        <w:ind w:hanging="1440"/>
        <w:jc w:val="both"/>
      </w:pPr>
      <w:r>
        <w:t>samostojno oblikovanje manj zahtevnih gradiv s predlogi ukrepov,</w:t>
      </w:r>
    </w:p>
    <w:p w:rsidR="00764A76" w:rsidRDefault="00764A76" w:rsidP="00DD769B">
      <w:pPr>
        <w:numPr>
          <w:ilvl w:val="0"/>
          <w:numId w:val="14"/>
        </w:numPr>
        <w:tabs>
          <w:tab w:val="clear" w:pos="1440"/>
          <w:tab w:val="num" w:pos="400"/>
        </w:tabs>
        <w:spacing w:line="240" w:lineRule="auto"/>
        <w:ind w:hanging="1440"/>
        <w:jc w:val="both"/>
      </w:pPr>
      <w:r>
        <w:t>vodenje in odločanje v zahtevnih upravnih postopkih na prvi stopnji,</w:t>
      </w:r>
    </w:p>
    <w:p w:rsidR="00764A76" w:rsidRDefault="00764A76" w:rsidP="00DD769B">
      <w:pPr>
        <w:numPr>
          <w:ilvl w:val="0"/>
          <w:numId w:val="14"/>
        </w:numPr>
        <w:tabs>
          <w:tab w:val="clear" w:pos="1440"/>
          <w:tab w:val="num" w:pos="400"/>
        </w:tabs>
        <w:spacing w:line="240" w:lineRule="auto"/>
        <w:ind w:hanging="1440"/>
        <w:jc w:val="both"/>
      </w:pPr>
      <w:r w:rsidRPr="00204841">
        <w:t>opravljanje drugih upr</w:t>
      </w:r>
      <w:r w:rsidR="00DD769B">
        <w:t>avnih nalog podobne zahtevnosti.</w:t>
      </w:r>
    </w:p>
    <w:p w:rsidR="00AD38D3" w:rsidRDefault="00AD38D3" w:rsidP="00DD769B">
      <w:pPr>
        <w:spacing w:line="240" w:lineRule="auto"/>
        <w:jc w:val="both"/>
      </w:pPr>
      <w:r w:rsidRPr="003232E6">
        <w:rPr>
          <w:b/>
        </w:rPr>
        <w:lastRenderedPageBreak/>
        <w:t>Prijava na prosto delovno mesto mora biti</w:t>
      </w:r>
      <w:r>
        <w:t xml:space="preserve"> </w:t>
      </w:r>
      <w:r w:rsidRPr="00BE7D8F">
        <w:rPr>
          <w:b/>
        </w:rPr>
        <w:t xml:space="preserve">obvezno pripravljena in oddana na obrazcu </w:t>
      </w:r>
      <w:r w:rsidRPr="00AD38D3">
        <w:rPr>
          <w:b/>
          <w:u w:val="single"/>
        </w:rPr>
        <w:t>»Vloga za zaposlitev«</w:t>
      </w:r>
      <w:r w:rsidRPr="00AD38D3">
        <w:rPr>
          <w:b/>
        </w:rPr>
        <w:t>,</w:t>
      </w:r>
      <w:r>
        <w:t xml:space="preserve"> ki je priloga tega natečaja z natančno izpolnjenimi vsemi rubrikami in podpisanimi izjavami.</w:t>
      </w:r>
    </w:p>
    <w:p w:rsidR="00AD38D3" w:rsidRDefault="00AD38D3" w:rsidP="00DD769B">
      <w:pPr>
        <w:spacing w:line="240" w:lineRule="auto"/>
        <w:jc w:val="both"/>
      </w:pPr>
    </w:p>
    <w:p w:rsidR="00AD38D3" w:rsidRPr="00947D56" w:rsidRDefault="00AD38D3" w:rsidP="00AD38D3">
      <w:pPr>
        <w:spacing w:line="240" w:lineRule="auto"/>
        <w:jc w:val="both"/>
        <w:rPr>
          <w:b/>
        </w:rPr>
      </w:pPr>
      <w:r>
        <w:rPr>
          <w:b/>
        </w:rPr>
        <w:t>Prijava na prosto delovno mesto mora</w:t>
      </w:r>
      <w:r w:rsidRPr="00947D56">
        <w:rPr>
          <w:b/>
        </w:rPr>
        <w:t xml:space="preserve"> poleg obrazca</w:t>
      </w:r>
      <w:r w:rsidRPr="00AD38D3">
        <w:t xml:space="preserve"> </w:t>
      </w:r>
      <w:r w:rsidRPr="00AD38D3">
        <w:rPr>
          <w:b/>
        </w:rPr>
        <w:t>»Vloga za zaposlitev«</w:t>
      </w:r>
      <w:r w:rsidRPr="00947D56">
        <w:rPr>
          <w:b/>
        </w:rPr>
        <w:t xml:space="preserve"> vsebovati: </w:t>
      </w:r>
    </w:p>
    <w:p w:rsidR="007060DD" w:rsidRDefault="007060DD" w:rsidP="00DD769B">
      <w:pPr>
        <w:spacing w:line="240" w:lineRule="auto"/>
        <w:jc w:val="both"/>
      </w:pPr>
    </w:p>
    <w:p w:rsidR="007060DD" w:rsidRPr="00E87A81" w:rsidRDefault="00AD38D3" w:rsidP="00DD769B">
      <w:pPr>
        <w:numPr>
          <w:ilvl w:val="0"/>
          <w:numId w:val="15"/>
        </w:numPr>
        <w:tabs>
          <w:tab w:val="clear" w:pos="720"/>
        </w:tabs>
        <w:spacing w:line="240" w:lineRule="auto"/>
        <w:ind w:left="400" w:hanging="400"/>
        <w:jc w:val="both"/>
      </w:pPr>
      <w:r>
        <w:t xml:space="preserve">pisno </w:t>
      </w:r>
      <w:r w:rsidR="007060DD" w:rsidRPr="00E87A81">
        <w:t>izjavo o izpolnjevanju pogoja zahtevane izobraz</w:t>
      </w:r>
      <w:r w:rsidR="007060DD">
        <w:t>be, iz katere mora biti razvidna vrsta študijskega programa, stopnja in</w:t>
      </w:r>
      <w:r w:rsidR="007060DD" w:rsidRPr="00E87A81">
        <w:t xml:space="preserve"> smer</w:t>
      </w:r>
      <w:r w:rsidR="007060DD">
        <w:t xml:space="preserve"> izobrazbe, </w:t>
      </w:r>
      <w:r w:rsidR="007060DD" w:rsidRPr="00E87A81">
        <w:t>datum zaključka študija in ustanova, na kateri je bila izobrazba pridobljena, </w:t>
      </w:r>
    </w:p>
    <w:p w:rsidR="00AD38D3" w:rsidRPr="001E2BF7" w:rsidRDefault="00AD38D3" w:rsidP="00AD38D3">
      <w:pPr>
        <w:numPr>
          <w:ilvl w:val="0"/>
          <w:numId w:val="15"/>
        </w:numPr>
        <w:tabs>
          <w:tab w:val="clear" w:pos="720"/>
          <w:tab w:val="num" w:pos="426"/>
        </w:tabs>
        <w:ind w:left="426" w:hanging="426"/>
        <w:jc w:val="both"/>
      </w:pPr>
      <w:r>
        <w:t xml:space="preserve">pisno </w:t>
      </w:r>
      <w:r w:rsidRPr="001E2BF7">
        <w:t xml:space="preserve">izjavo kandidata, o izpolnjevanju pogoja glede zahtevanih delovnih izkušenj (opis naj vsebuje navedbo delodajalca, skupen čas trajanja dela, opis, ter stopnjo zahtevnosti dela), </w:t>
      </w:r>
    </w:p>
    <w:p w:rsidR="007060DD" w:rsidRPr="00E87A81" w:rsidRDefault="007060DD" w:rsidP="00DD769B">
      <w:pPr>
        <w:numPr>
          <w:ilvl w:val="0"/>
          <w:numId w:val="15"/>
        </w:numPr>
        <w:tabs>
          <w:tab w:val="clear" w:pos="720"/>
        </w:tabs>
        <w:spacing w:line="240" w:lineRule="auto"/>
        <w:ind w:left="400" w:hanging="400"/>
        <w:jc w:val="both"/>
      </w:pPr>
      <w:r w:rsidRPr="00E87A81">
        <w:t>izjavo kandidata, da:</w:t>
      </w:r>
    </w:p>
    <w:p w:rsidR="007060DD" w:rsidRPr="00455DF7" w:rsidRDefault="007060DD" w:rsidP="00DD769B">
      <w:pPr>
        <w:numPr>
          <w:ilvl w:val="1"/>
          <w:numId w:val="16"/>
        </w:numPr>
        <w:tabs>
          <w:tab w:val="clear" w:pos="1440"/>
        </w:tabs>
        <w:spacing w:line="240" w:lineRule="auto"/>
        <w:ind w:left="700" w:hanging="300"/>
        <w:jc w:val="both"/>
      </w:pPr>
      <w:r w:rsidRPr="00455DF7">
        <w:t>je državljan Republike Slovenije,</w:t>
      </w:r>
    </w:p>
    <w:p w:rsidR="007060DD" w:rsidRPr="00455DF7" w:rsidRDefault="007060DD" w:rsidP="00DD769B">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rsidR="007060DD" w:rsidRDefault="007060DD" w:rsidP="00DD769B">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rsidR="007060DD" w:rsidRDefault="007060DD" w:rsidP="00DD769B">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w:t>
      </w:r>
      <w:r w:rsidR="00526CEE">
        <w:t>3</w:t>
      </w:r>
      <w:r w:rsidRPr="00051FB0">
        <w:t>. točke iz uradne evidence</w:t>
      </w:r>
      <w:r w:rsidR="00FD3637">
        <w:t>,</w:t>
      </w:r>
    </w:p>
    <w:p w:rsidR="00FD3637" w:rsidRPr="00955CEA" w:rsidRDefault="00FD3637" w:rsidP="00FD3637">
      <w:pPr>
        <w:numPr>
          <w:ilvl w:val="0"/>
          <w:numId w:val="15"/>
        </w:numPr>
        <w:tabs>
          <w:tab w:val="clear" w:pos="720"/>
          <w:tab w:val="num" w:pos="284"/>
        </w:tabs>
        <w:autoSpaceDE w:val="0"/>
        <w:autoSpaceDN w:val="0"/>
        <w:adjustRightInd w:val="0"/>
        <w:spacing w:line="240" w:lineRule="auto"/>
        <w:ind w:left="284" w:hanging="284"/>
        <w:jc w:val="both"/>
      </w:pPr>
      <w:r>
        <w:t>izjavo kandidata, da je seznanjen in dovoljuje, da bo Upravna enota Ribnica podatke, ki jih je kandidat navedel v prijavi za prosto delovno mesto, obdelovala za namen izvedbe javnega natečaja.</w:t>
      </w:r>
    </w:p>
    <w:p w:rsidR="00FD3637" w:rsidRPr="00051FB0" w:rsidRDefault="00FD3637" w:rsidP="00FD3637">
      <w:pPr>
        <w:spacing w:line="240" w:lineRule="auto"/>
        <w:ind w:left="300"/>
        <w:jc w:val="both"/>
      </w:pPr>
    </w:p>
    <w:p w:rsidR="007060DD" w:rsidRDefault="007060DD" w:rsidP="00DD769B">
      <w:pPr>
        <w:spacing w:line="240" w:lineRule="auto"/>
        <w:jc w:val="both"/>
      </w:pPr>
      <w:r w:rsidRPr="00455DF7">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rsidR="007060DD" w:rsidRPr="00E87A81" w:rsidRDefault="007060DD" w:rsidP="00DD769B">
      <w:pPr>
        <w:spacing w:line="240" w:lineRule="auto"/>
        <w:jc w:val="both"/>
      </w:pPr>
      <w:r w:rsidRPr="00455DF7">
        <w:br/>
        <w:t>Izbrani kandidat bo delo na naveden</w:t>
      </w:r>
      <w:r>
        <w:t>em delovnem mestu svetovalec</w:t>
      </w:r>
      <w:r w:rsidRPr="00455DF7">
        <w:t xml:space="preserve"> opravljal v</w:t>
      </w:r>
      <w:r>
        <w:t xml:space="preserve"> uradniškem nazivu svetovalec III, z možnostjo napredovanja</w:t>
      </w:r>
      <w:r w:rsidRPr="00455DF7">
        <w:t xml:space="preserve"> v </w:t>
      </w:r>
      <w:r>
        <w:t>višji naziv svetovalec II in svetovalec</w:t>
      </w:r>
      <w:r w:rsidRPr="00455DF7">
        <w:t xml:space="preserve"> I. </w:t>
      </w:r>
      <w:r>
        <w:t xml:space="preserve">Z izbranim kandidatom bo sklenjena pogodba o zaposlitvi za nedoločen čas s polnim delovnim časom in </w:t>
      </w:r>
      <w:r w:rsidRPr="000F6B66">
        <w:t>tri-mesečnim poskusnim delom.</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 xml:space="preserve"> ter na drugih lokacijah, kjer se izvajajo naloge upravne enote</w:t>
      </w:r>
      <w:r>
        <w:t>.</w:t>
      </w:r>
      <w:r w:rsidR="00792947">
        <w:t xml:space="preserve"> Osnovna plača delovnega mesta svetovalec v uradniškem nazivu svetovalec III, ki je uvrščeno v </w:t>
      </w:r>
      <w:r w:rsidR="00FD3637">
        <w:t>30</w:t>
      </w:r>
      <w:r w:rsidR="00792947">
        <w:t xml:space="preserve">. plačni razred, znaša </w:t>
      </w:r>
      <w:r w:rsidR="00792947" w:rsidRPr="00FA2040">
        <w:t>1.3</w:t>
      </w:r>
      <w:r w:rsidR="00FD3637">
        <w:t>73,40</w:t>
      </w:r>
      <w:r w:rsidR="00792947">
        <w:t xml:space="preserve"> eur bruto.</w:t>
      </w:r>
    </w:p>
    <w:p w:rsidR="00764A76" w:rsidRDefault="00764A76" w:rsidP="00DD769B">
      <w:pPr>
        <w:spacing w:line="240" w:lineRule="auto"/>
      </w:pPr>
    </w:p>
    <w:p w:rsidR="007060DD" w:rsidRDefault="007060DD" w:rsidP="00DD769B">
      <w:pPr>
        <w:spacing w:line="240" w:lineRule="auto"/>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rsidR="007060DD" w:rsidRDefault="007060DD" w:rsidP="00DD769B">
      <w:pPr>
        <w:spacing w:line="240" w:lineRule="auto"/>
        <w:jc w:val="both"/>
      </w:pPr>
    </w:p>
    <w:p w:rsidR="00E37F0A" w:rsidRDefault="007060DD" w:rsidP="00DD769B">
      <w:pPr>
        <w:spacing w:line="240" w:lineRule="auto"/>
        <w:jc w:val="both"/>
      </w:pPr>
      <w:r w:rsidRPr="00360FA7">
        <w:t>Kandidati vložijo prijav</w:t>
      </w:r>
      <w:r w:rsidR="00792947">
        <w:t>o</w:t>
      </w:r>
      <w:r w:rsidRPr="00360FA7">
        <w:t xml:space="preserve"> na priloženem obrazcu </w:t>
      </w:r>
      <w:r w:rsidRPr="00360FA7">
        <w:rPr>
          <w:b/>
          <w:u w:val="single"/>
        </w:rPr>
        <w:t>»Vloga za zaposlitev«</w:t>
      </w:r>
      <w:r w:rsidRPr="00360FA7">
        <w:rPr>
          <w:b/>
        </w:rPr>
        <w:t>,</w:t>
      </w:r>
      <w:r w:rsidRPr="00360FA7">
        <w:t xml:space="preserve"> ki ga pošljejo v zaprti ovojnici z označbo: »za javni natečaj svetovalec, številka: 1</w:t>
      </w:r>
      <w:r w:rsidR="00167669">
        <w:t>1</w:t>
      </w:r>
      <w:bookmarkStart w:id="0" w:name="_GoBack"/>
      <w:bookmarkEnd w:id="0"/>
      <w:r w:rsidRPr="00360FA7">
        <w:t>0-</w:t>
      </w:r>
      <w:r w:rsidR="00FD3637">
        <w:t>49</w:t>
      </w:r>
      <w:r w:rsidR="00792947">
        <w:t>/20</w:t>
      </w:r>
      <w:r w:rsidR="00FD3637">
        <w:t>20</w:t>
      </w:r>
      <w:r w:rsidRPr="00360FA7">
        <w:t xml:space="preserve">« na naslov: </w:t>
      </w:r>
      <w:r w:rsidR="00E37F0A" w:rsidRPr="00AB7411">
        <w:t xml:space="preserve">Upravna enota </w:t>
      </w:r>
      <w:r w:rsidR="00E37F0A">
        <w:t>Ribnica</w:t>
      </w:r>
      <w:r w:rsidR="00E37F0A" w:rsidRPr="00AB7411">
        <w:t xml:space="preserve">, </w:t>
      </w:r>
      <w:r w:rsidR="00E37F0A">
        <w:t>Gorenjska cesta 9</w:t>
      </w:r>
      <w:r w:rsidR="00E37F0A" w:rsidRPr="00AB7411">
        <w:t>, 13</w:t>
      </w:r>
      <w:r w:rsidR="00E37F0A">
        <w:t>1</w:t>
      </w:r>
      <w:r w:rsidR="00E37F0A" w:rsidRPr="00AB7411">
        <w:t xml:space="preserve">0 </w:t>
      </w:r>
      <w:r w:rsidR="00E37F0A">
        <w:t xml:space="preserve">Ribnica, </w:t>
      </w:r>
      <w:r w:rsidR="00E37F0A" w:rsidRPr="00AB7411">
        <w:t xml:space="preserve">v roku </w:t>
      </w:r>
      <w:r w:rsidR="001E12C6" w:rsidRPr="00846EE4">
        <w:rPr>
          <w:b/>
        </w:rPr>
        <w:t>8</w:t>
      </w:r>
      <w:r w:rsidR="00E37F0A" w:rsidRPr="00846EE4">
        <w:rPr>
          <w:b/>
        </w:rPr>
        <w:t xml:space="preserve"> dni</w:t>
      </w:r>
      <w:r w:rsidR="00E37F0A" w:rsidRPr="00AB7411">
        <w:t xml:space="preserve"> po objavi </w:t>
      </w:r>
      <w:r w:rsidR="00FD3637" w:rsidRPr="00032652">
        <w:t>na osrednjem spletnem mestu državne uprave GOV.SI (</w:t>
      </w:r>
      <w:hyperlink r:id="rId16" w:history="1">
        <w:r w:rsidR="00FD3637" w:rsidRPr="00032652">
          <w:rPr>
            <w:rStyle w:val="Hiperpovezava"/>
            <w:color w:val="2F5496"/>
            <w:u w:val="none"/>
          </w:rPr>
          <w:t>https://www.gov.si/zbirke/delovna-mesta/</w:t>
        </w:r>
      </w:hyperlink>
      <w:r w:rsidR="00FD3637" w:rsidRPr="00032652">
        <w:t>) in Zavoda RS za zaposlovanje</w:t>
      </w:r>
      <w:r w:rsidR="00E37F0A" w:rsidRPr="00AB7411">
        <w:t xml:space="preserve">. Za pisno obliko prijave se šteje tudi elektronska oblika, poslana na elektronski naslov: </w:t>
      </w:r>
      <w:r w:rsidR="00E37F0A" w:rsidRPr="00792947">
        <w:rPr>
          <w:b/>
        </w:rPr>
        <w:t>ue.ribnica@gov.si</w:t>
      </w:r>
      <w:r w:rsidR="00E37F0A" w:rsidRPr="00AB7411">
        <w:t xml:space="preserve">, pri čemer veljavnost prijave ni pogojena z elektronskim podpisom. </w:t>
      </w:r>
    </w:p>
    <w:p w:rsidR="00E37F0A" w:rsidRDefault="00E37F0A" w:rsidP="00DD769B">
      <w:pPr>
        <w:spacing w:line="240" w:lineRule="auto"/>
        <w:jc w:val="both"/>
      </w:pPr>
    </w:p>
    <w:p w:rsidR="00544517" w:rsidRPr="00D01957" w:rsidRDefault="00792947" w:rsidP="00544517">
      <w:pPr>
        <w:spacing w:line="240" w:lineRule="auto"/>
        <w:jc w:val="both"/>
        <w:rPr>
          <w:lang w:eastAsia="sl-SI"/>
        </w:rPr>
      </w:pPr>
      <w:r>
        <w:t>K</w:t>
      </w:r>
      <w:r w:rsidR="00434A6D" w:rsidRPr="00AB7411">
        <w:t xml:space="preserve">andidati bodo o </w:t>
      </w:r>
      <w:r>
        <w:t>izbiri</w:t>
      </w:r>
      <w:r w:rsidR="00434A6D" w:rsidRPr="00AB7411">
        <w:t xml:space="preserve"> pisno obveščeni</w:t>
      </w:r>
      <w:r>
        <w:t xml:space="preserve"> najkasneje v roku 60 dni po opravljeni izbiri</w:t>
      </w:r>
      <w:r w:rsidR="00434A6D" w:rsidRPr="00AB7411">
        <w:t xml:space="preserve">. </w:t>
      </w:r>
      <w:r w:rsidR="00544517" w:rsidRPr="00D01957">
        <w:rPr>
          <w:lang w:eastAsia="sl-SI"/>
        </w:rPr>
        <w:t>Obvestilo o končanem izbirnem postopku bo objavljeno na osrednjem spletnem mestu državne uprave GOV.SI</w:t>
      </w:r>
      <w:r w:rsidR="00F57ABA">
        <w:t xml:space="preserve"> </w:t>
      </w:r>
      <w:r w:rsidR="000C0AE9">
        <w:t>(</w:t>
      </w:r>
      <w:hyperlink r:id="rId17" w:history="1">
        <w:r w:rsidR="000C0AE9" w:rsidRPr="001C378D">
          <w:rPr>
            <w:rStyle w:val="Hiperpovezava"/>
          </w:rPr>
          <w:t>https://www.gov.si/zbirke/delovna-mesta/</w:t>
        </w:r>
      </w:hyperlink>
      <w:r w:rsidR="000C0AE9">
        <w:t>)</w:t>
      </w:r>
      <w:r w:rsidR="00CF0323">
        <w:t>.</w:t>
      </w:r>
    </w:p>
    <w:p w:rsidR="00434A6D" w:rsidRDefault="00434A6D" w:rsidP="00DD769B">
      <w:pPr>
        <w:spacing w:line="240" w:lineRule="auto"/>
        <w:jc w:val="both"/>
      </w:pPr>
    </w:p>
    <w:p w:rsidR="00434A6D" w:rsidRDefault="00365A77" w:rsidP="00DD769B">
      <w:pPr>
        <w:spacing w:line="240" w:lineRule="auto"/>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434A6D">
        <w:t>.</w:t>
      </w:r>
    </w:p>
    <w:p w:rsidR="00846EE4" w:rsidRDefault="00846EE4" w:rsidP="00DD769B">
      <w:pPr>
        <w:spacing w:line="240" w:lineRule="auto"/>
        <w:jc w:val="both"/>
      </w:pPr>
    </w:p>
    <w:p w:rsidR="00434A6D" w:rsidRDefault="00434A6D" w:rsidP="00DD769B">
      <w:pPr>
        <w:spacing w:line="240" w:lineRule="auto"/>
        <w:jc w:val="both"/>
      </w:pPr>
      <w:r w:rsidRPr="00AB7411">
        <w:t xml:space="preserve">V besedilu javnega natečaja uporabljeni izrazi, zapisani v moški slovnični obliki, so uporabljeni kot nevtralni za moške in ženske. </w:t>
      </w:r>
    </w:p>
    <w:p w:rsidR="00C73650" w:rsidRDefault="00C73650" w:rsidP="00DD769B">
      <w:pPr>
        <w:spacing w:line="240" w:lineRule="auto"/>
        <w:jc w:val="both"/>
      </w:pPr>
    </w:p>
    <w:p w:rsidR="00C73650" w:rsidRDefault="00C73650" w:rsidP="00DD769B">
      <w:pPr>
        <w:spacing w:line="240" w:lineRule="auto"/>
        <w:jc w:val="both"/>
      </w:pPr>
    </w:p>
    <w:p w:rsidR="00C73650" w:rsidRDefault="00C73650" w:rsidP="00C73650">
      <w:pPr>
        <w:ind w:left="4320" w:firstLine="720"/>
        <w:jc w:val="both"/>
      </w:pPr>
      <w:r>
        <w:t>Primož Bučan</w:t>
      </w:r>
    </w:p>
    <w:p w:rsidR="00C73650" w:rsidRPr="00D01957" w:rsidRDefault="00C73650" w:rsidP="00C73650">
      <w:pPr>
        <w:jc w:val="both"/>
      </w:pPr>
      <w:r>
        <w:tab/>
      </w:r>
      <w:r>
        <w:tab/>
      </w:r>
      <w:r>
        <w:tab/>
      </w:r>
      <w:r>
        <w:tab/>
      </w:r>
      <w:r>
        <w:tab/>
      </w:r>
      <w:r>
        <w:tab/>
      </w:r>
      <w:r>
        <w:tab/>
        <w:t>načelnik</w:t>
      </w:r>
    </w:p>
    <w:p w:rsidR="00C73650" w:rsidRPr="00AB7411" w:rsidRDefault="00C73650" w:rsidP="00DD769B">
      <w:pPr>
        <w:spacing w:line="240" w:lineRule="auto"/>
        <w:jc w:val="both"/>
      </w:pPr>
    </w:p>
    <w:p w:rsidR="00504634" w:rsidRDefault="00504634" w:rsidP="00DD769B">
      <w:pPr>
        <w:pStyle w:val="Brezrazmikov"/>
        <w:jc w:val="both"/>
        <w:rPr>
          <w:rFonts w:ascii="Arial" w:hAnsi="Arial" w:cs="Arial"/>
          <w:color w:val="000000"/>
          <w:sz w:val="20"/>
          <w:szCs w:val="20"/>
        </w:rPr>
      </w:pPr>
    </w:p>
    <w:p w:rsidR="00504634" w:rsidRDefault="00504634" w:rsidP="00DD769B">
      <w:pPr>
        <w:pStyle w:val="Brezrazmikov"/>
        <w:jc w:val="both"/>
        <w:rPr>
          <w:rFonts w:ascii="Arial" w:hAnsi="Arial" w:cs="Arial"/>
          <w:color w:val="000000"/>
          <w:sz w:val="20"/>
          <w:szCs w:val="20"/>
        </w:rPr>
      </w:pPr>
    </w:p>
    <w:p w:rsidR="00504634" w:rsidRDefault="00504634" w:rsidP="00DD769B">
      <w:pPr>
        <w:pStyle w:val="Brezrazmikov"/>
        <w:jc w:val="both"/>
        <w:rPr>
          <w:rFonts w:ascii="Arial" w:hAnsi="Arial" w:cs="Arial"/>
          <w:color w:val="000000"/>
          <w:sz w:val="20"/>
          <w:szCs w:val="20"/>
        </w:rPr>
      </w:pPr>
    </w:p>
    <w:p w:rsidR="00504634" w:rsidRDefault="00504634" w:rsidP="00DD769B">
      <w:pPr>
        <w:pStyle w:val="Brezrazmikov"/>
        <w:jc w:val="both"/>
        <w:rPr>
          <w:rFonts w:ascii="Arial" w:hAnsi="Arial" w:cs="Arial"/>
          <w:color w:val="000000"/>
          <w:sz w:val="20"/>
          <w:szCs w:val="20"/>
        </w:rPr>
      </w:pPr>
    </w:p>
    <w:p w:rsidR="00504634" w:rsidRDefault="00504634" w:rsidP="00DD769B">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075" w:rsidRDefault="00C76075">
      <w:r>
        <w:separator/>
      </w:r>
    </w:p>
  </w:endnote>
  <w:endnote w:type="continuationSeparator" w:id="0">
    <w:p w:rsidR="00C76075" w:rsidRDefault="00C7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46EE4">
      <w:rPr>
        <w:rStyle w:val="tevilkastrani"/>
        <w:noProof/>
      </w:rPr>
      <w:t>3</w:t>
    </w:r>
    <w:r>
      <w:rPr>
        <w:rStyle w:val="tevilkastrani"/>
      </w:rPr>
      <w:fldChar w:fldCharType="end"/>
    </w:r>
  </w:p>
  <w:p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075" w:rsidRDefault="00C76075">
      <w:r>
        <w:separator/>
      </w:r>
    </w:p>
  </w:footnote>
  <w:footnote w:type="continuationSeparator" w:id="0">
    <w:p w:rsidR="00C76075" w:rsidRDefault="00C7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B15DE7" w:rsidP="00CE5238">
    <w:pPr>
      <w:pStyle w:val="Glava"/>
      <w:tabs>
        <w:tab w:val="clear" w:pos="4320"/>
        <w:tab w:val="clear" w:pos="8640"/>
        <w:tab w:val="left" w:pos="5112"/>
      </w:tabs>
      <w:spacing w:before="120" w:line="240" w:lineRule="exact"/>
      <w:rPr>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340.3pt;height:76.55pt;z-index:251657728;mso-position-horizontal-relative:page;mso-position-vertical-relative:page">
          <v:imagedata r:id="rId1" o:title="0999"/>
          <w10:wrap type="square" anchorx="page" anchory="page"/>
        </v:shape>
      </w:pict>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F: </w:t>
    </w:r>
    <w:r w:rsidR="001751BF">
      <w:rPr>
        <w:sz w:val="16"/>
      </w:rPr>
      <w:t>01 836 22 07</w:t>
    </w:r>
    <w:r w:rsidRPr="008F3500">
      <w:rPr>
        <w:sz w:val="16"/>
      </w:rPr>
      <w:t xml:space="preserve"> </w:t>
    </w:r>
  </w:p>
  <w:p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2952002"/>
    <w:multiLevelType w:val="hybridMultilevel"/>
    <w:tmpl w:val="2F821116"/>
    <w:lvl w:ilvl="0" w:tplc="5F083ED8">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095273"/>
    <w:multiLevelType w:val="hybridMultilevel"/>
    <w:tmpl w:val="19DA01D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513CE3"/>
    <w:multiLevelType w:val="multilevel"/>
    <w:tmpl w:val="2286D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C3A6433"/>
    <w:multiLevelType w:val="hybridMultilevel"/>
    <w:tmpl w:val="9CA04C8C"/>
    <w:lvl w:ilvl="0" w:tplc="63F637AC">
      <w:start w:val="1"/>
      <w:numFmt w:val="bullet"/>
      <w:lvlText w:val=""/>
      <w:lvlJc w:val="left"/>
      <w:pPr>
        <w:tabs>
          <w:tab w:val="num" w:pos="961"/>
        </w:tabs>
        <w:ind w:left="961" w:hanging="360"/>
      </w:pPr>
      <w:rPr>
        <w:rFonts w:ascii="Symbol" w:hAnsi="Symbol" w:hint="default"/>
      </w:rPr>
    </w:lvl>
    <w:lvl w:ilvl="1" w:tplc="04240003" w:tentative="1">
      <w:start w:val="1"/>
      <w:numFmt w:val="bullet"/>
      <w:lvlText w:val="o"/>
      <w:lvlJc w:val="left"/>
      <w:pPr>
        <w:tabs>
          <w:tab w:val="num" w:pos="1861"/>
        </w:tabs>
        <w:ind w:left="1861" w:hanging="360"/>
      </w:pPr>
      <w:rPr>
        <w:rFonts w:ascii="Courier New" w:hAnsi="Courier New" w:cs="Courier New" w:hint="default"/>
      </w:rPr>
    </w:lvl>
    <w:lvl w:ilvl="2" w:tplc="04240005" w:tentative="1">
      <w:start w:val="1"/>
      <w:numFmt w:val="bullet"/>
      <w:lvlText w:val=""/>
      <w:lvlJc w:val="left"/>
      <w:pPr>
        <w:tabs>
          <w:tab w:val="num" w:pos="2581"/>
        </w:tabs>
        <w:ind w:left="2581" w:hanging="360"/>
      </w:pPr>
      <w:rPr>
        <w:rFonts w:ascii="Wingdings" w:hAnsi="Wingdings" w:hint="default"/>
      </w:rPr>
    </w:lvl>
    <w:lvl w:ilvl="3" w:tplc="04240001" w:tentative="1">
      <w:start w:val="1"/>
      <w:numFmt w:val="bullet"/>
      <w:lvlText w:val=""/>
      <w:lvlJc w:val="left"/>
      <w:pPr>
        <w:tabs>
          <w:tab w:val="num" w:pos="3301"/>
        </w:tabs>
        <w:ind w:left="3301" w:hanging="360"/>
      </w:pPr>
      <w:rPr>
        <w:rFonts w:ascii="Symbol" w:hAnsi="Symbol" w:hint="default"/>
      </w:rPr>
    </w:lvl>
    <w:lvl w:ilvl="4" w:tplc="04240003" w:tentative="1">
      <w:start w:val="1"/>
      <w:numFmt w:val="bullet"/>
      <w:lvlText w:val="o"/>
      <w:lvlJc w:val="left"/>
      <w:pPr>
        <w:tabs>
          <w:tab w:val="num" w:pos="4021"/>
        </w:tabs>
        <w:ind w:left="4021" w:hanging="360"/>
      </w:pPr>
      <w:rPr>
        <w:rFonts w:ascii="Courier New" w:hAnsi="Courier New" w:cs="Courier New" w:hint="default"/>
      </w:rPr>
    </w:lvl>
    <w:lvl w:ilvl="5" w:tplc="04240005" w:tentative="1">
      <w:start w:val="1"/>
      <w:numFmt w:val="bullet"/>
      <w:lvlText w:val=""/>
      <w:lvlJc w:val="left"/>
      <w:pPr>
        <w:tabs>
          <w:tab w:val="num" w:pos="4741"/>
        </w:tabs>
        <w:ind w:left="4741" w:hanging="360"/>
      </w:pPr>
      <w:rPr>
        <w:rFonts w:ascii="Wingdings" w:hAnsi="Wingdings" w:hint="default"/>
      </w:rPr>
    </w:lvl>
    <w:lvl w:ilvl="6" w:tplc="04240001" w:tentative="1">
      <w:start w:val="1"/>
      <w:numFmt w:val="bullet"/>
      <w:lvlText w:val=""/>
      <w:lvlJc w:val="left"/>
      <w:pPr>
        <w:tabs>
          <w:tab w:val="num" w:pos="5461"/>
        </w:tabs>
        <w:ind w:left="5461" w:hanging="360"/>
      </w:pPr>
      <w:rPr>
        <w:rFonts w:ascii="Symbol" w:hAnsi="Symbol" w:hint="default"/>
      </w:rPr>
    </w:lvl>
    <w:lvl w:ilvl="7" w:tplc="04240003" w:tentative="1">
      <w:start w:val="1"/>
      <w:numFmt w:val="bullet"/>
      <w:lvlText w:val="o"/>
      <w:lvlJc w:val="left"/>
      <w:pPr>
        <w:tabs>
          <w:tab w:val="num" w:pos="6181"/>
        </w:tabs>
        <w:ind w:left="6181" w:hanging="360"/>
      </w:pPr>
      <w:rPr>
        <w:rFonts w:ascii="Courier New" w:hAnsi="Courier New" w:cs="Courier New" w:hint="default"/>
      </w:rPr>
    </w:lvl>
    <w:lvl w:ilvl="8" w:tplc="04240005" w:tentative="1">
      <w:start w:val="1"/>
      <w:numFmt w:val="bullet"/>
      <w:lvlText w:val=""/>
      <w:lvlJc w:val="left"/>
      <w:pPr>
        <w:tabs>
          <w:tab w:val="num" w:pos="6901"/>
        </w:tabs>
        <w:ind w:left="6901"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20508AD"/>
    <w:multiLevelType w:val="hybridMultilevel"/>
    <w:tmpl w:val="FBEE7D12"/>
    <w:lvl w:ilvl="0" w:tplc="5F083ED8">
      <w:start w:val="1"/>
      <w:numFmt w:val="bullet"/>
      <w:lvlText w:val=""/>
      <w:lvlJc w:val="left"/>
      <w:pPr>
        <w:tabs>
          <w:tab w:val="num" w:pos="1202"/>
        </w:tabs>
        <w:ind w:left="1202" w:hanging="360"/>
      </w:pPr>
      <w:rPr>
        <w:rFonts w:ascii="Symbol" w:hAnsi="Symbol" w:hint="default"/>
      </w:rPr>
    </w:lvl>
    <w:lvl w:ilvl="1" w:tplc="04240003" w:tentative="1">
      <w:start w:val="1"/>
      <w:numFmt w:val="bullet"/>
      <w:lvlText w:val="o"/>
      <w:lvlJc w:val="left"/>
      <w:pPr>
        <w:tabs>
          <w:tab w:val="num" w:pos="1861"/>
        </w:tabs>
        <w:ind w:left="1861" w:hanging="360"/>
      </w:pPr>
      <w:rPr>
        <w:rFonts w:ascii="Courier New" w:hAnsi="Courier New" w:cs="Courier New" w:hint="default"/>
      </w:rPr>
    </w:lvl>
    <w:lvl w:ilvl="2" w:tplc="04240005" w:tentative="1">
      <w:start w:val="1"/>
      <w:numFmt w:val="bullet"/>
      <w:lvlText w:val=""/>
      <w:lvlJc w:val="left"/>
      <w:pPr>
        <w:tabs>
          <w:tab w:val="num" w:pos="2581"/>
        </w:tabs>
        <w:ind w:left="2581" w:hanging="360"/>
      </w:pPr>
      <w:rPr>
        <w:rFonts w:ascii="Wingdings" w:hAnsi="Wingdings" w:hint="default"/>
      </w:rPr>
    </w:lvl>
    <w:lvl w:ilvl="3" w:tplc="04240001" w:tentative="1">
      <w:start w:val="1"/>
      <w:numFmt w:val="bullet"/>
      <w:lvlText w:val=""/>
      <w:lvlJc w:val="left"/>
      <w:pPr>
        <w:tabs>
          <w:tab w:val="num" w:pos="3301"/>
        </w:tabs>
        <w:ind w:left="3301" w:hanging="360"/>
      </w:pPr>
      <w:rPr>
        <w:rFonts w:ascii="Symbol" w:hAnsi="Symbol" w:hint="default"/>
      </w:rPr>
    </w:lvl>
    <w:lvl w:ilvl="4" w:tplc="04240003" w:tentative="1">
      <w:start w:val="1"/>
      <w:numFmt w:val="bullet"/>
      <w:lvlText w:val="o"/>
      <w:lvlJc w:val="left"/>
      <w:pPr>
        <w:tabs>
          <w:tab w:val="num" w:pos="4021"/>
        </w:tabs>
        <w:ind w:left="4021" w:hanging="360"/>
      </w:pPr>
      <w:rPr>
        <w:rFonts w:ascii="Courier New" w:hAnsi="Courier New" w:cs="Courier New" w:hint="default"/>
      </w:rPr>
    </w:lvl>
    <w:lvl w:ilvl="5" w:tplc="04240005" w:tentative="1">
      <w:start w:val="1"/>
      <w:numFmt w:val="bullet"/>
      <w:lvlText w:val=""/>
      <w:lvlJc w:val="left"/>
      <w:pPr>
        <w:tabs>
          <w:tab w:val="num" w:pos="4741"/>
        </w:tabs>
        <w:ind w:left="4741" w:hanging="360"/>
      </w:pPr>
      <w:rPr>
        <w:rFonts w:ascii="Wingdings" w:hAnsi="Wingdings" w:hint="default"/>
      </w:rPr>
    </w:lvl>
    <w:lvl w:ilvl="6" w:tplc="04240001" w:tentative="1">
      <w:start w:val="1"/>
      <w:numFmt w:val="bullet"/>
      <w:lvlText w:val=""/>
      <w:lvlJc w:val="left"/>
      <w:pPr>
        <w:tabs>
          <w:tab w:val="num" w:pos="5461"/>
        </w:tabs>
        <w:ind w:left="5461" w:hanging="360"/>
      </w:pPr>
      <w:rPr>
        <w:rFonts w:ascii="Symbol" w:hAnsi="Symbol" w:hint="default"/>
      </w:rPr>
    </w:lvl>
    <w:lvl w:ilvl="7" w:tplc="04240003" w:tentative="1">
      <w:start w:val="1"/>
      <w:numFmt w:val="bullet"/>
      <w:lvlText w:val="o"/>
      <w:lvlJc w:val="left"/>
      <w:pPr>
        <w:tabs>
          <w:tab w:val="num" w:pos="6181"/>
        </w:tabs>
        <w:ind w:left="6181" w:hanging="360"/>
      </w:pPr>
      <w:rPr>
        <w:rFonts w:ascii="Courier New" w:hAnsi="Courier New" w:cs="Courier New" w:hint="default"/>
      </w:rPr>
    </w:lvl>
    <w:lvl w:ilvl="8" w:tplc="04240005" w:tentative="1">
      <w:start w:val="1"/>
      <w:numFmt w:val="bullet"/>
      <w:lvlText w:val=""/>
      <w:lvlJc w:val="left"/>
      <w:pPr>
        <w:tabs>
          <w:tab w:val="num" w:pos="6901"/>
        </w:tabs>
        <w:ind w:left="6901" w:hanging="360"/>
      </w:pPr>
      <w:rPr>
        <w:rFonts w:ascii="Wingdings" w:hAnsi="Wingdings" w:hint="default"/>
      </w:rPr>
    </w:lvl>
  </w:abstractNum>
  <w:abstractNum w:abstractNumId="20"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3"/>
  </w:num>
  <w:num w:numId="4">
    <w:abstractNumId w:val="2"/>
  </w:num>
  <w:num w:numId="5">
    <w:abstractNumId w:val="5"/>
  </w:num>
  <w:num w:numId="6">
    <w:abstractNumId w:val="6"/>
  </w:num>
  <w:num w:numId="7">
    <w:abstractNumId w:val="17"/>
  </w:num>
  <w:num w:numId="8">
    <w:abstractNumId w:val="22"/>
  </w:num>
  <w:num w:numId="9">
    <w:abstractNumId w:val="0"/>
  </w:num>
  <w:num w:numId="10">
    <w:abstractNumId w:val="3"/>
  </w:num>
  <w:num w:numId="11">
    <w:abstractNumId w:val="20"/>
  </w:num>
  <w:num w:numId="12">
    <w:abstractNumId w:val="9"/>
  </w:num>
  <w:num w:numId="13">
    <w:abstractNumId w:val="21"/>
  </w:num>
  <w:num w:numId="14">
    <w:abstractNumId w:val="7"/>
  </w:num>
  <w:num w:numId="15">
    <w:abstractNumId w:val="10"/>
  </w:num>
  <w:num w:numId="16">
    <w:abstractNumId w:val="23"/>
  </w:num>
  <w:num w:numId="17">
    <w:abstractNumId w:val="18"/>
  </w:num>
  <w:num w:numId="18">
    <w:abstractNumId w:val="12"/>
  </w:num>
  <w:num w:numId="19">
    <w:abstractNumId w:val="4"/>
  </w:num>
  <w:num w:numId="20">
    <w:abstractNumId w:val="19"/>
  </w:num>
  <w:num w:numId="21">
    <w:abstractNumId w:val="1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colormenu v:ext="edit" strokecolor="#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605"/>
    <w:rsid w:val="00023A88"/>
    <w:rsid w:val="0005209E"/>
    <w:rsid w:val="000A13D5"/>
    <w:rsid w:val="000A7238"/>
    <w:rsid w:val="000C0AE9"/>
    <w:rsid w:val="000E3914"/>
    <w:rsid w:val="001357B2"/>
    <w:rsid w:val="001465A2"/>
    <w:rsid w:val="00166A12"/>
    <w:rsid w:val="00167669"/>
    <w:rsid w:val="0017478F"/>
    <w:rsid w:val="001751BF"/>
    <w:rsid w:val="00181BF5"/>
    <w:rsid w:val="001A47B2"/>
    <w:rsid w:val="001D6E39"/>
    <w:rsid w:val="001E12C6"/>
    <w:rsid w:val="00202A77"/>
    <w:rsid w:val="002238F2"/>
    <w:rsid w:val="002261EE"/>
    <w:rsid w:val="00234FA2"/>
    <w:rsid w:val="00262933"/>
    <w:rsid w:val="00271CE5"/>
    <w:rsid w:val="00277C9F"/>
    <w:rsid w:val="00282020"/>
    <w:rsid w:val="00293E30"/>
    <w:rsid w:val="002A2B69"/>
    <w:rsid w:val="002E4E94"/>
    <w:rsid w:val="00300BE9"/>
    <w:rsid w:val="003440E0"/>
    <w:rsid w:val="003548E4"/>
    <w:rsid w:val="003636BF"/>
    <w:rsid w:val="00365A77"/>
    <w:rsid w:val="00371442"/>
    <w:rsid w:val="003845B4"/>
    <w:rsid w:val="00387B1A"/>
    <w:rsid w:val="003A6388"/>
    <w:rsid w:val="003B1111"/>
    <w:rsid w:val="003C5EE5"/>
    <w:rsid w:val="003E1C74"/>
    <w:rsid w:val="003E7EB2"/>
    <w:rsid w:val="00401319"/>
    <w:rsid w:val="00404C3E"/>
    <w:rsid w:val="004166C7"/>
    <w:rsid w:val="00434A6D"/>
    <w:rsid w:val="004657EE"/>
    <w:rsid w:val="004C7819"/>
    <w:rsid w:val="004E7507"/>
    <w:rsid w:val="00504634"/>
    <w:rsid w:val="00526246"/>
    <w:rsid w:val="00526CEE"/>
    <w:rsid w:val="00544517"/>
    <w:rsid w:val="00560491"/>
    <w:rsid w:val="00567106"/>
    <w:rsid w:val="005D73D5"/>
    <w:rsid w:val="005E1D3C"/>
    <w:rsid w:val="005F53C5"/>
    <w:rsid w:val="00625AE6"/>
    <w:rsid w:val="00632253"/>
    <w:rsid w:val="00642714"/>
    <w:rsid w:val="006455CE"/>
    <w:rsid w:val="006505B0"/>
    <w:rsid w:val="00655841"/>
    <w:rsid w:val="00675602"/>
    <w:rsid w:val="006803B3"/>
    <w:rsid w:val="006C36B9"/>
    <w:rsid w:val="006D1BC4"/>
    <w:rsid w:val="006D2AF3"/>
    <w:rsid w:val="006E43A3"/>
    <w:rsid w:val="006E5EE7"/>
    <w:rsid w:val="007060DD"/>
    <w:rsid w:val="00733017"/>
    <w:rsid w:val="00735783"/>
    <w:rsid w:val="00764A76"/>
    <w:rsid w:val="00783310"/>
    <w:rsid w:val="00792947"/>
    <w:rsid w:val="007A4A6D"/>
    <w:rsid w:val="007A5C38"/>
    <w:rsid w:val="007B39B6"/>
    <w:rsid w:val="007C766C"/>
    <w:rsid w:val="007D1BCF"/>
    <w:rsid w:val="007D75CF"/>
    <w:rsid w:val="007E0440"/>
    <w:rsid w:val="007E6DC5"/>
    <w:rsid w:val="008060D6"/>
    <w:rsid w:val="00846EE4"/>
    <w:rsid w:val="00873B59"/>
    <w:rsid w:val="0088043C"/>
    <w:rsid w:val="00884889"/>
    <w:rsid w:val="008906C9"/>
    <w:rsid w:val="008A282A"/>
    <w:rsid w:val="008B7155"/>
    <w:rsid w:val="008C5738"/>
    <w:rsid w:val="008D04F0"/>
    <w:rsid w:val="008E12F9"/>
    <w:rsid w:val="008E3E71"/>
    <w:rsid w:val="008F3500"/>
    <w:rsid w:val="00921B78"/>
    <w:rsid w:val="00924E3C"/>
    <w:rsid w:val="00942D90"/>
    <w:rsid w:val="00947F54"/>
    <w:rsid w:val="009612BB"/>
    <w:rsid w:val="009806CF"/>
    <w:rsid w:val="00982CC8"/>
    <w:rsid w:val="00985A36"/>
    <w:rsid w:val="009C1D5C"/>
    <w:rsid w:val="009C37EC"/>
    <w:rsid w:val="009C740A"/>
    <w:rsid w:val="009F5E33"/>
    <w:rsid w:val="00A004E3"/>
    <w:rsid w:val="00A125C5"/>
    <w:rsid w:val="00A2451C"/>
    <w:rsid w:val="00A52AC7"/>
    <w:rsid w:val="00A65EE7"/>
    <w:rsid w:val="00A70133"/>
    <w:rsid w:val="00A702B5"/>
    <w:rsid w:val="00A75A93"/>
    <w:rsid w:val="00A770A6"/>
    <w:rsid w:val="00A813B1"/>
    <w:rsid w:val="00AA657A"/>
    <w:rsid w:val="00AB36C4"/>
    <w:rsid w:val="00AB53F4"/>
    <w:rsid w:val="00AC32B2"/>
    <w:rsid w:val="00AD2FB2"/>
    <w:rsid w:val="00AD38D3"/>
    <w:rsid w:val="00B15DE7"/>
    <w:rsid w:val="00B17141"/>
    <w:rsid w:val="00B31575"/>
    <w:rsid w:val="00B47C69"/>
    <w:rsid w:val="00B77863"/>
    <w:rsid w:val="00B8547D"/>
    <w:rsid w:val="00BC6A3A"/>
    <w:rsid w:val="00BD29A1"/>
    <w:rsid w:val="00C250D5"/>
    <w:rsid w:val="00C35666"/>
    <w:rsid w:val="00C44C1D"/>
    <w:rsid w:val="00C50CD6"/>
    <w:rsid w:val="00C5204D"/>
    <w:rsid w:val="00C62BC5"/>
    <w:rsid w:val="00C73650"/>
    <w:rsid w:val="00C76075"/>
    <w:rsid w:val="00C92898"/>
    <w:rsid w:val="00CA4340"/>
    <w:rsid w:val="00CE5238"/>
    <w:rsid w:val="00CE7514"/>
    <w:rsid w:val="00CF0323"/>
    <w:rsid w:val="00D04605"/>
    <w:rsid w:val="00D248DE"/>
    <w:rsid w:val="00D80268"/>
    <w:rsid w:val="00D8542D"/>
    <w:rsid w:val="00DC6A71"/>
    <w:rsid w:val="00DD769B"/>
    <w:rsid w:val="00DE08FC"/>
    <w:rsid w:val="00DF42B8"/>
    <w:rsid w:val="00E0357D"/>
    <w:rsid w:val="00E37F0A"/>
    <w:rsid w:val="00E51538"/>
    <w:rsid w:val="00EB0C61"/>
    <w:rsid w:val="00ED045D"/>
    <w:rsid w:val="00ED1C3E"/>
    <w:rsid w:val="00EF64CA"/>
    <w:rsid w:val="00EF7283"/>
    <w:rsid w:val="00F240BB"/>
    <w:rsid w:val="00F57ABA"/>
    <w:rsid w:val="00F57FED"/>
    <w:rsid w:val="00F62948"/>
    <w:rsid w:val="00F91667"/>
    <w:rsid w:val="00FD3637"/>
    <w:rsid w:val="00FE3AC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colormenu v:ext="edit" strokecolor="#529dba"/>
    </o:shapedefaults>
    <o:shapelayout v:ext="edit">
      <o:idmap v:ext="edit" data="1"/>
    </o:shapelayout>
  </w:shapeDefaults>
  <w:doNotEmbedSmartTags/>
  <w:decimalSymbol w:val=","/>
  <w:listSeparator w:val=";"/>
  <w14:docId w14:val="20992384"/>
  <w15:chartTrackingRefBased/>
  <w15:docId w15:val="{A6D45225-829F-4B0E-AF89-DB434330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character" w:styleId="Nerazreenaomemba">
    <w:name w:val="Unresolved Mention"/>
    <w:basedOn w:val="Privzetapisavaodstavka"/>
    <w:uiPriority w:val="99"/>
    <w:semiHidden/>
    <w:unhideWhenUsed/>
    <w:rsid w:val="000C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ax-fin-lex.si/Dokument/Podrobnosti?rootEntityId=37d21f5b-9e5f-4890-a806-654030b363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tax-fin-lex.si/Dokument/Podrobnosti?rootEntityId=8e274b74-7dbe-4de2-aa53-f01ba3576eeb" TargetMode="External"/><Relationship Id="rId17"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https://www.gov.si/zbirke/delovna-mes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fin-lex.si/Dokument/Podrobnosti?rootEntityId=E_f307e6ef-514c-4f1e-a9d9-6350951793a7" TargetMode="External"/><Relationship Id="rId5" Type="http://schemas.openxmlformats.org/officeDocument/2006/relationships/footnotes" Target="footnotes.xml"/><Relationship Id="rId15" Type="http://schemas.openxmlformats.org/officeDocument/2006/relationships/hyperlink" Target="https://www.tax-fin-lex.si/Dokument/Podrobnosti?rootEntityId=02f688e8-a2f1-40c8-978c-ea6de61d093b"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tax-fin-lex.si/Dokument/Podrobnosti?rootEntityId=61289b6c-ff44-485c-8762-bf597837dc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2013-načelnik.dot</Template>
  <TotalTime>206</TotalTime>
  <Pages>3</Pages>
  <Words>1244</Words>
  <Characters>7093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8321</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8</cp:revision>
  <cp:lastPrinted>2018-05-31T06:59:00Z</cp:lastPrinted>
  <dcterms:created xsi:type="dcterms:W3CDTF">2020-03-10T11:45:00Z</dcterms:created>
  <dcterms:modified xsi:type="dcterms:W3CDTF">2020-03-11T14:14:00Z</dcterms:modified>
</cp:coreProperties>
</file>