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12C42A7D" w:rsidR="00181BF5" w:rsidRDefault="009F5E33" w:rsidP="001A47B2">
      <w:pPr>
        <w:jc w:val="both"/>
      </w:pPr>
      <w:r w:rsidRPr="00764A76">
        <w:t xml:space="preserve">Na podlagi 58. člena Zakona o javnih uslužbencih </w:t>
      </w:r>
      <w:r w:rsidR="004F0BC3">
        <w:t>(</w:t>
      </w:r>
      <w:r w:rsidR="004F0BC3" w:rsidRPr="004F0BC3">
        <w:t>Uradni list RS, št. 63/07 - uradno prečiščeno besedilo, 65/08, 69/08 - ZTFI-A, 69/08 - ZZavar-E, 40/12 - ZUJF, 63/13 - ZS-K, 158/20 - ZIntPK-C, 203/20 - ZIUPOPDVE, 28/21 - odl. US, 202/21 - odl. US</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41826D6B"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w:t>
      </w:r>
      <w:r w:rsidR="00001571">
        <w:t xml:space="preserve">dveh </w:t>
      </w:r>
      <w:r w:rsidRPr="00455DF7">
        <w:t>prost</w:t>
      </w:r>
      <w:r w:rsidR="00001571">
        <w:t>ih</w:t>
      </w:r>
      <w:r w:rsidRPr="00455DF7">
        <w:t xml:space="preserve"> uradnišk</w:t>
      </w:r>
      <w:r w:rsidR="00001571">
        <w:t>ih</w:t>
      </w:r>
      <w:r w:rsidRPr="00455DF7">
        <w:t xml:space="preserve"> delovn</w:t>
      </w:r>
      <w:r w:rsidR="00001571">
        <w:t>ih</w:t>
      </w:r>
      <w:r w:rsidRPr="00455DF7">
        <w:t xml:space="preserve"> mest</w:t>
      </w:r>
      <w:r>
        <w:t xml:space="preserve"> za nedoločen čas</w:t>
      </w:r>
      <w:r w:rsidR="009806CF">
        <w:t xml:space="preserve"> (šifra DM </w:t>
      </w:r>
      <w:r w:rsidR="00001571">
        <w:t>57 in 66</w:t>
      </w:r>
      <w:r w:rsidR="009806CF">
        <w:t>)</w:t>
      </w:r>
      <w:r w:rsidRPr="00455DF7">
        <w:t>: </w:t>
      </w:r>
      <w:r>
        <w:rPr>
          <w:b/>
        </w:rPr>
        <w:t>SVETOVALEC</w:t>
      </w:r>
      <w:r w:rsidRPr="006F0C93">
        <w:rPr>
          <w:b/>
        </w:rPr>
        <w:t xml:space="preserve"> v </w:t>
      </w:r>
      <w:r>
        <w:rPr>
          <w:b/>
        </w:rPr>
        <w:t xml:space="preserve">Oddelku za </w:t>
      </w:r>
      <w:r w:rsidR="00BE117B">
        <w:rPr>
          <w:b/>
        </w:rPr>
        <w:t>upravne notranje zadeve in vojno zakonodajo</w:t>
      </w:r>
      <w:r w:rsidR="00001571">
        <w:rPr>
          <w:b/>
        </w:rPr>
        <w:t xml:space="preserve"> (delo s strankami na okencu – izdaja osebnih dokumentov, delo z blagajno, sodelovanje pri sklepanju zakonskih zvez)</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p>
    <w:p w14:paraId="6CE7CC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4763C14A" w:rsidR="00764A76" w:rsidRDefault="00764A76" w:rsidP="00764A76">
      <w:pPr>
        <w:jc w:val="both"/>
      </w:pPr>
      <w:r>
        <w:t xml:space="preserve">Pri izbranem kandidatu se bo preverjalo, ali ima opravljen strokovni izpit iz upravnega postopka.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w:t>
      </w:r>
      <w:r w:rsidR="004F0BC3" w:rsidRPr="004F0BC3">
        <w:t>Uradni list RS, št. 24/06 - uradno prečiščeno besedilo, 105/06 - ZUS-1, 126/07, 65/08, 8/10, 82/13, 36/20 - ZZUSUDJZ, 61/20 - ZZUSUDJZ-A, 175/20 - ZIUOPDVE</w:t>
      </w:r>
      <w:r>
        <w:t>).</w:t>
      </w:r>
      <w:r w:rsidRPr="00455DF7">
        <w:t> </w:t>
      </w:r>
    </w:p>
    <w:p w14:paraId="142DFD0C" w14:textId="77777777" w:rsidR="00764A76" w:rsidRDefault="00764A76" w:rsidP="00764A76">
      <w:pPr>
        <w:jc w:val="both"/>
      </w:pPr>
    </w:p>
    <w:p w14:paraId="43517FEA" w14:textId="77777777" w:rsidR="00764A76" w:rsidRDefault="00764A76" w:rsidP="00764A76">
      <w:pPr>
        <w:jc w:val="both"/>
      </w:pPr>
      <w:r>
        <w:t xml:space="preserve">Prav tako se bo pri izbranem kandidatu </w:t>
      </w:r>
      <w:r w:rsidRPr="00455DF7">
        <w:t xml:space="preserve">preverjalo, ali ima opravljeno usposabljanje za imenovanje v naziv, v nasprotnem primeru bo kandidat moral najpozneje v enem letu od </w:t>
      </w:r>
      <w:r w:rsidRPr="00455DF7">
        <w:lastRenderedPageBreak/>
        <w:t>sklenitve pogodbe o zaposlitvi o</w:t>
      </w:r>
      <w:r>
        <w:t>praviti usposabljanje, na katerega</w:t>
      </w:r>
      <w:r w:rsidRPr="00455DF7">
        <w:t xml:space="preserve"> ga bo napotil predstojnik, v skladu s prvim odstavkom 89. </w:t>
      </w:r>
      <w:r>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1E3EF223" w:rsidR="007060DD" w:rsidRPr="00E87A81"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077249FA" w14:textId="77777777" w:rsidR="00764A76" w:rsidRDefault="00764A76" w:rsidP="009F5E33"/>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2EFCCCAB" w14:textId="169DC1F5"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t>1</w:t>
      </w:r>
      <w:r w:rsidRPr="00360FA7">
        <w:t>0-</w:t>
      </w:r>
      <w:r w:rsidR="00452CD6">
        <w:t>9</w:t>
      </w:r>
      <w:r w:rsidR="00195A30">
        <w:t>/2022</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119719FE" w14:textId="1EF3E492" w:rsidR="00434A6D" w:rsidRDefault="0020005D" w:rsidP="00434A6D">
      <w:pPr>
        <w:jc w:val="both"/>
      </w:pPr>
      <w:r>
        <w:t>K</w:t>
      </w:r>
      <w:r w:rsidRPr="00AB7411">
        <w:t xml:space="preserve">andidati bodo o </w:t>
      </w:r>
      <w:r>
        <w:t>izbiri</w:t>
      </w:r>
      <w:r w:rsidRPr="00AB7411">
        <w:t xml:space="preserve"> pisno obveščeni</w:t>
      </w:r>
      <w:r>
        <w:t xml:space="preserve"> najkasneje v roku 60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Pr="00AB7411" w:rsidRDefault="00434A6D" w:rsidP="00434A6D">
      <w:pPr>
        <w:jc w:val="both"/>
      </w:pPr>
      <w:r w:rsidRPr="00AB7411">
        <w:t xml:space="preserve">V besedilu javnega natečaja uporabljeni izrazi, zapisani v moški spolni slovnični obliki, so uporabljeni kot nevtralni za moške in ženske. </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77777777" w:rsidR="00A770A6" w:rsidRPr="008F3500" w:rsidRDefault="00452CD6" w:rsidP="00CE5238">
    <w:pPr>
      <w:pStyle w:val="Glava"/>
      <w:tabs>
        <w:tab w:val="clear" w:pos="4320"/>
        <w:tab w:val="clear" w:pos="8640"/>
        <w:tab w:val="left" w:pos="5112"/>
      </w:tabs>
      <w:spacing w:before="120" w:line="240" w:lineRule="exact"/>
      <w:rPr>
        <w:sz w:val="16"/>
      </w:rPr>
    </w:pPr>
    <w:r>
      <w:rPr>
        <w:noProof/>
      </w:rPr>
      <w:pict w14:anchorId="1C15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1"/>
  </w:num>
  <w:num w:numId="5">
    <w:abstractNumId w:val="3"/>
  </w:num>
  <w:num w:numId="6">
    <w:abstractNumId w:val="4"/>
  </w:num>
  <w:num w:numId="7">
    <w:abstractNumId w:val="11"/>
  </w:num>
  <w:num w:numId="8">
    <w:abstractNumId w:val="14"/>
  </w:num>
  <w:num w:numId="9">
    <w:abstractNumId w:val="0"/>
  </w:num>
  <w:num w:numId="10">
    <w:abstractNumId w:val="2"/>
  </w:num>
  <w:num w:numId="11">
    <w:abstractNumId w:val="12"/>
  </w:num>
  <w:num w:numId="12">
    <w:abstractNumId w:val="6"/>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01571"/>
    <w:rsid w:val="00023A88"/>
    <w:rsid w:val="0005209E"/>
    <w:rsid w:val="000A13D5"/>
    <w:rsid w:val="000A7238"/>
    <w:rsid w:val="000D624C"/>
    <w:rsid w:val="001357B2"/>
    <w:rsid w:val="001465A2"/>
    <w:rsid w:val="00166A12"/>
    <w:rsid w:val="0017478F"/>
    <w:rsid w:val="001751BF"/>
    <w:rsid w:val="00181BF5"/>
    <w:rsid w:val="00195A30"/>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52CD6"/>
    <w:rsid w:val="004657EE"/>
    <w:rsid w:val="004E7507"/>
    <w:rsid w:val="004F0BC3"/>
    <w:rsid w:val="00504634"/>
    <w:rsid w:val="00526246"/>
    <w:rsid w:val="00560491"/>
    <w:rsid w:val="00567106"/>
    <w:rsid w:val="005E1D3C"/>
    <w:rsid w:val="005F53C5"/>
    <w:rsid w:val="00625AE6"/>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64A76"/>
    <w:rsid w:val="00783310"/>
    <w:rsid w:val="007A21B5"/>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21B78"/>
    <w:rsid w:val="00924E3C"/>
    <w:rsid w:val="00942D90"/>
    <w:rsid w:val="009612BB"/>
    <w:rsid w:val="009806CF"/>
    <w:rsid w:val="00982CC8"/>
    <w:rsid w:val="00985A36"/>
    <w:rsid w:val="009C1D5C"/>
    <w:rsid w:val="009C37EC"/>
    <w:rsid w:val="009C740A"/>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92898"/>
    <w:rsid w:val="00CA434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14</TotalTime>
  <Pages>3</Pages>
  <Words>1071</Words>
  <Characters>6108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7165</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3</cp:revision>
  <cp:lastPrinted>2010-07-16T07:41:00Z</cp:lastPrinted>
  <dcterms:created xsi:type="dcterms:W3CDTF">2022-05-18T13:54:00Z</dcterms:created>
  <dcterms:modified xsi:type="dcterms:W3CDTF">2022-05-18T14:09:00Z</dcterms:modified>
</cp:coreProperties>
</file>