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70DD" w14:textId="77777777" w:rsidR="00DA4EB9" w:rsidRDefault="00DA4EB9" w:rsidP="00DA4EB9">
      <w:pPr>
        <w:pStyle w:val="Brezrazmikov"/>
        <w:jc w:val="both"/>
      </w:pPr>
    </w:p>
    <w:p w14:paraId="36C9D398" w14:textId="2787A533" w:rsidR="00DA4EB9" w:rsidRDefault="00DA4EB9" w:rsidP="00DA4EB9">
      <w:pPr>
        <w:pStyle w:val="Brezrazmikov"/>
        <w:jc w:val="both"/>
      </w:pPr>
      <w:r w:rsidRPr="00DA4EB9">
        <w:t xml:space="preserve">Na podlagi 57. člena Zakona o javnih uslužbencih (Uradni list RS, št. 63/07-UPB3, 65/08, 69/08-ZTFI-A, 69/08-ZZavar-E, 40/12-ZUJF, 158/20 – </w:t>
      </w:r>
      <w:proofErr w:type="spellStart"/>
      <w:r w:rsidRPr="00DA4EB9">
        <w:t>ZIntPK</w:t>
      </w:r>
      <w:proofErr w:type="spellEnd"/>
      <w:r w:rsidRPr="00DA4EB9">
        <w:t xml:space="preserve">-C, 203/20 – ZIUPOPDVE, 202/21 – </w:t>
      </w:r>
      <w:proofErr w:type="spellStart"/>
      <w:r w:rsidRPr="00DA4EB9">
        <w:t>odl</w:t>
      </w:r>
      <w:proofErr w:type="spellEnd"/>
      <w:r w:rsidRPr="00DA4EB9">
        <w:t xml:space="preserve">. US in 3/22 - </w:t>
      </w:r>
      <w:proofErr w:type="spellStart"/>
      <w:r w:rsidRPr="00DA4EB9">
        <w:t>ZDeb</w:t>
      </w:r>
      <w:proofErr w:type="spellEnd"/>
      <w:r w:rsidRPr="00DA4EB9">
        <w:t xml:space="preserve"> ; v nadaljevanju ZJU) Upravna enota </w:t>
      </w:r>
      <w:r>
        <w:t>Radovljica</w:t>
      </w:r>
      <w:r w:rsidRPr="00DA4EB9">
        <w:t xml:space="preserve">, objavlja interni natečaj za zasedbo prostega uradniškega delovnega mesta </w:t>
      </w:r>
    </w:p>
    <w:p w14:paraId="1EF247A3" w14:textId="77777777" w:rsidR="00DA4EB9" w:rsidRPr="00DA4EB9" w:rsidRDefault="00DA4EB9" w:rsidP="00DA4EB9">
      <w:pPr>
        <w:pStyle w:val="Brezrazmikov"/>
        <w:jc w:val="both"/>
      </w:pPr>
    </w:p>
    <w:p w14:paraId="77C745A8" w14:textId="3C8B92AF" w:rsidR="00DA4EB9" w:rsidRPr="00DA4EB9" w:rsidRDefault="00DA4EB9" w:rsidP="00DA4EB9">
      <w:pPr>
        <w:pStyle w:val="Brezrazmikov"/>
        <w:jc w:val="both"/>
        <w:rPr>
          <w:b/>
          <w:bCs/>
        </w:rPr>
      </w:pPr>
      <w:r w:rsidRPr="00DA4EB9">
        <w:rPr>
          <w:b/>
          <w:bCs/>
        </w:rPr>
        <w:t xml:space="preserve">VODJA ODDELKA ZA UPRAVNE NOTRANJE ZADEVE (šifra DM 56) </w:t>
      </w:r>
    </w:p>
    <w:p w14:paraId="1E6A7294" w14:textId="77777777" w:rsidR="00DA4EB9" w:rsidRPr="00DA4EB9" w:rsidRDefault="00DA4EB9" w:rsidP="00DA4EB9">
      <w:pPr>
        <w:pStyle w:val="Brezrazmikov"/>
        <w:jc w:val="both"/>
      </w:pPr>
    </w:p>
    <w:p w14:paraId="44527101" w14:textId="42CA412F" w:rsidR="00DA4EB9" w:rsidRDefault="00DA4EB9" w:rsidP="00DA4EB9">
      <w:pPr>
        <w:pStyle w:val="Brezrazmikov"/>
        <w:jc w:val="both"/>
        <w:rPr>
          <w:lang w:eastAsia="sl-SI"/>
        </w:rPr>
      </w:pPr>
      <w:r w:rsidRPr="00ED541D">
        <w:rPr>
          <w:lang w:eastAsia="sl-SI"/>
        </w:rPr>
        <w:t>Delo na prostem delovnem mestu se opravlja v delovnem razmerju za nedoločen čas s polnim delovnim časom. Naloge uradniškega delovnega mesta se opravljajo v</w:t>
      </w:r>
      <w:r>
        <w:rPr>
          <w:lang w:eastAsia="sl-SI"/>
        </w:rPr>
        <w:t xml:space="preserve"> dveh nazivih, in sicer v</w:t>
      </w:r>
      <w:r w:rsidRPr="00ED541D">
        <w:rPr>
          <w:lang w:eastAsia="sl-SI"/>
        </w:rPr>
        <w:t xml:space="preserve"> nazivu</w:t>
      </w:r>
      <w:r>
        <w:rPr>
          <w:lang w:eastAsia="sl-SI"/>
        </w:rPr>
        <w:t xml:space="preserve"> višji</w:t>
      </w:r>
      <w:r w:rsidRPr="00ED541D">
        <w:rPr>
          <w:lang w:eastAsia="sl-SI"/>
        </w:rPr>
        <w:t xml:space="preserve"> </w:t>
      </w:r>
      <w:r>
        <w:rPr>
          <w:lang w:eastAsia="sl-SI"/>
        </w:rPr>
        <w:t>svetovalec</w:t>
      </w:r>
      <w:r w:rsidRPr="00ED541D">
        <w:rPr>
          <w:lang w:eastAsia="sl-SI"/>
        </w:rPr>
        <w:t xml:space="preserve"> II in I.   </w:t>
      </w:r>
    </w:p>
    <w:p w14:paraId="2BD3C4F4" w14:textId="77777777" w:rsidR="00DA4EB9" w:rsidRDefault="00DA4EB9" w:rsidP="00DA4EB9">
      <w:pPr>
        <w:pStyle w:val="Brezrazmikov"/>
        <w:jc w:val="both"/>
        <w:rPr>
          <w:lang w:eastAsia="sl-SI"/>
        </w:rPr>
      </w:pPr>
    </w:p>
    <w:p w14:paraId="32C83D43" w14:textId="07A95421" w:rsidR="00DA4EB9" w:rsidRPr="00DA4EB9" w:rsidRDefault="00DA4EB9" w:rsidP="00DA4EB9">
      <w:pPr>
        <w:pStyle w:val="Brezrazmikov"/>
        <w:jc w:val="both"/>
      </w:pPr>
      <w:r w:rsidRPr="00DA4EB9">
        <w:t>Kandidati, ki se bodo prijavili na prosto uradniško delovno mesto, morajo izpolnjevati naslednje pogoje:</w:t>
      </w:r>
    </w:p>
    <w:p w14:paraId="46E2F74D" w14:textId="3BAB47D3" w:rsidR="00DA4EB9" w:rsidRPr="00DA4EB9" w:rsidRDefault="00DA4EB9" w:rsidP="00DA4EB9">
      <w:pPr>
        <w:pStyle w:val="Brezrazmikov"/>
        <w:numPr>
          <w:ilvl w:val="0"/>
          <w:numId w:val="9"/>
        </w:numPr>
        <w:jc w:val="both"/>
      </w:pPr>
      <w:r w:rsidRPr="00DA4EB9">
        <w:t>sklenjeno delovno razmerje za nedoločen čas v organih državne uprave ali drugih organih, ki so po sporazumu z Vlado RS vstopili v interni trg dela,</w:t>
      </w:r>
    </w:p>
    <w:p w14:paraId="0C361526" w14:textId="32FF5692" w:rsidR="00DA4EB9" w:rsidRPr="00DA4EB9" w:rsidRDefault="00DA4EB9" w:rsidP="00DA4EB9">
      <w:pPr>
        <w:pStyle w:val="Brezrazmikov"/>
        <w:numPr>
          <w:ilvl w:val="0"/>
          <w:numId w:val="9"/>
        </w:numPr>
        <w:jc w:val="both"/>
      </w:pPr>
      <w:r w:rsidRPr="00DA4EB9">
        <w:t>so imenovani v uradniški naziv,</w:t>
      </w:r>
    </w:p>
    <w:p w14:paraId="5CC6F24A" w14:textId="2F4F2330" w:rsidR="00DA4EB9" w:rsidRPr="00DA4EB9" w:rsidRDefault="00DA4EB9" w:rsidP="00DA4EB9">
      <w:pPr>
        <w:pStyle w:val="Brezrazmikov"/>
        <w:numPr>
          <w:ilvl w:val="0"/>
          <w:numId w:val="9"/>
        </w:numPr>
        <w:jc w:val="both"/>
      </w:pPr>
      <w:r w:rsidRPr="00DA4EB9">
        <w:t>končano najmanj visokošolsko strokovno izobraževanje (prejšnje)/ visokošolska strokovna izobrazba (prejšnja), ali najmanj visokošolsko strokovno izobraževanje (prva bolonjska stopnja)/ visokošolska strokovna izobrazba (prva bolonjska stopnja), ali najmanj visokošolsko univerzitetno izobraževanje (prva bolonjska stopnja)/ visokošolska univerzitetna izobrazba</w:t>
      </w:r>
      <w:r>
        <w:t xml:space="preserve"> </w:t>
      </w:r>
      <w:r w:rsidRPr="00DA4EB9">
        <w:t>(prva bolonjska stopnja),</w:t>
      </w:r>
    </w:p>
    <w:p w14:paraId="5749EB81" w14:textId="563F9285" w:rsidR="00DA4EB9" w:rsidRPr="00DA4EB9" w:rsidRDefault="00DA4EB9" w:rsidP="00DA4EB9">
      <w:pPr>
        <w:pStyle w:val="Brezrazmikov"/>
        <w:numPr>
          <w:ilvl w:val="0"/>
          <w:numId w:val="9"/>
        </w:numPr>
        <w:jc w:val="both"/>
      </w:pPr>
      <w:r w:rsidRPr="00DA4EB9">
        <w:t xml:space="preserve">najmanj </w:t>
      </w:r>
      <w:r>
        <w:t>pet</w:t>
      </w:r>
      <w:r w:rsidRPr="00DA4EB9">
        <w:t xml:space="preserve"> (</w:t>
      </w:r>
      <w:r>
        <w:t>5</w:t>
      </w:r>
      <w:r w:rsidRPr="00DA4EB9">
        <w:t>) let delovnih izkušenj,</w:t>
      </w:r>
    </w:p>
    <w:p w14:paraId="49DC9FE9" w14:textId="05C32584" w:rsidR="00DA4EB9" w:rsidRPr="00DA4EB9" w:rsidRDefault="00DA4EB9" w:rsidP="00DA4EB9">
      <w:pPr>
        <w:pStyle w:val="Brezrazmikov"/>
        <w:numPr>
          <w:ilvl w:val="0"/>
          <w:numId w:val="9"/>
        </w:numPr>
        <w:jc w:val="both"/>
      </w:pPr>
      <w:r w:rsidRPr="00DA4EB9">
        <w:t>opravljen strokovni izpit iz upravnega postopka,</w:t>
      </w:r>
    </w:p>
    <w:p w14:paraId="2FEF84A3" w14:textId="2A82F8B8" w:rsidR="00DA4EB9" w:rsidRDefault="00DA4EB9" w:rsidP="00DA4EB9">
      <w:pPr>
        <w:pStyle w:val="Brezrazmikov"/>
        <w:numPr>
          <w:ilvl w:val="0"/>
          <w:numId w:val="9"/>
        </w:numPr>
        <w:jc w:val="both"/>
      </w:pPr>
      <w:r w:rsidRPr="00DA4EB9">
        <w:t>opravljeno obvezno usposabljanje za imenovanje v naziv.</w:t>
      </w:r>
    </w:p>
    <w:p w14:paraId="698FCC7E" w14:textId="77777777" w:rsidR="00DA4EB9" w:rsidRPr="00DA4EB9" w:rsidRDefault="00DA4EB9" w:rsidP="00DA4EB9">
      <w:pPr>
        <w:pStyle w:val="Brezrazmikov"/>
        <w:ind w:left="720"/>
        <w:jc w:val="both"/>
      </w:pPr>
    </w:p>
    <w:p w14:paraId="12C036A3" w14:textId="77777777" w:rsidR="00DA4EB9" w:rsidRPr="00DA4EB9" w:rsidRDefault="00DA4EB9" w:rsidP="00DA4EB9">
      <w:pPr>
        <w:pStyle w:val="Brezrazmikov"/>
        <w:jc w:val="both"/>
      </w:pPr>
      <w:r w:rsidRPr="00DA4EB9">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FCC163" w14:textId="77777777" w:rsidR="00DA4EB9" w:rsidRPr="00DA4EB9" w:rsidRDefault="00DA4EB9" w:rsidP="00DA4EB9">
      <w:pPr>
        <w:pStyle w:val="Brezrazmikov"/>
        <w:jc w:val="both"/>
      </w:pPr>
      <w:r w:rsidRPr="00DA4EB9">
        <w:t>Zahtevane delovne izkušnje se skrajšajo za tretjino v primeru, da ima kandidat univerzitetno izobrazbo ali visoko strokovno izobrazbo s specializacijo oziroma magisterijem znanosti.</w:t>
      </w:r>
    </w:p>
    <w:p w14:paraId="2374F76B" w14:textId="77777777" w:rsidR="00DA4EB9" w:rsidRDefault="00DA4EB9" w:rsidP="00DA4EB9">
      <w:pPr>
        <w:pStyle w:val="Brezrazmikov"/>
        <w:jc w:val="both"/>
      </w:pPr>
    </w:p>
    <w:p w14:paraId="6593D951" w14:textId="0E6713F3" w:rsidR="00DA4EB9" w:rsidRDefault="00DA4EB9" w:rsidP="00DA4EB9">
      <w:pPr>
        <w:pStyle w:val="Brezrazmikov"/>
        <w:jc w:val="both"/>
      </w:pPr>
      <w:r w:rsidRPr="00DA4EB9">
        <w:t>Naloge delovnega mesta:</w:t>
      </w:r>
    </w:p>
    <w:p w14:paraId="13492EA7" w14:textId="486B6C82" w:rsidR="00447C49" w:rsidRDefault="00447C49" w:rsidP="00447C49">
      <w:pPr>
        <w:pStyle w:val="Brezrazmikov"/>
        <w:numPr>
          <w:ilvl w:val="0"/>
          <w:numId w:val="9"/>
        </w:numPr>
        <w:jc w:val="both"/>
      </w:pPr>
      <w:r w:rsidRPr="00447C49">
        <w:t>načrtovanje, organiziranje, usmerjanje in nadzor dela v oddelku</w:t>
      </w:r>
      <w:r>
        <w:t>;</w:t>
      </w:r>
    </w:p>
    <w:p w14:paraId="0362F520" w14:textId="623A56D7" w:rsidR="00447C49" w:rsidRPr="00DA4EB9" w:rsidRDefault="00447C49" w:rsidP="00447C49">
      <w:pPr>
        <w:pStyle w:val="Brezrazmikov"/>
        <w:numPr>
          <w:ilvl w:val="0"/>
          <w:numId w:val="9"/>
        </w:numPr>
        <w:jc w:val="both"/>
      </w:pPr>
      <w:r w:rsidRPr="00447C49">
        <w:t>odločanje o zadevah z delovnega področja oddelka po pooblastilu načelnika</w:t>
      </w:r>
      <w:r>
        <w:t>;</w:t>
      </w:r>
    </w:p>
    <w:p w14:paraId="06887ED0" w14:textId="2136CC69" w:rsidR="00447C49" w:rsidRPr="00DA4EB9" w:rsidRDefault="00447C49" w:rsidP="00447C49">
      <w:pPr>
        <w:pStyle w:val="Brezrazmikov"/>
        <w:numPr>
          <w:ilvl w:val="0"/>
          <w:numId w:val="9"/>
        </w:numPr>
        <w:jc w:val="both"/>
      </w:pPr>
      <w:r w:rsidRPr="00DA4EB9">
        <w:t>sodelovanje pri oblikovanju sistemskih rešitev in drugih najzahtevnejših gradiv</w:t>
      </w:r>
      <w:r>
        <w:t>;</w:t>
      </w:r>
    </w:p>
    <w:p w14:paraId="63C953F3" w14:textId="6BD6EA70" w:rsidR="00447C49" w:rsidRPr="00DA4EB9" w:rsidRDefault="00447C49" w:rsidP="00447C49">
      <w:pPr>
        <w:pStyle w:val="Brezrazmikov"/>
        <w:numPr>
          <w:ilvl w:val="0"/>
          <w:numId w:val="9"/>
        </w:numPr>
        <w:jc w:val="both"/>
      </w:pPr>
      <w:r w:rsidRPr="00DA4EB9">
        <w:t>samostojna priprava zahtevnih analiz, razvojnih projektov, informacij, poročil in drugih zahtevnih gradiv</w:t>
      </w:r>
      <w:r>
        <w:t>;</w:t>
      </w:r>
    </w:p>
    <w:p w14:paraId="0A48762F" w14:textId="49B8269C" w:rsidR="00447C49" w:rsidRPr="00DA4EB9" w:rsidRDefault="00447C49" w:rsidP="00447C49">
      <w:pPr>
        <w:pStyle w:val="Brezrazmikov"/>
        <w:numPr>
          <w:ilvl w:val="0"/>
          <w:numId w:val="9"/>
        </w:numPr>
        <w:jc w:val="both"/>
      </w:pPr>
      <w:r w:rsidRPr="00DA4EB9">
        <w:t>vodenje in odločanje v zahtevnih upravnih postopkih</w:t>
      </w:r>
      <w:r>
        <w:t>;</w:t>
      </w:r>
    </w:p>
    <w:p w14:paraId="7404D70F" w14:textId="5A69843C" w:rsidR="00DA4EB9" w:rsidRPr="00DA4EB9" w:rsidRDefault="00DA4EB9" w:rsidP="00DA4EB9">
      <w:pPr>
        <w:pStyle w:val="Brezrazmikov"/>
        <w:numPr>
          <w:ilvl w:val="0"/>
          <w:numId w:val="9"/>
        </w:numPr>
        <w:jc w:val="both"/>
      </w:pPr>
      <w:r w:rsidRPr="00DA4EB9">
        <w:t>vodenje najzahtevnejših upravnih postopkov</w:t>
      </w:r>
      <w:r w:rsidR="00447C49">
        <w:t>;</w:t>
      </w:r>
    </w:p>
    <w:p w14:paraId="1822DF7C" w14:textId="7ABB67F2" w:rsidR="00DA4EB9" w:rsidRDefault="00DA4EB9" w:rsidP="00DA4EB9">
      <w:pPr>
        <w:pStyle w:val="Brezrazmikov"/>
        <w:numPr>
          <w:ilvl w:val="0"/>
          <w:numId w:val="9"/>
        </w:numPr>
        <w:jc w:val="both"/>
      </w:pPr>
      <w:r w:rsidRPr="00DA4EB9">
        <w:t>samostojno opravljanje drugih zahtevnejših nalog</w:t>
      </w:r>
      <w:r w:rsidR="00447C49">
        <w:t>;</w:t>
      </w:r>
    </w:p>
    <w:p w14:paraId="0AAB572F" w14:textId="0D10A416" w:rsidR="00447C49" w:rsidRPr="00DA4EB9" w:rsidRDefault="00447C49" w:rsidP="00DA4EB9">
      <w:pPr>
        <w:pStyle w:val="Brezrazmikov"/>
        <w:numPr>
          <w:ilvl w:val="0"/>
          <w:numId w:val="9"/>
        </w:numPr>
        <w:jc w:val="both"/>
      </w:pPr>
      <w:r>
        <w:t>druge naloge s področja dela.</w:t>
      </w:r>
    </w:p>
    <w:p w14:paraId="354124DF" w14:textId="77777777" w:rsidR="00DA4EB9" w:rsidRDefault="00DA4EB9" w:rsidP="00DA4EB9">
      <w:pPr>
        <w:pStyle w:val="Brezrazmikov"/>
        <w:jc w:val="both"/>
      </w:pPr>
    </w:p>
    <w:p w14:paraId="0CE45245" w14:textId="594488CE" w:rsidR="00DA4EB9" w:rsidRPr="00DA4EB9" w:rsidRDefault="00DA4EB9" w:rsidP="00DA4EB9">
      <w:pPr>
        <w:pStyle w:val="Brezrazmikov"/>
        <w:jc w:val="both"/>
      </w:pPr>
      <w:r w:rsidRPr="00DA4EB9">
        <w:t>Prijava mora vsebovati:</w:t>
      </w:r>
    </w:p>
    <w:p w14:paraId="2E34D9B7" w14:textId="4EC7B875" w:rsidR="00DA4EB9" w:rsidRPr="00DA4EB9" w:rsidRDefault="00DA4EB9" w:rsidP="00DA4EB9">
      <w:pPr>
        <w:pStyle w:val="Brezrazmikov"/>
        <w:numPr>
          <w:ilvl w:val="0"/>
          <w:numId w:val="13"/>
        </w:numPr>
        <w:jc w:val="both"/>
      </w:pPr>
      <w:r w:rsidRPr="00DA4EB9">
        <w:t>pisno izjavo kandidata, da ima sklenjeno delovno razmerje za nedoločen čas v organih državne uprave ali v organih, ki so po sporazumu z Vlado RS vstopili v interni trg dela;</w:t>
      </w:r>
    </w:p>
    <w:p w14:paraId="3C91013F" w14:textId="6ACF9071" w:rsidR="00DA4EB9" w:rsidRPr="00DA4EB9" w:rsidRDefault="00DA4EB9" w:rsidP="00DA4EB9">
      <w:pPr>
        <w:pStyle w:val="Brezrazmikov"/>
        <w:numPr>
          <w:ilvl w:val="0"/>
          <w:numId w:val="13"/>
        </w:numPr>
        <w:jc w:val="both"/>
      </w:pPr>
      <w:r w:rsidRPr="00DA4EB9">
        <w:t>pisno izjavo kandidata o izpolnjevanju pogoja glede uradniškega naziva, iz katere je razviden naziv, ki ga kandidat ima;</w:t>
      </w:r>
    </w:p>
    <w:p w14:paraId="21E99778" w14:textId="37E5398F" w:rsidR="00DA4EB9" w:rsidRPr="00DA4EB9" w:rsidRDefault="00DA4EB9" w:rsidP="00DA4EB9">
      <w:pPr>
        <w:pStyle w:val="Brezrazmikov"/>
        <w:numPr>
          <w:ilvl w:val="0"/>
          <w:numId w:val="13"/>
        </w:numPr>
        <w:jc w:val="both"/>
      </w:pPr>
      <w:r w:rsidRPr="00DA4EB9">
        <w:t>pisno izjavo kandidata o izpolnjevanju pogoja glede zahtevane izobrazbe, iz katere mora biti razvidna stopnja in smer izobrazbe ter leto in ustanova, na kateri je bila izobrazba pridobljena;</w:t>
      </w:r>
    </w:p>
    <w:p w14:paraId="1964984F" w14:textId="6FDDFC30" w:rsidR="00DA4EB9" w:rsidRPr="00DA4EB9" w:rsidRDefault="00DA4EB9" w:rsidP="00DA4EB9">
      <w:pPr>
        <w:pStyle w:val="Brezrazmikov"/>
        <w:numPr>
          <w:ilvl w:val="0"/>
          <w:numId w:val="13"/>
        </w:numPr>
        <w:jc w:val="both"/>
      </w:pPr>
      <w:r w:rsidRPr="00DA4EB9">
        <w:lastRenderedPageBreak/>
        <w:t>opis delovnih izkušenj, iz katerega je razvidno izpolnjevanje pogoja glede zahtevanih delovnih izkušenj;</w:t>
      </w:r>
    </w:p>
    <w:p w14:paraId="4333CDA4" w14:textId="3220A417" w:rsidR="00DA4EB9" w:rsidRPr="00DA4EB9" w:rsidRDefault="00DA4EB9" w:rsidP="00DA4EB9">
      <w:pPr>
        <w:pStyle w:val="Brezrazmikov"/>
        <w:numPr>
          <w:ilvl w:val="0"/>
          <w:numId w:val="13"/>
        </w:numPr>
        <w:jc w:val="both"/>
      </w:pPr>
      <w:r w:rsidRPr="00DA4EB9">
        <w:t>pisno izjavo kandidata, da izpolnjuje druge pogoje za zasedbo delovnega mesta;</w:t>
      </w:r>
    </w:p>
    <w:p w14:paraId="3564D63C" w14:textId="59AB23F9" w:rsidR="00DA4EB9" w:rsidRDefault="00DA4EB9" w:rsidP="00DA4EB9">
      <w:pPr>
        <w:pStyle w:val="Brezrazmikov"/>
        <w:numPr>
          <w:ilvl w:val="0"/>
          <w:numId w:val="13"/>
        </w:numPr>
        <w:jc w:val="both"/>
      </w:pPr>
      <w:r w:rsidRPr="00DA4EB9">
        <w:t xml:space="preserve">pisno izjavo kandidata, da za namen tega natečajnega postopka dovoljuje Upravni enoti </w:t>
      </w:r>
      <w:r w:rsidR="007F2D79">
        <w:t>Radovljica</w:t>
      </w:r>
      <w:r w:rsidRPr="00DA4EB9">
        <w:t xml:space="preserve"> pridobitev podatkov iz uradnih evidenc oziroma kadrovske evidence organa, v katerem opravlja delo ter da je seznanjen in dovoljuje, da bo Upravna enota </w:t>
      </w:r>
      <w:r w:rsidR="007F2D79">
        <w:t>Radovljica</w:t>
      </w:r>
      <w:r w:rsidRPr="00DA4EB9">
        <w:t xml:space="preserve"> podatke, ki jih je navedel v prijavi obdelovala za namen tega postopka.</w:t>
      </w:r>
    </w:p>
    <w:p w14:paraId="7DD6FEAA" w14:textId="77777777" w:rsidR="00DA4EB9" w:rsidRPr="00DA4EB9" w:rsidRDefault="00DA4EB9" w:rsidP="00DA4EB9">
      <w:pPr>
        <w:pStyle w:val="Brezrazmikov"/>
        <w:ind w:left="720"/>
        <w:jc w:val="both"/>
      </w:pPr>
    </w:p>
    <w:p w14:paraId="787B8479" w14:textId="77777777" w:rsidR="00DA4EB9" w:rsidRDefault="00DA4EB9" w:rsidP="00DA4EB9">
      <w:pPr>
        <w:pStyle w:val="Brezrazmikov"/>
        <w:jc w:val="both"/>
      </w:pPr>
      <w:r w:rsidRPr="00DA4EB9">
        <w:t>Zaželeno je, da prijava vsebuje tudi kratek življenjepis ter da kandidat v njej poleg formalne izobrazbe navede tudi druga znanja in veščine, ki jih je pridobil.</w:t>
      </w:r>
    </w:p>
    <w:p w14:paraId="392A09FF" w14:textId="77777777" w:rsidR="00DA4EB9" w:rsidRPr="00DA4EB9" w:rsidRDefault="00DA4EB9" w:rsidP="00DA4EB9">
      <w:pPr>
        <w:pStyle w:val="Brezrazmikov"/>
        <w:jc w:val="both"/>
      </w:pPr>
    </w:p>
    <w:p w14:paraId="35961D81" w14:textId="77777777" w:rsidR="00DA4EB9" w:rsidRPr="00DA4EB9" w:rsidRDefault="00DA4EB9" w:rsidP="00DA4EB9">
      <w:pPr>
        <w:pStyle w:val="Brezrazmikov"/>
        <w:jc w:val="both"/>
      </w:pPr>
      <w:r w:rsidRPr="00DA4EB9">
        <w:t>Izpolnjevanje pogojev za zasedbo delovnega mesta bo v skladu z 11. členom Uredbe o postopku za zasedbo delovnega mesta v organih državne uprave in v pravosodnih organih (Uradni list RS, št. 139/06 in 104/10) preverjeno pred izvedbo izbirnega postopka na podlagi prijav kandidatov.</w:t>
      </w:r>
    </w:p>
    <w:p w14:paraId="5AF6A7F7" w14:textId="77777777" w:rsidR="00DA4EB9" w:rsidRDefault="00DA4EB9" w:rsidP="00DA4EB9">
      <w:pPr>
        <w:pStyle w:val="Brezrazmikov"/>
        <w:jc w:val="both"/>
      </w:pPr>
      <w:r w:rsidRPr="00DA4EB9">
        <w:t>V izbirni postopek se bodo v skladu z 12. členom uredbe iz prejšnjega odstavka uvrstile samo popolne in pravočasno prispele prijave.</w:t>
      </w:r>
    </w:p>
    <w:p w14:paraId="31A0E748" w14:textId="77777777" w:rsidR="00DA4EB9" w:rsidRPr="00DA4EB9" w:rsidRDefault="00DA4EB9" w:rsidP="00DA4EB9">
      <w:pPr>
        <w:pStyle w:val="Brezrazmikov"/>
        <w:jc w:val="both"/>
      </w:pPr>
    </w:p>
    <w:p w14:paraId="4396A139" w14:textId="6300A9D1" w:rsidR="00DA4EB9" w:rsidRDefault="00DA4EB9" w:rsidP="00DA4EB9">
      <w:pPr>
        <w:pStyle w:val="Brezrazmikov"/>
        <w:jc w:val="both"/>
      </w:pPr>
      <w:r w:rsidRPr="00DA4EB9">
        <w:t>Strokovna usposobljenost kandidatov se bo presojala na podlagi prijave in priložene dokumentacije ter na podlagi osebnega razgovora s kandidati oziroma s pomočjo morebitnih drugih metod preverjanja strokovne usposobljenosti kandidatov.</w:t>
      </w:r>
      <w:r w:rsidR="0072640F" w:rsidRPr="0072640F">
        <w:t xml:space="preserve"> </w:t>
      </w:r>
      <w:r w:rsidR="0072640F">
        <w:t>Prednost pri izbiri imajo kandidati, ki so vodili upravne postopke s področja upravnih notranjih zadev.</w:t>
      </w:r>
    </w:p>
    <w:p w14:paraId="0B3873B9" w14:textId="77777777" w:rsidR="00DA4EB9" w:rsidRPr="00DA4EB9" w:rsidRDefault="00DA4EB9" w:rsidP="00DA4EB9">
      <w:pPr>
        <w:pStyle w:val="Brezrazmikov"/>
        <w:jc w:val="both"/>
      </w:pPr>
    </w:p>
    <w:p w14:paraId="334DC495" w14:textId="6AF6A0DA" w:rsidR="00DA4EB9" w:rsidRDefault="00DA4EB9" w:rsidP="00DA4EB9">
      <w:pPr>
        <w:jc w:val="both"/>
        <w:rPr>
          <w:rFonts w:cs="Arial"/>
        </w:rPr>
      </w:pPr>
      <w:r w:rsidRPr="00DA4EB9">
        <w:t>Z izbranim kandidatom bo sklenjeno delovno razmerje za nedoločen čas s polnim delovnim časom</w:t>
      </w:r>
      <w:r>
        <w:t>.</w:t>
      </w:r>
      <w:r w:rsidRPr="00DA4EB9">
        <w:rPr>
          <w:rFonts w:cs="Arial"/>
        </w:rPr>
        <w:t xml:space="preserve"> </w:t>
      </w:r>
      <w:r w:rsidRPr="00495C73">
        <w:rPr>
          <w:rFonts w:cs="Arial"/>
        </w:rPr>
        <w:t>Izbrani kandidat bo delo opravljal v prostorih Upravne enote Radovljica, Gorenjska</w:t>
      </w:r>
      <w:r>
        <w:rPr>
          <w:rFonts w:cs="Arial"/>
        </w:rPr>
        <w:t xml:space="preserve"> cesta 18, 4240 Radovljica in na Krajevnih uradih.</w:t>
      </w:r>
    </w:p>
    <w:p w14:paraId="31D8D9CD" w14:textId="77777777" w:rsidR="00DA4EB9" w:rsidRDefault="00DA4EB9" w:rsidP="00DA4EB9">
      <w:pPr>
        <w:jc w:val="both"/>
        <w:rPr>
          <w:rFonts w:cs="Arial"/>
        </w:rPr>
      </w:pPr>
    </w:p>
    <w:p w14:paraId="68390929" w14:textId="18CFD22E" w:rsidR="00DA4EB9" w:rsidRDefault="00DA4EB9" w:rsidP="00DA4EB9">
      <w:pPr>
        <w:pStyle w:val="Brezrazmikov"/>
        <w:jc w:val="both"/>
      </w:pPr>
      <w:r w:rsidRPr="00DA4EB9">
        <w:t>Kandidat vloži prijavo v pisni obliki (na priloženem obrazcu Vloga za zaposlitev), ki jo pošlje v zaprti ovojnici z označbo »Za interni natečaj za delovno mesto</w:t>
      </w:r>
      <w:r>
        <w:t xml:space="preserve"> vodja oddelka</w:t>
      </w:r>
      <w:r w:rsidRPr="00DA4EB9">
        <w:t xml:space="preserve">«, na naslov: Upravna enota Radovljica, Gorenjska cesta 18, 4240 Radovljica, in sicer v roku 8 dni po objavi na </w:t>
      </w:r>
      <w:r>
        <w:t>portalu</w:t>
      </w:r>
      <w:r w:rsidRPr="00DA4EB9">
        <w:t xml:space="preserve"> www.gov.si. Za pisno obliko prijave se šteje tudi elektronska oblika, poslana na elektronski naslov: ue.</w:t>
      </w:r>
      <w:r>
        <w:t>radovljica</w:t>
      </w:r>
      <w:r w:rsidRPr="00DA4EB9">
        <w:t>@gov.si, pri čemer veljavnost prijave ni pogojena z elektronskim podpisom.</w:t>
      </w:r>
    </w:p>
    <w:p w14:paraId="72486DFA" w14:textId="77777777" w:rsidR="00DA4EB9" w:rsidRPr="00DA4EB9" w:rsidRDefault="00DA4EB9" w:rsidP="00DA4EB9">
      <w:pPr>
        <w:pStyle w:val="Brezrazmikov"/>
        <w:jc w:val="both"/>
      </w:pPr>
    </w:p>
    <w:p w14:paraId="6F21544B" w14:textId="20DEBB4A" w:rsidR="00DA4EB9" w:rsidRDefault="00DA4EB9" w:rsidP="00DA4EB9">
      <w:pPr>
        <w:pStyle w:val="Brezrazmikov"/>
        <w:jc w:val="both"/>
      </w:pPr>
      <w:r w:rsidRPr="00DA4EB9">
        <w:t xml:space="preserve">Obvestilo o končanem internem natečaju bo objavljeno na osrednjem spletnem mestu državne uprave: </w:t>
      </w:r>
      <w:hyperlink r:id="rId7" w:history="1">
        <w:r w:rsidRPr="00F75C1D">
          <w:rPr>
            <w:rStyle w:val="Hiperpovezava"/>
          </w:rPr>
          <w:t>www.gov.si/zbirke/delovna-mesta/</w:t>
        </w:r>
      </w:hyperlink>
      <w:r w:rsidRPr="00DA4EB9">
        <w:t>.</w:t>
      </w:r>
    </w:p>
    <w:p w14:paraId="7D10AE34" w14:textId="77777777" w:rsidR="00DA4EB9" w:rsidRPr="00DA4EB9" w:rsidRDefault="00DA4EB9" w:rsidP="00DA4EB9">
      <w:pPr>
        <w:pStyle w:val="Brezrazmikov"/>
        <w:jc w:val="both"/>
      </w:pPr>
    </w:p>
    <w:p w14:paraId="6CABA3D9" w14:textId="1A5BB928" w:rsidR="00DA4EB9" w:rsidRDefault="00DA4EB9" w:rsidP="00DA4EB9">
      <w:pPr>
        <w:pStyle w:val="Brezrazmikov"/>
        <w:jc w:val="both"/>
      </w:pPr>
      <w:r w:rsidRPr="00DA4EB9">
        <w:t>Za informacije o izvedbi internega natečaja lahko kandidati pokličejo na telefonsko številko: 0</w:t>
      </w:r>
      <w:r>
        <w:t>4</w:t>
      </w:r>
      <w:r w:rsidRPr="00DA4EB9">
        <w:t xml:space="preserve"> </w:t>
      </w:r>
      <w:r>
        <w:t>537 16 35</w:t>
      </w:r>
      <w:r w:rsidRPr="00DA4EB9">
        <w:t xml:space="preserve"> (</w:t>
      </w:r>
      <w:r>
        <w:t>Jaka Dvoršak</w:t>
      </w:r>
      <w:r w:rsidRPr="00DA4EB9">
        <w:t>).</w:t>
      </w:r>
    </w:p>
    <w:p w14:paraId="59BB6BBD" w14:textId="77777777" w:rsidR="00DA4EB9" w:rsidRPr="00DA4EB9" w:rsidRDefault="00DA4EB9" w:rsidP="00DA4EB9">
      <w:pPr>
        <w:pStyle w:val="Brezrazmikov"/>
        <w:jc w:val="both"/>
      </w:pPr>
    </w:p>
    <w:p w14:paraId="0FB9BD89" w14:textId="77777777" w:rsidR="00DA4EB9" w:rsidRPr="00DA4EB9" w:rsidRDefault="00DA4EB9" w:rsidP="00DA4EB9">
      <w:pPr>
        <w:pStyle w:val="Brezrazmikov"/>
        <w:jc w:val="both"/>
        <w:rPr>
          <w:i/>
          <w:iCs/>
        </w:rPr>
      </w:pPr>
      <w:r w:rsidRPr="00DA4EB9">
        <w:rPr>
          <w:i/>
          <w:iCs/>
        </w:rPr>
        <w:t>Opomba: V besedilu internega natečaja uporabljeni izrazi, zapisani v moški slovnični obliki, so uporabljeni kot nevtralni za ženske in moške</w:t>
      </w:r>
    </w:p>
    <w:p w14:paraId="3E32D7F8" w14:textId="77777777" w:rsidR="007D75CF" w:rsidRDefault="007D75CF" w:rsidP="00DA4EB9">
      <w:pPr>
        <w:pStyle w:val="Brezrazmikov"/>
        <w:jc w:val="both"/>
      </w:pPr>
    </w:p>
    <w:p w14:paraId="4D4C7615" w14:textId="77777777" w:rsidR="00DA4EB9" w:rsidRPr="00DA4EB9" w:rsidRDefault="00DA4EB9" w:rsidP="00DA4EB9">
      <w:pPr>
        <w:pStyle w:val="Brezrazmikov"/>
        <w:jc w:val="both"/>
      </w:pPr>
    </w:p>
    <w:sectPr w:rsidR="00DA4EB9" w:rsidRPr="00DA4EB9" w:rsidSect="0081730A">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539C" w14:textId="77777777" w:rsidR="00DA4EB9" w:rsidRDefault="00DA4EB9">
      <w:r>
        <w:separator/>
      </w:r>
    </w:p>
  </w:endnote>
  <w:endnote w:type="continuationSeparator" w:id="0">
    <w:p w14:paraId="63740C91" w14:textId="77777777" w:rsidR="00DA4EB9" w:rsidRDefault="00DA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146E"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3B22"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B3FA"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2633" w14:textId="77777777" w:rsidR="00DA4EB9" w:rsidRDefault="00DA4EB9">
      <w:r>
        <w:separator/>
      </w:r>
    </w:p>
  </w:footnote>
  <w:footnote w:type="continuationSeparator" w:id="0">
    <w:p w14:paraId="23F668EC" w14:textId="77777777" w:rsidR="00DA4EB9" w:rsidRDefault="00DA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F31F"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9176"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1AE4"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F7E50CC" wp14:editId="3BEE7608">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79FC6E7F"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6427FDE3"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6D43E22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AC24D20"/>
    <w:multiLevelType w:val="hybridMultilevel"/>
    <w:tmpl w:val="66F669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F0266E"/>
    <w:multiLevelType w:val="hybridMultilevel"/>
    <w:tmpl w:val="EDF436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F60C9C"/>
    <w:multiLevelType w:val="hybridMultilevel"/>
    <w:tmpl w:val="E94A6FA4"/>
    <w:lvl w:ilvl="0" w:tplc="32CC3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6140AA"/>
    <w:multiLevelType w:val="hybridMultilevel"/>
    <w:tmpl w:val="F42A779E"/>
    <w:lvl w:ilvl="0" w:tplc="32CC3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E06D39"/>
    <w:multiLevelType w:val="hybridMultilevel"/>
    <w:tmpl w:val="C876F282"/>
    <w:lvl w:ilvl="0" w:tplc="32CC3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FF0728E"/>
    <w:multiLevelType w:val="hybridMultilevel"/>
    <w:tmpl w:val="EE5A9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564219">
    <w:abstractNumId w:val="11"/>
  </w:num>
  <w:num w:numId="2" w16cid:durableId="1236089820">
    <w:abstractNumId w:val="4"/>
  </w:num>
  <w:num w:numId="3" w16cid:durableId="1399861184">
    <w:abstractNumId w:val="6"/>
  </w:num>
  <w:num w:numId="4" w16cid:durableId="775946857">
    <w:abstractNumId w:val="0"/>
  </w:num>
  <w:num w:numId="5" w16cid:durableId="358167611">
    <w:abstractNumId w:val="1"/>
  </w:num>
  <w:num w:numId="6" w16cid:durableId="982736476">
    <w:abstractNumId w:val="3"/>
  </w:num>
  <w:num w:numId="7" w16cid:durableId="581640672">
    <w:abstractNumId w:val="5"/>
  </w:num>
  <w:num w:numId="8" w16cid:durableId="354430338">
    <w:abstractNumId w:val="12"/>
  </w:num>
  <w:num w:numId="9" w16cid:durableId="56442580">
    <w:abstractNumId w:val="10"/>
  </w:num>
  <w:num w:numId="10" w16cid:durableId="1717048199">
    <w:abstractNumId w:val="9"/>
  </w:num>
  <w:num w:numId="11" w16cid:durableId="1074275278">
    <w:abstractNumId w:val="8"/>
  </w:num>
  <w:num w:numId="12" w16cid:durableId="1934778409">
    <w:abstractNumId w:val="7"/>
  </w:num>
  <w:num w:numId="13" w16cid:durableId="160985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B9"/>
    <w:rsid w:val="0000018A"/>
    <w:rsid w:val="00023A88"/>
    <w:rsid w:val="00042E19"/>
    <w:rsid w:val="00053A68"/>
    <w:rsid w:val="000A7238"/>
    <w:rsid w:val="001357B2"/>
    <w:rsid w:val="00142A5C"/>
    <w:rsid w:val="0017478F"/>
    <w:rsid w:val="00187928"/>
    <w:rsid w:val="001A406B"/>
    <w:rsid w:val="00202A77"/>
    <w:rsid w:val="00271CE5"/>
    <w:rsid w:val="00282020"/>
    <w:rsid w:val="002A2B69"/>
    <w:rsid w:val="003636BF"/>
    <w:rsid w:val="00371442"/>
    <w:rsid w:val="003845B4"/>
    <w:rsid w:val="00387B1A"/>
    <w:rsid w:val="003C1AAD"/>
    <w:rsid w:val="003C5EE5"/>
    <w:rsid w:val="003E1C74"/>
    <w:rsid w:val="00447C49"/>
    <w:rsid w:val="004657EE"/>
    <w:rsid w:val="00526246"/>
    <w:rsid w:val="00567106"/>
    <w:rsid w:val="005E1D3C"/>
    <w:rsid w:val="00625AE6"/>
    <w:rsid w:val="00632253"/>
    <w:rsid w:val="00642714"/>
    <w:rsid w:val="006455CE"/>
    <w:rsid w:val="00655841"/>
    <w:rsid w:val="0072640F"/>
    <w:rsid w:val="00733017"/>
    <w:rsid w:val="00783310"/>
    <w:rsid w:val="007A4A6D"/>
    <w:rsid w:val="007C66C9"/>
    <w:rsid w:val="007D1BCF"/>
    <w:rsid w:val="007D75CF"/>
    <w:rsid w:val="007E0440"/>
    <w:rsid w:val="007E6DC5"/>
    <w:rsid w:val="007F2D79"/>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8547D"/>
    <w:rsid w:val="00C250D5"/>
    <w:rsid w:val="00C35666"/>
    <w:rsid w:val="00C92898"/>
    <w:rsid w:val="00CA4340"/>
    <w:rsid w:val="00CE5238"/>
    <w:rsid w:val="00CE7514"/>
    <w:rsid w:val="00D04605"/>
    <w:rsid w:val="00D248DE"/>
    <w:rsid w:val="00D8542D"/>
    <w:rsid w:val="00DA4EB9"/>
    <w:rsid w:val="00DC6A71"/>
    <w:rsid w:val="00E0357D"/>
    <w:rsid w:val="00ED1C3E"/>
    <w:rsid w:val="00EE5941"/>
    <w:rsid w:val="00F240BB"/>
    <w:rsid w:val="00F57FED"/>
    <w:rsid w:val="00FB2DCA"/>
    <w:rsid w:val="00FC2A6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728984E"/>
  <w15:chartTrackingRefBased/>
  <w15:docId w15:val="{FD5D118F-EDF4-4AB7-9AAC-66B69BC0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4EB9"/>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uiPriority w:val="99"/>
    <w:semiHidden/>
    <w:unhideWhenUsed/>
    <w:rsid w:val="00DA4EB9"/>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DA4EB9"/>
    <w:rPr>
      <w:rFonts w:ascii="Arial" w:hAnsi="Arial"/>
      <w:szCs w:val="24"/>
      <w:lang w:eastAsia="en-US"/>
    </w:rPr>
  </w:style>
  <w:style w:type="character" w:styleId="Nerazreenaomemba">
    <w:name w:val="Unresolved Mention"/>
    <w:basedOn w:val="Privzetapisavaodstavka"/>
    <w:uiPriority w:val="99"/>
    <w:semiHidden/>
    <w:unhideWhenUsed/>
    <w:rsid w:val="00DA4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15</TotalTime>
  <Pages>2</Pages>
  <Words>853</Words>
  <Characters>5148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4</cp:revision>
  <cp:lastPrinted>2010-07-16T07:41:00Z</cp:lastPrinted>
  <dcterms:created xsi:type="dcterms:W3CDTF">2024-10-14T08:49:00Z</dcterms:created>
  <dcterms:modified xsi:type="dcterms:W3CDTF">2024-10-14T11:00:00Z</dcterms:modified>
</cp:coreProperties>
</file>