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D153" w14:textId="77777777" w:rsidR="0015767F" w:rsidRDefault="0015767F" w:rsidP="009B570C">
      <w:pPr>
        <w:pStyle w:val="datumtevilka"/>
        <w:rPr>
          <w:rFonts w:cs="Arial"/>
        </w:rPr>
      </w:pPr>
    </w:p>
    <w:p w14:paraId="4EC55619" w14:textId="39CEA710" w:rsidR="009B570C" w:rsidRDefault="009B570C" w:rsidP="009B570C">
      <w:pPr>
        <w:pStyle w:val="datumtevilka"/>
        <w:rPr>
          <w:rFonts w:cs="Arial"/>
        </w:rPr>
      </w:pPr>
      <w:r w:rsidRPr="008F3B82">
        <w:rPr>
          <w:rFonts w:cs="Arial"/>
        </w:rPr>
        <w:t xml:space="preserve">Številka: </w:t>
      </w:r>
      <w:r w:rsidRPr="008F3B82">
        <w:rPr>
          <w:rFonts w:cs="Arial"/>
        </w:rPr>
        <w:tab/>
      </w:r>
      <w:bookmarkStart w:id="0" w:name="_Hlk125363494"/>
      <w:r w:rsidRPr="008F3B82">
        <w:rPr>
          <w:rFonts w:cs="Arial"/>
        </w:rPr>
        <w:t>478-</w:t>
      </w:r>
      <w:r>
        <w:rPr>
          <w:rFonts w:cs="Arial"/>
        </w:rPr>
        <w:t>2/2023</w:t>
      </w:r>
      <w:r w:rsidR="00CA656C">
        <w:rPr>
          <w:rFonts w:cs="Arial"/>
        </w:rPr>
        <w:t>-6239</w:t>
      </w:r>
      <w:bookmarkEnd w:id="0"/>
      <w:r>
        <w:rPr>
          <w:rFonts w:cs="Arial"/>
        </w:rPr>
        <w:t>-</w:t>
      </w:r>
      <w:r w:rsidR="008C5432">
        <w:rPr>
          <w:rFonts w:cs="Arial"/>
        </w:rPr>
        <w:t>1</w:t>
      </w:r>
      <w:r w:rsidR="00481F6E">
        <w:rPr>
          <w:rFonts w:cs="Arial"/>
        </w:rPr>
        <w:t>2</w:t>
      </w:r>
    </w:p>
    <w:p w14:paraId="0384E4B6" w14:textId="13578BD2" w:rsidR="009B570C" w:rsidRPr="008F3B82" w:rsidRDefault="009B570C" w:rsidP="009B570C">
      <w:pPr>
        <w:pStyle w:val="datumtevilka"/>
        <w:rPr>
          <w:rFonts w:cs="Arial"/>
        </w:rPr>
      </w:pPr>
      <w:r w:rsidRPr="008F3B82">
        <w:rPr>
          <w:rFonts w:cs="Arial"/>
        </w:rPr>
        <w:t xml:space="preserve">Datum: </w:t>
      </w:r>
      <w:r w:rsidRPr="008F3B82">
        <w:rPr>
          <w:rFonts w:cs="Arial"/>
        </w:rPr>
        <w:tab/>
      </w:r>
      <w:r w:rsidR="008C5432">
        <w:rPr>
          <w:rFonts w:cs="Arial"/>
        </w:rPr>
        <w:t>20</w:t>
      </w:r>
      <w:r>
        <w:rPr>
          <w:rFonts w:cs="Arial"/>
        </w:rPr>
        <w:t xml:space="preserve">. </w:t>
      </w:r>
      <w:r w:rsidR="008C5432">
        <w:rPr>
          <w:rFonts w:cs="Arial"/>
        </w:rPr>
        <w:t>12</w:t>
      </w:r>
      <w:r>
        <w:rPr>
          <w:rFonts w:cs="Arial"/>
        </w:rPr>
        <w:t>. 2023</w:t>
      </w:r>
    </w:p>
    <w:p w14:paraId="1C46D59D" w14:textId="77777777" w:rsidR="009B570C" w:rsidRPr="008F3B82" w:rsidRDefault="009B570C" w:rsidP="009B570C">
      <w:pPr>
        <w:rPr>
          <w:rFonts w:cs="Arial"/>
          <w:szCs w:val="20"/>
        </w:rPr>
      </w:pPr>
    </w:p>
    <w:p w14:paraId="647DA40D" w14:textId="77777777" w:rsidR="009B570C" w:rsidRPr="008F3B82" w:rsidRDefault="009B570C" w:rsidP="009B570C">
      <w:pPr>
        <w:rPr>
          <w:rFonts w:cs="Arial"/>
          <w:szCs w:val="20"/>
        </w:rPr>
      </w:pPr>
    </w:p>
    <w:p w14:paraId="430B7385" w14:textId="45F820D6" w:rsidR="009B570C" w:rsidRPr="008F3B82" w:rsidRDefault="009B570C" w:rsidP="008C5432">
      <w:pPr>
        <w:spacing w:line="240" w:lineRule="auto"/>
        <w:jc w:val="both"/>
        <w:rPr>
          <w:rFonts w:cs="Arial"/>
          <w:szCs w:val="20"/>
        </w:rPr>
      </w:pPr>
      <w:r w:rsidRPr="00E73919">
        <w:rPr>
          <w:rFonts w:cs="Arial"/>
          <w:szCs w:val="20"/>
        </w:rPr>
        <w:t xml:space="preserve">Upravna enota Radovljica objavlja </w:t>
      </w:r>
      <w:r>
        <w:rPr>
          <w:rFonts w:cs="Arial"/>
          <w:szCs w:val="20"/>
        </w:rPr>
        <w:t xml:space="preserve">na podlagi 52.člena v povezavi s 77.členom </w:t>
      </w:r>
      <w:r w:rsidR="00A22187">
        <w:rPr>
          <w:rFonts w:cs="Arial"/>
          <w:szCs w:val="20"/>
        </w:rPr>
        <w:t xml:space="preserve">ter prvo alinejo 78. člena </w:t>
      </w:r>
      <w:r>
        <w:rPr>
          <w:rFonts w:cs="Arial"/>
          <w:szCs w:val="20"/>
        </w:rPr>
        <w:t xml:space="preserve">Zakona o stvarnem premoženju države in samoupravnih lokalnih skupnosti </w:t>
      </w:r>
      <w:r w:rsidR="008C5432">
        <w:rPr>
          <w:sz w:val="18"/>
          <w:szCs w:val="18"/>
        </w:rPr>
        <w:t xml:space="preserve">(Uradni list RS, št. </w:t>
      </w:r>
      <w:r w:rsidR="008C5432" w:rsidRPr="0015767F">
        <w:rPr>
          <w:sz w:val="18"/>
          <w:szCs w:val="18"/>
        </w:rPr>
        <w:t>11/18</w:t>
      </w:r>
      <w:r w:rsidR="008C5432">
        <w:rPr>
          <w:sz w:val="18"/>
          <w:szCs w:val="18"/>
        </w:rPr>
        <w:t xml:space="preserve">, </w:t>
      </w:r>
      <w:r w:rsidR="008C5432" w:rsidRPr="0015767F">
        <w:rPr>
          <w:sz w:val="18"/>
          <w:szCs w:val="18"/>
        </w:rPr>
        <w:t>79/18</w:t>
      </w:r>
      <w:r w:rsidR="008C5432">
        <w:rPr>
          <w:sz w:val="18"/>
          <w:szCs w:val="18"/>
        </w:rPr>
        <w:t xml:space="preserve"> in </w:t>
      </w:r>
      <w:r w:rsidR="008C5432" w:rsidRPr="0015767F">
        <w:rPr>
          <w:sz w:val="18"/>
          <w:szCs w:val="18"/>
        </w:rPr>
        <w:t>78/23</w:t>
      </w:r>
      <w:r w:rsidR="008C5432">
        <w:rPr>
          <w:sz w:val="18"/>
          <w:szCs w:val="18"/>
        </w:rPr>
        <w:t xml:space="preserve"> – ZORR) </w:t>
      </w:r>
      <w:r>
        <w:rPr>
          <w:rFonts w:cs="Arial"/>
          <w:szCs w:val="20"/>
        </w:rPr>
        <w:t>in 19. člena Uredbe o stvarnem premoženju države in samoupravnih lokalnih skupnosti (Uradni list RS</w:t>
      </w:r>
      <w:r w:rsidRPr="00E73919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št. 31/18) </w:t>
      </w:r>
    </w:p>
    <w:p w14:paraId="295B8544" w14:textId="77777777" w:rsidR="009B570C" w:rsidRDefault="009B570C" w:rsidP="009B570C">
      <w:pPr>
        <w:rPr>
          <w:rFonts w:cs="Arial"/>
          <w:szCs w:val="20"/>
        </w:rPr>
      </w:pPr>
    </w:p>
    <w:p w14:paraId="37145446" w14:textId="77777777" w:rsidR="009B570C" w:rsidRPr="008F3B82" w:rsidRDefault="009B570C" w:rsidP="009B570C">
      <w:pPr>
        <w:rPr>
          <w:rFonts w:cs="Arial"/>
          <w:szCs w:val="20"/>
        </w:rPr>
      </w:pPr>
    </w:p>
    <w:p w14:paraId="21F1E1B7" w14:textId="77777777" w:rsidR="009B570C" w:rsidRDefault="009B570C" w:rsidP="009B570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NAMERO</w:t>
      </w:r>
      <w:r w:rsidRPr="008F3B82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O SKLENITVI NEPOSREDNE POGODBE </w:t>
      </w:r>
    </w:p>
    <w:p w14:paraId="576CEC9D" w14:textId="77777777" w:rsidR="009B570C" w:rsidRPr="008F3B82" w:rsidRDefault="009B570C" w:rsidP="009B570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</w:t>
      </w:r>
      <w:r w:rsidRPr="008F3B82">
        <w:rPr>
          <w:rFonts w:cs="Arial"/>
          <w:b/>
          <w:sz w:val="24"/>
        </w:rPr>
        <w:t xml:space="preserve"> PRODAJ</w:t>
      </w:r>
      <w:r>
        <w:rPr>
          <w:rFonts w:cs="Arial"/>
          <w:b/>
          <w:sz w:val="24"/>
        </w:rPr>
        <w:t>O</w:t>
      </w:r>
    </w:p>
    <w:p w14:paraId="08BE39A6" w14:textId="77777777" w:rsidR="009B570C" w:rsidRPr="008F3B82" w:rsidRDefault="009B570C" w:rsidP="009B570C">
      <w:pPr>
        <w:jc w:val="center"/>
        <w:rPr>
          <w:rFonts w:cs="Arial"/>
          <w:b/>
          <w:sz w:val="24"/>
        </w:rPr>
      </w:pPr>
      <w:r w:rsidRPr="008F3B82">
        <w:rPr>
          <w:rFonts w:cs="Arial"/>
          <w:b/>
          <w:sz w:val="24"/>
        </w:rPr>
        <w:t>službenega osebnega avtomobila</w:t>
      </w:r>
    </w:p>
    <w:p w14:paraId="04B65D64" w14:textId="77777777" w:rsidR="009B570C" w:rsidRDefault="009B570C" w:rsidP="009B570C">
      <w:pPr>
        <w:jc w:val="both"/>
        <w:rPr>
          <w:rFonts w:cs="Arial"/>
          <w:szCs w:val="20"/>
        </w:rPr>
      </w:pPr>
    </w:p>
    <w:p w14:paraId="63296EC3" w14:textId="77777777" w:rsidR="009B570C" w:rsidRPr="008F3B82" w:rsidRDefault="009B570C" w:rsidP="009B570C">
      <w:pPr>
        <w:jc w:val="both"/>
        <w:rPr>
          <w:rFonts w:cs="Arial"/>
          <w:szCs w:val="20"/>
        </w:rPr>
      </w:pPr>
    </w:p>
    <w:p w14:paraId="478B19D6" w14:textId="77777777" w:rsidR="009B570C" w:rsidRPr="000F730E" w:rsidRDefault="009B570C" w:rsidP="009B570C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0F730E">
        <w:rPr>
          <w:rFonts w:cs="Arial"/>
          <w:b/>
          <w:bCs/>
          <w:szCs w:val="20"/>
        </w:rPr>
        <w:t>PREDMET PRODAJE</w:t>
      </w:r>
    </w:p>
    <w:p w14:paraId="3E6B0F44" w14:textId="77777777" w:rsidR="009B570C" w:rsidRPr="000F730E" w:rsidRDefault="009B570C" w:rsidP="009B570C">
      <w:pPr>
        <w:jc w:val="both"/>
        <w:rPr>
          <w:rFonts w:cs="Arial"/>
          <w:szCs w:val="20"/>
        </w:rPr>
      </w:pPr>
      <w:bookmarkStart w:id="1" w:name="_Hlk45792563"/>
      <w:r w:rsidRPr="000F730E">
        <w:rPr>
          <w:rFonts w:cs="Arial"/>
          <w:szCs w:val="20"/>
        </w:rPr>
        <w:t xml:space="preserve">Predmet prodaje je službeno </w:t>
      </w:r>
      <w:r>
        <w:rPr>
          <w:rFonts w:cs="Arial"/>
          <w:szCs w:val="20"/>
        </w:rPr>
        <w:t xml:space="preserve">osebno </w:t>
      </w:r>
      <w:r w:rsidRPr="000F730E">
        <w:rPr>
          <w:rFonts w:cs="Arial"/>
          <w:szCs w:val="20"/>
        </w:rPr>
        <w:t xml:space="preserve">vozilo, znamke </w:t>
      </w:r>
      <w:bookmarkStart w:id="2" w:name="_Hlk125363235"/>
      <w:r w:rsidRPr="000F730E">
        <w:rPr>
          <w:rFonts w:cs="Arial"/>
          <w:b/>
          <w:szCs w:val="20"/>
        </w:rPr>
        <w:t>RENAULT MEGANE, 1.</w:t>
      </w:r>
      <w:r>
        <w:rPr>
          <w:rFonts w:cs="Arial"/>
          <w:b/>
          <w:szCs w:val="20"/>
        </w:rPr>
        <w:t>6</w:t>
      </w:r>
      <w:r w:rsidRPr="000F730E">
        <w:rPr>
          <w:rFonts w:cs="Arial"/>
          <w:b/>
          <w:szCs w:val="20"/>
        </w:rPr>
        <w:t xml:space="preserve">, 16 V </w:t>
      </w:r>
      <w:bookmarkEnd w:id="2"/>
      <w:r w:rsidRPr="000F730E">
        <w:rPr>
          <w:rFonts w:cs="Arial"/>
          <w:szCs w:val="20"/>
        </w:rPr>
        <w:t>z naslednjimi tehničnimi podatki:</w:t>
      </w:r>
    </w:p>
    <w:p w14:paraId="2C358C74" w14:textId="77777777" w:rsidR="009B570C" w:rsidRDefault="009B570C" w:rsidP="009B570C">
      <w:pPr>
        <w:jc w:val="center"/>
        <w:rPr>
          <w:rFonts w:cs="Arial"/>
          <w:b/>
          <w:szCs w:val="20"/>
        </w:rPr>
      </w:pPr>
    </w:p>
    <w:p w14:paraId="1D5A156F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8B5352">
        <w:rPr>
          <w:rFonts w:cs="Arial"/>
          <w:szCs w:val="20"/>
        </w:rPr>
        <w:t xml:space="preserve">leto izdelave: </w:t>
      </w:r>
      <w:r w:rsidRPr="008B5352">
        <w:rPr>
          <w:rFonts w:cs="Arial"/>
          <w:szCs w:val="20"/>
        </w:rPr>
        <w:tab/>
      </w:r>
      <w:r w:rsidRPr="008B5352">
        <w:rPr>
          <w:rFonts w:cs="Arial"/>
          <w:b/>
          <w:bCs/>
          <w:szCs w:val="20"/>
        </w:rPr>
        <w:t>20</w:t>
      </w:r>
      <w:r>
        <w:rPr>
          <w:rFonts w:cs="Arial"/>
          <w:b/>
          <w:bCs/>
          <w:szCs w:val="20"/>
        </w:rPr>
        <w:t>12</w:t>
      </w:r>
    </w:p>
    <w:p w14:paraId="23F50E41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b/>
          <w:bCs/>
          <w:szCs w:val="20"/>
        </w:rPr>
      </w:pPr>
      <w:r w:rsidRPr="008B5352">
        <w:rPr>
          <w:rFonts w:cs="Arial"/>
          <w:szCs w:val="20"/>
        </w:rPr>
        <w:t xml:space="preserve">datum prve registracije : </w:t>
      </w:r>
      <w:r w:rsidRPr="00114D48">
        <w:rPr>
          <w:rFonts w:cs="Arial"/>
          <w:b/>
          <w:bCs/>
          <w:szCs w:val="20"/>
        </w:rPr>
        <w:t>17. 2. 2012</w:t>
      </w:r>
    </w:p>
    <w:p w14:paraId="0B309FAB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8B5352">
        <w:rPr>
          <w:rFonts w:cs="Arial"/>
          <w:szCs w:val="20"/>
        </w:rPr>
        <w:t xml:space="preserve">prostornina motorja: </w:t>
      </w:r>
      <w:r w:rsidRPr="008B5352">
        <w:rPr>
          <w:rFonts w:cs="Arial"/>
          <w:szCs w:val="20"/>
        </w:rPr>
        <w:tab/>
      </w:r>
      <w:r w:rsidRPr="008B5352">
        <w:rPr>
          <w:rFonts w:cs="Arial"/>
          <w:b/>
          <w:bCs/>
          <w:szCs w:val="20"/>
        </w:rPr>
        <w:t>1</w:t>
      </w:r>
      <w:r>
        <w:rPr>
          <w:rFonts w:cs="Arial"/>
          <w:b/>
          <w:bCs/>
          <w:szCs w:val="20"/>
        </w:rPr>
        <w:t>598</w:t>
      </w:r>
      <w:r w:rsidRPr="008B5352">
        <w:rPr>
          <w:rFonts w:cs="Arial"/>
          <w:b/>
          <w:bCs/>
          <w:szCs w:val="20"/>
        </w:rPr>
        <w:t xml:space="preserve"> ccm</w:t>
      </w:r>
    </w:p>
    <w:p w14:paraId="636A249B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8B5352">
        <w:rPr>
          <w:rFonts w:cs="Arial"/>
          <w:szCs w:val="20"/>
        </w:rPr>
        <w:t xml:space="preserve">moč motorja: </w:t>
      </w:r>
      <w:r w:rsidRPr="008B5352">
        <w:rPr>
          <w:rFonts w:cs="Arial"/>
          <w:szCs w:val="20"/>
        </w:rPr>
        <w:tab/>
      </w:r>
      <w:r w:rsidRPr="008B5352">
        <w:rPr>
          <w:rFonts w:cs="Arial"/>
          <w:szCs w:val="20"/>
        </w:rPr>
        <w:tab/>
      </w:r>
      <w:r w:rsidRPr="008B5352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>4</w:t>
      </w:r>
      <w:r w:rsidRPr="008B5352">
        <w:rPr>
          <w:rFonts w:cs="Arial"/>
          <w:b/>
          <w:bCs/>
          <w:szCs w:val="20"/>
        </w:rPr>
        <w:t xml:space="preserve"> kW</w:t>
      </w:r>
    </w:p>
    <w:p w14:paraId="7A0B4511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b/>
          <w:bCs/>
          <w:szCs w:val="20"/>
        </w:rPr>
      </w:pPr>
      <w:r w:rsidRPr="008B5352">
        <w:rPr>
          <w:rFonts w:cs="Arial"/>
          <w:szCs w:val="20"/>
        </w:rPr>
        <w:t xml:space="preserve">motor/gorivo: </w:t>
      </w:r>
      <w:r w:rsidRPr="008B5352">
        <w:rPr>
          <w:rFonts w:cs="Arial"/>
          <w:szCs w:val="20"/>
        </w:rPr>
        <w:tab/>
      </w:r>
      <w:r w:rsidRPr="008B5352">
        <w:rPr>
          <w:rFonts w:cs="Arial"/>
          <w:szCs w:val="20"/>
        </w:rPr>
        <w:tab/>
      </w:r>
      <w:r w:rsidRPr="008B5352">
        <w:rPr>
          <w:rFonts w:cs="Arial"/>
          <w:b/>
          <w:bCs/>
          <w:szCs w:val="20"/>
        </w:rPr>
        <w:t>bencin</w:t>
      </w:r>
    </w:p>
    <w:p w14:paraId="1D65998F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8B5352">
        <w:rPr>
          <w:rFonts w:cs="Arial"/>
          <w:szCs w:val="20"/>
        </w:rPr>
        <w:t xml:space="preserve">številka ohišja: </w:t>
      </w:r>
      <w:r w:rsidRPr="008B5352">
        <w:rPr>
          <w:rFonts w:cs="Arial"/>
          <w:szCs w:val="20"/>
        </w:rPr>
        <w:tab/>
      </w:r>
      <w:r w:rsidRPr="008B5352">
        <w:rPr>
          <w:rFonts w:cs="Arial"/>
          <w:szCs w:val="20"/>
        </w:rPr>
        <w:tab/>
      </w:r>
      <w:bookmarkStart w:id="3" w:name="_Hlk45791523"/>
      <w:r w:rsidRPr="008B5352">
        <w:rPr>
          <w:b/>
          <w:bCs/>
        </w:rPr>
        <w:t>VF1B</w:t>
      </w:r>
      <w:r>
        <w:rPr>
          <w:b/>
          <w:bCs/>
        </w:rPr>
        <w:t>ZA30546665437</w:t>
      </w:r>
      <w:bookmarkEnd w:id="3"/>
    </w:p>
    <w:p w14:paraId="5DC0CA81" w14:textId="77777777" w:rsidR="009B570C" w:rsidRPr="00EE6B96" w:rsidRDefault="009B570C" w:rsidP="009B570C">
      <w:pPr>
        <w:numPr>
          <w:ilvl w:val="0"/>
          <w:numId w:val="11"/>
        </w:numPr>
        <w:jc w:val="both"/>
        <w:rPr>
          <w:rFonts w:cs="Arial"/>
          <w:b/>
          <w:bCs/>
          <w:szCs w:val="20"/>
        </w:rPr>
      </w:pPr>
      <w:r w:rsidRPr="008B5352">
        <w:t xml:space="preserve">barva avtomobila: </w:t>
      </w:r>
      <w:r w:rsidRPr="008B5352">
        <w:tab/>
      </w:r>
      <w:r w:rsidRPr="00EE6B96">
        <w:rPr>
          <w:b/>
          <w:bCs/>
        </w:rPr>
        <w:t xml:space="preserve">E7M (kovinska siva srednja) </w:t>
      </w:r>
    </w:p>
    <w:p w14:paraId="4825A29C" w14:textId="3D8D6BB0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szCs w:val="20"/>
        </w:rPr>
      </w:pPr>
      <w:bookmarkStart w:id="4" w:name="_Hlk153877503"/>
      <w:r w:rsidRPr="008B5352">
        <w:rPr>
          <w:rFonts w:cs="Arial"/>
          <w:szCs w:val="20"/>
        </w:rPr>
        <w:t xml:space="preserve">prevoženi kilometri: </w:t>
      </w:r>
      <w:r w:rsidRPr="008B5352">
        <w:rPr>
          <w:rFonts w:cs="Arial"/>
          <w:szCs w:val="20"/>
        </w:rPr>
        <w:tab/>
      </w:r>
      <w:r>
        <w:rPr>
          <w:rFonts w:cs="Arial"/>
          <w:b/>
          <w:bCs/>
          <w:szCs w:val="20"/>
        </w:rPr>
        <w:t>60.</w:t>
      </w:r>
      <w:r w:rsidR="00481F6E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00 </w:t>
      </w:r>
      <w:r w:rsidRPr="008B5352">
        <w:rPr>
          <w:rFonts w:cs="Arial"/>
          <w:b/>
          <w:bCs/>
          <w:szCs w:val="20"/>
        </w:rPr>
        <w:t>km</w:t>
      </w:r>
    </w:p>
    <w:p w14:paraId="66DC1C27" w14:textId="7DB46570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b/>
          <w:bCs/>
          <w:szCs w:val="20"/>
        </w:rPr>
      </w:pPr>
      <w:r w:rsidRPr="008B5352">
        <w:rPr>
          <w:rFonts w:cs="Arial"/>
          <w:szCs w:val="20"/>
        </w:rPr>
        <w:t xml:space="preserve">veljavnost registracije: </w:t>
      </w:r>
      <w:r w:rsidRPr="008B5352">
        <w:rPr>
          <w:rFonts w:cs="Arial"/>
          <w:szCs w:val="20"/>
        </w:rPr>
        <w:tab/>
      </w:r>
      <w:r w:rsidRPr="00C62346">
        <w:rPr>
          <w:rFonts w:cs="Arial"/>
          <w:b/>
          <w:bCs/>
          <w:szCs w:val="20"/>
        </w:rPr>
        <w:t xml:space="preserve">17. 2. </w:t>
      </w:r>
      <w:r w:rsidR="008C5432">
        <w:rPr>
          <w:rFonts w:cs="Arial"/>
          <w:b/>
          <w:bCs/>
          <w:szCs w:val="20"/>
        </w:rPr>
        <w:t>2024</w:t>
      </w:r>
    </w:p>
    <w:bookmarkEnd w:id="4"/>
    <w:p w14:paraId="2530EA13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b/>
          <w:bCs/>
          <w:szCs w:val="20"/>
        </w:rPr>
      </w:pPr>
      <w:r w:rsidRPr="008B5352">
        <w:rPr>
          <w:rFonts w:cs="Arial"/>
          <w:szCs w:val="20"/>
        </w:rPr>
        <w:t xml:space="preserve">število vrat: </w:t>
      </w:r>
      <w:r w:rsidRPr="008B5352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8B5352">
        <w:rPr>
          <w:rFonts w:cs="Arial"/>
          <w:b/>
          <w:bCs/>
          <w:szCs w:val="20"/>
        </w:rPr>
        <w:t>5</w:t>
      </w:r>
    </w:p>
    <w:p w14:paraId="60908F93" w14:textId="77777777" w:rsidR="009B570C" w:rsidRPr="008B5352" w:rsidRDefault="009B570C" w:rsidP="009B570C">
      <w:pPr>
        <w:numPr>
          <w:ilvl w:val="0"/>
          <w:numId w:val="11"/>
        </w:numPr>
        <w:jc w:val="both"/>
        <w:rPr>
          <w:rFonts w:cs="Arial"/>
          <w:b/>
          <w:bCs/>
          <w:szCs w:val="20"/>
        </w:rPr>
      </w:pPr>
      <w:r w:rsidRPr="008B5352">
        <w:rPr>
          <w:rFonts w:cs="Arial"/>
          <w:szCs w:val="20"/>
        </w:rPr>
        <w:t xml:space="preserve">število sedežev: </w:t>
      </w:r>
      <w:r w:rsidRPr="008B5352">
        <w:rPr>
          <w:rFonts w:cs="Arial"/>
          <w:szCs w:val="20"/>
        </w:rPr>
        <w:tab/>
      </w:r>
      <w:r w:rsidRPr="008B5352">
        <w:rPr>
          <w:rFonts w:cs="Arial"/>
          <w:b/>
          <w:bCs/>
          <w:szCs w:val="20"/>
        </w:rPr>
        <w:t>5</w:t>
      </w:r>
    </w:p>
    <w:p w14:paraId="673A2427" w14:textId="0E821DD7" w:rsidR="008C3780" w:rsidRPr="008B5352" w:rsidRDefault="009B570C" w:rsidP="008C3780">
      <w:pPr>
        <w:numPr>
          <w:ilvl w:val="0"/>
          <w:numId w:val="11"/>
        </w:numPr>
        <w:tabs>
          <w:tab w:val="clear" w:pos="720"/>
        </w:tabs>
        <w:jc w:val="both"/>
        <w:rPr>
          <w:rFonts w:cs="Arial"/>
          <w:b/>
          <w:bCs/>
          <w:szCs w:val="20"/>
        </w:rPr>
      </w:pPr>
      <w:r w:rsidRPr="008B5352">
        <w:rPr>
          <w:rFonts w:cs="Arial"/>
          <w:szCs w:val="20"/>
        </w:rPr>
        <w:t xml:space="preserve">stanje avtomobila: </w:t>
      </w:r>
      <w:r w:rsidRPr="008B5352">
        <w:rPr>
          <w:rFonts w:cs="Arial"/>
          <w:szCs w:val="20"/>
        </w:rPr>
        <w:tab/>
      </w:r>
      <w:r w:rsidR="008C3780">
        <w:rPr>
          <w:rFonts w:cs="Arial"/>
          <w:b/>
          <w:bCs/>
          <w:szCs w:val="20"/>
        </w:rPr>
        <w:t xml:space="preserve">vozilo je dobro ohranjeno </w:t>
      </w:r>
    </w:p>
    <w:p w14:paraId="3C89D0A6" w14:textId="77777777" w:rsidR="008C3780" w:rsidRPr="008B5352" w:rsidRDefault="008C3780" w:rsidP="008C3780">
      <w:pPr>
        <w:ind w:left="720"/>
        <w:jc w:val="both"/>
        <w:rPr>
          <w:rFonts w:cs="Arial"/>
          <w:szCs w:val="20"/>
        </w:rPr>
      </w:pPr>
    </w:p>
    <w:p w14:paraId="64379248" w14:textId="0E163A0A" w:rsidR="009B570C" w:rsidRPr="008B5352" w:rsidRDefault="009B570C" w:rsidP="009B570C">
      <w:pPr>
        <w:numPr>
          <w:ilvl w:val="0"/>
          <w:numId w:val="11"/>
        </w:numPr>
        <w:tabs>
          <w:tab w:val="clear" w:pos="720"/>
        </w:tabs>
        <w:jc w:val="both"/>
        <w:rPr>
          <w:rFonts w:cs="Arial"/>
          <w:b/>
          <w:bCs/>
          <w:szCs w:val="20"/>
        </w:rPr>
      </w:pPr>
    </w:p>
    <w:bookmarkEnd w:id="1"/>
    <w:p w14:paraId="42F3CEBD" w14:textId="77777777" w:rsidR="009B570C" w:rsidRPr="008B5352" w:rsidRDefault="009B570C" w:rsidP="009B570C">
      <w:pPr>
        <w:ind w:left="720"/>
        <w:jc w:val="both"/>
        <w:rPr>
          <w:rFonts w:cs="Arial"/>
          <w:szCs w:val="20"/>
        </w:rPr>
      </w:pPr>
    </w:p>
    <w:p w14:paraId="1E4F08CC" w14:textId="77777777" w:rsidR="009B570C" w:rsidRPr="000F730E" w:rsidRDefault="009B570C" w:rsidP="009B570C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0F730E">
        <w:rPr>
          <w:rFonts w:cs="Arial"/>
          <w:b/>
          <w:bCs/>
          <w:szCs w:val="20"/>
        </w:rPr>
        <w:t>POSTOPEK PRODAJE</w:t>
      </w:r>
    </w:p>
    <w:p w14:paraId="59112F4F" w14:textId="73C80FFC" w:rsidR="009B570C" w:rsidRDefault="009B570C" w:rsidP="009B570C">
      <w:pPr>
        <w:jc w:val="both"/>
        <w:rPr>
          <w:rFonts w:cs="Arial"/>
          <w:szCs w:val="20"/>
        </w:rPr>
      </w:pPr>
      <w:r w:rsidRPr="003B7DE5">
        <w:rPr>
          <w:rFonts w:cs="Arial"/>
          <w:szCs w:val="20"/>
        </w:rPr>
        <w:t xml:space="preserve">Postopek prodaje premičnega premoženja se vodi po metodi neposredne pogodbe in skladno z določili 52.člena v povezavi s 77.členom </w:t>
      </w:r>
      <w:r w:rsidR="00114D48">
        <w:rPr>
          <w:rFonts w:cs="Arial"/>
          <w:szCs w:val="20"/>
        </w:rPr>
        <w:t xml:space="preserve">ter </w:t>
      </w:r>
      <w:r w:rsidR="0024129A">
        <w:rPr>
          <w:rFonts w:cs="Arial"/>
          <w:szCs w:val="20"/>
        </w:rPr>
        <w:t xml:space="preserve">prvo alinejo 78. člena </w:t>
      </w:r>
      <w:r w:rsidRPr="003B7DE5">
        <w:rPr>
          <w:rFonts w:cs="Arial"/>
          <w:szCs w:val="20"/>
        </w:rPr>
        <w:t xml:space="preserve">Zakona o stvarnem premoženju države in samoupravnih lokalnih skupnosti </w:t>
      </w:r>
      <w:r w:rsidR="0066292D">
        <w:rPr>
          <w:sz w:val="18"/>
          <w:szCs w:val="18"/>
        </w:rPr>
        <w:t xml:space="preserve">(Uradni list RS, št. </w:t>
      </w:r>
      <w:r w:rsidR="0066292D" w:rsidRPr="0015767F">
        <w:rPr>
          <w:sz w:val="18"/>
          <w:szCs w:val="18"/>
        </w:rPr>
        <w:t>11/18</w:t>
      </w:r>
      <w:r w:rsidR="0066292D">
        <w:rPr>
          <w:sz w:val="18"/>
          <w:szCs w:val="18"/>
        </w:rPr>
        <w:t xml:space="preserve">, </w:t>
      </w:r>
      <w:r w:rsidR="0066292D" w:rsidRPr="0015767F">
        <w:rPr>
          <w:sz w:val="18"/>
          <w:szCs w:val="18"/>
        </w:rPr>
        <w:t>79/18</w:t>
      </w:r>
      <w:r w:rsidR="0066292D">
        <w:rPr>
          <w:sz w:val="18"/>
          <w:szCs w:val="18"/>
        </w:rPr>
        <w:t xml:space="preserve"> in </w:t>
      </w:r>
      <w:r w:rsidR="0066292D" w:rsidRPr="0015767F">
        <w:rPr>
          <w:sz w:val="18"/>
          <w:szCs w:val="18"/>
        </w:rPr>
        <w:t>78/23</w:t>
      </w:r>
      <w:r w:rsidR="0066292D">
        <w:rPr>
          <w:sz w:val="18"/>
          <w:szCs w:val="18"/>
        </w:rPr>
        <w:t xml:space="preserve"> – ZORR)</w:t>
      </w:r>
      <w:r w:rsidRPr="003B7DE5">
        <w:rPr>
          <w:rFonts w:cs="Arial"/>
          <w:szCs w:val="20"/>
        </w:rPr>
        <w:t xml:space="preserve"> in 19. členom Uredbe o stvarnem premoženju države in samoupravnih lokalnih skupnosti (Uradni list RS, št. 31/18). </w:t>
      </w:r>
    </w:p>
    <w:p w14:paraId="0350C232" w14:textId="77777777" w:rsidR="009B570C" w:rsidRDefault="009B570C" w:rsidP="009B570C">
      <w:pPr>
        <w:jc w:val="both"/>
        <w:rPr>
          <w:rFonts w:cs="Arial"/>
          <w:szCs w:val="20"/>
        </w:rPr>
      </w:pPr>
    </w:p>
    <w:p w14:paraId="57C69BE1" w14:textId="77777777" w:rsidR="009B570C" w:rsidRPr="00E405A3" w:rsidRDefault="009B570C" w:rsidP="00BB0128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BB0128">
        <w:rPr>
          <w:rFonts w:cs="Arial"/>
          <w:b/>
          <w:bCs/>
          <w:szCs w:val="20"/>
        </w:rPr>
        <w:t xml:space="preserve">ROK ZA ODDAJO </w:t>
      </w:r>
      <w:r w:rsidRPr="00E405A3">
        <w:rPr>
          <w:rFonts w:cs="Arial"/>
          <w:b/>
          <w:bCs/>
          <w:szCs w:val="20"/>
        </w:rPr>
        <w:t xml:space="preserve">PONUDBE  </w:t>
      </w:r>
    </w:p>
    <w:p w14:paraId="7956EC30" w14:textId="77777777" w:rsidR="009B570C" w:rsidRPr="00C85602" w:rsidRDefault="009B570C" w:rsidP="009B570C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0"/>
        </w:rPr>
      </w:pPr>
    </w:p>
    <w:p w14:paraId="16AFEB65" w14:textId="44A4C1FF" w:rsidR="009B570C" w:rsidRPr="00C85602" w:rsidRDefault="009B570C" w:rsidP="009B57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85602">
        <w:rPr>
          <w:rFonts w:cs="Arial"/>
          <w:color w:val="000000"/>
          <w:szCs w:val="20"/>
        </w:rPr>
        <w:t xml:space="preserve">Do vključno </w:t>
      </w:r>
      <w:r w:rsidR="008C5432">
        <w:rPr>
          <w:rFonts w:cs="Arial"/>
          <w:color w:val="000000"/>
          <w:szCs w:val="20"/>
        </w:rPr>
        <w:t>15</w:t>
      </w:r>
      <w:r w:rsidRPr="00C85602">
        <w:rPr>
          <w:rFonts w:cs="Arial"/>
          <w:color w:val="000000"/>
          <w:szCs w:val="20"/>
        </w:rPr>
        <w:t xml:space="preserve">. </w:t>
      </w:r>
      <w:r w:rsidR="008C5432">
        <w:rPr>
          <w:rFonts w:cs="Arial"/>
          <w:color w:val="000000"/>
          <w:szCs w:val="20"/>
        </w:rPr>
        <w:t>1</w:t>
      </w:r>
      <w:r w:rsidRPr="00C85602">
        <w:rPr>
          <w:rFonts w:cs="Arial"/>
          <w:color w:val="000000"/>
          <w:szCs w:val="20"/>
        </w:rPr>
        <w:t>. 202</w:t>
      </w:r>
      <w:r w:rsidR="008C5432">
        <w:rPr>
          <w:rFonts w:cs="Arial"/>
          <w:color w:val="000000"/>
          <w:szCs w:val="20"/>
        </w:rPr>
        <w:t>4</w:t>
      </w:r>
      <w:r w:rsidR="00114D48">
        <w:rPr>
          <w:rFonts w:cs="Arial"/>
          <w:color w:val="000000"/>
          <w:szCs w:val="20"/>
        </w:rPr>
        <w:t xml:space="preserve"> do 15.ure</w:t>
      </w:r>
      <w:r w:rsidRPr="00C85602">
        <w:rPr>
          <w:rFonts w:cs="Arial"/>
          <w:color w:val="000000"/>
          <w:szCs w:val="20"/>
        </w:rPr>
        <w:t>. Ponudbe prejete po tem roku ne bodo upoštevane.</w:t>
      </w:r>
    </w:p>
    <w:p w14:paraId="75E64234" w14:textId="77777777" w:rsidR="009B570C" w:rsidRPr="003B7DE5" w:rsidRDefault="009B570C" w:rsidP="009B570C">
      <w:pPr>
        <w:jc w:val="both"/>
        <w:rPr>
          <w:rFonts w:cs="Arial"/>
          <w:szCs w:val="20"/>
        </w:rPr>
      </w:pPr>
    </w:p>
    <w:p w14:paraId="52C6039C" w14:textId="7B72B5E0" w:rsidR="009B570C" w:rsidRDefault="009B570C" w:rsidP="009B570C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3B7DE5">
        <w:rPr>
          <w:rFonts w:cs="Arial"/>
          <w:b/>
          <w:bCs/>
          <w:szCs w:val="20"/>
        </w:rPr>
        <w:t>PONUDBENA CENA</w:t>
      </w:r>
      <w:r>
        <w:rPr>
          <w:rFonts w:cs="Arial"/>
          <w:b/>
          <w:bCs/>
          <w:szCs w:val="20"/>
        </w:rPr>
        <w:t xml:space="preserve"> IN SKLENITEV POGODBE</w:t>
      </w:r>
    </w:p>
    <w:p w14:paraId="7AB844A3" w14:textId="23C2D63F" w:rsidR="0024129A" w:rsidRDefault="0024129A" w:rsidP="0024129A">
      <w:pPr>
        <w:jc w:val="both"/>
        <w:rPr>
          <w:rFonts w:cs="Arial"/>
          <w:b/>
          <w:bCs/>
          <w:szCs w:val="20"/>
        </w:rPr>
      </w:pPr>
    </w:p>
    <w:p w14:paraId="55BFEA0E" w14:textId="2FDC02E4" w:rsidR="0024129A" w:rsidRPr="00C85602" w:rsidRDefault="0024129A" w:rsidP="0024129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Najnižja</w:t>
      </w:r>
      <w:r w:rsidRPr="00C85602">
        <w:rPr>
          <w:rFonts w:cs="Arial"/>
          <w:color w:val="000000"/>
          <w:szCs w:val="20"/>
        </w:rPr>
        <w:t xml:space="preserve"> ponudbena </w:t>
      </w:r>
      <w:r>
        <w:rPr>
          <w:rFonts w:cs="Arial"/>
          <w:color w:val="000000"/>
          <w:szCs w:val="20"/>
        </w:rPr>
        <w:t>cena</w:t>
      </w:r>
      <w:r w:rsidRPr="00C85602">
        <w:rPr>
          <w:rFonts w:cs="Arial"/>
          <w:color w:val="000000"/>
          <w:szCs w:val="20"/>
        </w:rPr>
        <w:t xml:space="preserve"> </w:t>
      </w:r>
      <w:r w:rsidR="00E405A3">
        <w:rPr>
          <w:rFonts w:cs="Arial"/>
          <w:color w:val="000000"/>
          <w:szCs w:val="20"/>
        </w:rPr>
        <w:t xml:space="preserve">za </w:t>
      </w:r>
      <w:r w:rsidRPr="00C85602">
        <w:rPr>
          <w:rFonts w:cs="Arial"/>
          <w:color w:val="000000"/>
          <w:szCs w:val="20"/>
        </w:rPr>
        <w:t>vozil</w:t>
      </w:r>
      <w:r w:rsidR="00E405A3">
        <w:rPr>
          <w:rFonts w:cs="Arial"/>
          <w:color w:val="000000"/>
          <w:szCs w:val="20"/>
        </w:rPr>
        <w:t>o iz te namere</w:t>
      </w:r>
      <w:r w:rsidRPr="00C85602">
        <w:rPr>
          <w:rFonts w:cs="Arial"/>
          <w:color w:val="000000"/>
          <w:szCs w:val="20"/>
        </w:rPr>
        <w:t xml:space="preserve"> je </w:t>
      </w:r>
      <w:r w:rsidR="008C5432">
        <w:rPr>
          <w:rFonts w:cs="Arial"/>
          <w:color w:val="000000"/>
          <w:szCs w:val="20"/>
        </w:rPr>
        <w:t>5</w:t>
      </w:r>
      <w:r w:rsidRPr="00C85602">
        <w:rPr>
          <w:rFonts w:cs="Arial"/>
          <w:color w:val="000000"/>
          <w:szCs w:val="20"/>
        </w:rPr>
        <w:t>.</w:t>
      </w:r>
      <w:r w:rsidR="00437E74">
        <w:rPr>
          <w:rFonts w:cs="Arial"/>
          <w:color w:val="000000"/>
          <w:szCs w:val="20"/>
        </w:rPr>
        <w:t>0</w:t>
      </w:r>
      <w:r>
        <w:rPr>
          <w:rFonts w:cs="Arial"/>
          <w:color w:val="000000"/>
          <w:szCs w:val="20"/>
        </w:rPr>
        <w:t>00</w:t>
      </w:r>
      <w:r w:rsidRPr="00C85602">
        <w:rPr>
          <w:rFonts w:cs="Arial"/>
          <w:color w:val="000000"/>
          <w:szCs w:val="20"/>
        </w:rPr>
        <w:t>,00 EUR</w:t>
      </w:r>
      <w:r>
        <w:rPr>
          <w:rFonts w:cs="Arial"/>
          <w:color w:val="000000"/>
          <w:szCs w:val="20"/>
        </w:rPr>
        <w:t>.</w:t>
      </w:r>
      <w:r w:rsidRPr="00C85602">
        <w:rPr>
          <w:rFonts w:cs="Arial"/>
          <w:color w:val="000000"/>
          <w:szCs w:val="20"/>
        </w:rPr>
        <w:t xml:space="preserve"> </w:t>
      </w:r>
    </w:p>
    <w:p w14:paraId="118560B9" w14:textId="2CA32FF0" w:rsidR="009B570C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lastRenderedPageBreak/>
        <w:t>Osebn</w:t>
      </w:r>
      <w:r w:rsidR="00846633">
        <w:rPr>
          <w:rFonts w:cs="Arial"/>
          <w:color w:val="000000"/>
          <w:spacing w:val="-6"/>
          <w:szCs w:val="20"/>
        </w:rPr>
        <w:t>o vozilo</w:t>
      </w:r>
      <w:r w:rsidRPr="00C07D9E">
        <w:rPr>
          <w:rFonts w:cs="Arial"/>
          <w:color w:val="000000"/>
          <w:spacing w:val="-6"/>
          <w:szCs w:val="20"/>
        </w:rPr>
        <w:t xml:space="preserve"> bo Upravna enota Radovljica prodala ponudniku, ki bo</w:t>
      </w:r>
      <w:r w:rsidR="0024129A">
        <w:rPr>
          <w:rFonts w:cs="Arial"/>
          <w:color w:val="000000"/>
          <w:spacing w:val="-6"/>
          <w:szCs w:val="20"/>
        </w:rPr>
        <w:t xml:space="preserve"> v popolni in pravočasni ponudbi na podlagi te namere </w:t>
      </w:r>
      <w:r w:rsidRPr="00C07D9E">
        <w:rPr>
          <w:rFonts w:cs="Arial"/>
          <w:color w:val="000000"/>
          <w:spacing w:val="-6"/>
          <w:szCs w:val="20"/>
        </w:rPr>
        <w:t xml:space="preserve">ponudil najvišjo ceno. </w:t>
      </w:r>
    </w:p>
    <w:p w14:paraId="44DC6602" w14:textId="15814E12" w:rsidR="009B570C" w:rsidRPr="00791141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791141">
        <w:rPr>
          <w:rFonts w:cs="Arial"/>
          <w:color w:val="000000"/>
          <w:spacing w:val="-6"/>
          <w:szCs w:val="20"/>
        </w:rPr>
        <w:t>Upravna enota Radovljica bo pogajanje izvedla le v primeru, da prejme več kot eno ponudbo. V kolikor bo v roku prispelo več ponudb, se bodo z zainteresiranimi osebami opravila dodatna pogajanja o ceni in bo osebn</w:t>
      </w:r>
      <w:r w:rsidR="00846633">
        <w:rPr>
          <w:rFonts w:cs="Arial"/>
          <w:color w:val="000000"/>
          <w:spacing w:val="-6"/>
          <w:szCs w:val="20"/>
        </w:rPr>
        <w:t>o</w:t>
      </w:r>
      <w:r w:rsidRPr="00791141">
        <w:rPr>
          <w:rFonts w:cs="Arial"/>
          <w:color w:val="000000"/>
          <w:spacing w:val="-6"/>
          <w:szCs w:val="20"/>
        </w:rPr>
        <w:t xml:space="preserve"> </w:t>
      </w:r>
      <w:r w:rsidR="00846633">
        <w:rPr>
          <w:rFonts w:cs="Arial"/>
          <w:color w:val="000000"/>
          <w:spacing w:val="-6"/>
          <w:szCs w:val="20"/>
        </w:rPr>
        <w:t>vozilo</w:t>
      </w:r>
      <w:r w:rsidRPr="00791141">
        <w:rPr>
          <w:rFonts w:cs="Arial"/>
          <w:color w:val="000000"/>
          <w:spacing w:val="-6"/>
          <w:szCs w:val="20"/>
        </w:rPr>
        <w:t xml:space="preserve"> prodan</w:t>
      </w:r>
      <w:r w:rsidR="00846633">
        <w:rPr>
          <w:rFonts w:cs="Arial"/>
          <w:color w:val="000000"/>
          <w:spacing w:val="-6"/>
          <w:szCs w:val="20"/>
        </w:rPr>
        <w:t>o</w:t>
      </w:r>
      <w:r w:rsidRPr="00791141">
        <w:rPr>
          <w:rFonts w:cs="Arial"/>
          <w:color w:val="000000"/>
          <w:spacing w:val="-6"/>
          <w:szCs w:val="20"/>
        </w:rPr>
        <w:t xml:space="preserve"> ponudniku, ki bo ponudil najvišjo kupnino. </w:t>
      </w:r>
    </w:p>
    <w:p w14:paraId="56423B88" w14:textId="1818F6F5" w:rsidR="009B570C" w:rsidRPr="00791141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157FE4">
        <w:rPr>
          <w:rFonts w:cs="Arial"/>
          <w:color w:val="000000"/>
          <w:spacing w:val="-6"/>
          <w:szCs w:val="20"/>
        </w:rPr>
        <w:t>Cene in drugi elementi ponudbe</w:t>
      </w:r>
      <w:r w:rsidR="0024129A">
        <w:rPr>
          <w:rFonts w:cs="Arial"/>
          <w:color w:val="000000"/>
          <w:spacing w:val="-6"/>
          <w:szCs w:val="20"/>
        </w:rPr>
        <w:t xml:space="preserve"> </w:t>
      </w:r>
      <w:r w:rsidRPr="00157FE4">
        <w:rPr>
          <w:rFonts w:cs="Arial"/>
          <w:color w:val="000000"/>
          <w:spacing w:val="-6"/>
          <w:szCs w:val="20"/>
        </w:rPr>
        <w:t>so zavezujo</w:t>
      </w:r>
      <w:r w:rsidRPr="00791141">
        <w:rPr>
          <w:rFonts w:cs="Arial"/>
          <w:color w:val="000000"/>
          <w:spacing w:val="-6"/>
          <w:szCs w:val="20"/>
        </w:rPr>
        <w:t>či.</w:t>
      </w:r>
    </w:p>
    <w:p w14:paraId="45F2C452" w14:textId="77777777" w:rsidR="009B570C" w:rsidRPr="00791141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791141">
        <w:rPr>
          <w:rFonts w:cs="Arial"/>
          <w:color w:val="000000"/>
          <w:spacing w:val="-6"/>
          <w:szCs w:val="20"/>
        </w:rPr>
        <w:t>Ponujena cena mora biti dana v natančnem znesku in ne v razponu.</w:t>
      </w:r>
    </w:p>
    <w:p w14:paraId="0D62578E" w14:textId="77777777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t xml:space="preserve">Vse stroške, povezane s sklenitvijo pogodbe in prenosom lastništva nosi kupec. </w:t>
      </w:r>
    </w:p>
    <w:p w14:paraId="10C5AD4B" w14:textId="49E79AAA" w:rsidR="009B570C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t>Premi</w:t>
      </w:r>
      <w:r w:rsidRPr="00791141">
        <w:rPr>
          <w:rFonts w:cs="Arial"/>
          <w:color w:val="000000"/>
          <w:spacing w:val="-6"/>
          <w:szCs w:val="20"/>
        </w:rPr>
        <w:t xml:space="preserve">čnina bo prodana po načelu </w:t>
      </w:r>
      <w:r>
        <w:rPr>
          <w:rFonts w:cs="Arial"/>
          <w:color w:val="000000"/>
          <w:spacing w:val="-6"/>
          <w:szCs w:val="20"/>
        </w:rPr>
        <w:t>»</w:t>
      </w:r>
      <w:r w:rsidRPr="00791141">
        <w:rPr>
          <w:rFonts w:cs="Arial"/>
          <w:color w:val="000000"/>
          <w:spacing w:val="-6"/>
          <w:szCs w:val="20"/>
        </w:rPr>
        <w:t xml:space="preserve">videno </w:t>
      </w:r>
      <w:r>
        <w:rPr>
          <w:rFonts w:cs="Arial"/>
          <w:color w:val="000000"/>
          <w:spacing w:val="-6"/>
          <w:szCs w:val="20"/>
        </w:rPr>
        <w:t>–</w:t>
      </w:r>
      <w:r w:rsidRPr="00791141">
        <w:rPr>
          <w:rFonts w:cs="Arial"/>
          <w:color w:val="000000"/>
          <w:spacing w:val="-6"/>
          <w:szCs w:val="20"/>
        </w:rPr>
        <w:t xml:space="preserve"> kupljeno</w:t>
      </w:r>
      <w:r>
        <w:rPr>
          <w:rFonts w:cs="Arial"/>
          <w:color w:val="000000"/>
          <w:spacing w:val="-6"/>
          <w:szCs w:val="20"/>
        </w:rPr>
        <w:t>«</w:t>
      </w:r>
      <w:r w:rsidRPr="00791141">
        <w:rPr>
          <w:rFonts w:cs="Arial"/>
          <w:color w:val="000000"/>
          <w:spacing w:val="-6"/>
          <w:szCs w:val="20"/>
        </w:rPr>
        <w:t>, zato morebitne reklamacije po sklenitvi prodajne pogodbe ne bodo upoštevane.</w:t>
      </w:r>
    </w:p>
    <w:p w14:paraId="55254D8A" w14:textId="3D5F92E5" w:rsidR="00E405A3" w:rsidRDefault="00E405A3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>
        <w:rPr>
          <w:rFonts w:cs="Arial"/>
          <w:color w:val="000000"/>
          <w:spacing w:val="-6"/>
          <w:szCs w:val="20"/>
        </w:rPr>
        <w:t>Upravna enota Radovljica lahko do sklenitve pravnega posla, brez odškodninske odgovornosti, postopek prodaje ustavi.</w:t>
      </w:r>
    </w:p>
    <w:p w14:paraId="0A95CD66" w14:textId="77777777" w:rsidR="009B570C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</w:p>
    <w:p w14:paraId="2FF5698B" w14:textId="77777777" w:rsidR="009B570C" w:rsidRPr="00791141" w:rsidRDefault="009B570C" w:rsidP="009B570C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791141">
        <w:rPr>
          <w:rFonts w:cs="Arial"/>
          <w:b/>
          <w:bCs/>
          <w:szCs w:val="20"/>
        </w:rPr>
        <w:t>NAČIN IN ROK PLAČILA KUPNINE</w:t>
      </w:r>
    </w:p>
    <w:p w14:paraId="74DEC8C4" w14:textId="77777777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color w:val="000000"/>
          <w:spacing w:val="-6"/>
        </w:rPr>
      </w:pPr>
      <w:r w:rsidRPr="00C07D9E">
        <w:rPr>
          <w:rFonts w:cs="Arial"/>
          <w:color w:val="000000"/>
          <w:spacing w:val="-6"/>
          <w:szCs w:val="20"/>
        </w:rPr>
        <w:t>Kup</w:t>
      </w:r>
      <w:r w:rsidRPr="00C07D9E">
        <w:rPr>
          <w:color w:val="000000"/>
          <w:spacing w:val="-6"/>
        </w:rPr>
        <w:t xml:space="preserve">ec je dolžan kupnino plačati v 8 dneh od podpisa pogodbe. </w:t>
      </w:r>
    </w:p>
    <w:p w14:paraId="21C90E27" w14:textId="77777777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rFonts w:eastAsiaTheme="minorEastAsia"/>
          <w:color w:val="000000"/>
          <w:spacing w:val="-6"/>
        </w:rPr>
      </w:pPr>
      <w:r w:rsidRPr="00C07D9E">
        <w:rPr>
          <w:rFonts w:cs="Arial"/>
          <w:color w:val="000000"/>
          <w:spacing w:val="-6"/>
          <w:szCs w:val="20"/>
        </w:rPr>
        <w:t>Pla</w:t>
      </w:r>
      <w:r w:rsidRPr="00C07D9E">
        <w:rPr>
          <w:rFonts w:eastAsiaTheme="minorEastAsia" w:cs="Arial"/>
          <w:color w:val="000000"/>
          <w:spacing w:val="-6"/>
          <w:szCs w:val="20"/>
        </w:rPr>
        <w:t>čilo celotne kupnine v določenem roku je bistvena sestavina pravnega posla.</w:t>
      </w:r>
    </w:p>
    <w:p w14:paraId="3930A6E4" w14:textId="77777777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rFonts w:eastAsiaTheme="minorEastAsia"/>
          <w:color w:val="000000"/>
          <w:spacing w:val="-6"/>
        </w:rPr>
      </w:pPr>
      <w:r w:rsidRPr="00C07D9E">
        <w:rPr>
          <w:rFonts w:eastAsiaTheme="minorEastAsia"/>
          <w:color w:val="000000"/>
          <w:spacing w:val="-6"/>
        </w:rPr>
        <w:t>Upravna enota Radovljica bo prenos in izročitev osebnega avtomobila opravila po plačilu celotne kupnine</w:t>
      </w:r>
      <w:r>
        <w:rPr>
          <w:rFonts w:eastAsiaTheme="minorEastAsia"/>
          <w:color w:val="000000"/>
          <w:spacing w:val="-6"/>
        </w:rPr>
        <w:t xml:space="preserve"> in predložitvi dokazila o plačilu</w:t>
      </w:r>
      <w:r w:rsidRPr="00C07D9E">
        <w:rPr>
          <w:rFonts w:eastAsiaTheme="minorEastAsia"/>
          <w:color w:val="000000"/>
          <w:spacing w:val="-6"/>
        </w:rPr>
        <w:t>.</w:t>
      </w:r>
    </w:p>
    <w:p w14:paraId="1A7F3F90" w14:textId="77777777" w:rsidR="009B570C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t xml:space="preserve">Kupec mora na lastne stroške poskrbeti za odvoz vozila </w:t>
      </w:r>
      <w:r w:rsidRPr="00C07D9E">
        <w:rPr>
          <w:color w:val="000000"/>
          <w:spacing w:val="-6"/>
        </w:rPr>
        <w:t>v 5 dneh od plačila kupnine i</w:t>
      </w:r>
      <w:r w:rsidRPr="00C07D9E">
        <w:rPr>
          <w:rFonts w:cs="Arial"/>
          <w:color w:val="000000"/>
          <w:spacing w:val="-6"/>
          <w:szCs w:val="20"/>
        </w:rPr>
        <w:t xml:space="preserve">z lokacije, kjer se nahaja. </w:t>
      </w:r>
    </w:p>
    <w:p w14:paraId="1EB63CC6" w14:textId="77777777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color w:val="000000"/>
          <w:spacing w:val="-6"/>
        </w:rPr>
      </w:pPr>
    </w:p>
    <w:p w14:paraId="50463A04" w14:textId="77777777" w:rsidR="009B570C" w:rsidRPr="00114425" w:rsidRDefault="009B570C" w:rsidP="009B570C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114425">
        <w:rPr>
          <w:rFonts w:cs="Arial"/>
          <w:b/>
          <w:bCs/>
          <w:szCs w:val="20"/>
        </w:rPr>
        <w:t>POGOJI</w:t>
      </w:r>
      <w:r>
        <w:rPr>
          <w:rFonts w:cs="Arial"/>
          <w:b/>
          <w:bCs/>
          <w:szCs w:val="20"/>
        </w:rPr>
        <w:t xml:space="preserve"> </w:t>
      </w:r>
      <w:r w:rsidRPr="00114425">
        <w:rPr>
          <w:rFonts w:cs="Arial"/>
          <w:b/>
          <w:bCs/>
          <w:szCs w:val="20"/>
        </w:rPr>
        <w:t>IN NAČIN ODDAJE PONUDBE</w:t>
      </w:r>
    </w:p>
    <w:p w14:paraId="312C8D3C" w14:textId="77777777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t>Pri zbiranju ponudb lahko sodelujejo pravne in fizi</w:t>
      </w:r>
      <w:r w:rsidRPr="00C07D9E">
        <w:rPr>
          <w:rFonts w:eastAsiaTheme="minorEastAsia" w:cs="Arial"/>
          <w:color w:val="000000"/>
          <w:spacing w:val="-6"/>
          <w:szCs w:val="20"/>
        </w:rPr>
        <w:t>čne osebe.</w:t>
      </w:r>
    </w:p>
    <w:p w14:paraId="23188B84" w14:textId="77777777" w:rsidR="00846633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>
        <w:rPr>
          <w:rFonts w:cs="Arial"/>
          <w:color w:val="000000"/>
          <w:spacing w:val="-6"/>
          <w:szCs w:val="20"/>
        </w:rPr>
        <w:t xml:space="preserve">Ponudnik mora </w:t>
      </w:r>
      <w:r w:rsidR="00846633">
        <w:rPr>
          <w:rFonts w:cs="Arial"/>
          <w:color w:val="000000"/>
          <w:spacing w:val="-6"/>
          <w:szCs w:val="20"/>
        </w:rPr>
        <w:t xml:space="preserve">za nakup osebnega vozila </w:t>
      </w:r>
      <w:r w:rsidR="00846633" w:rsidRPr="00846633">
        <w:rPr>
          <w:rFonts w:cs="Arial"/>
          <w:b/>
          <w:bCs/>
          <w:color w:val="000000"/>
          <w:spacing w:val="-6"/>
          <w:szCs w:val="20"/>
        </w:rPr>
        <w:t>oddati zavezujočo ponudbo</w:t>
      </w:r>
      <w:r w:rsidR="00846633">
        <w:rPr>
          <w:rFonts w:cs="Arial"/>
          <w:color w:val="000000"/>
          <w:spacing w:val="-6"/>
          <w:szCs w:val="20"/>
        </w:rPr>
        <w:t xml:space="preserve">, ki mora vsebovati: </w:t>
      </w:r>
    </w:p>
    <w:p w14:paraId="6A1014F5" w14:textId="1328BC13" w:rsidR="00846633" w:rsidRDefault="00846633" w:rsidP="00846633">
      <w:pPr>
        <w:shd w:val="clear" w:color="auto" w:fill="FFFFFF"/>
        <w:spacing w:before="226" w:line="230" w:lineRule="exact"/>
        <w:ind w:left="10"/>
        <w:rPr>
          <w:color w:val="000000"/>
          <w:spacing w:val="-6"/>
        </w:rPr>
      </w:pPr>
      <w:r w:rsidRPr="00157FE4">
        <w:rPr>
          <w:rFonts w:cs="Arial"/>
          <w:color w:val="000000"/>
          <w:spacing w:val="-6"/>
          <w:szCs w:val="20"/>
        </w:rPr>
        <w:t xml:space="preserve">- </w:t>
      </w:r>
      <w:r w:rsidRPr="00846633">
        <w:rPr>
          <w:rFonts w:cs="Arial"/>
          <w:b/>
          <w:bCs/>
          <w:color w:val="000000"/>
          <w:spacing w:val="-6"/>
          <w:szCs w:val="20"/>
        </w:rPr>
        <w:t>izpolnjen in podpisan</w:t>
      </w:r>
      <w:r w:rsidRPr="00157FE4">
        <w:rPr>
          <w:rFonts w:cs="Arial"/>
          <w:color w:val="000000"/>
          <w:spacing w:val="-6"/>
          <w:szCs w:val="20"/>
        </w:rPr>
        <w:t xml:space="preserve"> </w:t>
      </w:r>
      <w:r>
        <w:rPr>
          <w:rFonts w:cs="Arial"/>
          <w:color w:val="000000"/>
          <w:spacing w:val="-6"/>
          <w:szCs w:val="20"/>
        </w:rPr>
        <w:t xml:space="preserve">, v primeru, da ponudbo pošilja elektronsko, </w:t>
      </w:r>
      <w:r w:rsidRPr="00846633">
        <w:rPr>
          <w:rFonts w:cs="Arial"/>
          <w:b/>
          <w:bCs/>
          <w:color w:val="000000"/>
          <w:spacing w:val="-6"/>
          <w:szCs w:val="20"/>
        </w:rPr>
        <w:t>poskeniran Obrazec – ponudba</w:t>
      </w:r>
      <w:r>
        <w:rPr>
          <w:rFonts w:cs="Arial"/>
          <w:color w:val="000000"/>
          <w:spacing w:val="-6"/>
          <w:szCs w:val="20"/>
        </w:rPr>
        <w:t xml:space="preserve">, ki je priloga te objave  </w:t>
      </w:r>
      <w:r>
        <w:rPr>
          <w:color w:val="000000"/>
          <w:spacing w:val="-6"/>
        </w:rPr>
        <w:t xml:space="preserve"> </w:t>
      </w:r>
    </w:p>
    <w:p w14:paraId="0600F3CB" w14:textId="77777777" w:rsidR="00846633" w:rsidRDefault="00846633" w:rsidP="00846633">
      <w:pPr>
        <w:shd w:val="clear" w:color="auto" w:fill="FFFFFF"/>
        <w:spacing w:before="226" w:line="230" w:lineRule="exact"/>
        <w:ind w:left="10"/>
        <w:rPr>
          <w:rFonts w:eastAsiaTheme="minorEastAsia" w:cs="Arial"/>
          <w:color w:val="000000"/>
          <w:spacing w:val="-6"/>
          <w:szCs w:val="20"/>
        </w:rPr>
      </w:pPr>
      <w:r>
        <w:rPr>
          <w:color w:val="000000"/>
          <w:spacing w:val="-6"/>
        </w:rPr>
        <w:t xml:space="preserve">- </w:t>
      </w:r>
      <w:r w:rsidRPr="00846633">
        <w:rPr>
          <w:rFonts w:cs="Arial"/>
          <w:b/>
          <w:bCs/>
          <w:color w:val="000000"/>
          <w:spacing w:val="-6"/>
          <w:szCs w:val="20"/>
        </w:rPr>
        <w:t>kopijo osebnega dokument</w:t>
      </w:r>
      <w:r w:rsidRPr="00C07D9E">
        <w:rPr>
          <w:rFonts w:cs="Arial"/>
          <w:color w:val="000000"/>
          <w:spacing w:val="-6"/>
          <w:szCs w:val="20"/>
        </w:rPr>
        <w:t>a (osebna izkaznica ali potni list) - velja za fizi</w:t>
      </w:r>
      <w:r w:rsidRPr="00C07D9E">
        <w:rPr>
          <w:rFonts w:eastAsiaTheme="minorEastAsia" w:cs="Arial"/>
          <w:color w:val="000000"/>
          <w:spacing w:val="-6"/>
          <w:szCs w:val="20"/>
        </w:rPr>
        <w:t>čne osebe in s.p.</w:t>
      </w:r>
    </w:p>
    <w:p w14:paraId="5F2272D3" w14:textId="77777777" w:rsidR="00846633" w:rsidRDefault="00846633" w:rsidP="009B570C">
      <w:pPr>
        <w:shd w:val="clear" w:color="auto" w:fill="FFFFFF"/>
        <w:spacing w:before="226" w:line="230" w:lineRule="exact"/>
        <w:ind w:left="10"/>
        <w:rPr>
          <w:rFonts w:eastAsiaTheme="minorEastAsia" w:cs="Arial"/>
          <w:b/>
          <w:bCs/>
          <w:spacing w:val="-6"/>
          <w:szCs w:val="20"/>
        </w:rPr>
      </w:pPr>
      <w:r w:rsidRPr="00846633">
        <w:rPr>
          <w:rFonts w:cs="Arial"/>
          <w:b/>
          <w:bCs/>
          <w:color w:val="000000"/>
          <w:spacing w:val="-6"/>
          <w:szCs w:val="20"/>
        </w:rPr>
        <w:t>Ponudbo</w:t>
      </w:r>
      <w:r w:rsidRPr="00846633">
        <w:rPr>
          <w:rFonts w:cs="Arial"/>
          <w:color w:val="000000"/>
          <w:spacing w:val="-6"/>
          <w:szCs w:val="20"/>
        </w:rPr>
        <w:t xml:space="preserve"> naj zainteresirani kupci </w:t>
      </w:r>
      <w:r w:rsidRPr="00846633">
        <w:rPr>
          <w:rFonts w:cs="Arial"/>
          <w:b/>
          <w:bCs/>
          <w:color w:val="000000"/>
          <w:spacing w:val="-6"/>
          <w:szCs w:val="20"/>
        </w:rPr>
        <w:t xml:space="preserve">s pripisom </w:t>
      </w:r>
      <w:r w:rsidRPr="00846633">
        <w:rPr>
          <w:rFonts w:eastAsiaTheme="minorEastAsia" w:cs="Arial"/>
          <w:b/>
          <w:bCs/>
          <w:color w:val="000000"/>
          <w:spacing w:val="-6"/>
          <w:szCs w:val="20"/>
        </w:rPr>
        <w:t>»</w:t>
      </w:r>
      <w:r w:rsidRPr="00846633">
        <w:rPr>
          <w:rFonts w:eastAsiaTheme="minorEastAsia"/>
          <w:b/>
          <w:bCs/>
          <w:color w:val="000000"/>
          <w:spacing w:val="-6"/>
        </w:rPr>
        <w:t>P</w:t>
      </w:r>
      <w:r w:rsidRPr="00846633">
        <w:rPr>
          <w:rFonts w:eastAsiaTheme="minorEastAsia" w:cs="Arial"/>
          <w:b/>
          <w:bCs/>
          <w:color w:val="000000"/>
          <w:spacing w:val="-6"/>
          <w:szCs w:val="20"/>
        </w:rPr>
        <w:t>onudba za nakup vozila«</w:t>
      </w:r>
      <w:r w:rsidRPr="00846633">
        <w:rPr>
          <w:rFonts w:eastAsiaTheme="minorEastAsia" w:cs="Arial"/>
          <w:color w:val="000000"/>
          <w:spacing w:val="-6"/>
          <w:szCs w:val="20"/>
        </w:rPr>
        <w:t xml:space="preserve"> </w:t>
      </w:r>
      <w:r w:rsidRPr="00846633">
        <w:rPr>
          <w:rFonts w:eastAsiaTheme="minorEastAsia" w:cs="Arial"/>
          <w:b/>
          <w:bCs/>
          <w:spacing w:val="-6"/>
          <w:szCs w:val="20"/>
        </w:rPr>
        <w:t>pošljejo</w:t>
      </w:r>
      <w:r>
        <w:rPr>
          <w:rFonts w:eastAsiaTheme="minorEastAsia" w:cs="Arial"/>
          <w:b/>
          <w:bCs/>
          <w:spacing w:val="-6"/>
          <w:szCs w:val="20"/>
        </w:rPr>
        <w:t>:</w:t>
      </w:r>
    </w:p>
    <w:p w14:paraId="3A0BC846" w14:textId="77777777" w:rsidR="00846633" w:rsidRDefault="00846633" w:rsidP="009B570C">
      <w:pPr>
        <w:shd w:val="clear" w:color="auto" w:fill="FFFFFF"/>
        <w:spacing w:before="226" w:line="230" w:lineRule="exact"/>
        <w:ind w:left="10"/>
        <w:rPr>
          <w:rFonts w:eastAsiaTheme="minorEastAsia"/>
          <w:b/>
          <w:bCs/>
          <w:spacing w:val="-6"/>
        </w:rPr>
      </w:pPr>
      <w:r>
        <w:rPr>
          <w:rFonts w:eastAsiaTheme="minorEastAsia" w:cs="Arial"/>
          <w:b/>
          <w:bCs/>
          <w:spacing w:val="-6"/>
          <w:szCs w:val="20"/>
        </w:rPr>
        <w:t>-</w:t>
      </w:r>
      <w:r w:rsidRPr="00846633">
        <w:rPr>
          <w:rFonts w:eastAsiaTheme="minorEastAsia" w:cs="Arial"/>
          <w:b/>
          <w:bCs/>
          <w:spacing w:val="-6"/>
          <w:szCs w:val="20"/>
        </w:rPr>
        <w:t xml:space="preserve"> po pošti </w:t>
      </w:r>
      <w:r w:rsidRPr="00846633">
        <w:rPr>
          <w:rFonts w:cs="Arial"/>
          <w:b/>
          <w:bCs/>
          <w:spacing w:val="-6"/>
          <w:szCs w:val="20"/>
        </w:rPr>
        <w:t xml:space="preserve">na naslov : Upravna enota </w:t>
      </w:r>
      <w:r w:rsidRPr="00846633">
        <w:rPr>
          <w:rFonts w:eastAsiaTheme="minorEastAsia"/>
          <w:b/>
          <w:bCs/>
          <w:spacing w:val="-6"/>
        </w:rPr>
        <w:t>Radovljica</w:t>
      </w:r>
      <w:r w:rsidRPr="00846633">
        <w:rPr>
          <w:rFonts w:eastAsiaTheme="minorEastAsia" w:cs="Arial"/>
          <w:b/>
          <w:bCs/>
          <w:spacing w:val="-6"/>
          <w:szCs w:val="20"/>
        </w:rPr>
        <w:t xml:space="preserve">, </w:t>
      </w:r>
      <w:r w:rsidRPr="00846633">
        <w:rPr>
          <w:rFonts w:eastAsiaTheme="minorEastAsia"/>
          <w:b/>
          <w:bCs/>
          <w:spacing w:val="-6"/>
        </w:rPr>
        <w:t xml:space="preserve">Gorenjska cesta 18, 4240 Radovljica </w:t>
      </w:r>
      <w:r w:rsidRPr="00846633">
        <w:rPr>
          <w:rFonts w:eastAsiaTheme="minorEastAsia" w:cs="Arial"/>
          <w:b/>
          <w:bCs/>
          <w:spacing w:val="-6"/>
          <w:szCs w:val="20"/>
        </w:rPr>
        <w:t>ali</w:t>
      </w:r>
      <w:r w:rsidRPr="00846633">
        <w:rPr>
          <w:rFonts w:eastAsiaTheme="minorEastAsia"/>
          <w:b/>
          <w:bCs/>
          <w:spacing w:val="-6"/>
        </w:rPr>
        <w:t xml:space="preserve"> </w:t>
      </w:r>
    </w:p>
    <w:p w14:paraId="2F0A26FB" w14:textId="681603B8" w:rsidR="00846633" w:rsidRPr="00846633" w:rsidRDefault="00846633" w:rsidP="009B570C">
      <w:pPr>
        <w:shd w:val="clear" w:color="auto" w:fill="FFFFFF"/>
        <w:spacing w:before="226" w:line="230" w:lineRule="exact"/>
        <w:ind w:left="10"/>
        <w:rPr>
          <w:rFonts w:eastAsiaTheme="minorEastAsia" w:cs="Arial"/>
          <w:b/>
          <w:bCs/>
          <w:spacing w:val="-6"/>
          <w:szCs w:val="20"/>
        </w:rPr>
      </w:pPr>
      <w:r>
        <w:rPr>
          <w:rFonts w:eastAsiaTheme="minorEastAsia"/>
          <w:b/>
          <w:bCs/>
          <w:spacing w:val="-6"/>
        </w:rPr>
        <w:t xml:space="preserve">- </w:t>
      </w:r>
      <w:r w:rsidRPr="00846633">
        <w:rPr>
          <w:rFonts w:eastAsiaTheme="minorEastAsia"/>
          <w:b/>
          <w:bCs/>
          <w:spacing w:val="-6"/>
        </w:rPr>
        <w:t xml:space="preserve">po elektronski pošti na </w:t>
      </w:r>
      <w:r w:rsidRPr="00846633">
        <w:rPr>
          <w:rFonts w:eastAsiaTheme="minorEastAsia" w:cs="Arial"/>
          <w:b/>
          <w:bCs/>
          <w:spacing w:val="-6"/>
          <w:szCs w:val="20"/>
        </w:rPr>
        <w:t xml:space="preserve">naslov: </w:t>
      </w:r>
      <w:hyperlink r:id="rId7" w:history="1">
        <w:r w:rsidRPr="00846633">
          <w:rPr>
            <w:rStyle w:val="Hiperpovezava"/>
            <w:rFonts w:eastAsiaTheme="minorEastAsia" w:cs="Arial"/>
            <w:b/>
            <w:bCs/>
            <w:color w:val="auto"/>
            <w:spacing w:val="-6"/>
            <w:szCs w:val="20"/>
          </w:rPr>
          <w:t>ue.</w:t>
        </w:r>
        <w:r w:rsidRPr="00846633">
          <w:rPr>
            <w:rStyle w:val="Hiperpovezava"/>
            <w:rFonts w:eastAsiaTheme="minorEastAsia"/>
            <w:b/>
            <w:bCs/>
            <w:color w:val="auto"/>
            <w:spacing w:val="-6"/>
          </w:rPr>
          <w:t>radovljica</w:t>
        </w:r>
        <w:r w:rsidRPr="00846633">
          <w:rPr>
            <w:rStyle w:val="Hiperpovezava"/>
            <w:rFonts w:eastAsiaTheme="minorEastAsia" w:cs="Arial"/>
            <w:b/>
            <w:bCs/>
            <w:color w:val="auto"/>
            <w:spacing w:val="-6"/>
            <w:szCs w:val="20"/>
          </w:rPr>
          <w:t>@gov.si</w:t>
        </w:r>
      </w:hyperlink>
      <w:r w:rsidRPr="00846633">
        <w:rPr>
          <w:rFonts w:eastAsiaTheme="minorEastAsia" w:cs="Arial"/>
          <w:b/>
          <w:bCs/>
          <w:spacing w:val="-6"/>
          <w:szCs w:val="20"/>
        </w:rPr>
        <w:t>.</w:t>
      </w:r>
    </w:p>
    <w:p w14:paraId="7044E0F9" w14:textId="029D2F66" w:rsidR="00846633" w:rsidRDefault="00846633" w:rsidP="009B570C">
      <w:pPr>
        <w:shd w:val="clear" w:color="auto" w:fill="FFFFFF"/>
        <w:spacing w:before="226" w:line="230" w:lineRule="exact"/>
        <w:ind w:left="10"/>
        <w:rPr>
          <w:rFonts w:cs="Arial"/>
          <w:b/>
          <w:bCs/>
          <w:color w:val="000000"/>
          <w:spacing w:val="-6"/>
          <w:szCs w:val="20"/>
        </w:rPr>
      </w:pPr>
      <w:r w:rsidRPr="00846633">
        <w:rPr>
          <w:rFonts w:eastAsiaTheme="minorEastAsia" w:cs="Arial"/>
          <w:b/>
          <w:bCs/>
          <w:color w:val="000000"/>
          <w:spacing w:val="-6"/>
          <w:szCs w:val="20"/>
        </w:rPr>
        <w:t xml:space="preserve">Ponudba mora prispeti na naslov Upravne enote Radovljica </w:t>
      </w:r>
      <w:r w:rsidR="009B570C" w:rsidRPr="00846633">
        <w:rPr>
          <w:rFonts w:cs="Arial"/>
          <w:b/>
          <w:bCs/>
          <w:color w:val="000000"/>
          <w:spacing w:val="-6"/>
          <w:szCs w:val="20"/>
        </w:rPr>
        <w:t>najkasneje</w:t>
      </w:r>
      <w:r w:rsidR="009B570C" w:rsidRPr="003B7DE5">
        <w:rPr>
          <w:rFonts w:cs="Arial"/>
          <w:b/>
          <w:bCs/>
          <w:color w:val="000000"/>
          <w:spacing w:val="-6"/>
          <w:szCs w:val="20"/>
        </w:rPr>
        <w:t xml:space="preserve"> do </w:t>
      </w:r>
      <w:r w:rsidR="00721C17">
        <w:rPr>
          <w:rFonts w:cs="Arial"/>
          <w:b/>
          <w:bCs/>
          <w:color w:val="000000"/>
          <w:spacing w:val="-6"/>
          <w:szCs w:val="20"/>
        </w:rPr>
        <w:t>15</w:t>
      </w:r>
      <w:r w:rsidR="009B570C" w:rsidRPr="003B7DE5">
        <w:rPr>
          <w:rFonts w:cs="Arial"/>
          <w:b/>
          <w:bCs/>
          <w:color w:val="000000"/>
          <w:spacing w:val="-6"/>
          <w:szCs w:val="20"/>
        </w:rPr>
        <w:t>.</w:t>
      </w:r>
      <w:r w:rsidR="009B570C">
        <w:rPr>
          <w:rFonts w:cs="Arial"/>
          <w:b/>
          <w:bCs/>
          <w:color w:val="000000"/>
          <w:spacing w:val="-6"/>
          <w:szCs w:val="20"/>
        </w:rPr>
        <w:t xml:space="preserve"> </w:t>
      </w:r>
      <w:r w:rsidR="00721C17">
        <w:rPr>
          <w:rFonts w:cs="Arial"/>
          <w:b/>
          <w:bCs/>
          <w:color w:val="000000"/>
          <w:spacing w:val="-6"/>
          <w:szCs w:val="20"/>
        </w:rPr>
        <w:t>1</w:t>
      </w:r>
      <w:r w:rsidR="009B570C" w:rsidRPr="003B7DE5">
        <w:rPr>
          <w:rFonts w:cs="Arial"/>
          <w:b/>
          <w:bCs/>
          <w:color w:val="000000"/>
          <w:spacing w:val="-6"/>
          <w:szCs w:val="20"/>
        </w:rPr>
        <w:t>.</w:t>
      </w:r>
      <w:r w:rsidR="009B570C">
        <w:rPr>
          <w:rFonts w:cs="Arial"/>
          <w:b/>
          <w:bCs/>
          <w:color w:val="000000"/>
          <w:spacing w:val="-6"/>
          <w:szCs w:val="20"/>
        </w:rPr>
        <w:t xml:space="preserve"> </w:t>
      </w:r>
      <w:r w:rsidR="009B570C" w:rsidRPr="003B7DE5">
        <w:rPr>
          <w:rFonts w:cs="Arial"/>
          <w:b/>
          <w:bCs/>
          <w:color w:val="000000"/>
          <w:spacing w:val="-6"/>
          <w:szCs w:val="20"/>
        </w:rPr>
        <w:t>202</w:t>
      </w:r>
      <w:r w:rsidR="00721C17">
        <w:rPr>
          <w:rFonts w:cs="Arial"/>
          <w:b/>
          <w:bCs/>
          <w:color w:val="000000"/>
          <w:spacing w:val="-6"/>
          <w:szCs w:val="20"/>
        </w:rPr>
        <w:t>4</w:t>
      </w:r>
      <w:r w:rsidR="009B570C" w:rsidRPr="003B7DE5">
        <w:rPr>
          <w:rFonts w:cs="Arial"/>
          <w:b/>
          <w:bCs/>
          <w:color w:val="000000"/>
          <w:spacing w:val="-6"/>
          <w:szCs w:val="20"/>
        </w:rPr>
        <w:t xml:space="preserve"> do 15. ure</w:t>
      </w:r>
      <w:r>
        <w:rPr>
          <w:rFonts w:cs="Arial"/>
          <w:b/>
          <w:bCs/>
          <w:color w:val="000000"/>
          <w:spacing w:val="-6"/>
          <w:szCs w:val="20"/>
        </w:rPr>
        <w:t>.</w:t>
      </w:r>
    </w:p>
    <w:p w14:paraId="44C77B0B" w14:textId="65901CD6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C07D9E">
        <w:rPr>
          <w:rFonts w:eastAsiaTheme="minorEastAsia" w:cs="Arial"/>
          <w:color w:val="000000"/>
          <w:spacing w:val="-6"/>
          <w:szCs w:val="20"/>
        </w:rPr>
        <w:t>Ponudbe, pre</w:t>
      </w:r>
      <w:r w:rsidR="00846633">
        <w:rPr>
          <w:rFonts w:eastAsiaTheme="minorEastAsia" w:cs="Arial"/>
          <w:color w:val="000000"/>
          <w:spacing w:val="-6"/>
          <w:szCs w:val="20"/>
        </w:rPr>
        <w:t>jete</w:t>
      </w:r>
      <w:r w:rsidRPr="00C07D9E">
        <w:rPr>
          <w:rFonts w:eastAsiaTheme="minorEastAsia" w:cs="Arial"/>
          <w:color w:val="000000"/>
          <w:spacing w:val="-6"/>
          <w:szCs w:val="20"/>
        </w:rPr>
        <w:t xml:space="preserve"> po izteku roka</w:t>
      </w:r>
      <w:r w:rsidRPr="00C07D9E">
        <w:rPr>
          <w:rFonts w:eastAsiaTheme="minorEastAsia"/>
          <w:color w:val="000000"/>
          <w:spacing w:val="-6"/>
        </w:rPr>
        <w:t xml:space="preserve">, </w:t>
      </w:r>
      <w:r w:rsidRPr="00C07D9E">
        <w:rPr>
          <w:rFonts w:eastAsiaTheme="minorEastAsia" w:cs="Arial"/>
          <w:color w:val="000000"/>
          <w:spacing w:val="-6"/>
          <w:szCs w:val="20"/>
        </w:rPr>
        <w:t>bodo izločene iz postopka.</w:t>
      </w:r>
    </w:p>
    <w:p w14:paraId="33C82386" w14:textId="77777777" w:rsidR="009B570C" w:rsidRPr="00C07D9E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t xml:space="preserve">Odpiranje ponudb ne bo </w:t>
      </w:r>
      <w:r w:rsidRPr="00C07D9E">
        <w:rPr>
          <w:color w:val="000000"/>
          <w:spacing w:val="-6"/>
        </w:rPr>
        <w:t>javno</w:t>
      </w:r>
      <w:r w:rsidRPr="00C07D9E">
        <w:rPr>
          <w:rFonts w:cs="Arial"/>
          <w:color w:val="000000"/>
          <w:spacing w:val="-6"/>
          <w:szCs w:val="20"/>
        </w:rPr>
        <w:t>.</w:t>
      </w:r>
    </w:p>
    <w:p w14:paraId="20078CF2" w14:textId="77777777" w:rsidR="009B570C" w:rsidRDefault="009B570C" w:rsidP="009B570C">
      <w:pPr>
        <w:shd w:val="clear" w:color="auto" w:fill="FFFFFF"/>
        <w:spacing w:before="226" w:line="230" w:lineRule="exact"/>
        <w:ind w:left="10"/>
        <w:rPr>
          <w:rFonts w:eastAsiaTheme="minorEastAsia"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t>Ponudniki bodo o rezultatih zbiranja ponudb obve</w:t>
      </w:r>
      <w:r w:rsidRPr="00C07D9E">
        <w:rPr>
          <w:rFonts w:eastAsiaTheme="minorEastAsia" w:cs="Arial"/>
          <w:color w:val="000000"/>
          <w:spacing w:val="-6"/>
          <w:szCs w:val="20"/>
        </w:rPr>
        <w:t>ščeni najkasneje 7 dni po zaključenem zbiranju</w:t>
      </w:r>
      <w:r>
        <w:rPr>
          <w:rFonts w:eastAsiaTheme="minorEastAsia" w:cs="Arial"/>
          <w:color w:val="000000"/>
          <w:spacing w:val="-6"/>
          <w:szCs w:val="20"/>
        </w:rPr>
        <w:t xml:space="preserve"> </w:t>
      </w:r>
      <w:r w:rsidRPr="00C07D9E">
        <w:rPr>
          <w:rFonts w:eastAsiaTheme="minorEastAsia" w:cs="Arial"/>
          <w:color w:val="000000"/>
          <w:spacing w:val="-6"/>
          <w:szCs w:val="20"/>
        </w:rPr>
        <w:t>ponudb.</w:t>
      </w:r>
    </w:p>
    <w:p w14:paraId="5CB6DB68" w14:textId="64AF2A89" w:rsidR="009B570C" w:rsidRDefault="009B570C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</w:p>
    <w:p w14:paraId="2EFFC015" w14:textId="77777777" w:rsidR="00846633" w:rsidRPr="00C07D9E" w:rsidRDefault="00846633" w:rsidP="009B570C">
      <w:pPr>
        <w:shd w:val="clear" w:color="auto" w:fill="FFFFFF"/>
        <w:spacing w:before="226" w:line="230" w:lineRule="exact"/>
        <w:ind w:left="10"/>
        <w:rPr>
          <w:rFonts w:cs="Arial"/>
          <w:color w:val="000000"/>
          <w:spacing w:val="-6"/>
          <w:szCs w:val="20"/>
        </w:rPr>
      </w:pPr>
    </w:p>
    <w:p w14:paraId="6E0C0729" w14:textId="77777777" w:rsidR="009B570C" w:rsidRPr="00114425" w:rsidRDefault="009B570C" w:rsidP="009B570C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114425">
        <w:rPr>
          <w:rFonts w:cs="Arial"/>
          <w:b/>
          <w:bCs/>
          <w:szCs w:val="20"/>
        </w:rPr>
        <w:lastRenderedPageBreak/>
        <w:t>DODATNA POJASNILA</w:t>
      </w:r>
    </w:p>
    <w:p w14:paraId="5E7B9CB0" w14:textId="4FB7D5B1" w:rsidR="009B570C" w:rsidRPr="00846633" w:rsidRDefault="00E405A3" w:rsidP="00846633">
      <w:pPr>
        <w:jc w:val="both"/>
        <w:rPr>
          <w:rFonts w:cs="Arial"/>
          <w:szCs w:val="20"/>
        </w:rPr>
      </w:pPr>
      <w:r w:rsidRPr="00846633">
        <w:rPr>
          <w:rFonts w:cs="Arial"/>
          <w:szCs w:val="20"/>
        </w:rPr>
        <w:t xml:space="preserve">Zainteresirani kupci lahko </w:t>
      </w:r>
      <w:r w:rsidR="004379B4" w:rsidRPr="00846633">
        <w:rPr>
          <w:rFonts w:cs="Arial"/>
          <w:szCs w:val="20"/>
        </w:rPr>
        <w:t xml:space="preserve">pridobijo </w:t>
      </w:r>
      <w:r w:rsidRPr="00846633">
        <w:rPr>
          <w:rFonts w:cs="Arial"/>
          <w:szCs w:val="20"/>
        </w:rPr>
        <w:t>podrobnejše informacije o vozilu ali se dogovorijo za ogled vsak delovni dan med 8. in 12. uro na tel. št. 04</w:t>
      </w:r>
      <w:r w:rsidR="00114D48" w:rsidRPr="00846633">
        <w:rPr>
          <w:rFonts w:cs="Arial"/>
          <w:szCs w:val="20"/>
        </w:rPr>
        <w:t xml:space="preserve"> </w:t>
      </w:r>
      <w:r w:rsidRPr="00846633">
        <w:rPr>
          <w:rFonts w:cs="Arial"/>
          <w:szCs w:val="20"/>
        </w:rPr>
        <w:t xml:space="preserve">537 16 </w:t>
      </w:r>
      <w:r w:rsidR="00721C17">
        <w:rPr>
          <w:rFonts w:cs="Arial"/>
          <w:szCs w:val="20"/>
        </w:rPr>
        <w:t xml:space="preserve">35 </w:t>
      </w:r>
      <w:r w:rsidR="001827C4" w:rsidRPr="00846633">
        <w:rPr>
          <w:rFonts w:cs="Arial"/>
          <w:szCs w:val="20"/>
        </w:rPr>
        <w:t xml:space="preserve">ali 04 537 16 00 </w:t>
      </w:r>
      <w:r w:rsidRPr="00846633">
        <w:rPr>
          <w:rFonts w:cs="Arial"/>
          <w:szCs w:val="20"/>
        </w:rPr>
        <w:t>(</w:t>
      </w:r>
      <w:r w:rsidR="00721C17">
        <w:rPr>
          <w:rFonts w:cs="Arial"/>
          <w:szCs w:val="20"/>
        </w:rPr>
        <w:t>Jaka Dvoršak</w:t>
      </w:r>
      <w:r w:rsidRPr="00846633">
        <w:rPr>
          <w:rFonts w:cs="Arial"/>
          <w:szCs w:val="20"/>
        </w:rPr>
        <w:t xml:space="preserve">) ali </w:t>
      </w:r>
      <w:r w:rsidR="009C19C5" w:rsidRPr="00846633">
        <w:rPr>
          <w:rFonts w:cs="Arial"/>
          <w:szCs w:val="20"/>
        </w:rPr>
        <w:t xml:space="preserve">pošljejo </w:t>
      </w:r>
      <w:r w:rsidR="001827C4" w:rsidRPr="00846633">
        <w:rPr>
          <w:rFonts w:cs="Arial"/>
          <w:szCs w:val="20"/>
        </w:rPr>
        <w:t xml:space="preserve">e-pošto </w:t>
      </w:r>
      <w:r w:rsidR="009C19C5" w:rsidRPr="00846633">
        <w:rPr>
          <w:rFonts w:cs="Arial"/>
          <w:szCs w:val="20"/>
        </w:rPr>
        <w:t>na elektronski naslov</w:t>
      </w:r>
      <w:r w:rsidR="00BB0128" w:rsidRPr="00846633">
        <w:rPr>
          <w:rFonts w:cs="Arial"/>
          <w:szCs w:val="20"/>
        </w:rPr>
        <w:t xml:space="preserve"> na </w:t>
      </w:r>
      <w:r w:rsidRPr="00846633">
        <w:rPr>
          <w:rFonts w:cs="Arial"/>
          <w:szCs w:val="20"/>
        </w:rPr>
        <w:t xml:space="preserve">ue.radovljica@gov.si </w:t>
      </w:r>
      <w:r w:rsidR="009B570C" w:rsidRPr="00846633">
        <w:rPr>
          <w:rFonts w:cs="Arial"/>
          <w:szCs w:val="20"/>
        </w:rPr>
        <w:t>z nazivom »ogled vozila«.</w:t>
      </w:r>
    </w:p>
    <w:p w14:paraId="47370240" w14:textId="4A26FF83" w:rsidR="009B570C" w:rsidRDefault="009B570C" w:rsidP="009B570C">
      <w:pPr>
        <w:shd w:val="clear" w:color="auto" w:fill="FFFFFF"/>
        <w:spacing w:before="226" w:line="230" w:lineRule="exact"/>
        <w:ind w:left="10"/>
        <w:rPr>
          <w:rFonts w:eastAsiaTheme="minorEastAsia" w:cs="Arial"/>
          <w:color w:val="000000"/>
          <w:spacing w:val="-6"/>
          <w:szCs w:val="20"/>
        </w:rPr>
      </w:pPr>
      <w:r w:rsidRPr="00C07D9E">
        <w:rPr>
          <w:rFonts w:cs="Arial"/>
          <w:color w:val="000000"/>
          <w:spacing w:val="-6"/>
          <w:szCs w:val="20"/>
        </w:rPr>
        <w:t xml:space="preserve">Komunikacija glede izbora bo potekala prednostno </w:t>
      </w:r>
      <w:r w:rsidR="00846633" w:rsidRPr="00C07D9E">
        <w:rPr>
          <w:rFonts w:cs="Arial"/>
          <w:color w:val="000000"/>
          <w:spacing w:val="-6"/>
          <w:szCs w:val="20"/>
        </w:rPr>
        <w:t>preko elektronske po</w:t>
      </w:r>
      <w:r w:rsidR="00846633" w:rsidRPr="00C07D9E">
        <w:rPr>
          <w:rFonts w:eastAsiaTheme="minorEastAsia" w:cs="Arial"/>
          <w:color w:val="000000"/>
          <w:spacing w:val="-6"/>
          <w:szCs w:val="20"/>
        </w:rPr>
        <w:t>šte</w:t>
      </w:r>
      <w:r w:rsidRPr="00C07D9E">
        <w:rPr>
          <w:rFonts w:eastAsiaTheme="minorEastAsia" w:cs="Arial"/>
          <w:color w:val="000000"/>
          <w:spacing w:val="-6"/>
          <w:szCs w:val="20"/>
        </w:rPr>
        <w:t>.</w:t>
      </w:r>
    </w:p>
    <w:p w14:paraId="245E23D3" w14:textId="77777777" w:rsidR="009B570C" w:rsidRDefault="009B570C" w:rsidP="009B570C">
      <w:pPr>
        <w:shd w:val="clear" w:color="auto" w:fill="FFFFFF"/>
        <w:spacing w:before="226" w:line="230" w:lineRule="exact"/>
        <w:ind w:left="10"/>
        <w:rPr>
          <w:color w:val="000000"/>
          <w:spacing w:val="-6"/>
        </w:rPr>
      </w:pPr>
    </w:p>
    <w:p w14:paraId="4A910F92" w14:textId="77777777" w:rsidR="009B570C" w:rsidRPr="00114425" w:rsidRDefault="009B570C" w:rsidP="009B570C">
      <w:pPr>
        <w:pStyle w:val="Odstavekseznama"/>
        <w:numPr>
          <w:ilvl w:val="0"/>
          <w:numId w:val="12"/>
        </w:numPr>
        <w:jc w:val="both"/>
        <w:rPr>
          <w:rFonts w:cs="Arial"/>
          <w:b/>
          <w:bCs/>
          <w:szCs w:val="20"/>
        </w:rPr>
      </w:pPr>
      <w:r w:rsidRPr="00114425">
        <w:rPr>
          <w:rFonts w:cs="Arial"/>
          <w:b/>
          <w:bCs/>
          <w:szCs w:val="20"/>
        </w:rPr>
        <w:t>OBVESTILO POSAMEZNIKOM O SPLOŠNI UREDBI O VARSTVU PODATKOV (GDPR)</w:t>
      </w:r>
    </w:p>
    <w:p w14:paraId="3A0F3D8A" w14:textId="24C88582" w:rsidR="009B570C" w:rsidRDefault="009B570C" w:rsidP="00846633">
      <w:pPr>
        <w:jc w:val="both"/>
        <w:rPr>
          <w:rFonts w:cs="Arial"/>
          <w:szCs w:val="20"/>
        </w:rPr>
      </w:pPr>
      <w:r w:rsidRPr="00846633">
        <w:rPr>
          <w:rFonts w:cs="Arial"/>
          <w:szCs w:val="20"/>
        </w:rPr>
        <w:t>V skladu z Uredbo (EU) 2016/679 Evropskega Parlamenta in Sveta z dne 27. Aprila 2016 o varstvu posameznikov pri obdelavi osebnih podatkov in o prostem pretoku takih podatkov (Splošna uredba o varstvu podatkov, v nadaljnjem besedilu: GDPR) in predpisi, ki urejajo varstvo osebnih podatkov, pogodbeni stranki soglašata, da osebnih podatkov ne bosta uporabljali v nasprotju z določili Uredbe o GDPR in predpisi o varstvu osebnih podatkov.</w:t>
      </w:r>
    </w:p>
    <w:p w14:paraId="3BB68BD7" w14:textId="77777777" w:rsidR="00846633" w:rsidRPr="00157FE4" w:rsidRDefault="00846633" w:rsidP="00846633">
      <w:pPr>
        <w:jc w:val="both"/>
        <w:rPr>
          <w:rFonts w:cs="Arial"/>
          <w:szCs w:val="20"/>
        </w:rPr>
      </w:pPr>
    </w:p>
    <w:p w14:paraId="75B8A761" w14:textId="77777777" w:rsidR="009B570C" w:rsidRPr="00157FE4" w:rsidRDefault="009B570C" w:rsidP="00846633">
      <w:pPr>
        <w:jc w:val="both"/>
        <w:rPr>
          <w:rFonts w:cs="Arial"/>
          <w:szCs w:val="20"/>
        </w:rPr>
      </w:pPr>
      <w:r w:rsidRPr="00846633">
        <w:rPr>
          <w:rFonts w:cs="Arial"/>
          <w:szCs w:val="20"/>
        </w:rPr>
        <w:t>Pogodbeni stranki bosta zagotavljali pogoje in ukrepe za varstvo osebnih podatkov in preprečevali zlorabe v smislu določil Uredbe o GDPR in predpisi, ki urejajo varstvo osebnih podatkov.</w:t>
      </w:r>
    </w:p>
    <w:p w14:paraId="47FA22AF" w14:textId="77777777" w:rsidR="009B570C" w:rsidRDefault="009B570C" w:rsidP="009B570C">
      <w:pPr>
        <w:pStyle w:val="Odstavekseznama"/>
        <w:ind w:left="0"/>
        <w:jc w:val="both"/>
        <w:rPr>
          <w:rFonts w:cs="Arial"/>
          <w:b/>
          <w:bCs/>
          <w:szCs w:val="20"/>
        </w:rPr>
      </w:pPr>
    </w:p>
    <w:p w14:paraId="62116385" w14:textId="1E68D2FC" w:rsidR="009B570C" w:rsidRDefault="009B570C" w:rsidP="009B570C">
      <w:pPr>
        <w:rPr>
          <w:rFonts w:cs="Arial"/>
          <w:szCs w:val="20"/>
        </w:rPr>
      </w:pPr>
    </w:p>
    <w:p w14:paraId="3672DC4C" w14:textId="77777777" w:rsidR="00A669C7" w:rsidRPr="008F3B82" w:rsidRDefault="00A669C7" w:rsidP="009B570C">
      <w:pPr>
        <w:rPr>
          <w:rFonts w:cs="Arial"/>
          <w:szCs w:val="20"/>
        </w:rPr>
      </w:pPr>
    </w:p>
    <w:p w14:paraId="5023DE40" w14:textId="651F991C" w:rsidR="009B570C" w:rsidRPr="008F3B82" w:rsidRDefault="00846633" w:rsidP="00BB0128">
      <w:pPr>
        <w:pStyle w:val="podpisi"/>
        <w:jc w:val="center"/>
        <w:rPr>
          <w:rFonts w:cs="Arial"/>
          <w:szCs w:val="20"/>
          <w:lang w:val="sl-SI"/>
        </w:rPr>
      </w:pPr>
      <w:bookmarkStart w:id="5" w:name="_Hlk45791904"/>
      <w:r>
        <w:rPr>
          <w:rFonts w:cs="Arial"/>
          <w:szCs w:val="20"/>
          <w:lang w:val="sl-SI"/>
        </w:rPr>
        <w:tab/>
      </w:r>
      <w:r w:rsidR="009B570C">
        <w:rPr>
          <w:rFonts w:cs="Arial"/>
          <w:szCs w:val="20"/>
          <w:lang w:val="sl-SI"/>
        </w:rPr>
        <w:t>Mag. Maja Antonič</w:t>
      </w:r>
    </w:p>
    <w:p w14:paraId="0B121D89" w14:textId="0841B77E" w:rsidR="009B570C" w:rsidRDefault="00846633" w:rsidP="00BB0128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9B570C">
        <w:rPr>
          <w:rFonts w:cs="Arial"/>
          <w:szCs w:val="20"/>
          <w:lang w:val="sl-SI"/>
        </w:rPr>
        <w:t>n</w:t>
      </w:r>
      <w:r w:rsidR="009B570C" w:rsidRPr="008F3B82">
        <w:rPr>
          <w:rFonts w:cs="Arial"/>
          <w:szCs w:val="20"/>
          <w:lang w:val="sl-SI"/>
        </w:rPr>
        <w:t>ačelni</w:t>
      </w:r>
      <w:r w:rsidR="009B570C">
        <w:rPr>
          <w:rFonts w:cs="Arial"/>
          <w:szCs w:val="20"/>
          <w:lang w:val="sl-SI"/>
        </w:rPr>
        <w:t>ca</w:t>
      </w:r>
      <w:bookmarkEnd w:id="5"/>
    </w:p>
    <w:p w14:paraId="64D6FEC3" w14:textId="5A8DBD78" w:rsidR="004379B4" w:rsidRPr="008F3B82" w:rsidRDefault="00846633" w:rsidP="00721C17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p w14:paraId="6729987C" w14:textId="77777777" w:rsidR="009B570C" w:rsidRPr="008F3B82" w:rsidRDefault="009B570C" w:rsidP="009B570C">
      <w:pPr>
        <w:pStyle w:val="podpisi"/>
        <w:rPr>
          <w:rFonts w:cs="Arial"/>
          <w:szCs w:val="20"/>
          <w:highlight w:val="yellow"/>
          <w:lang w:val="sl-SI"/>
        </w:rPr>
      </w:pPr>
    </w:p>
    <w:p w14:paraId="41CBC336" w14:textId="77777777" w:rsidR="009B570C" w:rsidRDefault="009B570C" w:rsidP="009B570C">
      <w:pPr>
        <w:pStyle w:val="podpisi"/>
        <w:rPr>
          <w:rFonts w:cs="Arial"/>
          <w:szCs w:val="20"/>
          <w:lang w:val="sl-SI"/>
        </w:rPr>
      </w:pPr>
    </w:p>
    <w:p w14:paraId="3A0652F5" w14:textId="727F8828" w:rsidR="001E1659" w:rsidRDefault="001E1659" w:rsidP="001A62F8"/>
    <w:sectPr w:rsidR="001E1659" w:rsidSect="00DB731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18D7" w14:textId="77777777" w:rsidR="004E73D8" w:rsidRDefault="004E73D8">
      <w:pPr>
        <w:spacing w:line="240" w:lineRule="auto"/>
      </w:pPr>
      <w:r>
        <w:separator/>
      </w:r>
    </w:p>
  </w:endnote>
  <w:endnote w:type="continuationSeparator" w:id="0">
    <w:p w14:paraId="1802D00A" w14:textId="77777777" w:rsidR="004E73D8" w:rsidRDefault="004E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289C" w14:textId="77777777" w:rsidR="009E6202" w:rsidRDefault="00EA0284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</w:rPr>
    </w:pPr>
    <w:r w:rsidRPr="00A30CAE">
      <w:rPr>
        <w:rFonts w:asciiTheme="minorHAnsi" w:eastAsiaTheme="minorHAnsi" w:hAnsiTheme="minorHAnsi" w:cstheme="minorBidi"/>
        <w:sz w:val="22"/>
        <w:szCs w:val="20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</w:rPr>
      <w:t>2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</w:rPr>
      <w:t>/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</w:rPr>
      <w:t>2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7876" w14:textId="77777777" w:rsidR="004E73D8" w:rsidRDefault="004E73D8">
      <w:pPr>
        <w:spacing w:line="240" w:lineRule="auto"/>
      </w:pPr>
      <w:r>
        <w:separator/>
      </w:r>
    </w:p>
  </w:footnote>
  <w:footnote w:type="continuationSeparator" w:id="0">
    <w:p w14:paraId="2C5A4F4A" w14:textId="77777777" w:rsidR="004E73D8" w:rsidRDefault="004E7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E946" w14:textId="77777777" w:rsidR="00DB731E" w:rsidRDefault="00DB731E">
    <w:pPr>
      <w:pStyle w:val="Glava"/>
    </w:pPr>
  </w:p>
  <w:p w14:paraId="3E6DD6E1" w14:textId="77777777" w:rsidR="00DB731E" w:rsidRDefault="00DB73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38E7" w14:textId="77777777" w:rsidR="009658CC" w:rsidRDefault="00EA028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11970" wp14:editId="3CCA460D">
          <wp:simplePos x="0" y="0"/>
          <wp:positionH relativeFrom="column">
            <wp:posOffset>-352425</wp:posOffset>
          </wp:positionH>
          <wp:positionV relativeFrom="paragraph">
            <wp:posOffset>-657225</wp:posOffset>
          </wp:positionV>
          <wp:extent cx="5934075" cy="1514475"/>
          <wp:effectExtent l="0" t="0" r="9525" b="9525"/>
          <wp:wrapTopAndBottom/>
          <wp:docPr id="30" name="Slika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FD5"/>
    <w:multiLevelType w:val="hybridMultilevel"/>
    <w:tmpl w:val="9DECEE72"/>
    <w:lvl w:ilvl="0" w:tplc="2FF64C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C89"/>
    <w:multiLevelType w:val="hybridMultilevel"/>
    <w:tmpl w:val="50DEBAB2"/>
    <w:lvl w:ilvl="0" w:tplc="A3661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282BF0" w:tentative="1">
      <w:start w:val="1"/>
      <w:numFmt w:val="lowerLetter"/>
      <w:lvlText w:val="%2."/>
      <w:lvlJc w:val="left"/>
      <w:pPr>
        <w:ind w:left="1080" w:hanging="360"/>
      </w:pPr>
    </w:lvl>
    <w:lvl w:ilvl="2" w:tplc="E2BCE9FA" w:tentative="1">
      <w:start w:val="1"/>
      <w:numFmt w:val="lowerRoman"/>
      <w:lvlText w:val="%3."/>
      <w:lvlJc w:val="right"/>
      <w:pPr>
        <w:ind w:left="1800" w:hanging="180"/>
      </w:pPr>
    </w:lvl>
    <w:lvl w:ilvl="3" w:tplc="A7528B46" w:tentative="1">
      <w:start w:val="1"/>
      <w:numFmt w:val="decimal"/>
      <w:lvlText w:val="%4."/>
      <w:lvlJc w:val="left"/>
      <w:pPr>
        <w:ind w:left="2520" w:hanging="360"/>
      </w:pPr>
    </w:lvl>
    <w:lvl w:ilvl="4" w:tplc="86283920" w:tentative="1">
      <w:start w:val="1"/>
      <w:numFmt w:val="lowerLetter"/>
      <w:lvlText w:val="%5."/>
      <w:lvlJc w:val="left"/>
      <w:pPr>
        <w:ind w:left="3240" w:hanging="360"/>
      </w:pPr>
    </w:lvl>
    <w:lvl w:ilvl="5" w:tplc="C900AAEA" w:tentative="1">
      <w:start w:val="1"/>
      <w:numFmt w:val="lowerRoman"/>
      <w:lvlText w:val="%6."/>
      <w:lvlJc w:val="right"/>
      <w:pPr>
        <w:ind w:left="3960" w:hanging="180"/>
      </w:pPr>
    </w:lvl>
    <w:lvl w:ilvl="6" w:tplc="722A4F70" w:tentative="1">
      <w:start w:val="1"/>
      <w:numFmt w:val="decimal"/>
      <w:lvlText w:val="%7."/>
      <w:lvlJc w:val="left"/>
      <w:pPr>
        <w:ind w:left="4680" w:hanging="360"/>
      </w:pPr>
    </w:lvl>
    <w:lvl w:ilvl="7" w:tplc="009EEA5E" w:tentative="1">
      <w:start w:val="1"/>
      <w:numFmt w:val="lowerLetter"/>
      <w:lvlText w:val="%8."/>
      <w:lvlJc w:val="left"/>
      <w:pPr>
        <w:ind w:left="5400" w:hanging="360"/>
      </w:pPr>
    </w:lvl>
    <w:lvl w:ilvl="8" w:tplc="9E14CE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81552"/>
    <w:multiLevelType w:val="hybridMultilevel"/>
    <w:tmpl w:val="26C817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14C70"/>
    <w:multiLevelType w:val="hybridMultilevel"/>
    <w:tmpl w:val="6ADABD5A"/>
    <w:lvl w:ilvl="0" w:tplc="D408B2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BEDEF2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D6290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0C62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E8F3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927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24B9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BA53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5E4B5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E653B"/>
    <w:multiLevelType w:val="hybridMultilevel"/>
    <w:tmpl w:val="B67673AC"/>
    <w:lvl w:ilvl="0" w:tplc="75606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186E4E"/>
    <w:multiLevelType w:val="hybridMultilevel"/>
    <w:tmpl w:val="DE4A3B2E"/>
    <w:lvl w:ilvl="0" w:tplc="0FE41E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51411"/>
    <w:multiLevelType w:val="hybridMultilevel"/>
    <w:tmpl w:val="297C04F8"/>
    <w:lvl w:ilvl="0" w:tplc="B16ABF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6F632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164E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6093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24E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608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0CDD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E4B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24C9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1126A"/>
    <w:multiLevelType w:val="hybridMultilevel"/>
    <w:tmpl w:val="E70EB808"/>
    <w:lvl w:ilvl="0" w:tplc="0FE41E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4767E"/>
    <w:multiLevelType w:val="hybridMultilevel"/>
    <w:tmpl w:val="4238AC6A"/>
    <w:lvl w:ilvl="0" w:tplc="B80AEB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D6C53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7246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9024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0A6F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E8D5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5687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18C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F81F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925430"/>
    <w:multiLevelType w:val="hybridMultilevel"/>
    <w:tmpl w:val="7CFA0F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8432B90"/>
    <w:multiLevelType w:val="hybridMultilevel"/>
    <w:tmpl w:val="00F056E0"/>
    <w:lvl w:ilvl="0" w:tplc="890C3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0A92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6FCEE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C2A8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7648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D1045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921F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967A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36068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308E1"/>
    <w:multiLevelType w:val="hybridMultilevel"/>
    <w:tmpl w:val="36CA6536"/>
    <w:lvl w:ilvl="0" w:tplc="5852A4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155512">
    <w:abstractNumId w:val="10"/>
  </w:num>
  <w:num w:numId="2" w16cid:durableId="56056196">
    <w:abstractNumId w:val="8"/>
  </w:num>
  <w:num w:numId="3" w16cid:durableId="25569153">
    <w:abstractNumId w:val="1"/>
  </w:num>
  <w:num w:numId="4" w16cid:durableId="1768379761">
    <w:abstractNumId w:val="6"/>
  </w:num>
  <w:num w:numId="5" w16cid:durableId="117141182">
    <w:abstractNumId w:val="3"/>
  </w:num>
  <w:num w:numId="6" w16cid:durableId="1959405746">
    <w:abstractNumId w:val="11"/>
  </w:num>
  <w:num w:numId="7" w16cid:durableId="898588546">
    <w:abstractNumId w:val="4"/>
  </w:num>
  <w:num w:numId="8" w16cid:durableId="362366465">
    <w:abstractNumId w:val="7"/>
  </w:num>
  <w:num w:numId="9" w16cid:durableId="1788574844">
    <w:abstractNumId w:val="5"/>
  </w:num>
  <w:num w:numId="10" w16cid:durableId="2020158484">
    <w:abstractNumId w:val="9"/>
  </w:num>
  <w:num w:numId="11" w16cid:durableId="1499345896">
    <w:abstractNumId w:val="0"/>
  </w:num>
  <w:num w:numId="12" w16cid:durableId="8758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E"/>
    <w:rsid w:val="00046467"/>
    <w:rsid w:val="000B198A"/>
    <w:rsid w:val="000C66EB"/>
    <w:rsid w:val="00114D48"/>
    <w:rsid w:val="00135E36"/>
    <w:rsid w:val="0015238F"/>
    <w:rsid w:val="0015767F"/>
    <w:rsid w:val="001827C4"/>
    <w:rsid w:val="00192953"/>
    <w:rsid w:val="00195780"/>
    <w:rsid w:val="001A62F8"/>
    <w:rsid w:val="001B145A"/>
    <w:rsid w:val="001E1659"/>
    <w:rsid w:val="001E21F0"/>
    <w:rsid w:val="00203439"/>
    <w:rsid w:val="00210C4C"/>
    <w:rsid w:val="002303E1"/>
    <w:rsid w:val="0024129A"/>
    <w:rsid w:val="002858C3"/>
    <w:rsid w:val="00332FBA"/>
    <w:rsid w:val="003A65B3"/>
    <w:rsid w:val="003B5B05"/>
    <w:rsid w:val="003D1969"/>
    <w:rsid w:val="003F1D21"/>
    <w:rsid w:val="004379B4"/>
    <w:rsid w:val="00437E74"/>
    <w:rsid w:val="00481F6E"/>
    <w:rsid w:val="004A2414"/>
    <w:rsid w:val="004C1A6E"/>
    <w:rsid w:val="004E73D8"/>
    <w:rsid w:val="0053488A"/>
    <w:rsid w:val="005E349B"/>
    <w:rsid w:val="00602F20"/>
    <w:rsid w:val="00621059"/>
    <w:rsid w:val="00630A85"/>
    <w:rsid w:val="0066292D"/>
    <w:rsid w:val="00721C17"/>
    <w:rsid w:val="00725AFD"/>
    <w:rsid w:val="00727CB9"/>
    <w:rsid w:val="00762D81"/>
    <w:rsid w:val="0080304B"/>
    <w:rsid w:val="00846633"/>
    <w:rsid w:val="00846F80"/>
    <w:rsid w:val="00864FF6"/>
    <w:rsid w:val="008C3780"/>
    <w:rsid w:val="008C5432"/>
    <w:rsid w:val="00943B48"/>
    <w:rsid w:val="009658CC"/>
    <w:rsid w:val="00996BDD"/>
    <w:rsid w:val="009A0692"/>
    <w:rsid w:val="009A184A"/>
    <w:rsid w:val="009A40F7"/>
    <w:rsid w:val="009B0B94"/>
    <w:rsid w:val="009B570C"/>
    <w:rsid w:val="009C19C5"/>
    <w:rsid w:val="009E0DC3"/>
    <w:rsid w:val="009E6202"/>
    <w:rsid w:val="00A22187"/>
    <w:rsid w:val="00A30CAE"/>
    <w:rsid w:val="00A669C7"/>
    <w:rsid w:val="00A834E2"/>
    <w:rsid w:val="00AB653C"/>
    <w:rsid w:val="00AC7E37"/>
    <w:rsid w:val="00BB0128"/>
    <w:rsid w:val="00BF05A8"/>
    <w:rsid w:val="00C00ED7"/>
    <w:rsid w:val="00C4010D"/>
    <w:rsid w:val="00C700B8"/>
    <w:rsid w:val="00C75546"/>
    <w:rsid w:val="00CA656C"/>
    <w:rsid w:val="00CD3A3B"/>
    <w:rsid w:val="00D2041E"/>
    <w:rsid w:val="00D21329"/>
    <w:rsid w:val="00D572A9"/>
    <w:rsid w:val="00D732A3"/>
    <w:rsid w:val="00DB731E"/>
    <w:rsid w:val="00DD2670"/>
    <w:rsid w:val="00DE7255"/>
    <w:rsid w:val="00E3647B"/>
    <w:rsid w:val="00E405A3"/>
    <w:rsid w:val="00E42998"/>
    <w:rsid w:val="00E67F23"/>
    <w:rsid w:val="00EA0284"/>
    <w:rsid w:val="00EB7CE2"/>
    <w:rsid w:val="00ED24B6"/>
    <w:rsid w:val="00EE21A2"/>
    <w:rsid w:val="00F41A05"/>
    <w:rsid w:val="00F5540A"/>
    <w:rsid w:val="00F842D2"/>
    <w:rsid w:val="00F956BB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C413"/>
  <w15:chartTrackingRefBased/>
  <w15:docId w15:val="{82148EF0-700F-41D3-8285-F862003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00B8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731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B731E"/>
  </w:style>
  <w:style w:type="paragraph" w:styleId="Noga">
    <w:name w:val="footer"/>
    <w:basedOn w:val="Navaden"/>
    <w:link w:val="NogaZnak"/>
    <w:uiPriority w:val="99"/>
    <w:unhideWhenUsed/>
    <w:rsid w:val="00DB731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B731E"/>
  </w:style>
  <w:style w:type="character" w:styleId="Besedilooznabemesta">
    <w:name w:val="Placeholder Text"/>
    <w:basedOn w:val="Privzetapisavaodstavka"/>
    <w:uiPriority w:val="99"/>
    <w:semiHidden/>
    <w:rsid w:val="00C700B8"/>
    <w:rPr>
      <w:color w:val="808080"/>
    </w:rPr>
  </w:style>
  <w:style w:type="table" w:styleId="Tabelamrea">
    <w:name w:val="Table Grid"/>
    <w:basedOn w:val="Navadnatabela"/>
    <w:rsid w:val="00C7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pisi">
    <w:name w:val="podpisi"/>
    <w:basedOn w:val="Navaden"/>
    <w:qFormat/>
    <w:rsid w:val="00AC7E37"/>
    <w:pPr>
      <w:tabs>
        <w:tab w:val="left" w:pos="3402"/>
      </w:tabs>
    </w:pPr>
    <w:rPr>
      <w:lang w:val="it-IT"/>
    </w:rPr>
  </w:style>
  <w:style w:type="paragraph" w:customStyle="1" w:styleId="datumtevilka">
    <w:name w:val="datum številka"/>
    <w:basedOn w:val="Navaden"/>
    <w:qFormat/>
    <w:rsid w:val="00EE21A2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EE21A2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EE21A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21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E21A2"/>
    <w:pPr>
      <w:numPr>
        <w:ilvl w:val="12"/>
      </w:numPr>
      <w:spacing w:before="60" w:after="60" w:line="240" w:lineRule="auto"/>
      <w:jc w:val="center"/>
    </w:pPr>
    <w:rPr>
      <w:rFonts w:ascii="Times New Roman" w:hAnsi="Times New Roman"/>
      <w:b/>
      <w:sz w:val="4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E21A2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styleId="tevilkastrani">
    <w:name w:val="page number"/>
    <w:rsid w:val="00EE21A2"/>
  </w:style>
  <w:style w:type="character" w:styleId="Nerazreenaomemba">
    <w:name w:val="Unresolved Mention"/>
    <w:basedOn w:val="Privzetapisavaodstavka"/>
    <w:uiPriority w:val="99"/>
    <w:semiHidden/>
    <w:unhideWhenUsed/>
    <w:rsid w:val="003D1969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C00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.radovljica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 Dvoršak</dc:creator>
  <cp:lastModifiedBy>Jaka Dvoršak</cp:lastModifiedBy>
  <cp:revision>4</cp:revision>
  <cp:lastPrinted>2023-01-23T09:59:00Z</cp:lastPrinted>
  <dcterms:created xsi:type="dcterms:W3CDTF">2023-12-20T11:47:00Z</dcterms:created>
  <dcterms:modified xsi:type="dcterms:W3CDTF">2023-12-20T13:19:00Z</dcterms:modified>
</cp:coreProperties>
</file>