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6A8A1752" w14:textId="77777777" w:rsidR="004D4C57" w:rsidRDefault="004D4C57" w:rsidP="004D4C57">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ZIntPK-C, 203/20 – ZIUPOPDVE, 202/21 – odl. US in 3/22 – ZDeb,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4EAD9E9F" w14:textId="77777777" w:rsidR="004D4C57" w:rsidRDefault="004D4C57" w:rsidP="004D4C57">
      <w:pPr>
        <w:jc w:val="both"/>
        <w:rPr>
          <w:rFonts w:ascii="Arial" w:hAnsi="Arial" w:cs="Arial"/>
          <w:sz w:val="20"/>
        </w:rPr>
      </w:pPr>
    </w:p>
    <w:p w14:paraId="75AB20EF" w14:textId="77777777" w:rsidR="004D4C57" w:rsidRDefault="004D4C57" w:rsidP="004D4C57">
      <w:pPr>
        <w:jc w:val="both"/>
        <w:rPr>
          <w:rFonts w:ascii="Arial" w:hAnsi="Arial" w:cs="Arial"/>
          <w:sz w:val="20"/>
        </w:rPr>
      </w:pPr>
      <w:r>
        <w:rPr>
          <w:rFonts w:ascii="Arial" w:hAnsi="Arial" w:cs="Arial"/>
          <w:b/>
          <w:sz w:val="20"/>
        </w:rPr>
        <w:t>SVETOVALEC v Oddelku za prostor in kmetijstvo (šifra DM 31) – M/Ž</w:t>
      </w:r>
    </w:p>
    <w:p w14:paraId="411B7599" w14:textId="77777777" w:rsidR="004D4C57" w:rsidRDefault="004D4C57" w:rsidP="004D4C57">
      <w:pPr>
        <w:jc w:val="both"/>
        <w:rPr>
          <w:rFonts w:ascii="Arial" w:hAnsi="Arial" w:cs="Arial"/>
          <w:sz w:val="20"/>
        </w:rPr>
      </w:pPr>
    </w:p>
    <w:p w14:paraId="557B4353" w14:textId="77777777" w:rsidR="004D4C57" w:rsidRDefault="004D4C57" w:rsidP="004D4C57">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74D2B1B3" w14:textId="77777777" w:rsidR="004D4C57" w:rsidRDefault="004D4C57" w:rsidP="004D4C57">
      <w:pPr>
        <w:jc w:val="both"/>
        <w:rPr>
          <w:rFonts w:ascii="Arial" w:hAnsi="Arial" w:cs="Arial"/>
          <w:sz w:val="20"/>
        </w:rPr>
      </w:pPr>
    </w:p>
    <w:p w14:paraId="51F8051B" w14:textId="77777777" w:rsidR="004D4C57" w:rsidRDefault="004D4C57" w:rsidP="004D4C57">
      <w:pPr>
        <w:jc w:val="both"/>
        <w:rPr>
          <w:rFonts w:ascii="Arial" w:hAnsi="Arial" w:cs="Arial"/>
          <w:sz w:val="20"/>
        </w:rPr>
      </w:pPr>
      <w:r>
        <w:rPr>
          <w:rFonts w:ascii="Arial" w:hAnsi="Arial" w:cs="Arial"/>
          <w:sz w:val="20"/>
        </w:rPr>
        <w:t>Kandidati, ki se bodo prijavili na prosto delovno mesto, morajo izpolnjevati naslednje pogoje:</w:t>
      </w:r>
    </w:p>
    <w:p w14:paraId="32E8B7FF" w14:textId="77777777" w:rsidR="004D4C57" w:rsidRDefault="004D4C57" w:rsidP="004D4C57">
      <w:pPr>
        <w:jc w:val="both"/>
        <w:rPr>
          <w:rFonts w:ascii="Arial" w:hAnsi="Arial" w:cs="Arial"/>
          <w:sz w:val="20"/>
        </w:rPr>
      </w:pPr>
    </w:p>
    <w:p w14:paraId="24E78DA7" w14:textId="77777777" w:rsidR="004D4C57" w:rsidRDefault="004D4C57" w:rsidP="004D4C57">
      <w:pPr>
        <w:numPr>
          <w:ilvl w:val="0"/>
          <w:numId w:val="25"/>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6231F53D" w14:textId="77777777" w:rsidR="004D4C57" w:rsidRDefault="004D4C57" w:rsidP="004D4C57">
      <w:pPr>
        <w:numPr>
          <w:ilvl w:val="0"/>
          <w:numId w:val="25"/>
        </w:numPr>
        <w:overflowPunct/>
        <w:textAlignment w:val="auto"/>
        <w:rPr>
          <w:rFonts w:ascii="Arial" w:hAnsi="Arial" w:cs="Arial"/>
          <w:sz w:val="20"/>
        </w:rPr>
      </w:pPr>
      <w:r>
        <w:rPr>
          <w:rFonts w:ascii="Arial" w:hAnsi="Arial" w:cs="Arial"/>
          <w:sz w:val="20"/>
        </w:rPr>
        <w:t xml:space="preserve">najmanj 7 mesecev delovnih izkušenj, </w:t>
      </w:r>
    </w:p>
    <w:p w14:paraId="319A207E" w14:textId="77777777" w:rsidR="004D4C57" w:rsidRDefault="004D4C57" w:rsidP="004D4C57">
      <w:pPr>
        <w:numPr>
          <w:ilvl w:val="0"/>
          <w:numId w:val="25"/>
        </w:numPr>
        <w:overflowPunct/>
        <w:textAlignment w:val="auto"/>
        <w:rPr>
          <w:rFonts w:ascii="Arial" w:hAnsi="Arial" w:cs="Arial"/>
          <w:sz w:val="20"/>
        </w:rPr>
      </w:pPr>
      <w:r>
        <w:rPr>
          <w:rFonts w:ascii="Arial" w:hAnsi="Arial" w:cs="Arial"/>
          <w:sz w:val="20"/>
        </w:rPr>
        <w:t xml:space="preserve">znanje uradnega jezika, </w:t>
      </w:r>
    </w:p>
    <w:p w14:paraId="00DD5ADE" w14:textId="77777777" w:rsidR="004D4C57" w:rsidRDefault="004D4C57" w:rsidP="004D4C57">
      <w:pPr>
        <w:numPr>
          <w:ilvl w:val="0"/>
          <w:numId w:val="26"/>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46F3A900" w14:textId="77777777" w:rsidR="004D4C57" w:rsidRDefault="004D4C57" w:rsidP="004D4C57">
      <w:pPr>
        <w:numPr>
          <w:ilvl w:val="0"/>
          <w:numId w:val="26"/>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0CA7413E" w14:textId="77777777" w:rsidR="004D4C57" w:rsidRDefault="004D4C57" w:rsidP="004D4C57">
      <w:pPr>
        <w:numPr>
          <w:ilvl w:val="0"/>
          <w:numId w:val="26"/>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077E971B" w14:textId="77777777" w:rsidR="004D4C57" w:rsidRDefault="004D4C57" w:rsidP="004D4C57">
      <w:pPr>
        <w:numPr>
          <w:ilvl w:val="0"/>
          <w:numId w:val="26"/>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1E77A766" w14:textId="77777777" w:rsidR="004D4C57" w:rsidRDefault="004D4C57" w:rsidP="004D4C57">
      <w:pPr>
        <w:numPr>
          <w:ilvl w:val="0"/>
          <w:numId w:val="26"/>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6F5DBD8F" w14:textId="77777777" w:rsidR="004D4C57" w:rsidRDefault="004D4C57" w:rsidP="004D4C57">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7A3DF80E" w14:textId="77777777" w:rsidR="004D4C57" w:rsidRDefault="004D4C57" w:rsidP="004D4C57">
      <w:pPr>
        <w:pStyle w:val="Navadensplet"/>
        <w:spacing w:after="0"/>
        <w:jc w:val="both"/>
        <w:rPr>
          <w:rFonts w:ascii="Arial" w:hAnsi="Arial" w:cs="Arial"/>
          <w:sz w:val="20"/>
          <w:szCs w:val="20"/>
        </w:rPr>
      </w:pPr>
    </w:p>
    <w:p w14:paraId="36621A83" w14:textId="77777777" w:rsidR="004D4C57" w:rsidRDefault="004D4C57" w:rsidP="004D4C57">
      <w:pPr>
        <w:numPr>
          <w:ilvl w:val="12"/>
          <w:numId w:val="0"/>
        </w:numPr>
        <w:jc w:val="both"/>
        <w:rPr>
          <w:rFonts w:ascii="Arial" w:hAnsi="Arial" w:cs="Arial"/>
          <w:sz w:val="20"/>
        </w:rPr>
      </w:pPr>
      <w:r>
        <w:rPr>
          <w:rFonts w:ascii="Arial" w:hAnsi="Arial" w:cs="Arial"/>
          <w:sz w:val="20"/>
        </w:rPr>
        <w:t>Delovno področje:</w:t>
      </w:r>
    </w:p>
    <w:p w14:paraId="6C9FDCF1" w14:textId="77777777" w:rsidR="004D4C57" w:rsidRDefault="004D4C57" w:rsidP="004D4C57">
      <w:pPr>
        <w:pStyle w:val="Odstavekseznama"/>
        <w:numPr>
          <w:ilvl w:val="0"/>
          <w:numId w:val="27"/>
        </w:numPr>
        <w:tabs>
          <w:tab w:val="left" w:pos="720"/>
        </w:tabs>
        <w:jc w:val="both"/>
        <w:textAlignment w:val="auto"/>
      </w:pPr>
      <w:r>
        <w:rPr>
          <w:rFonts w:ascii="Arial" w:hAnsi="Arial" w:cs="Arial"/>
          <w:sz w:val="20"/>
        </w:rPr>
        <w:t>zbiranje, urejanje in priprava podatkov za oblikovanje zahtevnejših gradiv</w:t>
      </w:r>
      <w:r>
        <w:t xml:space="preserve"> </w:t>
      </w:r>
    </w:p>
    <w:p w14:paraId="4BEC0316"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samostojno oblikovanje manj zahtevnih gradiv s predlogi ukrepov</w:t>
      </w:r>
    </w:p>
    <w:p w14:paraId="383F2E72"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vodenje in odločanje v zahtevnih upravnih postopkih na I. stopnji</w:t>
      </w:r>
    </w:p>
    <w:p w14:paraId="6AE5A1E1"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vodenje predpisanih evidenc</w:t>
      </w:r>
      <w:r>
        <w:rPr>
          <w:rFonts w:ascii="Arial" w:hAnsi="Arial" w:cs="Arial"/>
          <w:sz w:val="20"/>
        </w:rPr>
        <w:t xml:space="preserve"> in </w:t>
      </w:r>
      <w:r>
        <w:rPr>
          <w:rFonts w:ascii="Arial" w:hAnsi="Arial" w:cs="Arial"/>
          <w:color w:val="000000"/>
          <w:sz w:val="20"/>
        </w:rPr>
        <w:t>priprava informacij na njihovi  podlagi</w:t>
      </w:r>
    </w:p>
    <w:p w14:paraId="0680261C"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opravljanje drugih upravnih nalog podobne zahtevnosti</w:t>
      </w:r>
    </w:p>
    <w:p w14:paraId="7D42ACE7" w14:textId="77777777" w:rsidR="004D4C57" w:rsidRDefault="004D4C57" w:rsidP="004D4C57">
      <w:pPr>
        <w:pStyle w:val="Odstavekseznama"/>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textAlignment w:val="auto"/>
        <w:rPr>
          <w:rFonts w:ascii="Roboto" w:hAnsi="Roboto" w:cs="Courier New"/>
          <w:color w:val="545454"/>
          <w:sz w:val="20"/>
        </w:rPr>
      </w:pPr>
      <w:r>
        <w:rPr>
          <w:rFonts w:ascii="Roboto" w:hAnsi="Roboto" w:cs="Courier New"/>
          <w:sz w:val="20"/>
        </w:rPr>
        <w:t>opravljanje nalog materialnega in finančnega poslovanja</w:t>
      </w:r>
    </w:p>
    <w:p w14:paraId="01F0049F" w14:textId="77777777" w:rsidR="004D4C57" w:rsidRDefault="004D4C57" w:rsidP="004D4C57">
      <w:pPr>
        <w:pStyle w:val="Odstavekseznama"/>
        <w:numPr>
          <w:ilvl w:val="0"/>
          <w:numId w:val="27"/>
        </w:numPr>
        <w:tabs>
          <w:tab w:val="left" w:pos="720"/>
        </w:tabs>
        <w:jc w:val="both"/>
        <w:textAlignment w:val="auto"/>
        <w:rPr>
          <w:rFonts w:ascii="Arial" w:hAnsi="Arial" w:cs="Arial"/>
          <w:color w:val="000000"/>
          <w:sz w:val="20"/>
        </w:rPr>
      </w:pPr>
      <w:r>
        <w:rPr>
          <w:rFonts w:ascii="Arial" w:hAnsi="Arial" w:cs="Arial"/>
          <w:color w:val="000000"/>
          <w:sz w:val="20"/>
        </w:rPr>
        <w:t>druge naloge s področja dela</w:t>
      </w:r>
    </w:p>
    <w:p w14:paraId="6FEDEE0C" w14:textId="77777777" w:rsidR="004D4C57" w:rsidRDefault="004D4C57" w:rsidP="004D4C57">
      <w:pPr>
        <w:overflowPunct/>
        <w:autoSpaceDE/>
        <w:adjustRightInd/>
        <w:rPr>
          <w:rFonts w:ascii="Arial" w:hAnsi="Arial" w:cs="Arial"/>
          <w:sz w:val="20"/>
        </w:rPr>
      </w:pPr>
    </w:p>
    <w:p w14:paraId="15D23B99" w14:textId="77777777" w:rsidR="004D4C57" w:rsidRDefault="004D4C57" w:rsidP="004D4C57">
      <w:pPr>
        <w:overflowPunct/>
        <w:autoSpaceDE/>
        <w:adjustRightInd/>
        <w:rPr>
          <w:rFonts w:ascii="Arial" w:hAnsi="Arial" w:cs="Arial"/>
          <w:sz w:val="20"/>
        </w:rPr>
      </w:pPr>
      <w:r>
        <w:rPr>
          <w:rFonts w:ascii="Arial" w:hAnsi="Arial" w:cs="Arial"/>
          <w:sz w:val="20"/>
        </w:rPr>
        <w:t xml:space="preserve">Prijava mora vsebovati najmanj: </w:t>
      </w:r>
    </w:p>
    <w:p w14:paraId="3D452317" w14:textId="77777777" w:rsidR="004D4C57" w:rsidRDefault="004D4C57" w:rsidP="004D4C57">
      <w:pPr>
        <w:jc w:val="both"/>
        <w:rPr>
          <w:rFonts w:ascii="Arial" w:hAnsi="Arial" w:cs="Arial"/>
          <w:sz w:val="20"/>
        </w:rPr>
      </w:pPr>
      <w:r>
        <w:rPr>
          <w:rFonts w:ascii="Arial" w:hAnsi="Arial" w:cs="Arial"/>
          <w:sz w:val="20"/>
        </w:rPr>
        <w:t>1. Izjavo kandidata o izpolnjevanju pogoja glede zahtevane izobrazbe, iz katere mora biti razvidna raven ter leto in ustanova, na kateri je bila izobrazba pridobljena;</w:t>
      </w:r>
    </w:p>
    <w:p w14:paraId="20600046" w14:textId="77777777" w:rsidR="004D4C57" w:rsidRDefault="004D4C57" w:rsidP="004D4C57">
      <w:pPr>
        <w:jc w:val="both"/>
        <w:rPr>
          <w:rFonts w:ascii="Arial" w:hAnsi="Arial" w:cs="Arial"/>
          <w:sz w:val="20"/>
        </w:rPr>
      </w:pPr>
      <w:r>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DF74BE2" w14:textId="77777777" w:rsidR="004D4C57" w:rsidRDefault="004D4C57" w:rsidP="004D4C57">
      <w:pPr>
        <w:jc w:val="both"/>
        <w:rPr>
          <w:rFonts w:ascii="Arial" w:hAnsi="Arial" w:cs="Arial"/>
          <w:sz w:val="20"/>
        </w:rPr>
      </w:pPr>
      <w:r>
        <w:rPr>
          <w:rFonts w:ascii="Arial" w:hAnsi="Arial" w:cs="Arial"/>
          <w:sz w:val="20"/>
        </w:rPr>
        <w:lastRenderedPageBreak/>
        <w:t>3. Izjavo kandidata o opravljenem usposabljanju za imenovanje v naziv, če je usposabljanje opravil;</w:t>
      </w:r>
    </w:p>
    <w:p w14:paraId="3326D766" w14:textId="77777777" w:rsidR="004D4C57" w:rsidRDefault="004D4C57" w:rsidP="004D4C57">
      <w:pPr>
        <w:jc w:val="both"/>
        <w:rPr>
          <w:rFonts w:ascii="Arial" w:hAnsi="Arial" w:cs="Arial"/>
          <w:sz w:val="20"/>
        </w:rPr>
      </w:pPr>
      <w:r>
        <w:rPr>
          <w:rFonts w:ascii="Arial" w:hAnsi="Arial" w:cs="Arial"/>
          <w:sz w:val="20"/>
        </w:rPr>
        <w:t>4. Izjavo kandidata o opravljenem strokovnem izpitu iz upravnega postopka, če je izpit opravil;</w:t>
      </w:r>
    </w:p>
    <w:p w14:paraId="742223AA" w14:textId="77777777" w:rsidR="004D4C57" w:rsidRDefault="004D4C57" w:rsidP="004D4C57">
      <w:pPr>
        <w:jc w:val="both"/>
        <w:rPr>
          <w:rFonts w:ascii="Arial" w:hAnsi="Arial" w:cs="Arial"/>
          <w:sz w:val="20"/>
        </w:rPr>
      </w:pPr>
      <w:r>
        <w:rPr>
          <w:rFonts w:ascii="Arial" w:hAnsi="Arial" w:cs="Arial"/>
          <w:sz w:val="20"/>
        </w:rPr>
        <w:t>5. Izjavo kandidata, da:</w:t>
      </w:r>
    </w:p>
    <w:p w14:paraId="5CBF3920" w14:textId="77777777" w:rsidR="004D4C57" w:rsidRDefault="004D4C57" w:rsidP="004D4C57">
      <w:pPr>
        <w:pStyle w:val="Odstavekseznama"/>
        <w:numPr>
          <w:ilvl w:val="0"/>
          <w:numId w:val="28"/>
        </w:numPr>
        <w:jc w:val="both"/>
        <w:textAlignment w:val="auto"/>
        <w:rPr>
          <w:rFonts w:ascii="Arial" w:hAnsi="Arial" w:cs="Arial"/>
          <w:sz w:val="20"/>
        </w:rPr>
      </w:pPr>
      <w:r>
        <w:rPr>
          <w:rFonts w:ascii="Arial" w:hAnsi="Arial" w:cs="Arial"/>
          <w:sz w:val="20"/>
        </w:rPr>
        <w:t>je državljan Republike Slovenije;</w:t>
      </w:r>
    </w:p>
    <w:p w14:paraId="2EFF70F2" w14:textId="77777777" w:rsidR="004D4C57" w:rsidRDefault="004D4C57" w:rsidP="004D4C57">
      <w:pPr>
        <w:pStyle w:val="Odstavekseznama"/>
        <w:numPr>
          <w:ilvl w:val="0"/>
          <w:numId w:val="28"/>
        </w:numPr>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w:t>
      </w:r>
    </w:p>
    <w:p w14:paraId="189CB21B" w14:textId="77777777" w:rsidR="004D4C57" w:rsidRDefault="004D4C57" w:rsidP="004D4C57">
      <w:pPr>
        <w:pStyle w:val="Odstavekseznama"/>
        <w:numPr>
          <w:ilvl w:val="0"/>
          <w:numId w:val="28"/>
        </w:numPr>
        <w:jc w:val="both"/>
        <w:textAlignment w:val="auto"/>
        <w:rPr>
          <w:rFonts w:ascii="Arial" w:hAnsi="Arial" w:cs="Arial"/>
          <w:sz w:val="20"/>
        </w:rPr>
      </w:pPr>
      <w:r>
        <w:rPr>
          <w:rFonts w:ascii="Arial" w:hAnsi="Arial" w:cs="Arial"/>
          <w:sz w:val="20"/>
        </w:rPr>
        <w:t>zoper njega ni vložena pravnomočna obtožnica zaradi naklepnega kaznivega dejanja, ki se preganja po uradni dolžnosti;</w:t>
      </w:r>
    </w:p>
    <w:p w14:paraId="4E698681" w14:textId="77777777" w:rsidR="004D4C57" w:rsidRDefault="004D4C57" w:rsidP="004D4C57">
      <w:pPr>
        <w:jc w:val="both"/>
        <w:rPr>
          <w:rFonts w:ascii="Arial" w:hAnsi="Arial" w:cs="Arial"/>
          <w:sz w:val="20"/>
        </w:rPr>
      </w:pPr>
      <w:r>
        <w:rPr>
          <w:rFonts w:ascii="Arial" w:hAnsi="Arial" w:cs="Arial"/>
          <w:sz w:val="20"/>
        </w:rPr>
        <w:t>6. Izjavo, da za namen tega natečajnega postopka dovoljuje Upravni enoti Radovljica pridobitev podatkov iz 5. točke iz uradnih evidenc;</w:t>
      </w:r>
    </w:p>
    <w:p w14:paraId="4159F4C1" w14:textId="77777777" w:rsidR="004D4C57" w:rsidRDefault="004D4C57" w:rsidP="004D4C57">
      <w:pPr>
        <w:jc w:val="both"/>
        <w:rPr>
          <w:rFonts w:ascii="Arial" w:hAnsi="Arial" w:cs="Arial"/>
          <w:sz w:val="20"/>
        </w:rPr>
      </w:pPr>
      <w:r>
        <w:rPr>
          <w:rFonts w:ascii="Arial" w:hAnsi="Arial" w:cs="Arial"/>
          <w:sz w:val="20"/>
        </w:rPr>
        <w:t>7. Izjavo kandidata, da je seznanjen in dovoljuje, da bo Upravna enota Radovljica podatke, ki jih je kandidat navedel v prijavi za prosto delovno mesto, obdelovala za namen izvedbe javnega natečaja.</w:t>
      </w:r>
    </w:p>
    <w:p w14:paraId="330F6D8D" w14:textId="77777777" w:rsidR="004D4C57" w:rsidRDefault="004D4C57" w:rsidP="004D4C57">
      <w:pPr>
        <w:jc w:val="both"/>
        <w:rPr>
          <w:rFonts w:ascii="Arial" w:hAnsi="Arial" w:cs="Arial"/>
          <w:sz w:val="20"/>
        </w:rPr>
      </w:pPr>
    </w:p>
    <w:p w14:paraId="71EA811A" w14:textId="77777777" w:rsidR="004D4C57" w:rsidRDefault="004D4C57" w:rsidP="004D4C57">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4C67BC34" w14:textId="77777777" w:rsidR="004D4C57" w:rsidRDefault="004D4C57" w:rsidP="004D4C57">
      <w:pPr>
        <w:ind w:left="360"/>
        <w:rPr>
          <w:rFonts w:ascii="Arial" w:hAnsi="Arial" w:cs="Arial"/>
          <w:sz w:val="20"/>
        </w:rPr>
      </w:pPr>
    </w:p>
    <w:p w14:paraId="42ABF72C" w14:textId="77777777" w:rsidR="004D4C57" w:rsidRDefault="004D4C57" w:rsidP="004D4C57">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A363C7B" w14:textId="77777777" w:rsidR="004D4C57" w:rsidRDefault="004D4C57" w:rsidP="004D4C57">
      <w:pPr>
        <w:jc w:val="both"/>
        <w:rPr>
          <w:rFonts w:ascii="Arial" w:hAnsi="Arial" w:cs="Arial"/>
          <w:sz w:val="20"/>
        </w:rPr>
      </w:pPr>
    </w:p>
    <w:p w14:paraId="6DBB314B" w14:textId="77777777" w:rsidR="004D4C57" w:rsidRDefault="004D4C57" w:rsidP="004D4C57">
      <w:pPr>
        <w:jc w:val="both"/>
        <w:rPr>
          <w:rFonts w:ascii="Arial" w:hAnsi="Arial" w:cs="Arial"/>
          <w:sz w:val="20"/>
        </w:rPr>
      </w:pPr>
      <w:r>
        <w:rPr>
          <w:rFonts w:ascii="Arial" w:hAnsi="Arial" w:cs="Arial"/>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415EF8B1" w14:textId="77777777" w:rsidR="004D4C57" w:rsidRDefault="004D4C57" w:rsidP="004D4C57">
      <w:pPr>
        <w:jc w:val="both"/>
        <w:rPr>
          <w:rFonts w:ascii="Arial" w:hAnsi="Arial" w:cs="Arial"/>
          <w:color w:val="3366FF"/>
          <w:sz w:val="20"/>
        </w:rPr>
      </w:pPr>
    </w:p>
    <w:p w14:paraId="73776E3F" w14:textId="4292B567" w:rsidR="004D4C57" w:rsidRDefault="004D4C57" w:rsidP="004D4C57">
      <w:pPr>
        <w:jc w:val="both"/>
        <w:rPr>
          <w:rFonts w:cs="Arial"/>
          <w:szCs w:val="22"/>
        </w:rPr>
      </w:pPr>
      <w:r>
        <w:rPr>
          <w:rFonts w:ascii="Arial" w:hAnsi="Arial" w:cs="Arial"/>
          <w:sz w:val="20"/>
        </w:rPr>
        <w:t>Z izbranim kandidatom bo sklenjeno delovno razmerje za nedoločen čas s polnim delovnim časom</w:t>
      </w:r>
      <w:r w:rsidR="004832B2">
        <w:rPr>
          <w:rFonts w:ascii="Arial" w:hAnsi="Arial" w:cs="Arial"/>
          <w:sz w:val="20"/>
        </w:rPr>
        <w:t xml:space="preserve"> in s petmesečnim poskusnim delom</w:t>
      </w:r>
      <w:r>
        <w:rPr>
          <w:rFonts w:ascii="Arial" w:hAnsi="Arial" w:cs="Arial"/>
          <w:sz w:val="20"/>
        </w:rPr>
        <w:t>.</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47CD5FD2" w14:textId="77777777" w:rsidR="004D4C57" w:rsidRDefault="004D4C57" w:rsidP="004D4C57">
      <w:pPr>
        <w:jc w:val="both"/>
        <w:rPr>
          <w:rFonts w:ascii="Arial" w:hAnsi="Arial" w:cs="Arial"/>
          <w:sz w:val="20"/>
        </w:rPr>
      </w:pPr>
    </w:p>
    <w:p w14:paraId="2CE1DBB9" w14:textId="77777777" w:rsidR="004D4C57" w:rsidRDefault="004D4C57" w:rsidP="004D4C57">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6FB71947" w14:textId="77777777" w:rsidR="004D4C57" w:rsidRDefault="004D4C57" w:rsidP="004D4C57">
      <w:pPr>
        <w:pStyle w:val="Navadensplet"/>
        <w:spacing w:after="0"/>
        <w:jc w:val="both"/>
        <w:rPr>
          <w:rFonts w:ascii="Arial" w:hAnsi="Arial" w:cs="Arial"/>
          <w:sz w:val="20"/>
        </w:rPr>
      </w:pPr>
    </w:p>
    <w:p w14:paraId="5E51A729" w14:textId="4304E8E6" w:rsidR="004D4C57" w:rsidRDefault="004D4C57" w:rsidP="004D4C57">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»za javni natečaj – svetovalec</w:t>
      </w:r>
      <w:r w:rsidR="00CD3AEF">
        <w:rPr>
          <w:rFonts w:ascii="Arial" w:hAnsi="Arial" w:cs="Arial"/>
          <w:b/>
          <w:sz w:val="20"/>
        </w:rPr>
        <w:t xml:space="preserve"> OPK</w:t>
      </w:r>
      <w:r>
        <w:rPr>
          <w:rFonts w:ascii="Arial" w:hAnsi="Arial" w:cs="Arial"/>
          <w:b/>
          <w:sz w:val="20"/>
        </w:rPr>
        <w:t xml:space="preserve">« </w:t>
      </w:r>
      <w:r>
        <w:rPr>
          <w:rFonts w:ascii="Arial" w:hAnsi="Arial" w:cs="Arial"/>
          <w:sz w:val="20"/>
        </w:rPr>
        <w:t xml:space="preserve">na naslov: Upravna enota Radovljica, Gorenjska cesta 18, 4240 Radovljica, in sicer v roku </w:t>
      </w:r>
      <w:r w:rsidR="00465062">
        <w:rPr>
          <w:rFonts w:ascii="Arial" w:hAnsi="Arial" w:cs="Arial"/>
          <w:b/>
          <w:sz w:val="20"/>
        </w:rPr>
        <w:t>10</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7D86BF29" w14:textId="77777777" w:rsidR="004D4C57" w:rsidRDefault="004D4C57" w:rsidP="004D4C57">
      <w:pPr>
        <w:pStyle w:val="Navadensplet"/>
        <w:spacing w:after="0"/>
        <w:jc w:val="both"/>
        <w:rPr>
          <w:rFonts w:ascii="Arial" w:hAnsi="Arial" w:cs="Arial"/>
          <w:sz w:val="20"/>
          <w:szCs w:val="20"/>
        </w:rPr>
      </w:pPr>
    </w:p>
    <w:p w14:paraId="35607DFC" w14:textId="77777777" w:rsidR="004D4C57" w:rsidRDefault="004D4C57" w:rsidP="004D4C57">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51CDEA36" w14:textId="77777777" w:rsidR="004D4C57" w:rsidRDefault="004D4C57" w:rsidP="004D4C57">
      <w:pPr>
        <w:pStyle w:val="Navadensplet"/>
        <w:spacing w:after="0"/>
        <w:jc w:val="both"/>
        <w:rPr>
          <w:rFonts w:ascii="Arial" w:hAnsi="Arial" w:cs="Arial"/>
          <w:sz w:val="20"/>
          <w:szCs w:val="20"/>
        </w:rPr>
      </w:pPr>
    </w:p>
    <w:p w14:paraId="639F0643" w14:textId="77777777" w:rsidR="004D4C57" w:rsidRDefault="004D4C57" w:rsidP="004D4C57">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66C020B7" w14:textId="77777777" w:rsidR="004D4C57" w:rsidRDefault="004D4C57" w:rsidP="004D4C57">
      <w:pPr>
        <w:pStyle w:val="Navadensplet"/>
        <w:spacing w:after="0"/>
        <w:jc w:val="both"/>
        <w:rPr>
          <w:rFonts w:ascii="Arial" w:hAnsi="Arial" w:cs="Arial"/>
          <w:sz w:val="20"/>
          <w:szCs w:val="20"/>
        </w:rPr>
      </w:pPr>
    </w:p>
    <w:p w14:paraId="73B3E74A" w14:textId="4E3C4002" w:rsidR="004D4C57" w:rsidRDefault="004D4C57" w:rsidP="004D4C57">
      <w:pPr>
        <w:jc w:val="both"/>
        <w:rPr>
          <w:rFonts w:ascii="Arial" w:hAnsi="Arial" w:cs="Arial"/>
          <w:sz w:val="20"/>
        </w:rPr>
      </w:pPr>
      <w:r>
        <w:rPr>
          <w:rFonts w:ascii="Arial" w:hAnsi="Arial" w:cs="Arial"/>
          <w:sz w:val="20"/>
        </w:rPr>
        <w:t xml:space="preserve">Informacije o izvedbi javnega natečaja </w:t>
      </w:r>
      <w:r w:rsidR="00DF5BC1">
        <w:rPr>
          <w:rFonts w:ascii="Arial" w:hAnsi="Arial" w:cs="Arial"/>
          <w:sz w:val="20"/>
        </w:rPr>
        <w:t xml:space="preserve">ter informacije o delovnem področju </w:t>
      </w:r>
      <w:r>
        <w:rPr>
          <w:rFonts w:ascii="Arial" w:hAnsi="Arial" w:cs="Arial"/>
          <w:sz w:val="20"/>
        </w:rPr>
        <w:t>daje Jaka Dvoršak, telefon: 04/537-16-00.</w:t>
      </w:r>
    </w:p>
    <w:p w14:paraId="57BD07C7" w14:textId="77777777" w:rsidR="004D4C57" w:rsidRDefault="004D4C57" w:rsidP="004D4C57">
      <w:pPr>
        <w:jc w:val="both"/>
        <w:rPr>
          <w:rFonts w:ascii="Arial" w:hAnsi="Arial" w:cs="Arial"/>
          <w:sz w:val="20"/>
        </w:rPr>
      </w:pPr>
    </w:p>
    <w:p w14:paraId="1E5762B2" w14:textId="77777777" w:rsidR="004D4C57" w:rsidRDefault="004D4C57" w:rsidP="004D4C57">
      <w:pPr>
        <w:jc w:val="both"/>
        <w:rPr>
          <w:rFonts w:ascii="Arial" w:hAnsi="Arial" w:cs="Arial"/>
          <w:sz w:val="20"/>
        </w:rPr>
      </w:pPr>
      <w:r>
        <w:rPr>
          <w:rFonts w:ascii="Arial" w:hAnsi="Arial" w:cs="Arial"/>
          <w:sz w:val="20"/>
        </w:rPr>
        <w:br/>
      </w:r>
    </w:p>
    <w:p w14:paraId="48DA579B" w14:textId="77777777" w:rsidR="004D4C57" w:rsidRDefault="004D4C57">
      <w:pPr>
        <w:overflowPunct/>
        <w:autoSpaceDE/>
        <w:autoSpaceDN/>
        <w:adjustRightInd/>
        <w:textAlignment w:val="auto"/>
        <w:rPr>
          <w:rFonts w:ascii="Arial" w:hAnsi="Arial" w:cs="Arial"/>
          <w:sz w:val="20"/>
        </w:rPr>
      </w:pPr>
      <w:r>
        <w:rPr>
          <w:rFonts w:ascii="Arial" w:hAnsi="Arial" w:cs="Arial"/>
          <w:sz w:val="20"/>
        </w:rPr>
        <w:br w:type="page"/>
      </w:r>
    </w:p>
    <w:p w14:paraId="09E04DEA" w14:textId="1972169D" w:rsidR="004D4C57" w:rsidRDefault="004D4C57" w:rsidP="004D4C57">
      <w:pPr>
        <w:jc w:val="both"/>
        <w:rPr>
          <w:rFonts w:ascii="Arial" w:hAnsi="Arial" w:cs="Arial"/>
          <w:sz w:val="20"/>
        </w:rPr>
      </w:pPr>
      <w:r>
        <w:rPr>
          <w:rFonts w:ascii="Arial" w:hAnsi="Arial" w:cs="Arial"/>
          <w:sz w:val="20"/>
        </w:rPr>
        <w:lastRenderedPageBreak/>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3C4D4684" w14:textId="77777777" w:rsidR="00DF5BC1" w:rsidRDefault="00DF5BC1" w:rsidP="00B5637E">
      <w:pPr>
        <w:jc w:val="center"/>
        <w:rPr>
          <w:rFonts w:ascii="Arial" w:hAnsi="Arial" w:cs="Arial"/>
          <w:b/>
          <w:sz w:val="20"/>
        </w:rPr>
      </w:pPr>
      <w:r>
        <w:rPr>
          <w:rFonts w:ascii="Arial" w:hAnsi="Arial" w:cs="Arial"/>
          <w:b/>
          <w:sz w:val="20"/>
        </w:rPr>
        <w:t>Po pooblastilu načelnice:</w:t>
      </w:r>
    </w:p>
    <w:p w14:paraId="654F52E8" w14:textId="3CC3BF4E" w:rsidR="00B5637E" w:rsidRDefault="00DF5BC1" w:rsidP="00B5637E">
      <w:pPr>
        <w:jc w:val="center"/>
        <w:rPr>
          <w:rFonts w:ascii="Arial" w:hAnsi="Arial" w:cs="Arial"/>
          <w:b/>
          <w:sz w:val="20"/>
        </w:rPr>
      </w:pPr>
      <w:r>
        <w:rPr>
          <w:rFonts w:ascii="Arial" w:hAnsi="Arial" w:cs="Arial"/>
          <w:b/>
          <w:sz w:val="20"/>
        </w:rPr>
        <w:t>Igor Aleksander Kačarevič</w:t>
      </w:r>
    </w:p>
    <w:p w14:paraId="19562B4E" w14:textId="4830121A" w:rsidR="007D75CF" w:rsidRDefault="00CD3AEF" w:rsidP="005C05D5">
      <w:pPr>
        <w:jc w:val="center"/>
      </w:pPr>
      <w:r>
        <w:rPr>
          <w:rFonts w:ascii="Arial" w:hAnsi="Arial" w:cs="Arial"/>
          <w:b/>
          <w:sz w:val="20"/>
        </w:rPr>
        <w:t>v</w:t>
      </w:r>
      <w:r w:rsidR="00DF5BC1">
        <w:rPr>
          <w:rFonts w:ascii="Arial" w:hAnsi="Arial" w:cs="Arial"/>
          <w:b/>
          <w:sz w:val="20"/>
        </w:rPr>
        <w:t>odja oddelka</w:t>
      </w:r>
    </w:p>
    <w:sectPr w:rsidR="007D75CF" w:rsidSect="0081730A">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38"/>
    </w:tblGrid>
    <w:tr w:rsidR="002A2B69" w:rsidRPr="008F3500" w14:paraId="43CE2E82" w14:textId="77777777" w:rsidTr="00DF5BC1">
      <w:trPr>
        <w:cantSplit/>
        <w:trHeight w:hRule="exact" w:val="847"/>
      </w:trPr>
      <w:tc>
        <w:tcPr>
          <w:tcW w:w="538"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037834">
    <w:abstractNumId w:val="11"/>
  </w:num>
  <w:num w:numId="2" w16cid:durableId="1850674520">
    <w:abstractNumId w:val="5"/>
  </w:num>
  <w:num w:numId="3" w16cid:durableId="994379657">
    <w:abstractNumId w:val="8"/>
  </w:num>
  <w:num w:numId="4" w16cid:durableId="1074429644">
    <w:abstractNumId w:val="0"/>
  </w:num>
  <w:num w:numId="5" w16cid:durableId="1780297767">
    <w:abstractNumId w:val="2"/>
  </w:num>
  <w:num w:numId="6" w16cid:durableId="1178421906">
    <w:abstractNumId w:val="4"/>
  </w:num>
  <w:num w:numId="7" w16cid:durableId="1982267423">
    <w:abstractNumId w:val="7"/>
  </w:num>
  <w:num w:numId="8" w16cid:durableId="351490010">
    <w:abstractNumId w:val="12"/>
  </w:num>
  <w:num w:numId="9" w16cid:durableId="174537927">
    <w:abstractNumId w:val="14"/>
  </w:num>
  <w:num w:numId="10" w16cid:durableId="772210911">
    <w:abstractNumId w:val="13"/>
  </w:num>
  <w:num w:numId="11" w16cid:durableId="36855938">
    <w:abstractNumId w:val="9"/>
  </w:num>
  <w:num w:numId="12" w16cid:durableId="1864705595">
    <w:abstractNumId w:val="1"/>
  </w:num>
  <w:num w:numId="13" w16cid:durableId="1023364162">
    <w:abstractNumId w:val="9"/>
  </w:num>
  <w:num w:numId="14" w16cid:durableId="1510219879">
    <w:abstractNumId w:val="14"/>
  </w:num>
  <w:num w:numId="15" w16cid:durableId="1977753066">
    <w:abstractNumId w:val="3"/>
  </w:num>
  <w:num w:numId="16" w16cid:durableId="1415123770">
    <w:abstractNumId w:val="9"/>
  </w:num>
  <w:num w:numId="17" w16cid:durableId="1207178028">
    <w:abstractNumId w:val="14"/>
  </w:num>
  <w:num w:numId="18" w16cid:durableId="916791850">
    <w:abstractNumId w:val="6"/>
  </w:num>
  <w:num w:numId="19" w16cid:durableId="1409771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205386">
    <w:abstractNumId w:val="13"/>
  </w:num>
  <w:num w:numId="21" w16cid:durableId="753211338">
    <w:abstractNumId w:val="9"/>
  </w:num>
  <w:num w:numId="22" w16cid:durableId="308827569">
    <w:abstractNumId w:val="14"/>
  </w:num>
  <w:num w:numId="23" w16cid:durableId="1548444069">
    <w:abstractNumId w:val="6"/>
  </w:num>
  <w:num w:numId="24" w16cid:durableId="47850422">
    <w:abstractNumId w:val="13"/>
  </w:num>
  <w:num w:numId="25" w16cid:durableId="1473870193">
    <w:abstractNumId w:val="9"/>
  </w:num>
  <w:num w:numId="26" w16cid:durableId="1286886322">
    <w:abstractNumId w:val="14"/>
  </w:num>
  <w:num w:numId="27" w16cid:durableId="339816075">
    <w:abstractNumId w:val="6"/>
  </w:num>
  <w:num w:numId="28" w16cid:durableId="625626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54F79"/>
    <w:rsid w:val="00271CE5"/>
    <w:rsid w:val="00282020"/>
    <w:rsid w:val="002A2B69"/>
    <w:rsid w:val="003371E7"/>
    <w:rsid w:val="003636BF"/>
    <w:rsid w:val="00371442"/>
    <w:rsid w:val="003845B4"/>
    <w:rsid w:val="00387B1A"/>
    <w:rsid w:val="003C1AAD"/>
    <w:rsid w:val="003C5EE5"/>
    <w:rsid w:val="003E1C74"/>
    <w:rsid w:val="00465062"/>
    <w:rsid w:val="004657EE"/>
    <w:rsid w:val="004832B2"/>
    <w:rsid w:val="004D4C57"/>
    <w:rsid w:val="00526246"/>
    <w:rsid w:val="00567106"/>
    <w:rsid w:val="005A0F89"/>
    <w:rsid w:val="005C05D5"/>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D3AEF"/>
    <w:rsid w:val="00CE5238"/>
    <w:rsid w:val="00CE7514"/>
    <w:rsid w:val="00D04605"/>
    <w:rsid w:val="00D10F8A"/>
    <w:rsid w:val="00D248DE"/>
    <w:rsid w:val="00D8542D"/>
    <w:rsid w:val="00DA2689"/>
    <w:rsid w:val="00DC6A71"/>
    <w:rsid w:val="00DF5BC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23775">
      <w:bodyDiv w:val="1"/>
      <w:marLeft w:val="0"/>
      <w:marRight w:val="0"/>
      <w:marTop w:val="0"/>
      <w:marBottom w:val="0"/>
      <w:divBdr>
        <w:top w:val="none" w:sz="0" w:space="0" w:color="auto"/>
        <w:left w:val="none" w:sz="0" w:space="0" w:color="auto"/>
        <w:bottom w:val="none" w:sz="0" w:space="0" w:color="auto"/>
        <w:right w:val="none" w:sz="0" w:space="0" w:color="auto"/>
      </w:divBdr>
    </w:div>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13</TotalTime>
  <Pages>3</Pages>
  <Words>930</Words>
  <Characters>5728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14</cp:revision>
  <cp:lastPrinted>2010-07-16T07:41:00Z</cp:lastPrinted>
  <dcterms:created xsi:type="dcterms:W3CDTF">2020-06-29T09:10:00Z</dcterms:created>
  <dcterms:modified xsi:type="dcterms:W3CDTF">2024-08-14T05:52:00Z</dcterms:modified>
</cp:coreProperties>
</file>