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5E95" w14:textId="71F82E0D" w:rsidR="0077687E" w:rsidRDefault="0077687E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EA75CFF" w14:textId="77777777" w:rsidR="0077687E" w:rsidRDefault="0077687E" w:rsidP="0077687E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bookmarkStart w:id="0" w:name="SubjektIme"/>
      <w:r>
        <w:rPr>
          <w:rFonts w:cs="Arial"/>
          <w:color w:val="000000"/>
          <w:szCs w:val="20"/>
          <w:lang w:eastAsia="sl-SI"/>
        </w:rPr>
        <w:t>Naslovnik – ne popravljaj</w:t>
      </w:r>
      <w:bookmarkEnd w:id="0"/>
    </w:p>
    <w:p w14:paraId="590BA435" w14:textId="77777777" w:rsidR="0077687E" w:rsidRDefault="0077687E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4826AA2" w14:textId="77777777" w:rsidR="00C700B8" w:rsidRDefault="00C700B8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70FB145" w14:textId="77777777" w:rsidR="00C37C43" w:rsidRDefault="00C37C43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A418A7E" w14:textId="77777777" w:rsidR="00C700B8" w:rsidRPr="00203439" w:rsidRDefault="00C700B8" w:rsidP="00C700B8">
      <w:pPr>
        <w:autoSpaceDE w:val="0"/>
        <w:autoSpaceDN w:val="0"/>
        <w:adjustRightInd w:val="0"/>
        <w:outlineLvl w:val="0"/>
        <w:rPr>
          <w:color w:val="000000"/>
          <w:szCs w:val="22"/>
        </w:rPr>
      </w:pPr>
      <w:bookmarkStart w:id="1" w:name="_Hlk48070090"/>
      <w:r>
        <w:rPr>
          <w:rFonts w:cs="Arial"/>
          <w:color w:val="000000"/>
          <w:szCs w:val="20"/>
          <w:lang w:eastAsia="sl-SI"/>
        </w:rPr>
        <w:t xml:space="preserve">Številka: </w:t>
      </w:r>
      <w:bookmarkStart w:id="2" w:name="KlasSt"/>
      <w:r>
        <w:rPr>
          <w:color w:val="000000"/>
          <w:szCs w:val="22"/>
        </w:rPr>
        <w:t>Številka zadeve  - ne popravljaj</w:t>
      </w:r>
      <w:bookmarkEnd w:id="2"/>
    </w:p>
    <w:p w14:paraId="602512EF" w14:textId="5F6ABBBE" w:rsidR="00C700B8" w:rsidRDefault="00C700B8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1701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Datum:</w:t>
      </w:r>
      <w:r>
        <w:rPr>
          <w:rFonts w:ascii="Times New Roman" w:hAnsi="Times New Roman"/>
          <w:color w:val="000000"/>
          <w:sz w:val="24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 </w:t>
      </w:r>
      <w:bookmarkStart w:id="3" w:name="DatumKreiranja"/>
      <w:bookmarkEnd w:id="1"/>
      <w:r>
        <w:rPr>
          <w:rFonts w:cs="Arial"/>
          <w:color w:val="000000"/>
          <w:szCs w:val="20"/>
          <w:lang w:eastAsia="sl-SI"/>
        </w:rPr>
        <w:t>datum – ne popravljaj</w:t>
      </w:r>
      <w:bookmarkEnd w:id="3"/>
    </w:p>
    <w:p w14:paraId="0954448D" w14:textId="620F9C04" w:rsidR="00C700B8" w:rsidRDefault="00C700B8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1701"/>
        <w:rPr>
          <w:rFonts w:cs="Arial"/>
          <w:color w:val="000000"/>
          <w:szCs w:val="20"/>
          <w:lang w:eastAsia="sl-SI"/>
        </w:rPr>
      </w:pPr>
    </w:p>
    <w:p w14:paraId="5395A0A2" w14:textId="77777777" w:rsidR="00C37C43" w:rsidRDefault="00C37C43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1701"/>
        <w:rPr>
          <w:rFonts w:cs="Arial"/>
          <w:color w:val="000000"/>
          <w:szCs w:val="20"/>
          <w:lang w:eastAsia="sl-SI"/>
        </w:rPr>
      </w:pPr>
    </w:p>
    <w:p w14:paraId="0BE12417" w14:textId="77777777" w:rsidR="00C700B8" w:rsidRDefault="00C700B8" w:rsidP="00C700B8">
      <w:p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1701"/>
        <w:rPr>
          <w:rFonts w:cs="Arial"/>
          <w:color w:val="000000"/>
          <w:szCs w:val="20"/>
          <w:lang w:eastAsia="sl-SI"/>
        </w:rPr>
      </w:pPr>
    </w:p>
    <w:p w14:paraId="4782733B" w14:textId="77777777" w:rsidR="00EB7CE2" w:rsidRPr="00EB7CE2" w:rsidRDefault="00EB7CE2" w:rsidP="00EB7CE2">
      <w:p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1701"/>
        <w:rPr>
          <w:rFonts w:cs="Arial"/>
          <w:b/>
          <w:bCs/>
          <w:color w:val="000000"/>
          <w:sz w:val="22"/>
          <w:szCs w:val="22"/>
          <w:lang w:eastAsia="sl-SI"/>
        </w:rPr>
      </w:pPr>
      <w:r w:rsidRPr="00EB7CE2">
        <w:rPr>
          <w:rFonts w:cs="Arial"/>
          <w:b/>
          <w:bCs/>
          <w:color w:val="000000"/>
          <w:sz w:val="22"/>
          <w:szCs w:val="22"/>
          <w:lang w:eastAsia="sl-SI"/>
        </w:rPr>
        <w:t xml:space="preserve">Zadeva: </w:t>
      </w:r>
      <w:r w:rsidRPr="00EB7CE2">
        <w:rPr>
          <w:rFonts w:cs="Arial"/>
          <w:b/>
          <w:bCs/>
          <w:color w:val="000000"/>
          <w:sz w:val="22"/>
          <w:szCs w:val="22"/>
          <w:lang w:eastAsia="sl-SI"/>
        </w:rPr>
        <w:tab/>
      </w:r>
      <w:bookmarkStart w:id="4" w:name="OpisDokumenta"/>
      <w:r w:rsidRPr="00EB7CE2">
        <w:rPr>
          <w:rFonts w:cs="Arial"/>
          <w:b/>
          <w:bCs/>
          <w:color w:val="000000"/>
          <w:sz w:val="22"/>
          <w:szCs w:val="22"/>
          <w:lang w:eastAsia="sl-SI"/>
        </w:rPr>
        <w:t>Opis dokumenta – ne popravljaj</w:t>
      </w:r>
      <w:bookmarkEnd w:id="4"/>
    </w:p>
    <w:p w14:paraId="4AB2F7F1" w14:textId="77777777" w:rsidR="00C700B8" w:rsidRDefault="00C700B8" w:rsidP="00C700B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sl-SI"/>
        </w:rPr>
      </w:pPr>
    </w:p>
    <w:p w14:paraId="746292AE" w14:textId="77777777" w:rsidR="00C37C43" w:rsidRDefault="00C37C43" w:rsidP="00C700B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sl-SI"/>
        </w:rPr>
      </w:pPr>
    </w:p>
    <w:p w14:paraId="3080918F" w14:textId="6F4B9D1B" w:rsidR="00403419" w:rsidRDefault="00832CDA" w:rsidP="00832CDA">
      <w:pPr>
        <w:pStyle w:val="Bodytext20"/>
        <w:shd w:val="clear" w:color="auto" w:fill="auto"/>
        <w:spacing w:after="0" w:line="226" w:lineRule="exact"/>
        <w:jc w:val="both"/>
        <w:rPr>
          <w:rFonts w:eastAsia="Times New Roman"/>
          <w:sz w:val="20"/>
          <w:szCs w:val="20"/>
          <w:lang w:eastAsia="sl-SI"/>
        </w:rPr>
      </w:pPr>
      <w:r w:rsidRPr="00DB5827">
        <w:rPr>
          <w:color w:val="000000"/>
          <w:sz w:val="20"/>
        </w:rPr>
        <w:t xml:space="preserve">V skladu </w:t>
      </w:r>
      <w:r w:rsidR="003B3513">
        <w:rPr>
          <w:color w:val="000000"/>
          <w:sz w:val="20"/>
        </w:rPr>
        <w:t>z 62</w:t>
      </w:r>
      <w:r w:rsidRPr="00DB5827">
        <w:rPr>
          <w:color w:val="000000"/>
          <w:sz w:val="20"/>
        </w:rPr>
        <w:t>. člen</w:t>
      </w:r>
      <w:r w:rsidR="00F4208A">
        <w:rPr>
          <w:color w:val="000000"/>
          <w:sz w:val="20"/>
        </w:rPr>
        <w:t>om</w:t>
      </w:r>
      <w:r w:rsidRPr="00DB5827">
        <w:rPr>
          <w:color w:val="000000"/>
          <w:sz w:val="20"/>
        </w:rPr>
        <w:t xml:space="preserve"> Zakona o javnih uslužbencih (Uradni list RS, št. 63/07 – uradno prečiščeno besedilo, 65/08, 69/08 – ZTFI-A, 69/08 – ZZavar-E, 40/12 – ZUJF, 158/20 – </w:t>
      </w:r>
      <w:proofErr w:type="spellStart"/>
      <w:r w:rsidRPr="00DB5827">
        <w:rPr>
          <w:color w:val="000000"/>
          <w:sz w:val="20"/>
        </w:rPr>
        <w:t>ZIntPK</w:t>
      </w:r>
      <w:proofErr w:type="spellEnd"/>
      <w:r w:rsidRPr="00DB5827">
        <w:rPr>
          <w:color w:val="000000"/>
          <w:sz w:val="20"/>
        </w:rPr>
        <w:t xml:space="preserve">-C, 203/20 – ZIUPOPDVE, 202/21 – </w:t>
      </w:r>
      <w:proofErr w:type="spellStart"/>
      <w:r w:rsidRPr="00DB5827">
        <w:rPr>
          <w:color w:val="000000"/>
          <w:sz w:val="20"/>
        </w:rPr>
        <w:t>odl</w:t>
      </w:r>
      <w:proofErr w:type="spellEnd"/>
      <w:r w:rsidRPr="00DB5827">
        <w:rPr>
          <w:color w:val="000000"/>
          <w:sz w:val="20"/>
        </w:rPr>
        <w:t xml:space="preserve">. US in 3/22 – </w:t>
      </w:r>
      <w:proofErr w:type="spellStart"/>
      <w:r w:rsidRPr="00DB5827">
        <w:rPr>
          <w:color w:val="000000"/>
          <w:sz w:val="20"/>
        </w:rPr>
        <w:t>ZDeb</w:t>
      </w:r>
      <w:proofErr w:type="spellEnd"/>
      <w:r w:rsidRPr="00DB5827">
        <w:rPr>
          <w:color w:val="000000"/>
          <w:sz w:val="20"/>
        </w:rPr>
        <w:t xml:space="preserve">) in </w:t>
      </w:r>
      <w:r w:rsidR="00F4208A">
        <w:rPr>
          <w:color w:val="000000"/>
          <w:sz w:val="20"/>
        </w:rPr>
        <w:t>4. odstavkom 24</w:t>
      </w:r>
      <w:r w:rsidRPr="006066C9">
        <w:rPr>
          <w:color w:val="000000"/>
          <w:sz w:val="20"/>
        </w:rPr>
        <w:t>. čle</w:t>
      </w:r>
      <w:r w:rsidR="00F4208A">
        <w:rPr>
          <w:color w:val="000000"/>
          <w:sz w:val="20"/>
        </w:rPr>
        <w:t>na</w:t>
      </w:r>
      <w:r w:rsidRPr="006066C9">
        <w:rPr>
          <w:color w:val="000000"/>
          <w:sz w:val="20"/>
        </w:rPr>
        <w:t xml:space="preserve"> </w:t>
      </w:r>
      <w:r w:rsidR="00F4208A" w:rsidRPr="00F4208A">
        <w:rPr>
          <w:color w:val="000000"/>
          <w:sz w:val="20"/>
        </w:rPr>
        <w:t>Uredb</w:t>
      </w:r>
      <w:r w:rsidR="00F4208A">
        <w:rPr>
          <w:color w:val="000000"/>
          <w:sz w:val="20"/>
        </w:rPr>
        <w:t>e</w:t>
      </w:r>
      <w:r w:rsidR="00F4208A" w:rsidRPr="00F4208A">
        <w:rPr>
          <w:color w:val="000000"/>
          <w:sz w:val="20"/>
        </w:rPr>
        <w:t xml:space="preserve"> o postopku za zasedbo delovnega mesta v organih državne uprave in v pravosodnih organih (Uradni list RS, št. 139/06 in 104/10)</w:t>
      </w:r>
      <w:r w:rsidR="00F4208A">
        <w:rPr>
          <w:color w:val="000000"/>
          <w:sz w:val="20"/>
        </w:rPr>
        <w:t xml:space="preserve"> </w:t>
      </w:r>
      <w:r w:rsidR="00403419" w:rsidRPr="00403419">
        <w:rPr>
          <w:rFonts w:eastAsia="Times New Roman"/>
          <w:sz w:val="20"/>
          <w:szCs w:val="20"/>
          <w:lang w:eastAsia="sl-SI"/>
        </w:rPr>
        <w:t>vas obveščamo,</w:t>
      </w:r>
      <w:r w:rsidR="003B3513">
        <w:rPr>
          <w:rFonts w:eastAsia="Times New Roman"/>
          <w:sz w:val="20"/>
          <w:szCs w:val="20"/>
          <w:lang w:eastAsia="sl-SI"/>
        </w:rPr>
        <w:t xml:space="preserve"> da </w:t>
      </w:r>
      <w:r w:rsidR="00C72773">
        <w:rPr>
          <w:rFonts w:eastAsia="Times New Roman"/>
          <w:sz w:val="20"/>
          <w:szCs w:val="20"/>
          <w:lang w:eastAsia="sl-SI"/>
        </w:rPr>
        <w:t xml:space="preserve">je bil </w:t>
      </w:r>
      <w:r w:rsidR="003B3513">
        <w:rPr>
          <w:rFonts w:eastAsia="Times New Roman"/>
          <w:sz w:val="20"/>
          <w:szCs w:val="20"/>
          <w:lang w:eastAsia="sl-SI"/>
        </w:rPr>
        <w:t>javni natečaj št. 110-</w:t>
      </w:r>
      <w:r w:rsidR="00403CF5">
        <w:rPr>
          <w:rFonts w:eastAsia="Times New Roman"/>
          <w:sz w:val="20"/>
          <w:szCs w:val="20"/>
          <w:lang w:eastAsia="sl-SI"/>
        </w:rPr>
        <w:t>7</w:t>
      </w:r>
      <w:r w:rsidR="003B3513">
        <w:rPr>
          <w:rFonts w:eastAsia="Times New Roman"/>
          <w:sz w:val="20"/>
          <w:szCs w:val="20"/>
          <w:lang w:eastAsia="sl-SI"/>
        </w:rPr>
        <w:t>/202</w:t>
      </w:r>
      <w:r w:rsidR="00403CF5">
        <w:rPr>
          <w:rFonts w:eastAsia="Times New Roman"/>
          <w:sz w:val="20"/>
          <w:szCs w:val="20"/>
          <w:lang w:eastAsia="sl-SI"/>
        </w:rPr>
        <w:t>4</w:t>
      </w:r>
      <w:r w:rsidR="003B3513">
        <w:rPr>
          <w:rFonts w:eastAsia="Times New Roman"/>
          <w:sz w:val="20"/>
          <w:szCs w:val="20"/>
          <w:lang w:eastAsia="sl-SI"/>
        </w:rPr>
        <w:t xml:space="preserve">, ki je bil dne </w:t>
      </w:r>
      <w:r w:rsidR="00403CF5">
        <w:rPr>
          <w:rFonts w:eastAsia="Times New Roman"/>
          <w:sz w:val="20"/>
          <w:szCs w:val="20"/>
          <w:lang w:eastAsia="sl-SI"/>
        </w:rPr>
        <w:t>22</w:t>
      </w:r>
      <w:r w:rsidR="003B3513">
        <w:rPr>
          <w:rFonts w:eastAsia="Times New Roman"/>
          <w:sz w:val="20"/>
          <w:szCs w:val="20"/>
          <w:lang w:eastAsia="sl-SI"/>
        </w:rPr>
        <w:t xml:space="preserve">. </w:t>
      </w:r>
      <w:r w:rsidR="00403CF5">
        <w:rPr>
          <w:rFonts w:eastAsia="Times New Roman"/>
          <w:sz w:val="20"/>
          <w:szCs w:val="20"/>
          <w:lang w:eastAsia="sl-SI"/>
        </w:rPr>
        <w:t>3</w:t>
      </w:r>
      <w:r w:rsidR="003B3513">
        <w:rPr>
          <w:rFonts w:eastAsia="Times New Roman"/>
          <w:sz w:val="20"/>
          <w:szCs w:val="20"/>
          <w:lang w:eastAsia="sl-SI"/>
        </w:rPr>
        <w:t>. 202</w:t>
      </w:r>
      <w:r w:rsidR="00403CF5">
        <w:rPr>
          <w:rFonts w:eastAsia="Times New Roman"/>
          <w:sz w:val="20"/>
          <w:szCs w:val="20"/>
          <w:lang w:eastAsia="sl-SI"/>
        </w:rPr>
        <w:t>4</w:t>
      </w:r>
      <w:r w:rsidR="003B3513">
        <w:rPr>
          <w:rFonts w:eastAsia="Times New Roman"/>
          <w:sz w:val="20"/>
          <w:szCs w:val="20"/>
          <w:lang w:eastAsia="sl-SI"/>
        </w:rPr>
        <w:t xml:space="preserve"> objavljen na spletni strani GOV.SI in </w:t>
      </w:r>
      <w:r w:rsidR="003B3513" w:rsidRPr="00C72773">
        <w:rPr>
          <w:rFonts w:eastAsia="Times New Roman"/>
          <w:sz w:val="20"/>
          <w:szCs w:val="20"/>
          <w:lang w:eastAsia="sl-SI"/>
        </w:rPr>
        <w:t>portalu ZRSZ, za zasedbo</w:t>
      </w:r>
      <w:r w:rsidR="00F4208A" w:rsidRPr="00C72773">
        <w:rPr>
          <w:rFonts w:eastAsia="Times New Roman"/>
          <w:sz w:val="20"/>
          <w:szCs w:val="20"/>
          <w:lang w:eastAsia="sl-SI"/>
        </w:rPr>
        <w:t xml:space="preserve"> </w:t>
      </w:r>
      <w:r w:rsidR="003B3513" w:rsidRPr="00C72773">
        <w:rPr>
          <w:rFonts w:eastAsia="Times New Roman"/>
          <w:sz w:val="20"/>
          <w:szCs w:val="20"/>
          <w:lang w:eastAsia="sl-SI"/>
        </w:rPr>
        <w:t>prostega uradniškega delovnega mesta svetovalec v oddelku za prostor in kmetijstvo</w:t>
      </w:r>
      <w:r w:rsidR="00F4208A" w:rsidRPr="00C72773">
        <w:rPr>
          <w:rFonts w:eastAsia="Times New Roman"/>
          <w:sz w:val="20"/>
          <w:szCs w:val="20"/>
          <w:lang w:eastAsia="sl-SI"/>
        </w:rPr>
        <w:t>,</w:t>
      </w:r>
      <w:r w:rsidR="003B3513" w:rsidRPr="00C72773">
        <w:rPr>
          <w:rFonts w:eastAsia="Times New Roman"/>
          <w:sz w:val="20"/>
          <w:szCs w:val="20"/>
          <w:lang w:eastAsia="sl-SI"/>
        </w:rPr>
        <w:t xml:space="preserve"> </w:t>
      </w:r>
      <w:r w:rsidR="00C72773" w:rsidRPr="00C72773">
        <w:rPr>
          <w:rFonts w:eastAsia="Times New Roman"/>
          <w:sz w:val="20"/>
          <w:szCs w:val="20"/>
          <w:lang w:eastAsia="sl-SI"/>
        </w:rPr>
        <w:t>zaključen, s tem da ni bil izbran noben kandidat.</w:t>
      </w:r>
    </w:p>
    <w:p w14:paraId="4EDEC1D3" w14:textId="77777777" w:rsidR="00C700B8" w:rsidRDefault="00C700B8" w:rsidP="00C700B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eastAsia="sl-SI"/>
        </w:rPr>
      </w:pPr>
    </w:p>
    <w:p w14:paraId="3BB96153" w14:textId="77777777" w:rsidR="00C700B8" w:rsidRPr="00EB7CE2" w:rsidRDefault="00C700B8" w:rsidP="00C700B8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EB7CE2">
        <w:rPr>
          <w:rFonts w:cs="Arial"/>
          <w:color w:val="000000"/>
          <w:szCs w:val="20"/>
          <w:lang w:eastAsia="sl-SI"/>
        </w:rPr>
        <w:t>Lepo pozdravljeni.</w:t>
      </w:r>
    </w:p>
    <w:p w14:paraId="38A9359E" w14:textId="77777777" w:rsidR="00122E40" w:rsidRDefault="00122E40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p w14:paraId="55B730F9" w14:textId="77777777" w:rsidR="00122E40" w:rsidRDefault="00122E40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p w14:paraId="17957F28" w14:textId="77777777" w:rsidR="00C37C43" w:rsidRDefault="00C37C43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5C74A5" w14:paraId="2B3C535F" w14:textId="77777777" w:rsidTr="005C74A5">
        <w:tc>
          <w:tcPr>
            <w:tcW w:w="5670" w:type="dxa"/>
          </w:tcPr>
          <w:p w14:paraId="63A068B8" w14:textId="77777777" w:rsidR="005C74A5" w:rsidRDefault="005C74A5" w:rsidP="006B39DA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Pripravil:</w:t>
            </w:r>
          </w:p>
        </w:tc>
        <w:tc>
          <w:tcPr>
            <w:tcW w:w="3686" w:type="dxa"/>
          </w:tcPr>
          <w:p w14:paraId="1BDE4399" w14:textId="68B14CA5" w:rsidR="005C74A5" w:rsidRDefault="005C74A5" w:rsidP="006B39DA">
            <w:pPr>
              <w:pStyle w:val="podpisi"/>
              <w:ind w:left="-105"/>
              <w:rPr>
                <w:lang w:val="sl-SI"/>
              </w:rPr>
            </w:pPr>
          </w:p>
        </w:tc>
      </w:tr>
      <w:tr w:rsidR="005C74A5" w14:paraId="6D1BEC75" w14:textId="77777777" w:rsidTr="005C74A5">
        <w:tc>
          <w:tcPr>
            <w:tcW w:w="5670" w:type="dxa"/>
          </w:tcPr>
          <w:p w14:paraId="44572500" w14:textId="19C05350" w:rsidR="005C74A5" w:rsidRDefault="005C74A5" w:rsidP="006B39DA">
            <w:pPr>
              <w:pStyle w:val="podpisi"/>
              <w:ind w:left="-105"/>
              <w:rPr>
                <w:lang w:val="sl-SI"/>
              </w:rPr>
            </w:pPr>
            <w:bookmarkStart w:id="5" w:name="NosilecImePriimek"/>
            <w:r>
              <w:rPr>
                <w:lang w:val="sl-SI"/>
              </w:rPr>
              <w:t>Ime in priimek – avtomatsko – ne spreminjaj</w:t>
            </w:r>
            <w:bookmarkEnd w:id="5"/>
          </w:p>
        </w:tc>
        <w:tc>
          <w:tcPr>
            <w:tcW w:w="3686" w:type="dxa"/>
          </w:tcPr>
          <w:p w14:paraId="5E334166" w14:textId="77777777" w:rsidR="005C74A5" w:rsidRDefault="005C74A5" w:rsidP="006B39DA">
            <w:pPr>
              <w:pStyle w:val="podpisi"/>
              <w:ind w:left="-105"/>
              <w:rPr>
                <w:lang w:val="sl-SI"/>
              </w:rPr>
            </w:pPr>
            <w:bookmarkStart w:id="6" w:name="PodpisnikImePriimek"/>
            <w:r>
              <w:rPr>
                <w:lang w:val="sl-SI"/>
              </w:rPr>
              <w:t>Podpisnik – avtomatsko – ne spreminjaj</w:t>
            </w:r>
            <w:bookmarkEnd w:id="6"/>
          </w:p>
        </w:tc>
      </w:tr>
      <w:tr w:rsidR="005C74A5" w14:paraId="1EB32DE0" w14:textId="77777777" w:rsidTr="005C74A5">
        <w:tc>
          <w:tcPr>
            <w:tcW w:w="5670" w:type="dxa"/>
          </w:tcPr>
          <w:p w14:paraId="634B3053" w14:textId="1550D9FF" w:rsidR="005C74A5" w:rsidRDefault="005C74A5" w:rsidP="006B39DA">
            <w:pPr>
              <w:pStyle w:val="podpisi"/>
              <w:ind w:left="-105"/>
              <w:rPr>
                <w:lang w:val="sl-SI"/>
              </w:rPr>
            </w:pPr>
            <w:bookmarkStart w:id="7" w:name="NosilecNazivDM"/>
            <w:r>
              <w:rPr>
                <w:lang w:val="sl-SI"/>
              </w:rPr>
              <w:t>Naziv DM – avtomatsko – ne spreminjaj</w:t>
            </w:r>
            <w:bookmarkEnd w:id="7"/>
          </w:p>
        </w:tc>
        <w:tc>
          <w:tcPr>
            <w:tcW w:w="3686" w:type="dxa"/>
          </w:tcPr>
          <w:p w14:paraId="5689C8AD" w14:textId="77777777" w:rsidR="005C74A5" w:rsidRDefault="005C74A5" w:rsidP="006B39DA">
            <w:pPr>
              <w:pStyle w:val="podpisi"/>
              <w:ind w:left="-105"/>
              <w:rPr>
                <w:lang w:val="sl-SI"/>
              </w:rPr>
            </w:pPr>
            <w:bookmarkStart w:id="8" w:name="PodpisnikNazivDM"/>
            <w:r>
              <w:rPr>
                <w:lang w:val="sl-SI"/>
              </w:rPr>
              <w:t>Podpisnik DM – avtomatsko – ne spreminjaj</w:t>
            </w:r>
            <w:bookmarkEnd w:id="8"/>
          </w:p>
        </w:tc>
      </w:tr>
    </w:tbl>
    <w:p w14:paraId="26854FBB" w14:textId="77777777" w:rsidR="00122E40" w:rsidRDefault="00122E40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p w14:paraId="5AE62537" w14:textId="77777777" w:rsidR="00C37C43" w:rsidRDefault="00C37C43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p w14:paraId="7AFDDB83" w14:textId="77777777" w:rsidR="00C37C43" w:rsidRDefault="00C37C43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p w14:paraId="2D8FDD38" w14:textId="77777777" w:rsidR="00C37C43" w:rsidRDefault="00C37C43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color w:val="000000"/>
          <w:szCs w:val="20"/>
          <w:lang w:eastAsia="sl-SI"/>
        </w:rPr>
      </w:pPr>
    </w:p>
    <w:p w14:paraId="4609A817" w14:textId="71E62E26" w:rsidR="00C700B8" w:rsidRDefault="00C700B8" w:rsidP="00C700B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jc w:val="both"/>
      </w:pPr>
      <w:r>
        <w:rPr>
          <w:rFonts w:cs="Arial"/>
          <w:color w:val="000000"/>
          <w:szCs w:val="20"/>
          <w:lang w:eastAsia="sl-SI"/>
        </w:rPr>
        <w:t>-</w:t>
      </w:r>
      <w:r>
        <w:rPr>
          <w:rFonts w:cs="Arial"/>
          <w:color w:val="000000"/>
          <w:szCs w:val="20"/>
          <w:lang w:eastAsia="sl-SI"/>
        </w:rPr>
        <w:tab/>
      </w:r>
      <w:bookmarkStart w:id="9" w:name="Vrociti"/>
      <w:r>
        <w:rPr>
          <w:rFonts w:cs="Arial"/>
          <w:color w:val="000000"/>
          <w:szCs w:val="20"/>
          <w:lang w:eastAsia="sl-SI"/>
        </w:rPr>
        <w:t>Naslovnik – ne spreminjaj</w:t>
      </w:r>
      <w:bookmarkEnd w:id="9"/>
    </w:p>
    <w:p w14:paraId="6E3BC553" w14:textId="77777777" w:rsidR="001E1659" w:rsidRDefault="001E1659"/>
    <w:sectPr w:rsidR="001E1659" w:rsidSect="00DB731E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4C2C" w14:textId="77777777" w:rsidR="007138DE" w:rsidRDefault="007138DE" w:rsidP="00DB731E">
      <w:pPr>
        <w:spacing w:line="240" w:lineRule="auto"/>
      </w:pPr>
      <w:r>
        <w:separator/>
      </w:r>
    </w:p>
  </w:endnote>
  <w:endnote w:type="continuationSeparator" w:id="0">
    <w:p w14:paraId="30FB7A23" w14:textId="77777777" w:rsidR="007138DE" w:rsidRDefault="007138DE" w:rsidP="00DB7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A861" w14:textId="77777777" w:rsidR="007138DE" w:rsidRDefault="007138DE" w:rsidP="00DB731E">
      <w:pPr>
        <w:spacing w:line="240" w:lineRule="auto"/>
      </w:pPr>
      <w:r>
        <w:separator/>
      </w:r>
    </w:p>
  </w:footnote>
  <w:footnote w:type="continuationSeparator" w:id="0">
    <w:p w14:paraId="43DF4B78" w14:textId="77777777" w:rsidR="007138DE" w:rsidRDefault="007138DE" w:rsidP="00DB7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D089" w14:textId="3CB9BDE2" w:rsidR="00DB731E" w:rsidRDefault="00DB731E">
    <w:pPr>
      <w:pStyle w:val="Glava"/>
    </w:pPr>
  </w:p>
  <w:p w14:paraId="1D4D62CF" w14:textId="77777777" w:rsidR="00DB731E" w:rsidRDefault="00DB731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E"/>
    <w:rsid w:val="00122E40"/>
    <w:rsid w:val="001E1659"/>
    <w:rsid w:val="002F142A"/>
    <w:rsid w:val="003B3513"/>
    <w:rsid w:val="003C1A55"/>
    <w:rsid w:val="00403419"/>
    <w:rsid w:val="00403CF5"/>
    <w:rsid w:val="005C74A5"/>
    <w:rsid w:val="007138DE"/>
    <w:rsid w:val="0077687E"/>
    <w:rsid w:val="00832CDA"/>
    <w:rsid w:val="00915A3F"/>
    <w:rsid w:val="00996BDD"/>
    <w:rsid w:val="009A0692"/>
    <w:rsid w:val="00C37C43"/>
    <w:rsid w:val="00C700B8"/>
    <w:rsid w:val="00C72773"/>
    <w:rsid w:val="00CC2FB1"/>
    <w:rsid w:val="00DB731E"/>
    <w:rsid w:val="00EB7CE2"/>
    <w:rsid w:val="00F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321E"/>
  <w15:chartTrackingRefBased/>
  <w15:docId w15:val="{82148EF0-700F-41D3-8285-F862003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00B8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731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B731E"/>
  </w:style>
  <w:style w:type="paragraph" w:styleId="Noga">
    <w:name w:val="footer"/>
    <w:basedOn w:val="Navaden"/>
    <w:link w:val="NogaZnak"/>
    <w:uiPriority w:val="99"/>
    <w:unhideWhenUsed/>
    <w:rsid w:val="00DB731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B731E"/>
  </w:style>
  <w:style w:type="character" w:styleId="Besedilooznabemesta">
    <w:name w:val="Placeholder Text"/>
    <w:basedOn w:val="Privzetapisavaodstavka"/>
    <w:uiPriority w:val="99"/>
    <w:semiHidden/>
    <w:rsid w:val="00C700B8"/>
    <w:rPr>
      <w:color w:val="808080"/>
    </w:rPr>
  </w:style>
  <w:style w:type="table" w:styleId="Tabelamrea">
    <w:name w:val="Table Grid"/>
    <w:basedOn w:val="Navadnatabela"/>
    <w:rsid w:val="00C7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|2_"/>
    <w:basedOn w:val="Privzetapisavaodstavka"/>
    <w:link w:val="Bodytext20"/>
    <w:uiPriority w:val="99"/>
    <w:rsid w:val="0040341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403419"/>
    <w:pPr>
      <w:widowControl w:val="0"/>
      <w:shd w:val="clear" w:color="auto" w:fill="FFFFFF"/>
      <w:spacing w:after="240" w:line="230" w:lineRule="exact"/>
    </w:pPr>
    <w:rPr>
      <w:rFonts w:eastAsiaTheme="minorHAnsi" w:cs="Arial"/>
      <w:sz w:val="19"/>
      <w:szCs w:val="19"/>
    </w:rPr>
  </w:style>
  <w:style w:type="paragraph" w:customStyle="1" w:styleId="podpisi">
    <w:name w:val="podpisi"/>
    <w:basedOn w:val="Navaden"/>
    <w:qFormat/>
    <w:rsid w:val="00122E40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Dvoršak</dc:creator>
  <cp:keywords/>
  <dc:description/>
  <cp:lastModifiedBy>Jaka Dvoršak</cp:lastModifiedBy>
  <cp:revision>4</cp:revision>
  <dcterms:created xsi:type="dcterms:W3CDTF">2022-11-30T14:33:00Z</dcterms:created>
  <dcterms:modified xsi:type="dcterms:W3CDTF">2024-04-18T11:18:00Z</dcterms:modified>
</cp:coreProperties>
</file>