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A355" w14:textId="77777777" w:rsidR="00E04BCE" w:rsidRDefault="00E04BCE" w:rsidP="005C4F5C">
      <w:pPr>
        <w:framePr w:w="491" w:h="629" w:hRule="exact" w:hSpace="142" w:wrap="around" w:vAnchor="page" w:hAnchor="page" w:x="804" w:y="61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D0D98BF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DA998F3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E5D79A4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31080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B2B800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7EDBC17E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F9AF216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64624D1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BFF0B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2760D8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5F0AB8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CF17DE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778370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9E2CF4B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D37575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F1EC8C5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B092CCC" w14:textId="258BF07F" w:rsidR="00E04BCE" w:rsidRPr="00FA22DA" w:rsidRDefault="00E04BCE" w:rsidP="00E558D4">
      <w:pPr>
        <w:pStyle w:val="Default"/>
        <w:rPr>
          <w:sz w:val="20"/>
          <w:szCs w:val="20"/>
        </w:rPr>
      </w:pPr>
      <w:r w:rsidRPr="00FA22DA">
        <w:rPr>
          <w:sz w:val="20"/>
          <w:szCs w:val="20"/>
        </w:rPr>
        <w:t xml:space="preserve">Številka:  </w:t>
      </w:r>
      <w:r w:rsidR="00353102" w:rsidRPr="006D5D36">
        <w:rPr>
          <w:color w:val="auto"/>
          <w:sz w:val="20"/>
          <w:szCs w:val="20"/>
        </w:rPr>
        <w:t>020-</w:t>
      </w:r>
      <w:r w:rsidR="006D5D36" w:rsidRPr="006D5D36">
        <w:rPr>
          <w:color w:val="auto"/>
          <w:sz w:val="20"/>
          <w:szCs w:val="20"/>
        </w:rPr>
        <w:t>86</w:t>
      </w:r>
      <w:r w:rsidR="00353102" w:rsidRPr="006D5D36">
        <w:rPr>
          <w:color w:val="auto"/>
          <w:sz w:val="20"/>
          <w:szCs w:val="20"/>
        </w:rPr>
        <w:t>/202</w:t>
      </w:r>
      <w:r w:rsidR="006D5D36" w:rsidRPr="006D5D36">
        <w:rPr>
          <w:color w:val="auto"/>
          <w:sz w:val="20"/>
          <w:szCs w:val="20"/>
        </w:rPr>
        <w:t>2</w:t>
      </w:r>
      <w:r w:rsidR="00353102" w:rsidRPr="006D5D36">
        <w:rPr>
          <w:color w:val="auto"/>
          <w:sz w:val="20"/>
          <w:szCs w:val="20"/>
        </w:rPr>
        <w:t>-</w:t>
      </w:r>
      <w:r w:rsidR="006D5D36" w:rsidRPr="006D5D36">
        <w:rPr>
          <w:color w:val="auto"/>
          <w:sz w:val="20"/>
          <w:szCs w:val="20"/>
        </w:rPr>
        <w:t>6229-</w:t>
      </w:r>
      <w:r w:rsidR="00583144">
        <w:rPr>
          <w:color w:val="auto"/>
          <w:sz w:val="20"/>
          <w:szCs w:val="20"/>
        </w:rPr>
        <w:t>7</w:t>
      </w:r>
    </w:p>
    <w:p w14:paraId="7A085211" w14:textId="0C733AD3" w:rsidR="00E04BCE" w:rsidRPr="00FA22DA" w:rsidRDefault="005C4F5C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E04BCE" w:rsidRPr="00FA22DA">
        <w:rPr>
          <w:rFonts w:ascii="Arial" w:hAnsi="Arial" w:cs="Arial"/>
          <w:sz w:val="20"/>
          <w:szCs w:val="20"/>
        </w:rPr>
        <w:t xml:space="preserve"> </w:t>
      </w:r>
      <w:r w:rsidR="00E04BCE" w:rsidRPr="00FA22DA">
        <w:rPr>
          <w:rFonts w:ascii="Arial" w:hAnsi="Arial" w:cs="Arial"/>
          <w:sz w:val="20"/>
          <w:szCs w:val="20"/>
        </w:rPr>
        <w:tab/>
      </w:r>
      <w:r w:rsidR="00583144">
        <w:rPr>
          <w:rFonts w:ascii="Arial" w:hAnsi="Arial" w:cs="Arial"/>
          <w:sz w:val="20"/>
          <w:szCs w:val="20"/>
        </w:rPr>
        <w:t>6</w:t>
      </w:r>
      <w:r w:rsidR="00353102" w:rsidRPr="007079BC">
        <w:rPr>
          <w:rFonts w:ascii="Arial" w:hAnsi="Arial" w:cs="Arial"/>
          <w:sz w:val="20"/>
          <w:szCs w:val="20"/>
        </w:rPr>
        <w:t xml:space="preserve">. </w:t>
      </w:r>
      <w:r w:rsidR="00583144">
        <w:rPr>
          <w:rFonts w:ascii="Arial" w:hAnsi="Arial" w:cs="Arial"/>
          <w:sz w:val="20"/>
          <w:szCs w:val="20"/>
        </w:rPr>
        <w:t>6</w:t>
      </w:r>
      <w:r w:rsidR="00353102" w:rsidRPr="007079BC">
        <w:rPr>
          <w:rFonts w:ascii="Arial" w:hAnsi="Arial" w:cs="Arial"/>
          <w:sz w:val="20"/>
          <w:szCs w:val="20"/>
        </w:rPr>
        <w:t>. 20</w:t>
      </w:r>
      <w:r w:rsidR="00353102">
        <w:rPr>
          <w:rFonts w:ascii="Arial" w:hAnsi="Arial" w:cs="Arial"/>
          <w:sz w:val="20"/>
          <w:szCs w:val="20"/>
        </w:rPr>
        <w:t>2</w:t>
      </w:r>
      <w:r w:rsidR="0018332D">
        <w:rPr>
          <w:rFonts w:ascii="Arial" w:hAnsi="Arial" w:cs="Arial"/>
          <w:sz w:val="20"/>
          <w:szCs w:val="20"/>
        </w:rPr>
        <w:t>3</w:t>
      </w:r>
    </w:p>
    <w:p w14:paraId="2C414CB7" w14:textId="77777777" w:rsidR="00E04BCE" w:rsidRPr="00FA22DA" w:rsidRDefault="00E04BCE" w:rsidP="00353102">
      <w:pPr>
        <w:tabs>
          <w:tab w:val="left" w:pos="6804"/>
          <w:tab w:val="left" w:pos="9923"/>
        </w:tabs>
        <w:spacing w:after="120"/>
        <w:rPr>
          <w:rFonts w:ascii="Arial" w:hAnsi="Arial" w:cs="Arial"/>
          <w:sz w:val="20"/>
          <w:szCs w:val="20"/>
        </w:rPr>
      </w:pPr>
    </w:p>
    <w:p w14:paraId="6028C9BE" w14:textId="5C33BE25" w:rsidR="00E04BCE" w:rsidRDefault="00E04BCE" w:rsidP="003531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 w:rsidR="00531AC2"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 w:rsidR="00BB2A9E"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="00BB2A9E" w:rsidRPr="00BB2A9E">
        <w:rPr>
          <w:rFonts w:ascii="Arial" w:hAnsi="Arial" w:cs="Arial"/>
          <w:sz w:val="20"/>
          <w:szCs w:val="20"/>
        </w:rPr>
        <w:t xml:space="preserve">105/06-ZUS-1, </w:t>
      </w:r>
      <w:hyperlink r:id="rId8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353102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1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6D5D36">
        <w:rPr>
          <w:rFonts w:ascii="Arial" w:hAnsi="Arial" w:cs="Arial"/>
          <w:sz w:val="20"/>
          <w:szCs w:val="20"/>
        </w:rPr>
        <w:t xml:space="preserve">, </w:t>
      </w:r>
      <w:r w:rsidR="00353102" w:rsidRPr="00353102">
        <w:rPr>
          <w:rFonts w:ascii="Arial" w:hAnsi="Arial" w:cs="Arial"/>
          <w:sz w:val="20"/>
          <w:szCs w:val="20"/>
        </w:rPr>
        <w:t>175/20-ZIUOPDVE</w:t>
      </w:r>
      <w:r w:rsidR="006D5D36">
        <w:rPr>
          <w:rFonts w:ascii="Arial" w:hAnsi="Arial" w:cs="Arial"/>
          <w:sz w:val="20"/>
          <w:szCs w:val="20"/>
        </w:rPr>
        <w:t xml:space="preserve">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="00BB2A9E" w:rsidRPr="00BB2A9E">
        <w:rPr>
          <w:rFonts w:ascii="Arial" w:hAnsi="Arial" w:cs="Arial"/>
          <w:sz w:val="20"/>
          <w:szCs w:val="20"/>
        </w:rPr>
        <w:t>načelnica Upravne enote</w:t>
      </w:r>
      <w:r w:rsidR="00BB2A9E" w:rsidRPr="00FA22DA">
        <w:rPr>
          <w:rFonts w:ascii="Arial" w:hAnsi="Arial" w:cs="Arial"/>
          <w:sz w:val="20"/>
          <w:szCs w:val="20"/>
        </w:rPr>
        <w:t xml:space="preserve"> </w:t>
      </w:r>
      <w:r w:rsidR="00BB2A9E">
        <w:rPr>
          <w:rFonts w:ascii="Arial" w:hAnsi="Arial" w:cs="Arial"/>
          <w:sz w:val="20"/>
          <w:szCs w:val="20"/>
        </w:rPr>
        <w:t xml:space="preserve">Mozirje </w:t>
      </w:r>
      <w:r w:rsidRPr="00FA22DA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17D05FE2" w14:textId="77777777" w:rsidR="00E04BCE" w:rsidRPr="00C04736" w:rsidRDefault="00C04736" w:rsidP="00C04736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36">
        <w:rPr>
          <w:rFonts w:asciiTheme="minorHAnsi" w:hAnsiTheme="minorHAnsi" w:cstheme="minorHAnsi"/>
          <w:b/>
          <w:bCs/>
          <w:sz w:val="28"/>
          <w:szCs w:val="28"/>
        </w:rPr>
        <w:t>SEZNAM POOBLAŠČENIH URADNIH OSEB ZA VODENJE IN ODLOČANJE V UPRAVNEM POSTOPKU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4C1FF99B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FFB1D1F" w14:textId="77777777" w:rsidR="002A4025" w:rsidRPr="003168D2" w:rsidRDefault="002A4025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4F98F4B2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39F0209D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FDDA1C9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1B78F98" w14:textId="77777777" w:rsidR="002A4025" w:rsidRDefault="00E558D4" w:rsidP="00C04736">
            <w:pPr>
              <w:spacing w:line="336" w:lineRule="auto"/>
            </w:pPr>
            <w:r>
              <w:t xml:space="preserve">Milena </w:t>
            </w:r>
            <w:r w:rsidR="008C7C2A">
              <w:t>Cigale</w:t>
            </w:r>
          </w:p>
        </w:tc>
        <w:tc>
          <w:tcPr>
            <w:tcW w:w="3119" w:type="dxa"/>
          </w:tcPr>
          <w:p w14:paraId="7A0C7D5A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E558D4">
              <w:t>ca</w:t>
            </w:r>
          </w:p>
        </w:tc>
        <w:tc>
          <w:tcPr>
            <w:tcW w:w="7476" w:type="dxa"/>
          </w:tcPr>
          <w:p w14:paraId="4C31DC4F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>in odloča v vseh upravnih postopkih s področja dela</w:t>
            </w:r>
            <w:r w:rsidR="006F7ADA">
              <w:t xml:space="preserve"> </w:t>
            </w:r>
            <w:r w:rsidR="00CF6A66">
              <w:t xml:space="preserve">Upravne enote </w:t>
            </w:r>
            <w:r w:rsidR="00E558D4">
              <w:t>Mozirje</w:t>
            </w:r>
          </w:p>
        </w:tc>
      </w:tr>
    </w:tbl>
    <w:p w14:paraId="649462C0" w14:textId="77777777" w:rsidR="00CF6A66" w:rsidRDefault="00CF6A66">
      <w:pPr>
        <w:rPr>
          <w:b/>
          <w:bCs/>
        </w:rPr>
      </w:pPr>
    </w:p>
    <w:p w14:paraId="2B9D4B93" w14:textId="77777777" w:rsidR="00CF6A66" w:rsidRPr="00C04736" w:rsidRDefault="00CF6A66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UPRAVNE NOTRANJE </w:t>
      </w:r>
      <w:r w:rsidR="00E558D4" w:rsidRPr="00C04736">
        <w:rPr>
          <w:b/>
          <w:bCs/>
          <w:sz w:val="24"/>
          <w:szCs w:val="24"/>
        </w:rPr>
        <w:t xml:space="preserve">IN SKUPNE </w:t>
      </w:r>
      <w:r w:rsidRPr="00C04736">
        <w:rPr>
          <w:b/>
          <w:bCs/>
          <w:sz w:val="24"/>
          <w:szCs w:val="24"/>
        </w:rPr>
        <w:t>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B05FC88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C69087D" w14:textId="77777777" w:rsidR="002A4025" w:rsidRPr="003168D2" w:rsidRDefault="00CF6A66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778530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283D8437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A19D3D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B5E359" w14:textId="77777777" w:rsidR="002A4025" w:rsidRDefault="00E558D4" w:rsidP="00C04736">
            <w:pPr>
              <w:spacing w:line="336" w:lineRule="auto"/>
            </w:pPr>
            <w:r w:rsidRPr="00E558D4">
              <w:t>Suzana Grudnik</w:t>
            </w:r>
          </w:p>
        </w:tc>
        <w:tc>
          <w:tcPr>
            <w:tcW w:w="3119" w:type="dxa"/>
          </w:tcPr>
          <w:p w14:paraId="4FDF7D10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F6A66">
              <w:t>odja oddelka</w:t>
            </w:r>
          </w:p>
        </w:tc>
        <w:tc>
          <w:tcPr>
            <w:tcW w:w="7476" w:type="dxa"/>
          </w:tcPr>
          <w:p w14:paraId="4BCD9D56" w14:textId="6865AEF1" w:rsidR="002A4025" w:rsidRDefault="009069A7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8C7C2A">
              <w:t>odi</w:t>
            </w:r>
            <w:r>
              <w:t xml:space="preserve"> vse</w:t>
            </w:r>
            <w:r w:rsidR="008C7C2A">
              <w:t xml:space="preserve"> </w:t>
            </w:r>
            <w:r w:rsidR="00583144">
              <w:t xml:space="preserve">upravne postopke pred izdajo odločbe v upravnih zadevah s področja oddelka </w:t>
            </w:r>
            <w:r w:rsidR="00CF6A66">
              <w:t xml:space="preserve">in odloča </w:t>
            </w:r>
            <w:r w:rsidR="00583144">
              <w:t xml:space="preserve">na predpisanih obrazcih; v času odsotnosti načelnice odloča </w:t>
            </w:r>
            <w:r w:rsidR="00CF6A66">
              <w:t>o vseh upravnih zadevah s področja</w:t>
            </w:r>
            <w:r w:rsidR="00583144">
              <w:t xml:space="preserve"> dela Upravne enote Mozirje</w:t>
            </w:r>
          </w:p>
        </w:tc>
      </w:tr>
      <w:tr w:rsidR="00E558D4" w14:paraId="66CC44B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BE1CD81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Tatjana Purnat </w:t>
            </w:r>
          </w:p>
        </w:tc>
        <w:tc>
          <w:tcPr>
            <w:tcW w:w="3119" w:type="dxa"/>
          </w:tcPr>
          <w:p w14:paraId="6095B03E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išja svetovalka I </w:t>
            </w:r>
          </w:p>
        </w:tc>
        <w:tc>
          <w:tcPr>
            <w:tcW w:w="7476" w:type="dxa"/>
          </w:tcPr>
          <w:p w14:paraId="69972751" w14:textId="5474CD1E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F32C41">
              <w:rPr>
                <w:rFonts w:asciiTheme="minorHAnsi" w:hAnsiTheme="minorHAnsi" w:cstheme="minorHAnsi"/>
                <w:sz w:val="22"/>
                <w:szCs w:val="22"/>
              </w:rPr>
              <w:t>vse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 upravne postopke pred izdajo odločbe </w:t>
            </w:r>
          </w:p>
        </w:tc>
      </w:tr>
      <w:tr w:rsidR="00E558D4" w14:paraId="12743A6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575D93B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Branka Zajc </w:t>
            </w:r>
          </w:p>
        </w:tc>
        <w:tc>
          <w:tcPr>
            <w:tcW w:w="3119" w:type="dxa"/>
          </w:tcPr>
          <w:p w14:paraId="551B8CB7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1CF231FB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3BF2925E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F27C69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Simona Cajner Presečnik </w:t>
            </w:r>
          </w:p>
        </w:tc>
        <w:tc>
          <w:tcPr>
            <w:tcW w:w="3119" w:type="dxa"/>
          </w:tcPr>
          <w:p w14:paraId="649B719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3A6125C4" w14:textId="7CBD534E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  <w:r w:rsidR="00583144">
              <w:t xml:space="preserve"> </w:t>
            </w:r>
            <w:r w:rsidR="00583144" w:rsidRPr="00583144">
              <w:rPr>
                <w:rFonts w:asciiTheme="minorHAnsi" w:hAnsiTheme="minorHAnsi" w:cstheme="minorHAnsi"/>
                <w:sz w:val="22"/>
                <w:szCs w:val="22"/>
              </w:rPr>
              <w:t>in odloča na predpisanih obrazcih</w:t>
            </w:r>
          </w:p>
        </w:tc>
      </w:tr>
      <w:tr w:rsidR="00E558D4" w14:paraId="5431B61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3E5E288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Jana Bizjak </w:t>
            </w:r>
          </w:p>
        </w:tc>
        <w:tc>
          <w:tcPr>
            <w:tcW w:w="3119" w:type="dxa"/>
          </w:tcPr>
          <w:p w14:paraId="05307911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2FA125BE" w14:textId="692A5931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  <w:r w:rsidR="00307687" w:rsidRPr="00583144">
              <w:rPr>
                <w:rFonts w:asciiTheme="minorHAnsi" w:hAnsiTheme="minorHAnsi" w:cstheme="minorHAnsi"/>
                <w:sz w:val="22"/>
                <w:szCs w:val="22"/>
              </w:rPr>
              <w:t>in odloča na predpisanih obrazcih</w:t>
            </w:r>
          </w:p>
        </w:tc>
      </w:tr>
      <w:tr w:rsidR="00E558D4" w14:paraId="4148553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222DEC2" w14:textId="77777777" w:rsidR="00E558D4" w:rsidRPr="00E558D4" w:rsidRDefault="00E558D4" w:rsidP="00C04736">
            <w:pPr>
              <w:spacing w:line="336" w:lineRule="auto"/>
            </w:pPr>
            <w:r w:rsidRPr="00E558D4">
              <w:lastRenderedPageBreak/>
              <w:t xml:space="preserve">Sonja Zidarn </w:t>
            </w:r>
          </w:p>
        </w:tc>
        <w:tc>
          <w:tcPr>
            <w:tcW w:w="3119" w:type="dxa"/>
          </w:tcPr>
          <w:p w14:paraId="5EC86283" w14:textId="5A36AB55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>vetovalka II</w:t>
            </w:r>
          </w:p>
        </w:tc>
        <w:tc>
          <w:tcPr>
            <w:tcW w:w="7476" w:type="dxa"/>
          </w:tcPr>
          <w:p w14:paraId="4878119B" w14:textId="2FE0DA4B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  <w:r w:rsidR="00307687" w:rsidRPr="00583144">
              <w:rPr>
                <w:rFonts w:asciiTheme="minorHAnsi" w:hAnsiTheme="minorHAnsi" w:cstheme="minorHAnsi"/>
                <w:sz w:val="22"/>
                <w:szCs w:val="22"/>
              </w:rPr>
              <w:t xml:space="preserve"> in odloča na predpisanih obrazcih</w:t>
            </w:r>
          </w:p>
        </w:tc>
      </w:tr>
      <w:tr w:rsidR="00E558D4" w14:paraId="36A93F9D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EFA7DD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Sebastjan Miklavžina </w:t>
            </w:r>
          </w:p>
        </w:tc>
        <w:tc>
          <w:tcPr>
            <w:tcW w:w="3119" w:type="dxa"/>
          </w:tcPr>
          <w:p w14:paraId="3AB99C68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vetovalec III </w:t>
            </w:r>
          </w:p>
        </w:tc>
        <w:tc>
          <w:tcPr>
            <w:tcW w:w="7476" w:type="dxa"/>
          </w:tcPr>
          <w:p w14:paraId="7DB227AE" w14:textId="0F10C371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  <w:r w:rsidR="00307687" w:rsidRPr="00583144">
              <w:rPr>
                <w:rFonts w:asciiTheme="minorHAnsi" w:hAnsiTheme="minorHAnsi" w:cstheme="minorHAnsi"/>
                <w:sz w:val="22"/>
                <w:szCs w:val="22"/>
              </w:rPr>
              <w:t xml:space="preserve"> in odloča na predpisanih obrazcih</w:t>
            </w:r>
          </w:p>
        </w:tc>
      </w:tr>
      <w:tr w:rsidR="00741968" w14:paraId="20425BE7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5278C473" w14:textId="10F26500" w:rsidR="00741968" w:rsidRPr="00E558D4" w:rsidRDefault="00741968" w:rsidP="00C04736">
            <w:pPr>
              <w:spacing w:line="336" w:lineRule="auto"/>
            </w:pPr>
            <w:r>
              <w:t>Neda Konjević</w:t>
            </w:r>
          </w:p>
        </w:tc>
        <w:tc>
          <w:tcPr>
            <w:tcW w:w="3119" w:type="dxa"/>
          </w:tcPr>
          <w:p w14:paraId="7E155347" w14:textId="21AF5D5D" w:rsidR="00741968" w:rsidRDefault="00741968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>vetovalka 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476" w:type="dxa"/>
          </w:tcPr>
          <w:p w14:paraId="1328D364" w14:textId="0A8A134F" w:rsidR="00741968" w:rsidRPr="0020290C" w:rsidRDefault="00741968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>vodi zahtevnejše upravne postopke pred izdajo odločbe</w:t>
            </w:r>
            <w:r w:rsidR="00307687" w:rsidRPr="00583144">
              <w:rPr>
                <w:rFonts w:asciiTheme="minorHAnsi" w:hAnsiTheme="minorHAnsi" w:cstheme="minorHAnsi"/>
                <w:sz w:val="22"/>
                <w:szCs w:val="22"/>
              </w:rPr>
              <w:t xml:space="preserve"> in odloča na predpisanih obrazcih</w:t>
            </w:r>
          </w:p>
        </w:tc>
      </w:tr>
      <w:tr w:rsidR="00E558D4" w14:paraId="3836AF58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5FA3830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Katica Jelaš </w:t>
            </w:r>
          </w:p>
        </w:tc>
        <w:tc>
          <w:tcPr>
            <w:tcW w:w="3119" w:type="dxa"/>
          </w:tcPr>
          <w:p w14:paraId="3B4A4E39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eferentka I </w:t>
            </w:r>
          </w:p>
        </w:tc>
        <w:tc>
          <w:tcPr>
            <w:tcW w:w="7476" w:type="dxa"/>
          </w:tcPr>
          <w:p w14:paraId="2CA7B0CF" w14:textId="360EBDC2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696C9F">
              <w:rPr>
                <w:rFonts w:asciiTheme="minorHAnsi" w:hAnsiTheme="minorHAnsi" w:cstheme="minorHAnsi"/>
                <w:sz w:val="22"/>
                <w:szCs w:val="22"/>
              </w:rPr>
              <w:t>enostavne upravne postopke pred izdajo odločbe in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 odloča </w:t>
            </w:r>
            <w:r w:rsidR="00696C9F">
              <w:rPr>
                <w:rFonts w:asciiTheme="minorHAnsi" w:hAnsiTheme="minorHAnsi" w:cstheme="minorHAnsi"/>
                <w:sz w:val="22"/>
                <w:szCs w:val="22"/>
              </w:rPr>
              <w:t>na predpisanih obrazcih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4F19B03" w14:textId="77777777" w:rsidR="00E558D4" w:rsidRPr="00E558D4" w:rsidRDefault="00E558D4" w:rsidP="008C7C2A">
      <w:pPr>
        <w:rPr>
          <w:b/>
          <w:bCs/>
        </w:rPr>
      </w:pPr>
    </w:p>
    <w:p w14:paraId="63D485F9" w14:textId="77777777" w:rsidR="00E558D4" w:rsidRPr="0020290C" w:rsidRDefault="00BF79B7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</w:t>
      </w:r>
      <w:r w:rsidR="00E558D4" w:rsidRPr="0020290C">
        <w:rPr>
          <w:b/>
          <w:bCs/>
          <w:sz w:val="24"/>
          <w:szCs w:val="24"/>
        </w:rPr>
        <w:t>OKOLJE, PROSTOR, KMETIJSTVO TER DRUGE UPRAVNE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A4DDEF6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B249106" w14:textId="77777777" w:rsidR="00BF79B7" w:rsidRPr="003168D2" w:rsidRDefault="00BF79B7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DC7EC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49F86BD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6F7ADA" w14:paraId="46605994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86F649F" w14:textId="1CBA5933" w:rsidR="006F7ADA" w:rsidRPr="0020290C" w:rsidRDefault="00531AC2" w:rsidP="00C04736">
            <w:pPr>
              <w:spacing w:line="336" w:lineRule="auto"/>
            </w:pPr>
            <w:r>
              <w:t xml:space="preserve">mag. </w:t>
            </w:r>
            <w:r w:rsidR="006F7ADA" w:rsidRPr="0020290C">
              <w:t xml:space="preserve">Romana </w:t>
            </w:r>
            <w:r w:rsidR="0018332D">
              <w:t>Kovač</w:t>
            </w:r>
            <w:r w:rsidR="006F7ADA" w:rsidRPr="0020290C">
              <w:t xml:space="preserve"> </w:t>
            </w:r>
          </w:p>
        </w:tc>
        <w:tc>
          <w:tcPr>
            <w:tcW w:w="3119" w:type="dxa"/>
          </w:tcPr>
          <w:p w14:paraId="64741F1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odja oddelka </w:t>
            </w:r>
          </w:p>
        </w:tc>
        <w:tc>
          <w:tcPr>
            <w:tcW w:w="7476" w:type="dxa"/>
          </w:tcPr>
          <w:p w14:paraId="55DACFBD" w14:textId="0AD86062" w:rsidR="006F7ADA" w:rsidRPr="0020290C" w:rsidRDefault="009069A7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vodi vse upravne postopke pred izdajo odločbe v upravnih zadevah s področja oddelka; v času odsotnosti načelnice odloča o vseh upravnih zadevah s področja dela Upravne enote Mozirje</w:t>
            </w:r>
            <w:r w:rsidR="006F7ADA" w:rsidRPr="0020290C">
              <w:rPr>
                <w:rFonts w:cstheme="minorHAnsi"/>
                <w:color w:val="000000"/>
              </w:rPr>
              <w:t xml:space="preserve"> </w:t>
            </w:r>
          </w:p>
        </w:tc>
      </w:tr>
      <w:tr w:rsidR="006F7ADA" w14:paraId="7FD20FD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9596D63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Urška Car </w:t>
            </w:r>
          </w:p>
        </w:tc>
        <w:tc>
          <w:tcPr>
            <w:tcW w:w="3119" w:type="dxa"/>
          </w:tcPr>
          <w:p w14:paraId="76C65B0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329E593C" w14:textId="72D5A16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F32C41">
              <w:rPr>
                <w:rFonts w:cstheme="minorHAnsi"/>
                <w:color w:val="000000"/>
              </w:rPr>
              <w:t>vs</w:t>
            </w:r>
            <w:r w:rsidR="006F7ADA" w:rsidRPr="0020290C">
              <w:rPr>
                <w:rFonts w:cstheme="minorHAnsi"/>
                <w:color w:val="000000"/>
              </w:rPr>
              <w:t xml:space="preserve">e upravne postopke pred izdajo odločbe </w:t>
            </w:r>
          </w:p>
        </w:tc>
      </w:tr>
      <w:tr w:rsidR="006F7ADA" w14:paraId="240A1B0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8B76C8C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Katarina Bric </w:t>
            </w:r>
          </w:p>
        </w:tc>
        <w:tc>
          <w:tcPr>
            <w:tcW w:w="3119" w:type="dxa"/>
          </w:tcPr>
          <w:p w14:paraId="6FCC19FD" w14:textId="7FC4AC45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040DE4AB" w14:textId="1D21761C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F32C41">
              <w:rPr>
                <w:rFonts w:cstheme="minorHAnsi"/>
                <w:color w:val="000000"/>
              </w:rPr>
              <w:t>vs</w:t>
            </w:r>
            <w:r w:rsidR="006F7ADA" w:rsidRPr="0020290C">
              <w:rPr>
                <w:rFonts w:cstheme="minorHAnsi"/>
                <w:color w:val="000000"/>
              </w:rPr>
              <w:t xml:space="preserve">e upravne postopke pred izdajo odločbe </w:t>
            </w:r>
          </w:p>
        </w:tc>
      </w:tr>
      <w:tr w:rsidR="006F7ADA" w14:paraId="609FDB9D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2BAFFFB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Andreja Marolt </w:t>
            </w:r>
          </w:p>
        </w:tc>
        <w:tc>
          <w:tcPr>
            <w:tcW w:w="3119" w:type="dxa"/>
          </w:tcPr>
          <w:p w14:paraId="4AFB1B5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 </w:t>
            </w:r>
          </w:p>
        </w:tc>
        <w:tc>
          <w:tcPr>
            <w:tcW w:w="7476" w:type="dxa"/>
          </w:tcPr>
          <w:p w14:paraId="1E55E78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zahtevnejše upravne postopke pred izdajo odločbe </w:t>
            </w:r>
          </w:p>
        </w:tc>
      </w:tr>
      <w:tr w:rsidR="006F7ADA" w14:paraId="7813D57B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FB9115D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Nina Kocjanc </w:t>
            </w:r>
          </w:p>
        </w:tc>
        <w:tc>
          <w:tcPr>
            <w:tcW w:w="3119" w:type="dxa"/>
          </w:tcPr>
          <w:p w14:paraId="29DC1C3D" w14:textId="0DEAB23E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7C3428F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6F7ADA" w14:paraId="2D2D985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BF1BC68" w14:textId="4C97C997" w:rsidR="006F7ADA" w:rsidRPr="0020290C" w:rsidRDefault="006F7ADA" w:rsidP="00C04736">
            <w:pPr>
              <w:spacing w:line="336" w:lineRule="auto"/>
            </w:pPr>
            <w:r w:rsidRPr="0020290C">
              <w:t xml:space="preserve">Sanja </w:t>
            </w:r>
            <w:r w:rsidR="009069A7">
              <w:t>Prašnikar</w:t>
            </w:r>
          </w:p>
        </w:tc>
        <w:tc>
          <w:tcPr>
            <w:tcW w:w="3119" w:type="dxa"/>
          </w:tcPr>
          <w:p w14:paraId="73D5AAD5" w14:textId="68A3221B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6707B167" w14:textId="1A85465B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  <w:r w:rsidR="009069A7" w:rsidRPr="00583144">
              <w:rPr>
                <w:rFonts w:cstheme="minorHAnsi"/>
              </w:rPr>
              <w:t xml:space="preserve"> in odloča na predpisanih obrazcih</w:t>
            </w:r>
          </w:p>
        </w:tc>
      </w:tr>
      <w:tr w:rsidR="003168D2" w14:paraId="2CD816EA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93AB007" w14:textId="77777777" w:rsidR="003168D2" w:rsidRPr="0020290C" w:rsidRDefault="00353102" w:rsidP="00A52E68">
            <w:pPr>
              <w:spacing w:line="336" w:lineRule="auto"/>
            </w:pPr>
            <w:r>
              <w:t>Mihaela Napotnik</w:t>
            </w:r>
            <w:r w:rsidR="003168D2" w:rsidRPr="0020290C">
              <w:t xml:space="preserve"> </w:t>
            </w:r>
          </w:p>
        </w:tc>
        <w:tc>
          <w:tcPr>
            <w:tcW w:w="3119" w:type="dxa"/>
          </w:tcPr>
          <w:p w14:paraId="6B7FD5A1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22338092" w14:textId="6732E17F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>vodi zahtevnejše upravne postopke pred izdajo odločbe</w:t>
            </w:r>
            <w:r w:rsidR="009069A7" w:rsidRPr="00583144">
              <w:rPr>
                <w:rFonts w:cstheme="minorHAnsi"/>
              </w:rPr>
              <w:t xml:space="preserve"> in odloča na predpisanih obrazcih</w:t>
            </w:r>
          </w:p>
        </w:tc>
      </w:tr>
    </w:tbl>
    <w:p w14:paraId="013EAA1C" w14:textId="77777777" w:rsidR="00FF4D7D" w:rsidRDefault="00FF4D7D" w:rsidP="00BB2A9E"/>
    <w:sectPr w:rsidR="00FF4D7D" w:rsidSect="00EE4060">
      <w:headerReference w:type="first" r:id="rId12"/>
      <w:pgSz w:w="16838" w:h="11906" w:orient="landscape" w:code="9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175F" w14:textId="77777777"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14:paraId="6FE7371A" w14:textId="77777777"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E48" w14:textId="77777777"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14:paraId="65261357" w14:textId="77777777"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8C6" w14:textId="77777777" w:rsidR="005C4F5C" w:rsidRPr="00700EB6" w:rsidRDefault="005C4F5C" w:rsidP="005C4F5C">
    <w:pPr>
      <w:autoSpaceDE w:val="0"/>
      <w:autoSpaceDN w:val="0"/>
      <w:adjustRightInd w:val="0"/>
      <w:spacing w:after="0" w:line="240" w:lineRule="auto"/>
      <w:rPr>
        <w:rFonts w:ascii="Republika" w:hAnsi="Republika" w:cs="Republika"/>
        <w:sz w:val="20"/>
        <w:szCs w:val="20"/>
      </w:rPr>
    </w:pPr>
    <w:r w:rsidRPr="00700EB6">
      <w:rPr>
        <w:rFonts w:ascii="Republika" w:hAnsi="Republika" w:cs="Republika"/>
        <w:sz w:val="20"/>
        <w:szCs w:val="20"/>
      </w:rPr>
      <w:t>REPUBLIKA SLOVENIJA</w:t>
    </w:r>
  </w:p>
  <w:p w14:paraId="50178E39" w14:textId="77777777" w:rsidR="005C4F5C" w:rsidRPr="00700EB6" w:rsidRDefault="005C4F5C" w:rsidP="005C4F5C">
    <w:pPr>
      <w:pStyle w:val="Glava"/>
      <w:tabs>
        <w:tab w:val="left" w:pos="5112"/>
      </w:tabs>
      <w:rPr>
        <w:rFonts w:ascii="Republika" w:hAnsi="Republika" w:cs="Republika"/>
        <w:b/>
        <w:bCs/>
        <w:caps/>
        <w:sz w:val="20"/>
        <w:szCs w:val="20"/>
      </w:rPr>
    </w:pPr>
    <w:r w:rsidRPr="00700EB6">
      <w:rPr>
        <w:rFonts w:ascii="Republika" w:hAnsi="Republika" w:cs="Republika"/>
        <w:b/>
        <w:bCs/>
        <w:caps/>
        <w:sz w:val="20"/>
        <w:szCs w:val="20"/>
      </w:rPr>
      <w:t xml:space="preserve">Upravna enota </w:t>
    </w:r>
    <w:r>
      <w:rPr>
        <w:rFonts w:ascii="Republika" w:hAnsi="Republika" w:cs="Republika"/>
        <w:b/>
        <w:bCs/>
        <w:caps/>
        <w:sz w:val="20"/>
        <w:szCs w:val="20"/>
      </w:rPr>
      <w:t>MOZIRJE</w:t>
    </w:r>
  </w:p>
  <w:p w14:paraId="32B806B0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B2A9E">
      <w:rPr>
        <w:rFonts w:ascii="Arial" w:hAnsi="Arial" w:cs="Arial"/>
        <w:sz w:val="16"/>
      </w:rPr>
      <w:t>Šmihelska cesta 2, 3330 Mozirje</w:t>
    </w:r>
    <w:r w:rsidRPr="00BB2A9E">
      <w:rPr>
        <w:rFonts w:ascii="Arial" w:hAnsi="Arial" w:cs="Arial"/>
        <w:sz w:val="16"/>
      </w:rPr>
      <w:tab/>
      <w:t>T: 03 839 34 00</w:t>
    </w:r>
  </w:p>
  <w:p w14:paraId="58E54994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E: ue.mozirje@gov.si</w:t>
    </w:r>
  </w:p>
  <w:p w14:paraId="6F44A315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ind w:right="-149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www.gov.si/drzavni-organi/upravne-enote/mozirje</w:t>
    </w:r>
  </w:p>
  <w:p w14:paraId="779E78EB" w14:textId="77777777" w:rsidR="008C7C2A" w:rsidRDefault="008C7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36826">
    <w:abstractNumId w:val="0"/>
  </w:num>
  <w:num w:numId="2" w16cid:durableId="799803834">
    <w:abstractNumId w:val="2"/>
  </w:num>
  <w:num w:numId="3" w16cid:durableId="208024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1124A0"/>
    <w:rsid w:val="0018332D"/>
    <w:rsid w:val="002A4025"/>
    <w:rsid w:val="00307687"/>
    <w:rsid w:val="003168D2"/>
    <w:rsid w:val="00353102"/>
    <w:rsid w:val="00357BF8"/>
    <w:rsid w:val="00363782"/>
    <w:rsid w:val="00427A9E"/>
    <w:rsid w:val="00531AC2"/>
    <w:rsid w:val="00544A44"/>
    <w:rsid w:val="00567269"/>
    <w:rsid w:val="00583144"/>
    <w:rsid w:val="005C4F5C"/>
    <w:rsid w:val="005D58C3"/>
    <w:rsid w:val="005E3E9E"/>
    <w:rsid w:val="0063392F"/>
    <w:rsid w:val="0065741B"/>
    <w:rsid w:val="00696C9F"/>
    <w:rsid w:val="006C3C63"/>
    <w:rsid w:val="006D248B"/>
    <w:rsid w:val="006D5D36"/>
    <w:rsid w:val="006E51F5"/>
    <w:rsid w:val="006F7ADA"/>
    <w:rsid w:val="00741968"/>
    <w:rsid w:val="00744F82"/>
    <w:rsid w:val="00890DB2"/>
    <w:rsid w:val="008C7C2A"/>
    <w:rsid w:val="009069A7"/>
    <w:rsid w:val="009D12C9"/>
    <w:rsid w:val="009F07FD"/>
    <w:rsid w:val="00A45AF0"/>
    <w:rsid w:val="00A76EDF"/>
    <w:rsid w:val="00AE4C24"/>
    <w:rsid w:val="00B334D5"/>
    <w:rsid w:val="00BA28F1"/>
    <w:rsid w:val="00BB2A9E"/>
    <w:rsid w:val="00BF79B7"/>
    <w:rsid w:val="00BF79C4"/>
    <w:rsid w:val="00C04736"/>
    <w:rsid w:val="00CF6A66"/>
    <w:rsid w:val="00D24A1B"/>
    <w:rsid w:val="00D753FB"/>
    <w:rsid w:val="00DC7B6D"/>
    <w:rsid w:val="00E04BCE"/>
    <w:rsid w:val="00E558D4"/>
    <w:rsid w:val="00E76E2B"/>
    <w:rsid w:val="00E86BC9"/>
    <w:rsid w:val="00EE4060"/>
    <w:rsid w:val="00F063E7"/>
    <w:rsid w:val="00F32C41"/>
    <w:rsid w:val="00F3629C"/>
    <w:rsid w:val="00FA22DA"/>
    <w:rsid w:val="00FF1EC5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69643C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fault">
    <w:name w:val="Default"/>
    <w:rsid w:val="00E5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temnamrea5poudarek6">
    <w:name w:val="Grid Table 5 Dark Accent 6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2">
    <w:name w:val="Grid Table 5 Dark Accent 2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Metod.Rosc@gov.si</dc:creator>
  <cp:keywords/>
  <dc:description/>
  <cp:lastModifiedBy>Metod Rosc</cp:lastModifiedBy>
  <cp:revision>2</cp:revision>
  <cp:lastPrinted>2023-02-17T09:01:00Z</cp:lastPrinted>
  <dcterms:created xsi:type="dcterms:W3CDTF">2023-06-07T06:09:00Z</dcterms:created>
  <dcterms:modified xsi:type="dcterms:W3CDTF">2023-06-07T06:09:00Z</dcterms:modified>
</cp:coreProperties>
</file>