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68DF028F" w:rsidR="007D75CF" w:rsidRPr="0079135A" w:rsidRDefault="007D75CF" w:rsidP="00FC399C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FC399C" w:rsidRPr="006D5D36">
        <w:t>020-86/2022-6229-</w:t>
      </w:r>
      <w:r w:rsidR="00C64855">
        <w:t>1</w:t>
      </w:r>
      <w:r w:rsidR="003801E9">
        <w:t>5</w:t>
      </w:r>
    </w:p>
    <w:p w14:paraId="63A83A85" w14:textId="5F783638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F277F6">
        <w:rPr>
          <w:rFonts w:cs="Arial"/>
        </w:rPr>
        <w:t xml:space="preserve">                  </w:t>
      </w:r>
      <w:r w:rsidR="00853B71">
        <w:rPr>
          <w:rFonts w:cs="Arial"/>
        </w:rPr>
        <w:t>1</w:t>
      </w:r>
      <w:r w:rsidR="00FC399C" w:rsidRPr="007079BC">
        <w:rPr>
          <w:rFonts w:cs="Arial"/>
        </w:rPr>
        <w:t xml:space="preserve">. </w:t>
      </w:r>
      <w:r w:rsidR="00C461C9">
        <w:rPr>
          <w:rFonts w:cs="Arial"/>
        </w:rPr>
        <w:t>4</w:t>
      </w:r>
      <w:r w:rsidR="00FC399C" w:rsidRPr="007079BC">
        <w:rPr>
          <w:rFonts w:cs="Arial"/>
        </w:rPr>
        <w:t>. 20</w:t>
      </w:r>
      <w:r w:rsidR="00FC399C">
        <w:rPr>
          <w:rFonts w:cs="Arial"/>
        </w:rPr>
        <w:t>2</w:t>
      </w:r>
      <w:r w:rsidR="003801E9">
        <w:rPr>
          <w:rFonts w:cs="Arial"/>
        </w:rPr>
        <w:t>6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243FA3A" w14:textId="416C23EB" w:rsidR="00EB09A2" w:rsidRPr="00FC399C" w:rsidRDefault="00FC399C" w:rsidP="00FC399C">
      <w:pPr>
        <w:spacing w:after="400"/>
        <w:jc w:val="both"/>
        <w:rPr>
          <w:rFonts w:cs="Arial"/>
          <w:szCs w:val="20"/>
          <w:lang w:val="sl-SI"/>
        </w:rPr>
      </w:pPr>
      <w:r w:rsidRPr="00FC399C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8" w:tgtFrame="_blank" w:tooltip="Zakon o splošnem upravnem postopku (uradno prečiščeno besedilo)" w:history="1">
        <w:r w:rsidRPr="00FC399C">
          <w:rPr>
            <w:rFonts w:cs="Arial"/>
            <w:szCs w:val="20"/>
            <w:lang w:val="sl-SI"/>
          </w:rPr>
          <w:t>24/06</w:t>
        </w:r>
      </w:hyperlink>
      <w:r w:rsidRPr="00FC399C">
        <w:rPr>
          <w:rFonts w:cs="Arial"/>
          <w:szCs w:val="20"/>
          <w:lang w:val="sl-SI"/>
        </w:rPr>
        <w:t xml:space="preserve">-UPB, 105/06-ZUS-1, </w:t>
      </w:r>
      <w:hyperlink r:id="rId9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126/07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Pr="00FC399C">
          <w:rPr>
            <w:rFonts w:cs="Arial"/>
            <w:szCs w:val="20"/>
            <w:lang w:val="sl-SI"/>
          </w:rPr>
          <w:t>65/08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8/10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Pr="00FC399C">
          <w:rPr>
            <w:rFonts w:cs="Arial"/>
            <w:szCs w:val="20"/>
            <w:lang w:val="sl-SI"/>
          </w:rPr>
          <w:t>82/13</w:t>
        </w:r>
      </w:hyperlink>
      <w:r w:rsidRPr="00FC399C">
        <w:rPr>
          <w:rFonts w:cs="Arial"/>
          <w:szCs w:val="20"/>
          <w:lang w:val="sl-SI"/>
        </w:rPr>
        <w:t xml:space="preserve">, </w:t>
      </w:r>
      <w:r w:rsidR="00EB09A2">
        <w:rPr>
          <w:rFonts w:cs="Arial"/>
          <w:szCs w:val="20"/>
          <w:lang w:val="sl-SI"/>
        </w:rPr>
        <w:t xml:space="preserve">36/20-ZZUSUDJZ, 61/20-ZZUSUDJZ-A, </w:t>
      </w:r>
      <w:r w:rsidRPr="00FC399C">
        <w:rPr>
          <w:rFonts w:cs="Arial"/>
          <w:szCs w:val="20"/>
          <w:lang w:val="sl-SI"/>
        </w:rPr>
        <w:t>175/20-ZIUOPDVE</w:t>
      </w:r>
      <w:r w:rsidR="00EB09A2">
        <w:rPr>
          <w:rFonts w:cs="Arial"/>
          <w:szCs w:val="20"/>
          <w:lang w:val="sl-SI"/>
        </w:rPr>
        <w:t>, 203/20-ZIUPOPDVE</w:t>
      </w:r>
      <w:r w:rsidR="002F4A56">
        <w:rPr>
          <w:rFonts w:cs="Arial"/>
          <w:szCs w:val="20"/>
          <w:lang w:val="sl-SI"/>
        </w:rPr>
        <w:t xml:space="preserve">, </w:t>
      </w:r>
      <w:r w:rsidRPr="00FC399C">
        <w:rPr>
          <w:rFonts w:cs="Arial"/>
          <w:szCs w:val="20"/>
          <w:lang w:val="sl-SI"/>
        </w:rPr>
        <w:t>3/22-ZDeb</w:t>
      </w:r>
      <w:r w:rsidR="002F4A56">
        <w:rPr>
          <w:rFonts w:cs="Arial"/>
          <w:szCs w:val="20"/>
          <w:lang w:val="sl-SI"/>
        </w:rPr>
        <w:t xml:space="preserve"> in 85/25</w:t>
      </w:r>
      <w:r w:rsidRPr="00FC399C">
        <w:rPr>
          <w:rFonts w:cs="Arial"/>
          <w:szCs w:val="20"/>
          <w:lang w:val="sl-SI"/>
        </w:rPr>
        <w:t>) načelnica Upravne enote Mozirje 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FC399C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81458EB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BAB371D" w14:textId="77777777" w:rsidR="00FC399C" w:rsidRPr="00FC399C" w:rsidRDefault="00FC399C" w:rsidP="008C1A97">
            <w:pPr>
              <w:spacing w:before="20" w:line="336" w:lineRule="auto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</w:tcPr>
          <w:p w14:paraId="326E240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</w:tcPr>
          <w:p w14:paraId="46683DB6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B50205" w14:paraId="1731A351" w14:textId="77777777" w:rsidTr="0094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2FA3F521" w14:textId="77777777" w:rsidR="00FC399C" w:rsidRPr="00FC399C" w:rsidRDefault="00FC399C" w:rsidP="008C1A97">
            <w:pPr>
              <w:spacing w:before="20" w:line="336" w:lineRule="auto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Milena Cigale</w:t>
            </w:r>
          </w:p>
        </w:tc>
        <w:tc>
          <w:tcPr>
            <w:tcW w:w="3119" w:type="dxa"/>
            <w:vAlign w:val="center"/>
          </w:tcPr>
          <w:p w14:paraId="3FFFD0F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načelnica</w:t>
            </w:r>
          </w:p>
        </w:tc>
        <w:tc>
          <w:tcPr>
            <w:tcW w:w="7476" w:type="dxa"/>
            <w:vAlign w:val="center"/>
          </w:tcPr>
          <w:p w14:paraId="53FFCB9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vodi in odloča v vseh upravnih postopkih s področja dela Upravne enote Mozirje</w:t>
            </w:r>
          </w:p>
        </w:tc>
      </w:tr>
    </w:tbl>
    <w:p w14:paraId="665316E4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1CA21913" w14:textId="53EB41BF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UPRAVN</w:t>
      </w:r>
      <w:r w:rsidR="003C64D4">
        <w:rPr>
          <w:rFonts w:ascii="Arial" w:hAnsi="Arial" w:cs="Arial"/>
          <w:b/>
          <w:bCs/>
        </w:rPr>
        <w:t>O</w:t>
      </w:r>
      <w:r w:rsidRPr="00FC399C">
        <w:rPr>
          <w:rFonts w:ascii="Arial" w:hAnsi="Arial" w:cs="Arial"/>
          <w:b/>
          <w:bCs/>
        </w:rPr>
        <w:t xml:space="preserve"> NOTRANJE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066D4A3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1A8A52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0DD3917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87F8D9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B50205" w14:paraId="39221F85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23F8265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Suzana Grudnik</w:t>
            </w:r>
          </w:p>
        </w:tc>
        <w:tc>
          <w:tcPr>
            <w:tcW w:w="3119" w:type="dxa"/>
          </w:tcPr>
          <w:p w14:paraId="01E3A922" w14:textId="104938DD" w:rsidR="00FC399C" w:rsidRPr="00FC399C" w:rsidRDefault="00FC399C" w:rsidP="00B50205">
            <w:pPr>
              <w:spacing w:before="20" w:line="336" w:lineRule="auto"/>
              <w:ind w:right="-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vodja oddelka</w:t>
            </w:r>
            <w:r w:rsidR="00271F1E">
              <w:rPr>
                <w:rFonts w:cs="Arial"/>
                <w:sz w:val="20"/>
                <w:szCs w:val="22"/>
                <w:lang w:val="sl-SI"/>
              </w:rPr>
              <w:t xml:space="preserve"> </w:t>
            </w:r>
            <w:r w:rsidR="0063792B">
              <w:rPr>
                <w:rFonts w:cs="Arial"/>
                <w:sz w:val="20"/>
                <w:szCs w:val="22"/>
                <w:lang w:val="sl-SI"/>
              </w:rPr>
              <w:t>-</w:t>
            </w:r>
            <w:r w:rsidR="00271F1E">
              <w:rPr>
                <w:rFonts w:cs="Arial"/>
                <w:sz w:val="20"/>
                <w:szCs w:val="22"/>
                <w:lang w:val="sl-SI"/>
              </w:rPr>
              <w:t xml:space="preserve"> </w:t>
            </w:r>
            <w:r w:rsidR="0063792B">
              <w:rPr>
                <w:rFonts w:cs="Arial"/>
                <w:sz w:val="20"/>
                <w:szCs w:val="22"/>
                <w:lang w:val="sl-SI"/>
              </w:rPr>
              <w:t>višja svetovalka I</w:t>
            </w:r>
          </w:p>
        </w:tc>
        <w:tc>
          <w:tcPr>
            <w:tcW w:w="7476" w:type="dxa"/>
          </w:tcPr>
          <w:p w14:paraId="15DC227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 in odloča na predpisanih obrazcih; v času odsotnosti načelnice odloča o vseh upravnih zadevah s področja dela Upravne enote Mozirje</w:t>
            </w:r>
          </w:p>
        </w:tc>
      </w:tr>
      <w:tr w:rsidR="00452E77" w:rsidRPr="00B50205" w14:paraId="20785EDB" w14:textId="77777777" w:rsidTr="00ED2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4F707D35" w14:textId="77777777" w:rsidR="00452E77" w:rsidRPr="00FC399C" w:rsidRDefault="00452E77" w:rsidP="00ED2A8C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Simona Cajner Presečnik </w:t>
            </w:r>
          </w:p>
        </w:tc>
        <w:tc>
          <w:tcPr>
            <w:tcW w:w="3119" w:type="dxa"/>
          </w:tcPr>
          <w:p w14:paraId="298047E0" w14:textId="5B50A865" w:rsidR="00452E77" w:rsidRPr="00FC399C" w:rsidRDefault="00452E77" w:rsidP="00ED2A8C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višja </w:t>
            </w:r>
            <w:r w:rsidRPr="00FC399C">
              <w:rPr>
                <w:sz w:val="20"/>
                <w:szCs w:val="22"/>
              </w:rPr>
              <w:t>svetovalka I</w:t>
            </w:r>
            <w:r>
              <w:rPr>
                <w:sz w:val="20"/>
                <w:szCs w:val="22"/>
              </w:rPr>
              <w:t>I</w:t>
            </w:r>
            <w:r w:rsidRPr="00FC399C">
              <w:rPr>
                <w:sz w:val="20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39522C4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>e upravne postopke pred izdajo odločbe in odloča na predpisanih obrazcih</w:t>
            </w:r>
          </w:p>
        </w:tc>
      </w:tr>
      <w:tr w:rsidR="00334ACF" w:rsidRPr="00B50205" w14:paraId="4A39A441" w14:textId="77777777" w:rsidTr="00ED2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26565606" w14:textId="763E25A8" w:rsidR="00334ACF" w:rsidRPr="00EA5EAC" w:rsidRDefault="00334ACF" w:rsidP="00334ACF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EA5EAC">
              <w:rPr>
                <w:rFonts w:cs="Arial"/>
                <w:sz w:val="20"/>
                <w:szCs w:val="20"/>
                <w:lang w:val="sl-SI"/>
              </w:rPr>
              <w:t>Neda Konjević</w:t>
            </w:r>
          </w:p>
        </w:tc>
        <w:tc>
          <w:tcPr>
            <w:tcW w:w="3119" w:type="dxa"/>
          </w:tcPr>
          <w:p w14:paraId="592EE24B" w14:textId="6E1D24A0" w:rsidR="00334ACF" w:rsidRPr="00EA5EA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A5EAC">
              <w:rPr>
                <w:sz w:val="20"/>
                <w:szCs w:val="20"/>
              </w:rPr>
              <w:t>višja svetovalka</w:t>
            </w:r>
          </w:p>
        </w:tc>
        <w:tc>
          <w:tcPr>
            <w:tcW w:w="7476" w:type="dxa"/>
          </w:tcPr>
          <w:p w14:paraId="76AC4756" w14:textId="42B71F0D" w:rsidR="00334ACF" w:rsidRPr="00EA5EA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A5EAC">
              <w:rPr>
                <w:sz w:val="20"/>
                <w:szCs w:val="20"/>
              </w:rPr>
              <w:t>vodi vse upravne postopke pred izdajo odločbe in odloča na predpisanih obrazcih</w:t>
            </w:r>
          </w:p>
        </w:tc>
      </w:tr>
      <w:tr w:rsidR="00334ACF" w:rsidRPr="00B50205" w14:paraId="508DDBF2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0E977BD" w14:textId="77777777" w:rsidR="00334ACF" w:rsidRPr="00FC399C" w:rsidRDefault="00334ACF" w:rsidP="00334ACF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Jana Bizjak </w:t>
            </w:r>
          </w:p>
        </w:tc>
        <w:tc>
          <w:tcPr>
            <w:tcW w:w="3119" w:type="dxa"/>
          </w:tcPr>
          <w:p w14:paraId="27A37AFB" w14:textId="77777777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45B1C98C" w14:textId="77777777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334ACF" w:rsidRPr="00B50205" w14:paraId="15762BC7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3BB5D1" w14:textId="77777777" w:rsidR="00334ACF" w:rsidRPr="00FC399C" w:rsidRDefault="00334ACF" w:rsidP="00334ACF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Sonja Zidarn </w:t>
            </w:r>
          </w:p>
        </w:tc>
        <w:tc>
          <w:tcPr>
            <w:tcW w:w="3119" w:type="dxa"/>
          </w:tcPr>
          <w:p w14:paraId="26BB0A23" w14:textId="458FDDD0" w:rsidR="00334ACF" w:rsidRPr="00FC399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</w:t>
            </w:r>
          </w:p>
        </w:tc>
        <w:tc>
          <w:tcPr>
            <w:tcW w:w="7476" w:type="dxa"/>
          </w:tcPr>
          <w:p w14:paraId="7080BA40" w14:textId="77777777" w:rsidR="00334ACF" w:rsidRPr="00FC399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334ACF" w:rsidRPr="00B50205" w14:paraId="4D124710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17A34F3" w14:textId="77777777" w:rsidR="00334ACF" w:rsidRPr="00FC399C" w:rsidRDefault="00334ACF" w:rsidP="00334ACF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lastRenderedPageBreak/>
              <w:t xml:space="preserve">Sebastjan Miklavžina </w:t>
            </w:r>
          </w:p>
        </w:tc>
        <w:tc>
          <w:tcPr>
            <w:tcW w:w="3119" w:type="dxa"/>
          </w:tcPr>
          <w:p w14:paraId="784E4F4D" w14:textId="4647A4F3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svetovalec I </w:t>
            </w:r>
          </w:p>
        </w:tc>
        <w:tc>
          <w:tcPr>
            <w:tcW w:w="7476" w:type="dxa"/>
          </w:tcPr>
          <w:p w14:paraId="6F453515" w14:textId="77777777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3805B8" w:rsidRPr="00B50205" w14:paraId="5877A090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3BF116B" w14:textId="0DF37A42" w:rsidR="003805B8" w:rsidRPr="003805B8" w:rsidRDefault="003805B8" w:rsidP="00334ACF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3805B8">
              <w:rPr>
                <w:rFonts w:cs="Arial"/>
                <w:sz w:val="20"/>
                <w:szCs w:val="20"/>
                <w:lang w:val="sl-SI"/>
              </w:rPr>
              <w:t>Bernarda Breznik Krajnc</w:t>
            </w:r>
          </w:p>
        </w:tc>
        <w:tc>
          <w:tcPr>
            <w:tcW w:w="3119" w:type="dxa"/>
          </w:tcPr>
          <w:p w14:paraId="040C2871" w14:textId="789EC836" w:rsidR="003805B8" w:rsidRPr="003805B8" w:rsidRDefault="003805B8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svetovalka II</w:t>
            </w:r>
          </w:p>
        </w:tc>
        <w:tc>
          <w:tcPr>
            <w:tcW w:w="7476" w:type="dxa"/>
          </w:tcPr>
          <w:p w14:paraId="6178202F" w14:textId="7C03C6BC" w:rsidR="003805B8" w:rsidRPr="003805B8" w:rsidRDefault="003805B8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334ACF" w:rsidRPr="00B50205" w14:paraId="69A13B06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F19B3C" w14:textId="4599B1C4" w:rsidR="00334ACF" w:rsidRPr="00FC399C" w:rsidRDefault="00334ACF" w:rsidP="00334ACF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>
              <w:rPr>
                <w:rFonts w:cs="Arial"/>
                <w:sz w:val="20"/>
                <w:szCs w:val="22"/>
                <w:lang w:val="sl-SI"/>
              </w:rPr>
              <w:t>Severina Zajc</w:t>
            </w:r>
          </w:p>
        </w:tc>
        <w:tc>
          <w:tcPr>
            <w:tcW w:w="3119" w:type="dxa"/>
          </w:tcPr>
          <w:p w14:paraId="3CDD2477" w14:textId="3C802876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 II</w:t>
            </w:r>
            <w:r w:rsidRPr="00FC399C">
              <w:rPr>
                <w:sz w:val="20"/>
                <w:szCs w:val="22"/>
              </w:rPr>
              <w:t xml:space="preserve">I </w:t>
            </w:r>
          </w:p>
        </w:tc>
        <w:tc>
          <w:tcPr>
            <w:tcW w:w="7476" w:type="dxa"/>
          </w:tcPr>
          <w:p w14:paraId="0ACCB0A4" w14:textId="77951C0A" w:rsidR="00334ACF" w:rsidRPr="00FC399C" w:rsidRDefault="00334ACF" w:rsidP="00334ACF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zahtevnejš</w:t>
            </w:r>
            <w:r w:rsidRPr="00FC399C">
              <w:rPr>
                <w:sz w:val="20"/>
                <w:szCs w:val="22"/>
              </w:rPr>
              <w:t xml:space="preserve">e upravne postopke pred izdajo odločbe in odloča na predpisanih obrazcih </w:t>
            </w:r>
          </w:p>
        </w:tc>
      </w:tr>
      <w:tr w:rsidR="00334ACF" w:rsidRPr="00B50205" w14:paraId="1B371A69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F52014B" w14:textId="1DB98A29" w:rsidR="00334ACF" w:rsidRPr="00B14701" w:rsidRDefault="00334ACF" w:rsidP="00334ACF">
            <w:pPr>
              <w:spacing w:before="20" w:line="336" w:lineRule="auto"/>
              <w:rPr>
                <w:rFonts w:cs="Arial"/>
                <w:szCs w:val="20"/>
                <w:lang w:val="sl-SI"/>
              </w:rPr>
            </w:pPr>
            <w:r>
              <w:rPr>
                <w:rFonts w:cs="Arial"/>
                <w:szCs w:val="20"/>
                <w:lang w:val="sl-SI"/>
              </w:rPr>
              <w:t>Laura Stakne</w:t>
            </w:r>
          </w:p>
        </w:tc>
        <w:tc>
          <w:tcPr>
            <w:tcW w:w="3119" w:type="dxa"/>
          </w:tcPr>
          <w:p w14:paraId="08088DDD" w14:textId="191C70FF" w:rsidR="00334ACF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 III</w:t>
            </w:r>
          </w:p>
        </w:tc>
        <w:tc>
          <w:tcPr>
            <w:tcW w:w="7476" w:type="dxa"/>
          </w:tcPr>
          <w:p w14:paraId="4B371540" w14:textId="38FAEF2A" w:rsidR="00334ACF" w:rsidRPr="00FC399C" w:rsidRDefault="00334ACF" w:rsidP="00334ACF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</w:tbl>
    <w:p w14:paraId="69623EE7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79140911" w14:textId="104FE58B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OKOLJE, PROSTOR</w:t>
      </w:r>
      <w:r w:rsidR="00584215">
        <w:rPr>
          <w:rFonts w:ascii="Arial" w:hAnsi="Arial" w:cs="Arial"/>
          <w:b/>
          <w:bCs/>
        </w:rPr>
        <w:t xml:space="preserve"> IN </w:t>
      </w:r>
      <w:r w:rsidRPr="00FC399C">
        <w:rPr>
          <w:rFonts w:ascii="Arial" w:hAnsi="Arial" w:cs="Arial"/>
          <w:b/>
          <w:bCs/>
        </w:rPr>
        <w:t xml:space="preserve">KMETIJSTVO 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524FAB1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0ACD9A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522579C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2BCEEE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B50205" w14:paraId="407C537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6B220B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mag. Romana Kovač </w:t>
            </w:r>
          </w:p>
        </w:tc>
        <w:tc>
          <w:tcPr>
            <w:tcW w:w="3119" w:type="dxa"/>
          </w:tcPr>
          <w:p w14:paraId="4A9CB5E3" w14:textId="50F92AA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vodja oddelka </w:t>
            </w:r>
            <w:r w:rsidR="0063792B">
              <w:rPr>
                <w:rFonts w:cs="Arial"/>
                <w:color w:val="000000"/>
                <w:sz w:val="20"/>
                <w:szCs w:val="22"/>
                <w:lang w:val="sl-SI"/>
              </w:rPr>
              <w:t>- podsekretarka</w:t>
            </w:r>
          </w:p>
        </w:tc>
        <w:tc>
          <w:tcPr>
            <w:tcW w:w="7476" w:type="dxa"/>
          </w:tcPr>
          <w:p w14:paraId="78FA96E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oddelka; v času odsotnosti načelnice odloča o vseh upravnih zadevah s področja dela Upravne enote Mozirje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</w:tr>
      <w:tr w:rsidR="00FC399C" w:rsidRPr="00FC399C" w14:paraId="5943D2D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C9BE38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Urška Car </w:t>
            </w:r>
          </w:p>
        </w:tc>
        <w:tc>
          <w:tcPr>
            <w:tcW w:w="3119" w:type="dxa"/>
          </w:tcPr>
          <w:p w14:paraId="0373F12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11F759F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3C64D4" w:rsidRPr="00B50205" w14:paraId="57AA38DF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09B57DE3" w14:textId="3C08C28B" w:rsidR="003C64D4" w:rsidRPr="00FC399C" w:rsidRDefault="00151CA4" w:rsidP="008C1A97">
            <w:pPr>
              <w:spacing w:before="20" w:line="336" w:lineRule="auto"/>
              <w:rPr>
                <w:rFonts w:cs="Arial"/>
                <w:szCs w:val="22"/>
                <w:lang w:val="sl-SI"/>
              </w:rPr>
            </w:pPr>
            <w:r>
              <w:rPr>
                <w:rFonts w:cs="Arial"/>
                <w:szCs w:val="22"/>
                <w:lang w:val="sl-SI"/>
              </w:rPr>
              <w:t>Tatjana Purnat</w:t>
            </w:r>
          </w:p>
        </w:tc>
        <w:tc>
          <w:tcPr>
            <w:tcW w:w="3119" w:type="dxa"/>
          </w:tcPr>
          <w:p w14:paraId="12AB1781" w14:textId="4C83D117" w:rsidR="003C64D4" w:rsidRPr="00FC399C" w:rsidRDefault="003C64D4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  <w:lang w:val="sl-SI"/>
              </w:rPr>
            </w:pPr>
            <w:r>
              <w:rPr>
                <w:rFonts w:cs="Arial"/>
                <w:color w:val="000000"/>
                <w:szCs w:val="22"/>
                <w:lang w:val="sl-SI"/>
              </w:rPr>
              <w:t>višja svetovalka I</w:t>
            </w:r>
          </w:p>
        </w:tc>
        <w:tc>
          <w:tcPr>
            <w:tcW w:w="7476" w:type="dxa"/>
          </w:tcPr>
          <w:p w14:paraId="48B15F84" w14:textId="15959D4E" w:rsidR="003C64D4" w:rsidRPr="00FC399C" w:rsidRDefault="003C64D4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vse upravne postopke pred izdajo odločbe</w:t>
            </w:r>
            <w:r w:rsidR="00151CA4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FC399C" w14:paraId="36B0D82E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9FC681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Katarina Bric </w:t>
            </w:r>
          </w:p>
        </w:tc>
        <w:tc>
          <w:tcPr>
            <w:tcW w:w="3119" w:type="dxa"/>
          </w:tcPr>
          <w:p w14:paraId="0331CFA4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28F76A2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452E77" w:rsidRPr="00B50205" w14:paraId="62ECBFD8" w14:textId="77777777" w:rsidTr="00801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5295AC9" w14:textId="77777777" w:rsidR="00452E77" w:rsidRPr="00FC399C" w:rsidRDefault="00452E77" w:rsidP="0080148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Sanja Prašnikar</w:t>
            </w:r>
          </w:p>
        </w:tc>
        <w:tc>
          <w:tcPr>
            <w:tcW w:w="3119" w:type="dxa"/>
          </w:tcPr>
          <w:p w14:paraId="4E8CC48F" w14:textId="0D3B0D4D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II </w:t>
            </w:r>
          </w:p>
        </w:tc>
        <w:tc>
          <w:tcPr>
            <w:tcW w:w="7476" w:type="dxa"/>
          </w:tcPr>
          <w:p w14:paraId="095D7F63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vs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B50205" w14:paraId="0B73020E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9621E0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Andreja Marolt </w:t>
            </w:r>
          </w:p>
        </w:tc>
        <w:tc>
          <w:tcPr>
            <w:tcW w:w="3119" w:type="dxa"/>
          </w:tcPr>
          <w:p w14:paraId="04279B30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 </w:t>
            </w:r>
          </w:p>
        </w:tc>
        <w:tc>
          <w:tcPr>
            <w:tcW w:w="7476" w:type="dxa"/>
          </w:tcPr>
          <w:p w14:paraId="7E793855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zahtevnejše upravne postopke pred izdajo odločbe </w:t>
            </w:r>
          </w:p>
        </w:tc>
      </w:tr>
      <w:tr w:rsidR="00FC399C" w:rsidRPr="00B50205" w14:paraId="5B9A9852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622793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Nina Kocjanc </w:t>
            </w:r>
          </w:p>
        </w:tc>
        <w:tc>
          <w:tcPr>
            <w:tcW w:w="3119" w:type="dxa"/>
          </w:tcPr>
          <w:p w14:paraId="03916B02" w14:textId="70470DB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</w:t>
            </w:r>
          </w:p>
        </w:tc>
        <w:tc>
          <w:tcPr>
            <w:tcW w:w="7476" w:type="dxa"/>
          </w:tcPr>
          <w:p w14:paraId="7CC2E365" w14:textId="22124B7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="00E5614B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42C9D76E" w14:textId="545A6E40" w:rsidR="00901DD5" w:rsidRDefault="00901DD5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p w14:paraId="53A60947" w14:textId="77777777" w:rsidR="00584215" w:rsidRPr="0063792B" w:rsidRDefault="00584215" w:rsidP="00584215">
      <w:pPr>
        <w:ind w:left="360"/>
        <w:rPr>
          <w:rFonts w:cs="Arial"/>
          <w:b/>
          <w:bCs/>
          <w:lang w:val="sl-SI"/>
        </w:rPr>
      </w:pPr>
    </w:p>
    <w:p w14:paraId="1E8F3F01" w14:textId="27A3D29C" w:rsidR="003C64D4" w:rsidRPr="00584215" w:rsidRDefault="003C64D4" w:rsidP="00584215">
      <w:pPr>
        <w:pStyle w:val="Odstavekseznama"/>
        <w:numPr>
          <w:ilvl w:val="0"/>
          <w:numId w:val="6"/>
        </w:numPr>
        <w:rPr>
          <w:rFonts w:cs="Arial"/>
          <w:b/>
          <w:bCs/>
        </w:rPr>
      </w:pPr>
      <w:r w:rsidRPr="00584215">
        <w:rPr>
          <w:rFonts w:cs="Arial"/>
          <w:b/>
          <w:bCs/>
        </w:rPr>
        <w:t xml:space="preserve">ODDELEK ZA </w:t>
      </w:r>
      <w:r w:rsidR="00584215">
        <w:rPr>
          <w:rFonts w:cs="Arial"/>
          <w:b/>
          <w:bCs/>
        </w:rPr>
        <w:t>SPLOŠNE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3C64D4" w:rsidRPr="00FC399C" w14:paraId="1368A4A7" w14:textId="77777777" w:rsidTr="00B82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7870C8F9" w14:textId="77777777" w:rsidR="003C64D4" w:rsidRPr="00FC399C" w:rsidRDefault="003C64D4" w:rsidP="00B824C1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19DB00D4" w14:textId="77777777" w:rsidR="003C64D4" w:rsidRPr="00FC399C" w:rsidRDefault="003C64D4" w:rsidP="00B824C1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1BB8EF9" w14:textId="77777777" w:rsidR="003C64D4" w:rsidRPr="00FC399C" w:rsidRDefault="003C64D4" w:rsidP="00B824C1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584215" w:rsidRPr="00B50205" w14:paraId="1E526E05" w14:textId="77777777" w:rsidTr="00B824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0814502" w14:textId="361E118E" w:rsidR="00584215" w:rsidRPr="00FC399C" w:rsidRDefault="00584215" w:rsidP="00584215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>
              <w:rPr>
                <w:rFonts w:cs="Arial"/>
                <w:sz w:val="20"/>
                <w:szCs w:val="22"/>
                <w:lang w:val="sl-SI"/>
              </w:rPr>
              <w:t>Mihaela Napotnik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</w:t>
            </w:r>
          </w:p>
        </w:tc>
        <w:tc>
          <w:tcPr>
            <w:tcW w:w="3119" w:type="dxa"/>
          </w:tcPr>
          <w:p w14:paraId="6A4119E4" w14:textId="3193B055" w:rsidR="00584215" w:rsidRPr="00FC399C" w:rsidRDefault="00584215" w:rsidP="00584215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</w:p>
        </w:tc>
        <w:tc>
          <w:tcPr>
            <w:tcW w:w="7476" w:type="dxa"/>
          </w:tcPr>
          <w:p w14:paraId="5E8B3A8F" w14:textId="07F9EA39" w:rsidR="00584215" w:rsidRPr="00FC399C" w:rsidRDefault="00584215" w:rsidP="00584215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5A8E4238" w14:textId="77777777" w:rsidR="003C64D4" w:rsidRPr="008C1A97" w:rsidRDefault="003C64D4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sectPr w:rsidR="003C64D4" w:rsidRPr="008C1A97" w:rsidSect="00B50205">
      <w:headerReference w:type="default" r:id="rId13"/>
      <w:headerReference w:type="first" r:id="rId14"/>
      <w:pgSz w:w="16840" w:h="11900" w:orient="landscape" w:code="9"/>
      <w:pgMar w:top="1304" w:right="1418" w:bottom="119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64DFCF1-7FA1-40B8-A012-12A88E1974B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170ECCAB-0511-4EAF-AC19-1F7E30B199A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8E368B6-0CC7-450A-A89A-41027C023CE1}"/>
    <w:embedBold r:id="rId4" w:fontKey="{0E5B7117-0120-4B21-A16B-1EEC7328109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C424A92A-52E9-4B3F-92E9-135B5CC0606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6" w:fontKey="{847B4E3F-223F-40A4-B9C4-E66CCF86C6D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6DCA6DD-D7E3-41B6-85BD-18ADB72354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68" w:tblpY="88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47BA7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947BA7">
          <w:pPr>
            <w:autoSpaceDE w:val="0"/>
            <w:autoSpaceDN w:val="0"/>
            <w:adjustRightInd w:val="0"/>
            <w:spacing w:line="240" w:lineRule="auto"/>
            <w:ind w:right="-132"/>
            <w:jc w:val="right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7E3CBD5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11C77D8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FC399C">
      <w:rPr>
        <w:rFonts w:ascii="Republika Bold" w:hAnsi="Republika Bold"/>
        <w:b/>
        <w:caps/>
        <w:lang w:val="sl-SI"/>
      </w:rPr>
      <w:t>MOZIRJE</w:t>
    </w:r>
  </w:p>
  <w:p w14:paraId="6905BAD9" w14:textId="77777777" w:rsidR="00FC399C" w:rsidRPr="00BB2A9E" w:rsidRDefault="00FC399C" w:rsidP="00FC399C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 w:rsidRPr="00FC399C">
      <w:rPr>
        <w:rFonts w:cs="Arial"/>
        <w:sz w:val="16"/>
        <w:lang w:val="sl-SI"/>
      </w:rPr>
      <w:t>Šmihelska</w:t>
    </w:r>
    <w:r w:rsidRPr="00BB2A9E">
      <w:rPr>
        <w:rFonts w:cs="Arial"/>
        <w:sz w:val="16"/>
      </w:rPr>
      <w:t xml:space="preserve"> cesta 2, 3330 Mozirje</w:t>
    </w:r>
    <w:r w:rsidRPr="00BB2A9E">
      <w:rPr>
        <w:rFonts w:cs="Arial"/>
        <w:sz w:val="16"/>
      </w:rPr>
      <w:tab/>
      <w:t>T: 03 839 34 00</w:t>
    </w:r>
  </w:p>
  <w:p w14:paraId="4D3BDCDB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rPr>
        <w:rFonts w:cs="Arial"/>
        <w:noProof/>
        <w:sz w:val="16"/>
        <w:lang w:val="it-IT"/>
      </w:rPr>
    </w:pPr>
    <w:r w:rsidRPr="00BB2A9E">
      <w:rPr>
        <w:rFonts w:cs="Arial"/>
        <w:noProof/>
        <w:sz w:val="16"/>
      </w:rPr>
      <w:tab/>
    </w:r>
    <w:r w:rsidRPr="00FC399C">
      <w:rPr>
        <w:rFonts w:cs="Arial"/>
        <w:noProof/>
        <w:sz w:val="16"/>
        <w:lang w:val="it-IT"/>
      </w:rPr>
      <w:t>E: ue.mozirje@gov.si</w:t>
    </w:r>
  </w:p>
  <w:p w14:paraId="0C94A603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ind w:right="-149"/>
      <w:rPr>
        <w:rFonts w:cs="Arial"/>
        <w:noProof/>
        <w:sz w:val="16"/>
        <w:lang w:val="it-IT"/>
      </w:rPr>
    </w:pPr>
    <w:r w:rsidRPr="00FC399C">
      <w:rPr>
        <w:rFonts w:cs="Arial"/>
        <w:noProof/>
        <w:sz w:val="16"/>
        <w:lang w:val="it-IT"/>
      </w:rPr>
      <w:tab/>
      <w:t>www.gov.si/drzavni-organi/upravne-enote/mozirje</w:t>
    </w:r>
  </w:p>
  <w:p w14:paraId="4CD8BA59" w14:textId="77777777" w:rsidR="00D24585" w:rsidRPr="00FC399C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D82FCB"/>
    <w:multiLevelType w:val="hybridMultilevel"/>
    <w:tmpl w:val="3698B2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7301184">
    <w:abstractNumId w:val="5"/>
  </w:num>
  <w:num w:numId="2" w16cid:durableId="1834056092">
    <w:abstractNumId w:val="2"/>
  </w:num>
  <w:num w:numId="3" w16cid:durableId="1490825010">
    <w:abstractNumId w:val="4"/>
  </w:num>
  <w:num w:numId="4" w16cid:durableId="1244215707">
    <w:abstractNumId w:val="0"/>
  </w:num>
  <w:num w:numId="5" w16cid:durableId="1775397033">
    <w:abstractNumId w:val="1"/>
  </w:num>
  <w:num w:numId="6" w16cid:durableId="149835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1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30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57EAA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8E"/>
    <w:rsid w:val="00102BAD"/>
    <w:rsid w:val="001056E7"/>
    <w:rsid w:val="00115E45"/>
    <w:rsid w:val="00116356"/>
    <w:rsid w:val="00121AD2"/>
    <w:rsid w:val="00126207"/>
    <w:rsid w:val="001357B2"/>
    <w:rsid w:val="00145F13"/>
    <w:rsid w:val="00151CA4"/>
    <w:rsid w:val="00153BA0"/>
    <w:rsid w:val="00164BCE"/>
    <w:rsid w:val="00176D59"/>
    <w:rsid w:val="00183FE9"/>
    <w:rsid w:val="001872FB"/>
    <w:rsid w:val="001A2BB5"/>
    <w:rsid w:val="001E76A6"/>
    <w:rsid w:val="001F3E2C"/>
    <w:rsid w:val="00200731"/>
    <w:rsid w:val="00202A77"/>
    <w:rsid w:val="002107D8"/>
    <w:rsid w:val="00225AFA"/>
    <w:rsid w:val="002406AA"/>
    <w:rsid w:val="00260BD0"/>
    <w:rsid w:val="00264CB6"/>
    <w:rsid w:val="0026642C"/>
    <w:rsid w:val="00271CE5"/>
    <w:rsid w:val="00271F1E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2F4A56"/>
    <w:rsid w:val="00321399"/>
    <w:rsid w:val="0033287C"/>
    <w:rsid w:val="00332909"/>
    <w:rsid w:val="00333256"/>
    <w:rsid w:val="003338B5"/>
    <w:rsid w:val="00334ACF"/>
    <w:rsid w:val="003433DA"/>
    <w:rsid w:val="00354FC4"/>
    <w:rsid w:val="00356FBD"/>
    <w:rsid w:val="00362CC0"/>
    <w:rsid w:val="003636BF"/>
    <w:rsid w:val="0037054F"/>
    <w:rsid w:val="0037479F"/>
    <w:rsid w:val="003766FC"/>
    <w:rsid w:val="003801E9"/>
    <w:rsid w:val="003805B8"/>
    <w:rsid w:val="003838D5"/>
    <w:rsid w:val="003845B4"/>
    <w:rsid w:val="00387B1A"/>
    <w:rsid w:val="003A4D5B"/>
    <w:rsid w:val="003A51BF"/>
    <w:rsid w:val="003C64D4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52E77"/>
    <w:rsid w:val="00453F1C"/>
    <w:rsid w:val="00481C37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52A2"/>
    <w:rsid w:val="00526246"/>
    <w:rsid w:val="00532524"/>
    <w:rsid w:val="00532A46"/>
    <w:rsid w:val="00533609"/>
    <w:rsid w:val="0055090F"/>
    <w:rsid w:val="00552B78"/>
    <w:rsid w:val="00563D4E"/>
    <w:rsid w:val="00567106"/>
    <w:rsid w:val="00571357"/>
    <w:rsid w:val="005725A4"/>
    <w:rsid w:val="0057618B"/>
    <w:rsid w:val="00580C3E"/>
    <w:rsid w:val="00584215"/>
    <w:rsid w:val="00584B7B"/>
    <w:rsid w:val="0058752E"/>
    <w:rsid w:val="00594610"/>
    <w:rsid w:val="005B49DE"/>
    <w:rsid w:val="005C5AFE"/>
    <w:rsid w:val="005D5E11"/>
    <w:rsid w:val="005E11EA"/>
    <w:rsid w:val="005E1D3C"/>
    <w:rsid w:val="005F5AE6"/>
    <w:rsid w:val="0060087B"/>
    <w:rsid w:val="00606B2C"/>
    <w:rsid w:val="00616F70"/>
    <w:rsid w:val="00621674"/>
    <w:rsid w:val="00632253"/>
    <w:rsid w:val="00633052"/>
    <w:rsid w:val="0063792B"/>
    <w:rsid w:val="00640C7D"/>
    <w:rsid w:val="00642714"/>
    <w:rsid w:val="00644D9A"/>
    <w:rsid w:val="006455CE"/>
    <w:rsid w:val="00664BF7"/>
    <w:rsid w:val="0067149A"/>
    <w:rsid w:val="0068404B"/>
    <w:rsid w:val="00691F47"/>
    <w:rsid w:val="006A5C32"/>
    <w:rsid w:val="006B511B"/>
    <w:rsid w:val="006C10D1"/>
    <w:rsid w:val="006D3B71"/>
    <w:rsid w:val="006D42D9"/>
    <w:rsid w:val="006F26E3"/>
    <w:rsid w:val="006F2E2C"/>
    <w:rsid w:val="00703EE6"/>
    <w:rsid w:val="00711E42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75923"/>
    <w:rsid w:val="00781113"/>
    <w:rsid w:val="00781558"/>
    <w:rsid w:val="00782269"/>
    <w:rsid w:val="0078308D"/>
    <w:rsid w:val="00783310"/>
    <w:rsid w:val="007867B8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3B71"/>
    <w:rsid w:val="00855CE9"/>
    <w:rsid w:val="00860179"/>
    <w:rsid w:val="0088043C"/>
    <w:rsid w:val="00880E25"/>
    <w:rsid w:val="008906C9"/>
    <w:rsid w:val="008A136F"/>
    <w:rsid w:val="008B6EA7"/>
    <w:rsid w:val="008B7F08"/>
    <w:rsid w:val="008C1230"/>
    <w:rsid w:val="008C1A97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47BA7"/>
    <w:rsid w:val="0095704E"/>
    <w:rsid w:val="009612BB"/>
    <w:rsid w:val="00971F52"/>
    <w:rsid w:val="009723B1"/>
    <w:rsid w:val="0098262B"/>
    <w:rsid w:val="00984DC3"/>
    <w:rsid w:val="00985556"/>
    <w:rsid w:val="00987576"/>
    <w:rsid w:val="00990035"/>
    <w:rsid w:val="009907F5"/>
    <w:rsid w:val="00994045"/>
    <w:rsid w:val="009967B7"/>
    <w:rsid w:val="009972A2"/>
    <w:rsid w:val="009A74BB"/>
    <w:rsid w:val="009B5B9A"/>
    <w:rsid w:val="009B70C3"/>
    <w:rsid w:val="009E4AB6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4701"/>
    <w:rsid w:val="00B17141"/>
    <w:rsid w:val="00B20F65"/>
    <w:rsid w:val="00B240EE"/>
    <w:rsid w:val="00B26657"/>
    <w:rsid w:val="00B30D41"/>
    <w:rsid w:val="00B31575"/>
    <w:rsid w:val="00B335E3"/>
    <w:rsid w:val="00B40C3D"/>
    <w:rsid w:val="00B50205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1C9"/>
    <w:rsid w:val="00C467E8"/>
    <w:rsid w:val="00C5120D"/>
    <w:rsid w:val="00C64855"/>
    <w:rsid w:val="00C7130D"/>
    <w:rsid w:val="00C7668E"/>
    <w:rsid w:val="00C82B95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5614B"/>
    <w:rsid w:val="00E917B8"/>
    <w:rsid w:val="00E95B76"/>
    <w:rsid w:val="00EA5EAC"/>
    <w:rsid w:val="00EB091D"/>
    <w:rsid w:val="00EB09A2"/>
    <w:rsid w:val="00EB1AB2"/>
    <w:rsid w:val="00EC17AE"/>
    <w:rsid w:val="00EC19D1"/>
    <w:rsid w:val="00EC3721"/>
    <w:rsid w:val="00EC418D"/>
    <w:rsid w:val="00EC54D5"/>
    <w:rsid w:val="00ED681B"/>
    <w:rsid w:val="00EE1C7E"/>
    <w:rsid w:val="00EF469B"/>
    <w:rsid w:val="00F240BB"/>
    <w:rsid w:val="00F277F6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C399C"/>
    <w:rsid w:val="00FD277C"/>
    <w:rsid w:val="00FE370E"/>
    <w:rsid w:val="00FE48DD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FC399C"/>
    <w:pPr>
      <w:keepNext/>
      <w:spacing w:before="240" w:after="60"/>
      <w:jc w:val="both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FC399C"/>
    <w:rPr>
      <w:rFonts w:ascii="Arial" w:hAnsi="Arial"/>
      <w:szCs w:val="24"/>
      <w:lang w:val="en-US" w:eastAsia="en-US"/>
    </w:rPr>
  </w:style>
  <w:style w:type="table" w:styleId="Tabelatemnamrea5poudarek1">
    <w:name w:val="Grid Table 5 Dark Accent 1"/>
    <w:basedOn w:val="Navadnatabela"/>
    <w:uiPriority w:val="50"/>
    <w:rsid w:val="00FC399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Odstavekseznama">
    <w:name w:val="List Paragraph"/>
    <w:basedOn w:val="Navaden"/>
    <w:uiPriority w:val="34"/>
    <w:qFormat/>
    <w:rsid w:val="00FC39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customStyle="1" w:styleId="Default">
    <w:name w:val="Default"/>
    <w:rsid w:val="00FC399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3-01-303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FFEFE3-DC91-4EEF-9F7B-D5C4085A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428</Words>
  <Characters>3431</Characters>
  <Application>Microsoft Office Word</Application>
  <DocSecurity>4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Metod Rosc</cp:lastModifiedBy>
  <cp:revision>2</cp:revision>
  <cp:lastPrinted>2024-11-12T09:33:00Z</cp:lastPrinted>
  <dcterms:created xsi:type="dcterms:W3CDTF">2026-04-07T09:27:00Z</dcterms:created>
  <dcterms:modified xsi:type="dcterms:W3CDTF">2026-04-07T09:27:00Z</dcterms:modified>
</cp:coreProperties>
</file>