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BCE" w:rsidRDefault="00E04BCE" w:rsidP="005C4F5C">
      <w:pPr>
        <w:framePr w:w="491" w:h="629" w:hRule="exact" w:hSpace="142" w:wrap="around" w:vAnchor="page" w:hAnchor="page" w:x="804" w:y="616"/>
        <w:autoSpaceDE w:val="0"/>
        <w:autoSpaceDN w:val="0"/>
        <w:adjustRightInd w:val="0"/>
        <w:jc w:val="right"/>
        <w:rPr>
          <w:rFonts w:ascii="Republika" w:hAnsi="Republika" w:cs="Republika"/>
          <w:color w:val="529DBA"/>
          <w:sz w:val="60"/>
          <w:szCs w:val="60"/>
        </w:rPr>
      </w:pPr>
      <w:bookmarkStart w:id="0" w:name="_Hlk9861145"/>
      <w:bookmarkStart w:id="1" w:name="_GoBack"/>
      <w:bookmarkEnd w:id="1"/>
      <w:r w:rsidRPr="008F3500">
        <w:rPr>
          <w:rFonts w:ascii="Republika" w:hAnsi="Republika" w:cs="Republika"/>
          <w:color w:val="529DBA"/>
          <w:sz w:val="60"/>
          <w:szCs w:val="60"/>
        </w:rPr>
        <w:t></w:t>
      </w:r>
    </w:p>
    <w:bookmarkEnd w:id="0"/>
    <w:p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:rsidR="00E04BCE" w:rsidRPr="00571B6B" w:rsidRDefault="00E04BCE" w:rsidP="00571B6B">
      <w:pPr>
        <w:pStyle w:val="Default"/>
        <w:tabs>
          <w:tab w:val="left" w:pos="1134"/>
        </w:tabs>
        <w:spacing w:line="260" w:lineRule="atLeast"/>
        <w:rPr>
          <w:color w:val="auto"/>
          <w:sz w:val="20"/>
          <w:szCs w:val="20"/>
        </w:rPr>
      </w:pPr>
      <w:r w:rsidRPr="00571B6B">
        <w:rPr>
          <w:color w:val="auto"/>
          <w:sz w:val="20"/>
          <w:szCs w:val="20"/>
        </w:rPr>
        <w:t xml:space="preserve">Številka:  </w:t>
      </w:r>
      <w:r w:rsidR="00571B6B">
        <w:rPr>
          <w:color w:val="auto"/>
          <w:sz w:val="20"/>
          <w:szCs w:val="20"/>
        </w:rPr>
        <w:tab/>
      </w:r>
      <w:r w:rsidR="00571B6B" w:rsidRPr="00571B6B">
        <w:rPr>
          <w:color w:val="auto"/>
          <w:sz w:val="20"/>
          <w:szCs w:val="20"/>
        </w:rPr>
        <w:t>110-100/2020-14</w:t>
      </w:r>
    </w:p>
    <w:p w:rsidR="00E04BCE" w:rsidRPr="00FA22DA" w:rsidRDefault="005C4F5C" w:rsidP="00571B6B">
      <w:pPr>
        <w:tabs>
          <w:tab w:val="left" w:pos="882"/>
          <w:tab w:val="left" w:pos="1134"/>
          <w:tab w:val="left" w:pos="6804"/>
          <w:tab w:val="left" w:pos="9923"/>
        </w:tabs>
        <w:spacing w:after="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 w:rsidR="00E04BCE" w:rsidRPr="00FA22DA">
        <w:rPr>
          <w:rFonts w:ascii="Arial" w:hAnsi="Arial" w:cs="Arial"/>
          <w:sz w:val="20"/>
          <w:szCs w:val="20"/>
        </w:rPr>
        <w:t xml:space="preserve"> </w:t>
      </w:r>
      <w:r w:rsidR="00E04BCE" w:rsidRPr="00FA22DA">
        <w:rPr>
          <w:rFonts w:ascii="Arial" w:hAnsi="Arial" w:cs="Arial"/>
          <w:sz w:val="20"/>
          <w:szCs w:val="20"/>
        </w:rPr>
        <w:tab/>
      </w:r>
      <w:r w:rsidR="00571B6B">
        <w:rPr>
          <w:rFonts w:ascii="Arial" w:hAnsi="Arial" w:cs="Arial"/>
          <w:sz w:val="20"/>
          <w:szCs w:val="20"/>
        </w:rPr>
        <w:tab/>
      </w:r>
      <w:r w:rsidR="00571B6B" w:rsidRPr="00571B6B">
        <w:rPr>
          <w:rFonts w:ascii="Arial" w:hAnsi="Arial" w:cs="Arial"/>
          <w:sz w:val="20"/>
          <w:szCs w:val="20"/>
        </w:rPr>
        <w:t>2. 11. 2020</w:t>
      </w:r>
    </w:p>
    <w:p w:rsidR="00E04BCE" w:rsidRDefault="00E04BCE" w:rsidP="00A770FB">
      <w:pPr>
        <w:tabs>
          <w:tab w:val="left" w:pos="6804"/>
          <w:tab w:val="left" w:pos="9923"/>
        </w:tabs>
        <w:spacing w:after="0" w:line="260" w:lineRule="atLeast"/>
        <w:rPr>
          <w:rFonts w:ascii="Arial" w:hAnsi="Arial" w:cs="Arial"/>
          <w:sz w:val="20"/>
          <w:szCs w:val="20"/>
        </w:rPr>
      </w:pPr>
    </w:p>
    <w:p w:rsidR="00A770FB" w:rsidRDefault="00A770FB" w:rsidP="00A770FB">
      <w:pPr>
        <w:tabs>
          <w:tab w:val="left" w:pos="6804"/>
          <w:tab w:val="left" w:pos="9923"/>
        </w:tabs>
        <w:spacing w:after="0" w:line="260" w:lineRule="atLeast"/>
        <w:rPr>
          <w:rFonts w:ascii="Arial" w:hAnsi="Arial" w:cs="Arial"/>
          <w:sz w:val="20"/>
          <w:szCs w:val="20"/>
        </w:rPr>
      </w:pPr>
    </w:p>
    <w:p w:rsidR="00A770FB" w:rsidRDefault="00A770FB" w:rsidP="00A770FB">
      <w:pPr>
        <w:tabs>
          <w:tab w:val="left" w:pos="6804"/>
          <w:tab w:val="left" w:pos="9923"/>
        </w:tabs>
        <w:spacing w:after="0" w:line="260" w:lineRule="atLeast"/>
        <w:rPr>
          <w:rFonts w:ascii="Arial" w:hAnsi="Arial" w:cs="Arial"/>
          <w:sz w:val="20"/>
          <w:szCs w:val="20"/>
        </w:rPr>
      </w:pPr>
    </w:p>
    <w:p w:rsidR="00A770FB" w:rsidRDefault="00A770FB" w:rsidP="00A770FB">
      <w:pPr>
        <w:tabs>
          <w:tab w:val="left" w:pos="6804"/>
          <w:tab w:val="left" w:pos="9923"/>
        </w:tabs>
        <w:spacing w:after="0" w:line="260" w:lineRule="atLeast"/>
        <w:rPr>
          <w:rFonts w:ascii="Arial" w:hAnsi="Arial" w:cs="Arial"/>
          <w:sz w:val="20"/>
          <w:szCs w:val="20"/>
        </w:rPr>
      </w:pPr>
    </w:p>
    <w:p w:rsidR="00A770FB" w:rsidRPr="00FA22DA" w:rsidRDefault="00A770FB" w:rsidP="00A770FB">
      <w:pPr>
        <w:tabs>
          <w:tab w:val="left" w:pos="6804"/>
          <w:tab w:val="left" w:pos="9923"/>
        </w:tabs>
        <w:spacing w:after="0" w:line="260" w:lineRule="atLeast"/>
        <w:rPr>
          <w:rFonts w:ascii="Arial" w:hAnsi="Arial" w:cs="Arial"/>
          <w:sz w:val="20"/>
          <w:szCs w:val="20"/>
        </w:rPr>
      </w:pPr>
    </w:p>
    <w:p w:rsidR="00A770FB" w:rsidRPr="00571B6B" w:rsidRDefault="00A770FB" w:rsidP="00571B6B">
      <w:pPr>
        <w:spacing w:after="0"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71B6B">
        <w:rPr>
          <w:rFonts w:ascii="Arial" w:hAnsi="Arial" w:cs="Arial"/>
          <w:b/>
          <w:bCs/>
          <w:sz w:val="20"/>
          <w:szCs w:val="20"/>
        </w:rPr>
        <w:t>Zadeva: OBVESTILO O KONČANEM JAVNE</w:t>
      </w:r>
      <w:r w:rsidR="00571B6B" w:rsidRPr="00571B6B">
        <w:rPr>
          <w:rFonts w:ascii="Arial" w:hAnsi="Arial" w:cs="Arial"/>
          <w:b/>
          <w:bCs/>
          <w:sz w:val="20"/>
          <w:szCs w:val="20"/>
        </w:rPr>
        <w:t>M</w:t>
      </w:r>
      <w:r w:rsidRPr="00571B6B">
        <w:rPr>
          <w:rFonts w:ascii="Arial" w:hAnsi="Arial" w:cs="Arial"/>
          <w:b/>
          <w:bCs/>
          <w:sz w:val="20"/>
          <w:szCs w:val="20"/>
        </w:rPr>
        <w:t xml:space="preserve"> NATEČAJ</w:t>
      </w:r>
      <w:r w:rsidR="00571B6B" w:rsidRPr="00571B6B">
        <w:rPr>
          <w:rFonts w:ascii="Arial" w:hAnsi="Arial" w:cs="Arial"/>
          <w:b/>
          <w:bCs/>
          <w:sz w:val="20"/>
          <w:szCs w:val="20"/>
        </w:rPr>
        <w:t>U</w:t>
      </w:r>
    </w:p>
    <w:p w:rsidR="00A770FB" w:rsidRPr="00571B6B" w:rsidRDefault="00A770FB" w:rsidP="00571B6B">
      <w:pPr>
        <w:spacing w:after="0" w:line="260" w:lineRule="atLeast"/>
        <w:jc w:val="both"/>
        <w:rPr>
          <w:rFonts w:ascii="Arial" w:hAnsi="Arial" w:cs="Arial"/>
          <w:color w:val="FF0000"/>
          <w:sz w:val="20"/>
          <w:szCs w:val="20"/>
        </w:rPr>
      </w:pPr>
    </w:p>
    <w:p w:rsidR="00571B6B" w:rsidRPr="00571B6B" w:rsidRDefault="00571B6B" w:rsidP="00571B6B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571B6B">
        <w:rPr>
          <w:rFonts w:ascii="Arial" w:hAnsi="Arial" w:cs="Arial"/>
          <w:sz w:val="20"/>
          <w:szCs w:val="20"/>
        </w:rPr>
        <w:t>V skladu s 25. členom Uredbe o postopku za zasedbo delovnega mesta v organih državne uprave in v pravosodnih organih (Uradni list RS, št. 139/06 in 104/10) vas obveščamo, da je javni natečaj za zasedbo prostega uradniškega delovnega mesta svetovalec v Oddelku za okolje, prostor, kmetijstvo ter druge upravne zadeve v Upravni enoti Mozirje, št. javnega natečaja 110-100/2020, ki je bil dne 20.</w:t>
      </w:r>
      <w:r>
        <w:rPr>
          <w:rFonts w:ascii="Arial" w:hAnsi="Arial" w:cs="Arial"/>
          <w:sz w:val="20"/>
          <w:szCs w:val="20"/>
        </w:rPr>
        <w:t> </w:t>
      </w:r>
      <w:r w:rsidRPr="00571B6B"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> </w:t>
      </w:r>
      <w:r w:rsidRPr="00571B6B">
        <w:rPr>
          <w:rFonts w:ascii="Arial" w:hAnsi="Arial" w:cs="Arial"/>
          <w:sz w:val="20"/>
          <w:szCs w:val="20"/>
        </w:rPr>
        <w:t xml:space="preserve">2020 objavljen na spletišču državne uprave, portalu </w:t>
      </w:r>
      <w:proofErr w:type="spellStart"/>
      <w:r w:rsidRPr="00571B6B">
        <w:rPr>
          <w:rFonts w:ascii="Arial" w:hAnsi="Arial" w:cs="Arial"/>
          <w:sz w:val="20"/>
          <w:szCs w:val="20"/>
        </w:rPr>
        <w:t>gov.si</w:t>
      </w:r>
      <w:proofErr w:type="spellEnd"/>
      <w:r w:rsidRPr="00571B6B">
        <w:rPr>
          <w:rFonts w:ascii="Arial" w:hAnsi="Arial" w:cs="Arial"/>
          <w:sz w:val="20"/>
          <w:szCs w:val="20"/>
        </w:rPr>
        <w:t xml:space="preserve"> in na spletni strani Zavoda RS za zaposlovanje, končan. Kandidat je bil izbran.</w:t>
      </w:r>
    </w:p>
    <w:p w:rsidR="00571B6B" w:rsidRPr="00571B6B" w:rsidRDefault="00571B6B" w:rsidP="00571B6B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571B6B" w:rsidRPr="00571B6B" w:rsidRDefault="00571B6B" w:rsidP="00571B6B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571B6B">
        <w:rPr>
          <w:rFonts w:ascii="Arial" w:hAnsi="Arial" w:cs="Arial"/>
          <w:sz w:val="20"/>
          <w:szCs w:val="20"/>
        </w:rPr>
        <w:t>Neizbrani kandidati imajo v osmih dneh od vročitve sklepa pravico do vpogleda v vse podatke, ki jih je izbrani kandidat navedel v prijavi na javni natečaj in dokazujejo izpolnjevanje natečajnih pogojev in v gradivo izbirnega postopka.</w:t>
      </w:r>
    </w:p>
    <w:p w:rsidR="00571B6B" w:rsidRPr="00571B6B" w:rsidRDefault="00571B6B" w:rsidP="00571B6B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571B6B" w:rsidRPr="00571B6B" w:rsidRDefault="00571B6B" w:rsidP="00571B6B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571B6B">
        <w:rPr>
          <w:rFonts w:ascii="Arial" w:hAnsi="Arial" w:cs="Arial"/>
          <w:sz w:val="20"/>
          <w:szCs w:val="20"/>
        </w:rPr>
        <w:t xml:space="preserve">Informacije o natečajnem postopku daje Bernarda Jelen, </w:t>
      </w:r>
      <w:r>
        <w:rPr>
          <w:rFonts w:ascii="Arial" w:hAnsi="Arial" w:cs="Arial"/>
          <w:sz w:val="20"/>
          <w:szCs w:val="20"/>
        </w:rPr>
        <w:t xml:space="preserve">na </w:t>
      </w:r>
      <w:r w:rsidRPr="00571B6B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ski številki</w:t>
      </w:r>
      <w:r w:rsidR="00412641">
        <w:rPr>
          <w:rFonts w:ascii="Arial" w:hAnsi="Arial" w:cs="Arial"/>
          <w:sz w:val="20"/>
          <w:szCs w:val="20"/>
        </w:rPr>
        <w:t>:</w:t>
      </w:r>
      <w:r w:rsidRPr="00571B6B">
        <w:rPr>
          <w:rFonts w:ascii="Arial" w:hAnsi="Arial" w:cs="Arial"/>
          <w:sz w:val="20"/>
          <w:szCs w:val="20"/>
        </w:rPr>
        <w:t xml:space="preserve"> 03</w:t>
      </w:r>
      <w:r>
        <w:rPr>
          <w:rFonts w:ascii="Arial" w:hAnsi="Arial" w:cs="Arial"/>
          <w:sz w:val="20"/>
          <w:szCs w:val="20"/>
        </w:rPr>
        <w:t xml:space="preserve"> </w:t>
      </w:r>
      <w:r w:rsidRPr="00571B6B">
        <w:rPr>
          <w:rFonts w:ascii="Arial" w:hAnsi="Arial" w:cs="Arial"/>
          <w:sz w:val="20"/>
          <w:szCs w:val="20"/>
        </w:rPr>
        <w:t>839 33 97.</w:t>
      </w:r>
    </w:p>
    <w:p w:rsidR="00571B6B" w:rsidRDefault="00571B6B" w:rsidP="00571B6B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571B6B" w:rsidRDefault="00571B6B" w:rsidP="00571B6B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571B6B" w:rsidRPr="00571B6B" w:rsidRDefault="00571B6B" w:rsidP="00571B6B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571B6B" w:rsidRPr="00571B6B" w:rsidRDefault="00571B6B" w:rsidP="00571B6B">
      <w:pPr>
        <w:pStyle w:val="podpisi"/>
        <w:tabs>
          <w:tab w:val="clear" w:pos="3402"/>
          <w:tab w:val="left" w:pos="4253"/>
        </w:tabs>
        <w:spacing w:line="260" w:lineRule="atLeast"/>
        <w:rPr>
          <w:rFonts w:cs="Arial"/>
          <w:szCs w:val="20"/>
        </w:rPr>
      </w:pPr>
      <w:r w:rsidRPr="00571B6B">
        <w:rPr>
          <w:rFonts w:cs="Arial"/>
          <w:szCs w:val="20"/>
          <w:lang w:val="sl-SI"/>
        </w:rPr>
        <w:tab/>
      </w:r>
      <w:r w:rsidRPr="00571B6B">
        <w:rPr>
          <w:rFonts w:cs="Arial"/>
          <w:szCs w:val="20"/>
        </w:rPr>
        <w:t>Milena Cigale</w:t>
      </w:r>
    </w:p>
    <w:p w:rsidR="00571B6B" w:rsidRPr="00571B6B" w:rsidRDefault="00571B6B" w:rsidP="00571B6B">
      <w:pPr>
        <w:pStyle w:val="podpisi"/>
        <w:tabs>
          <w:tab w:val="clear" w:pos="3402"/>
          <w:tab w:val="left" w:pos="4253"/>
        </w:tabs>
        <w:spacing w:line="260" w:lineRule="atLeast"/>
        <w:rPr>
          <w:rFonts w:cs="Arial"/>
          <w:szCs w:val="20"/>
          <w:lang w:val="sl-SI"/>
        </w:rPr>
      </w:pPr>
      <w:r w:rsidRPr="00571B6B">
        <w:rPr>
          <w:rFonts w:cs="Arial"/>
          <w:szCs w:val="20"/>
          <w:lang w:val="sl-SI"/>
        </w:rPr>
        <w:tab/>
        <w:t>načelnica upravne enote</w:t>
      </w:r>
    </w:p>
    <w:p w:rsidR="00D93DA9" w:rsidRPr="00571B6B" w:rsidRDefault="00D93DA9" w:rsidP="00571B6B">
      <w:pPr>
        <w:spacing w:after="0" w:line="260" w:lineRule="atLeast"/>
        <w:jc w:val="both"/>
        <w:rPr>
          <w:rFonts w:ascii="Arial" w:hAnsi="Arial" w:cs="Arial"/>
          <w:color w:val="0000FF"/>
          <w:sz w:val="20"/>
          <w:szCs w:val="20"/>
        </w:rPr>
      </w:pPr>
    </w:p>
    <w:sectPr w:rsidR="00D93DA9" w:rsidRPr="00571B6B" w:rsidSect="00D93DA9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E9E" w:rsidRDefault="005E3E9E" w:rsidP="005E3E9E">
      <w:pPr>
        <w:spacing w:after="0" w:line="240" w:lineRule="auto"/>
      </w:pPr>
      <w:r>
        <w:separator/>
      </w:r>
    </w:p>
  </w:endnote>
  <w:endnote w:type="continuationSeparator" w:id="0">
    <w:p w:rsidR="005E3E9E" w:rsidRDefault="005E3E9E" w:rsidP="005E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E9E" w:rsidRDefault="005E3E9E" w:rsidP="005E3E9E">
      <w:pPr>
        <w:spacing w:after="0" w:line="240" w:lineRule="auto"/>
      </w:pPr>
      <w:r>
        <w:separator/>
      </w:r>
    </w:p>
  </w:footnote>
  <w:footnote w:type="continuationSeparator" w:id="0">
    <w:p w:rsidR="005E3E9E" w:rsidRDefault="005E3E9E" w:rsidP="005E3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F5C" w:rsidRPr="00700EB6" w:rsidRDefault="005C4F5C" w:rsidP="005C4F5C">
    <w:pPr>
      <w:autoSpaceDE w:val="0"/>
      <w:autoSpaceDN w:val="0"/>
      <w:adjustRightInd w:val="0"/>
      <w:spacing w:after="0" w:line="240" w:lineRule="auto"/>
      <w:rPr>
        <w:rFonts w:ascii="Republika" w:hAnsi="Republika" w:cs="Republika"/>
        <w:sz w:val="20"/>
        <w:szCs w:val="20"/>
      </w:rPr>
    </w:pPr>
    <w:r w:rsidRPr="00700EB6">
      <w:rPr>
        <w:rFonts w:ascii="Republika" w:hAnsi="Republika" w:cs="Republika"/>
        <w:sz w:val="20"/>
        <w:szCs w:val="20"/>
      </w:rPr>
      <w:t>REPUBLIKA SLOVENIJA</w:t>
    </w:r>
  </w:p>
  <w:p w:rsidR="005C4F5C" w:rsidRPr="00700EB6" w:rsidRDefault="005C4F5C" w:rsidP="005C4F5C">
    <w:pPr>
      <w:pStyle w:val="Glava"/>
      <w:tabs>
        <w:tab w:val="left" w:pos="5112"/>
      </w:tabs>
      <w:rPr>
        <w:rFonts w:ascii="Republika" w:hAnsi="Republika" w:cs="Republika"/>
        <w:b/>
        <w:bCs/>
        <w:caps/>
        <w:sz w:val="20"/>
        <w:szCs w:val="20"/>
      </w:rPr>
    </w:pPr>
    <w:r w:rsidRPr="00700EB6">
      <w:rPr>
        <w:rFonts w:ascii="Republika" w:hAnsi="Republika" w:cs="Republika"/>
        <w:b/>
        <w:bCs/>
        <w:caps/>
        <w:sz w:val="20"/>
        <w:szCs w:val="20"/>
      </w:rPr>
      <w:t xml:space="preserve">Upravna enota </w:t>
    </w:r>
    <w:r>
      <w:rPr>
        <w:rFonts w:ascii="Republika" w:hAnsi="Republika" w:cs="Republika"/>
        <w:b/>
        <w:bCs/>
        <w:caps/>
        <w:sz w:val="20"/>
        <w:szCs w:val="20"/>
      </w:rPr>
      <w:t>MOZIRJE</w:t>
    </w:r>
  </w:p>
  <w:p w:rsidR="005C4F5C" w:rsidRPr="00BB2A9E" w:rsidRDefault="005C4F5C" w:rsidP="005C4F5C">
    <w:pPr>
      <w:pStyle w:val="Glava"/>
      <w:tabs>
        <w:tab w:val="clear" w:pos="4536"/>
        <w:tab w:val="left" w:pos="5112"/>
      </w:tabs>
      <w:spacing w:before="240" w:line="240" w:lineRule="exact"/>
      <w:rPr>
        <w:rFonts w:ascii="Arial" w:hAnsi="Arial" w:cs="Arial"/>
        <w:sz w:val="16"/>
      </w:rPr>
    </w:pPr>
    <w:r w:rsidRPr="00BB2A9E">
      <w:rPr>
        <w:rFonts w:ascii="Arial" w:hAnsi="Arial" w:cs="Arial"/>
        <w:sz w:val="16"/>
      </w:rPr>
      <w:t>Šmihelska cesta 2, 3330 Mozirje</w:t>
    </w:r>
    <w:r w:rsidRPr="00BB2A9E">
      <w:rPr>
        <w:rFonts w:ascii="Arial" w:hAnsi="Arial" w:cs="Arial"/>
        <w:sz w:val="16"/>
      </w:rPr>
      <w:tab/>
      <w:t>T: 03 839 3</w:t>
    </w:r>
    <w:r w:rsidR="00571B6B">
      <w:rPr>
        <w:rFonts w:ascii="Arial" w:hAnsi="Arial" w:cs="Arial"/>
        <w:sz w:val="16"/>
      </w:rPr>
      <w:t>3</w:t>
    </w:r>
    <w:r w:rsidRPr="00BB2A9E">
      <w:rPr>
        <w:rFonts w:ascii="Arial" w:hAnsi="Arial" w:cs="Arial"/>
        <w:sz w:val="16"/>
      </w:rPr>
      <w:t xml:space="preserve"> </w:t>
    </w:r>
    <w:r w:rsidR="00571B6B">
      <w:rPr>
        <w:rFonts w:ascii="Arial" w:hAnsi="Arial" w:cs="Arial"/>
        <w:sz w:val="16"/>
      </w:rPr>
      <w:t>97</w:t>
    </w:r>
  </w:p>
  <w:p w:rsidR="005C4F5C" w:rsidRPr="00BB2A9E" w:rsidRDefault="005C4F5C" w:rsidP="005C4F5C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noProof/>
        <w:sz w:val="16"/>
      </w:rPr>
    </w:pPr>
    <w:r w:rsidRPr="00BB2A9E">
      <w:rPr>
        <w:rFonts w:ascii="Arial" w:hAnsi="Arial" w:cs="Arial"/>
        <w:noProof/>
        <w:sz w:val="16"/>
      </w:rPr>
      <w:tab/>
      <w:t>E: ue.mozirje@gov.si</w:t>
    </w:r>
  </w:p>
  <w:p w:rsidR="005C4F5C" w:rsidRPr="00BB2A9E" w:rsidRDefault="005C4F5C" w:rsidP="005C4F5C">
    <w:pPr>
      <w:pStyle w:val="Glava"/>
      <w:tabs>
        <w:tab w:val="clear" w:pos="4536"/>
        <w:tab w:val="left" w:pos="5112"/>
      </w:tabs>
      <w:spacing w:line="240" w:lineRule="exact"/>
      <w:ind w:right="-149"/>
      <w:rPr>
        <w:rFonts w:ascii="Arial" w:hAnsi="Arial" w:cs="Arial"/>
        <w:noProof/>
        <w:sz w:val="16"/>
      </w:rPr>
    </w:pPr>
    <w:r w:rsidRPr="00BB2A9E">
      <w:rPr>
        <w:rFonts w:ascii="Arial" w:hAnsi="Arial" w:cs="Arial"/>
        <w:noProof/>
        <w:sz w:val="16"/>
      </w:rPr>
      <w:tab/>
      <w:t>www.gov.si/drzavni-organi/upravne-enote/mozirje</w:t>
    </w:r>
  </w:p>
  <w:p w:rsidR="005C4F5C" w:rsidRDefault="005C4F5C">
    <w:pPr>
      <w:pStyle w:val="Glava"/>
    </w:pPr>
  </w:p>
  <w:p w:rsidR="008C7C2A" w:rsidRDefault="008C7C2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82FCB"/>
    <w:multiLevelType w:val="hybridMultilevel"/>
    <w:tmpl w:val="9558FC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90122"/>
    <w:multiLevelType w:val="hybridMultilevel"/>
    <w:tmpl w:val="9558FC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D590B"/>
    <w:multiLevelType w:val="hybridMultilevel"/>
    <w:tmpl w:val="9558FC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25"/>
    <w:rsid w:val="000053B2"/>
    <w:rsid w:val="00007945"/>
    <w:rsid w:val="0008003A"/>
    <w:rsid w:val="001124A0"/>
    <w:rsid w:val="002A4025"/>
    <w:rsid w:val="00357BF8"/>
    <w:rsid w:val="00363782"/>
    <w:rsid w:val="00412641"/>
    <w:rsid w:val="00427A9E"/>
    <w:rsid w:val="00531AC2"/>
    <w:rsid w:val="00544A44"/>
    <w:rsid w:val="00571B6B"/>
    <w:rsid w:val="005C4F5C"/>
    <w:rsid w:val="005D58C3"/>
    <w:rsid w:val="005E3E9E"/>
    <w:rsid w:val="0063392F"/>
    <w:rsid w:val="00634EFD"/>
    <w:rsid w:val="0065741B"/>
    <w:rsid w:val="006C3C63"/>
    <w:rsid w:val="006F7ADA"/>
    <w:rsid w:val="00744F82"/>
    <w:rsid w:val="00890DB2"/>
    <w:rsid w:val="008C7C2A"/>
    <w:rsid w:val="00A45AF0"/>
    <w:rsid w:val="00A76EDF"/>
    <w:rsid w:val="00A770FB"/>
    <w:rsid w:val="00AE4C24"/>
    <w:rsid w:val="00BA28F1"/>
    <w:rsid w:val="00BB2A9E"/>
    <w:rsid w:val="00BF79B7"/>
    <w:rsid w:val="00BF79C4"/>
    <w:rsid w:val="00C04736"/>
    <w:rsid w:val="00CF6A66"/>
    <w:rsid w:val="00D24A1B"/>
    <w:rsid w:val="00D753FB"/>
    <w:rsid w:val="00D93DA9"/>
    <w:rsid w:val="00DC7B6D"/>
    <w:rsid w:val="00E04BCE"/>
    <w:rsid w:val="00E558D4"/>
    <w:rsid w:val="00E76E2B"/>
    <w:rsid w:val="00E86BC9"/>
    <w:rsid w:val="00F063E7"/>
    <w:rsid w:val="00F3629C"/>
    <w:rsid w:val="00FA22DA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256EDCF-899C-4FEA-A3C3-EB291F40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A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temnamrea5poudarek1">
    <w:name w:val="Grid Table 5 Dark Accent 1"/>
    <w:basedOn w:val="Navadnatabela"/>
    <w:uiPriority w:val="50"/>
    <w:rsid w:val="002A40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Odstavekseznama">
    <w:name w:val="List Paragraph"/>
    <w:basedOn w:val="Navaden"/>
    <w:uiPriority w:val="34"/>
    <w:qFormat/>
    <w:rsid w:val="00CF6A66"/>
    <w:pPr>
      <w:ind w:left="720"/>
      <w:contextualSpacing/>
    </w:pPr>
  </w:style>
  <w:style w:type="paragraph" w:styleId="Glava">
    <w:name w:val="header"/>
    <w:basedOn w:val="Navaden"/>
    <w:link w:val="GlavaZnak"/>
    <w:rsid w:val="00E04B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E04BC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E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E3E9E"/>
  </w:style>
  <w:style w:type="paragraph" w:customStyle="1" w:styleId="Default">
    <w:name w:val="Default"/>
    <w:rsid w:val="00E558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temnamrea5poudarek6">
    <w:name w:val="Grid Table 5 Dark Accent 6"/>
    <w:basedOn w:val="Navadnatabela"/>
    <w:uiPriority w:val="50"/>
    <w:rsid w:val="00C047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temnamrea5poudarek2">
    <w:name w:val="Grid Table 5 Dark Accent 2"/>
    <w:basedOn w:val="Navadnatabela"/>
    <w:uiPriority w:val="50"/>
    <w:rsid w:val="00C047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temnamrea5poudarek5">
    <w:name w:val="Grid Table 5 Dark Accent 5"/>
    <w:basedOn w:val="Navadnatabela"/>
    <w:uiPriority w:val="50"/>
    <w:rsid w:val="00C047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customStyle="1" w:styleId="podpisi">
    <w:name w:val="podpisi"/>
    <w:basedOn w:val="Navaden"/>
    <w:qFormat/>
    <w:rsid w:val="00571B6B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Metod Rosc</cp:lastModifiedBy>
  <cp:revision>4</cp:revision>
  <dcterms:created xsi:type="dcterms:W3CDTF">2020-11-04T16:16:00Z</dcterms:created>
  <dcterms:modified xsi:type="dcterms:W3CDTF">2020-11-04T16:58:00Z</dcterms:modified>
</cp:coreProperties>
</file>