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341D0" w14:textId="77777777" w:rsidR="008D704E" w:rsidRDefault="008D704E" w:rsidP="00114081">
      <w:pPr>
        <w:jc w:val="both"/>
        <w:rPr>
          <w:rFonts w:ascii="Arial" w:hAnsi="Arial" w:cs="Arial"/>
          <w:sz w:val="20"/>
          <w:szCs w:val="20"/>
        </w:rPr>
      </w:pPr>
    </w:p>
    <w:p w14:paraId="66932A89" w14:textId="009ECE8D" w:rsidR="00114081" w:rsidRPr="00436EA9" w:rsidRDefault="00114081" w:rsidP="00114081">
      <w:pPr>
        <w:jc w:val="both"/>
        <w:rPr>
          <w:rFonts w:ascii="Arial" w:hAnsi="Arial" w:cs="Arial"/>
          <w:sz w:val="20"/>
          <w:szCs w:val="20"/>
        </w:rPr>
      </w:pPr>
      <w:r w:rsidRPr="00436EA9">
        <w:rPr>
          <w:rFonts w:ascii="Arial" w:hAnsi="Arial" w:cs="Arial"/>
          <w:sz w:val="20"/>
          <w:szCs w:val="20"/>
        </w:rPr>
        <w:t xml:space="preserve">Na podlagi 58. člena Zakona o javnih uslužbencih </w:t>
      </w:r>
      <w:r w:rsidR="00580EB3" w:rsidRPr="00436EA9">
        <w:rPr>
          <w:rFonts w:ascii="Arial" w:hAnsi="Arial" w:cs="Arial"/>
          <w:bCs/>
          <w:sz w:val="20"/>
          <w:szCs w:val="20"/>
        </w:rPr>
        <w:t>(</w:t>
      </w:r>
      <w:r w:rsidR="002A6E51" w:rsidRPr="00436EA9">
        <w:rPr>
          <w:rFonts w:ascii="Arial" w:hAnsi="Arial" w:cs="Arial"/>
          <w:sz w:val="20"/>
          <w:szCs w:val="20"/>
        </w:rPr>
        <w:t>Uradni list R</w:t>
      </w:r>
      <w:r w:rsidR="00471DB4" w:rsidRPr="00436EA9">
        <w:rPr>
          <w:rFonts w:ascii="Arial" w:hAnsi="Arial" w:cs="Arial"/>
          <w:sz w:val="20"/>
          <w:szCs w:val="20"/>
        </w:rPr>
        <w:t xml:space="preserve">epublike </w:t>
      </w:r>
      <w:r w:rsidR="002A6E51" w:rsidRPr="00436EA9">
        <w:rPr>
          <w:rFonts w:ascii="Arial" w:hAnsi="Arial" w:cs="Arial"/>
          <w:sz w:val="20"/>
          <w:szCs w:val="20"/>
        </w:rPr>
        <w:t>S</w:t>
      </w:r>
      <w:r w:rsidR="00471DB4" w:rsidRPr="00436EA9">
        <w:rPr>
          <w:rFonts w:ascii="Arial" w:hAnsi="Arial" w:cs="Arial"/>
          <w:sz w:val="20"/>
          <w:szCs w:val="20"/>
        </w:rPr>
        <w:t>lovenije</w:t>
      </w:r>
      <w:r w:rsidR="002A6E51" w:rsidRPr="00436EA9">
        <w:rPr>
          <w:rFonts w:ascii="Arial" w:hAnsi="Arial" w:cs="Arial"/>
          <w:sz w:val="20"/>
          <w:szCs w:val="20"/>
        </w:rPr>
        <w:t>, št</w:t>
      </w:r>
      <w:r w:rsidR="00471DB4" w:rsidRPr="00436EA9">
        <w:rPr>
          <w:rFonts w:ascii="Arial" w:hAnsi="Arial" w:cs="Arial"/>
          <w:sz w:val="20"/>
          <w:szCs w:val="20"/>
        </w:rPr>
        <w:t xml:space="preserve">evilka 63/2007 – uradno prečiščeno besedilo </w:t>
      </w:r>
      <w:r w:rsidR="002A6E51" w:rsidRPr="00436EA9">
        <w:rPr>
          <w:rFonts w:ascii="Arial" w:hAnsi="Arial" w:cs="Arial"/>
          <w:sz w:val="20"/>
          <w:szCs w:val="20"/>
        </w:rPr>
        <w:t>3 in nadaljnje spremembe</w:t>
      </w:r>
      <w:r w:rsidR="002A6E51" w:rsidRPr="00436EA9">
        <w:rPr>
          <w:rFonts w:ascii="Arial" w:hAnsi="Arial" w:cs="Arial"/>
          <w:bCs/>
          <w:sz w:val="20"/>
          <w:szCs w:val="20"/>
        </w:rPr>
        <w:t>)</w:t>
      </w:r>
      <w:r w:rsidRPr="00436EA9">
        <w:rPr>
          <w:rFonts w:ascii="Arial" w:hAnsi="Arial" w:cs="Arial"/>
          <w:sz w:val="20"/>
          <w:szCs w:val="20"/>
        </w:rPr>
        <w:t xml:space="preserve"> Upravna enota Ljubljana, </w:t>
      </w:r>
      <w:r w:rsidR="00471DB4" w:rsidRPr="00436EA9">
        <w:rPr>
          <w:rFonts w:ascii="Arial" w:hAnsi="Arial" w:cs="Arial"/>
          <w:sz w:val="20"/>
          <w:szCs w:val="20"/>
        </w:rPr>
        <w:t>Linhartova cesta 3</w:t>
      </w:r>
      <w:r w:rsidRPr="00436EA9">
        <w:rPr>
          <w:rFonts w:ascii="Arial" w:hAnsi="Arial" w:cs="Arial"/>
          <w:sz w:val="20"/>
          <w:szCs w:val="20"/>
        </w:rPr>
        <w:t xml:space="preserve">, Ljubljana, objavlja javni natečaj za zasedbo </w:t>
      </w:r>
      <w:r w:rsidR="000156EF">
        <w:rPr>
          <w:rFonts w:ascii="Arial" w:hAnsi="Arial" w:cs="Arial"/>
          <w:sz w:val="20"/>
          <w:szCs w:val="20"/>
        </w:rPr>
        <w:t xml:space="preserve">prostega </w:t>
      </w:r>
      <w:r w:rsidR="008D704E">
        <w:rPr>
          <w:rFonts w:ascii="Arial" w:hAnsi="Arial" w:cs="Arial"/>
          <w:sz w:val="20"/>
          <w:szCs w:val="20"/>
        </w:rPr>
        <w:t>uradnišk</w:t>
      </w:r>
      <w:r w:rsidR="000156EF">
        <w:rPr>
          <w:rFonts w:ascii="Arial" w:hAnsi="Arial" w:cs="Arial"/>
          <w:sz w:val="20"/>
          <w:szCs w:val="20"/>
        </w:rPr>
        <w:t>ega</w:t>
      </w:r>
      <w:r w:rsidR="008D704E">
        <w:rPr>
          <w:rFonts w:ascii="Arial" w:hAnsi="Arial" w:cs="Arial"/>
          <w:sz w:val="20"/>
          <w:szCs w:val="20"/>
        </w:rPr>
        <w:t xml:space="preserve"> delovn</w:t>
      </w:r>
      <w:r w:rsidR="000156EF">
        <w:rPr>
          <w:rFonts w:ascii="Arial" w:hAnsi="Arial" w:cs="Arial"/>
          <w:sz w:val="20"/>
          <w:szCs w:val="20"/>
        </w:rPr>
        <w:t>ega</w:t>
      </w:r>
      <w:r w:rsidR="008D704E">
        <w:rPr>
          <w:rFonts w:ascii="Arial" w:hAnsi="Arial" w:cs="Arial"/>
          <w:sz w:val="20"/>
          <w:szCs w:val="20"/>
        </w:rPr>
        <w:t xml:space="preserve"> mest</w:t>
      </w:r>
      <w:r w:rsidR="000156EF">
        <w:rPr>
          <w:rFonts w:ascii="Arial" w:hAnsi="Arial" w:cs="Arial"/>
          <w:sz w:val="20"/>
          <w:szCs w:val="20"/>
        </w:rPr>
        <w:t>a</w:t>
      </w:r>
      <w:r w:rsidRPr="00436EA9">
        <w:rPr>
          <w:rFonts w:ascii="Arial" w:hAnsi="Arial" w:cs="Arial"/>
          <w:sz w:val="20"/>
          <w:szCs w:val="20"/>
        </w:rPr>
        <w:t>:</w:t>
      </w:r>
    </w:p>
    <w:p w14:paraId="36D3B465" w14:textId="77777777" w:rsidR="00114081" w:rsidRPr="00436EA9" w:rsidRDefault="00114081" w:rsidP="00114081">
      <w:pPr>
        <w:rPr>
          <w:rFonts w:ascii="Arial" w:hAnsi="Arial" w:cs="Arial"/>
          <w:sz w:val="20"/>
          <w:szCs w:val="20"/>
        </w:rPr>
      </w:pPr>
      <w:r w:rsidRPr="00436EA9">
        <w:rPr>
          <w:rFonts w:ascii="Arial" w:hAnsi="Arial" w:cs="Arial"/>
          <w:sz w:val="20"/>
          <w:szCs w:val="20"/>
        </w:rPr>
        <w:t> </w:t>
      </w:r>
    </w:p>
    <w:p w14:paraId="3CCAD5DE" w14:textId="50AC265C" w:rsidR="00580EB3" w:rsidRPr="006D7E89" w:rsidRDefault="00D1619D" w:rsidP="00580EB3">
      <w:pPr>
        <w:jc w:val="both"/>
        <w:rPr>
          <w:rFonts w:ascii="Arial" w:hAnsi="Arial" w:cs="Arial"/>
          <w:sz w:val="20"/>
          <w:szCs w:val="20"/>
        </w:rPr>
      </w:pPr>
      <w:r>
        <w:rPr>
          <w:rFonts w:ascii="Arial" w:hAnsi="Arial" w:cs="Arial"/>
          <w:sz w:val="20"/>
          <w:szCs w:val="20"/>
        </w:rPr>
        <w:t>SVETOVALEC</w:t>
      </w:r>
      <w:r w:rsidR="00AD1896">
        <w:rPr>
          <w:rFonts w:ascii="Arial" w:hAnsi="Arial" w:cs="Arial"/>
          <w:sz w:val="20"/>
          <w:szCs w:val="20"/>
        </w:rPr>
        <w:t xml:space="preserve"> (DM 2</w:t>
      </w:r>
      <w:r w:rsidR="00844439">
        <w:rPr>
          <w:rFonts w:ascii="Arial" w:hAnsi="Arial" w:cs="Arial"/>
          <w:sz w:val="20"/>
          <w:szCs w:val="20"/>
        </w:rPr>
        <w:t>3</w:t>
      </w:r>
      <w:r>
        <w:rPr>
          <w:rFonts w:ascii="Arial" w:hAnsi="Arial" w:cs="Arial"/>
          <w:sz w:val="20"/>
          <w:szCs w:val="20"/>
        </w:rPr>
        <w:t>5</w:t>
      </w:r>
      <w:r w:rsidR="00AD1896">
        <w:rPr>
          <w:rFonts w:ascii="Arial" w:hAnsi="Arial" w:cs="Arial"/>
          <w:sz w:val="20"/>
          <w:szCs w:val="20"/>
        </w:rPr>
        <w:t>)</w:t>
      </w:r>
      <w:r w:rsidR="00825B47" w:rsidRPr="006D7E89">
        <w:rPr>
          <w:rFonts w:ascii="Arial" w:hAnsi="Arial" w:cs="Arial"/>
          <w:sz w:val="20"/>
          <w:szCs w:val="20"/>
        </w:rPr>
        <w:t xml:space="preserve"> </w:t>
      </w:r>
      <w:r w:rsidR="00AD5460" w:rsidRPr="006D7E89">
        <w:rPr>
          <w:rFonts w:ascii="Arial" w:hAnsi="Arial" w:cs="Arial"/>
          <w:sz w:val="20"/>
          <w:szCs w:val="20"/>
        </w:rPr>
        <w:t xml:space="preserve">v </w:t>
      </w:r>
      <w:r w:rsidR="00844439">
        <w:rPr>
          <w:rFonts w:ascii="Arial" w:hAnsi="Arial" w:cs="Arial"/>
          <w:sz w:val="20"/>
          <w:szCs w:val="20"/>
        </w:rPr>
        <w:t>Sektorju za matične zadeve, tujce in državljanstva</w:t>
      </w:r>
      <w:r w:rsidR="002D4B35">
        <w:rPr>
          <w:rFonts w:ascii="Arial" w:hAnsi="Arial" w:cs="Arial"/>
          <w:sz w:val="20"/>
          <w:szCs w:val="20"/>
        </w:rPr>
        <w:t>,</w:t>
      </w:r>
      <w:r w:rsidR="00AD5460" w:rsidRPr="006D7E89">
        <w:rPr>
          <w:rFonts w:ascii="Arial" w:hAnsi="Arial" w:cs="Arial"/>
          <w:sz w:val="20"/>
          <w:szCs w:val="20"/>
        </w:rPr>
        <w:t xml:space="preserve"> </w:t>
      </w:r>
      <w:r w:rsidR="00825B47" w:rsidRPr="006D7E89">
        <w:rPr>
          <w:rFonts w:ascii="Arial" w:hAnsi="Arial" w:cs="Arial"/>
          <w:sz w:val="20"/>
          <w:szCs w:val="20"/>
        </w:rPr>
        <w:t xml:space="preserve">v </w:t>
      </w:r>
      <w:r w:rsidR="002D4B35">
        <w:rPr>
          <w:rFonts w:ascii="Arial" w:hAnsi="Arial" w:cs="Arial"/>
          <w:sz w:val="20"/>
          <w:szCs w:val="20"/>
        </w:rPr>
        <w:t>Oddelku</w:t>
      </w:r>
      <w:r w:rsidR="00372F5F" w:rsidRPr="006D7E89">
        <w:rPr>
          <w:rFonts w:ascii="Arial" w:hAnsi="Arial" w:cs="Arial"/>
          <w:sz w:val="20"/>
          <w:szCs w:val="20"/>
        </w:rPr>
        <w:t xml:space="preserve"> za </w:t>
      </w:r>
      <w:r w:rsidR="0005053C">
        <w:rPr>
          <w:rFonts w:ascii="Arial" w:hAnsi="Arial" w:cs="Arial"/>
          <w:sz w:val="20"/>
          <w:szCs w:val="20"/>
        </w:rPr>
        <w:t xml:space="preserve">tujce </w:t>
      </w:r>
      <w:r w:rsidR="00451A97">
        <w:rPr>
          <w:rFonts w:ascii="Arial" w:hAnsi="Arial" w:cs="Arial"/>
          <w:sz w:val="20"/>
          <w:szCs w:val="20"/>
        </w:rPr>
        <w:t>Upravne e</w:t>
      </w:r>
      <w:r w:rsidR="00F2530F" w:rsidRPr="006D7E89">
        <w:rPr>
          <w:rFonts w:ascii="Arial" w:hAnsi="Arial" w:cs="Arial"/>
          <w:sz w:val="20"/>
          <w:szCs w:val="20"/>
        </w:rPr>
        <w:t>note Ljubljana</w:t>
      </w:r>
    </w:p>
    <w:p w14:paraId="4C7B7B24" w14:textId="77777777" w:rsidR="00580EB3" w:rsidRPr="00436EA9" w:rsidRDefault="00580EB3" w:rsidP="00580EB3">
      <w:pPr>
        <w:jc w:val="both"/>
        <w:rPr>
          <w:rFonts w:ascii="Arial" w:hAnsi="Arial" w:cs="Arial"/>
          <w:sz w:val="20"/>
          <w:szCs w:val="20"/>
        </w:rPr>
      </w:pPr>
    </w:p>
    <w:p w14:paraId="382FF795"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Kandidati, ki se bodo prijavili na prosto delovno mesto, morajo izpolnjevati naslednje pogoje:</w:t>
      </w:r>
    </w:p>
    <w:p w14:paraId="2339F15D" w14:textId="77777777" w:rsidR="00580EB3" w:rsidRPr="00436EA9" w:rsidRDefault="00580EB3" w:rsidP="00580EB3">
      <w:pPr>
        <w:jc w:val="both"/>
        <w:rPr>
          <w:rFonts w:ascii="Arial" w:hAnsi="Arial" w:cs="Arial"/>
          <w:sz w:val="20"/>
          <w:szCs w:val="20"/>
        </w:rPr>
      </w:pPr>
    </w:p>
    <w:p w14:paraId="572D5DD1"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najmanj visokošolska strokovna izobrazba (prejšnja) oz. najmanj visokošolska strokovna izobrazba (prva bolonjska stopnja) oz. najmanj visokošolska univerzitetna izobrazba (prva bolonjska stopnja),</w:t>
      </w:r>
    </w:p>
    <w:p w14:paraId="0274ED80"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najmanj 7 mesecev delovnih izkušenj,</w:t>
      </w:r>
    </w:p>
    <w:p w14:paraId="5AC8016B"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opravljen strokovni izpit iz upravnega postopka,</w:t>
      </w:r>
    </w:p>
    <w:p w14:paraId="45EB4F5F"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opravljeno usposabljanje za imenovanje v naziv,</w:t>
      </w:r>
    </w:p>
    <w:p w14:paraId="6F50D6C3"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znanje slovenskega jezika,</w:t>
      </w:r>
    </w:p>
    <w:p w14:paraId="0B4BDC39"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državljanstvo Republike Slovenije,</w:t>
      </w:r>
    </w:p>
    <w:p w14:paraId="784C210A"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1B9C6E87"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zoper njih ne sme biti vložena pravnomočna obtožnica zaradi naklepnega kaznivega dejanja, ki se preganja po uradni dolžnosti.</w:t>
      </w:r>
    </w:p>
    <w:p w14:paraId="5B48E81D" w14:textId="77777777" w:rsidR="00D1619D" w:rsidRPr="00683F3F" w:rsidRDefault="00D1619D" w:rsidP="00D1619D">
      <w:pPr>
        <w:jc w:val="both"/>
        <w:rPr>
          <w:rFonts w:ascii="Arial" w:hAnsi="Arial" w:cs="Arial"/>
          <w:sz w:val="20"/>
          <w:szCs w:val="20"/>
        </w:rPr>
      </w:pPr>
    </w:p>
    <w:p w14:paraId="16FD8DC9" w14:textId="77777777" w:rsidR="00D1619D" w:rsidRPr="00683F3F" w:rsidRDefault="00D1619D" w:rsidP="00D1619D">
      <w:pPr>
        <w:jc w:val="both"/>
        <w:rPr>
          <w:rFonts w:ascii="Arial" w:hAnsi="Arial" w:cs="Arial"/>
          <w:sz w:val="20"/>
          <w:szCs w:val="20"/>
        </w:rPr>
      </w:pPr>
      <w:r w:rsidRPr="00683F3F">
        <w:rPr>
          <w:rFonts w:ascii="Arial" w:hAnsi="Arial" w:cs="Arial"/>
          <w:sz w:val="20"/>
          <w:szCs w:val="20"/>
        </w:rPr>
        <w:t xml:space="preserve">Delovno področje: </w:t>
      </w:r>
    </w:p>
    <w:p w14:paraId="1835050E"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vodenje in odločanje v zahtevnih upravnih postopkih na prvi stopnji</w:t>
      </w:r>
    </w:p>
    <w:p w14:paraId="450FA3EE"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vodenje najzahtevnejših upravnih postopkov na prvi stopnji</w:t>
      </w:r>
    </w:p>
    <w:p w14:paraId="0410C3FF"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pomoč pri pripravi zahtevnejših gradiv</w:t>
      </w:r>
    </w:p>
    <w:p w14:paraId="123BBBA5"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zbiranje, urejanje in priprava podatkov za oblikovanje zahtevnejših gradiv</w:t>
      </w:r>
    </w:p>
    <w:p w14:paraId="189A70A7"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samostojno oblikovanje manj zahtevnih gradiv s predlogi ukrepov</w:t>
      </w:r>
    </w:p>
    <w:p w14:paraId="77E0639F"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opravljanje drugih nalog podobne zahtevnosti.</w:t>
      </w:r>
    </w:p>
    <w:p w14:paraId="26F02F4A" w14:textId="77777777" w:rsidR="00844439" w:rsidRDefault="00844439" w:rsidP="00580EB3">
      <w:pPr>
        <w:jc w:val="both"/>
        <w:rPr>
          <w:rFonts w:ascii="Arial" w:hAnsi="Arial" w:cs="Arial"/>
          <w:sz w:val="20"/>
          <w:szCs w:val="20"/>
        </w:rPr>
      </w:pPr>
    </w:p>
    <w:p w14:paraId="49FE89DE" w14:textId="4DBB53E8" w:rsidR="00580EB3" w:rsidRDefault="00580EB3" w:rsidP="00580EB3">
      <w:pPr>
        <w:jc w:val="both"/>
        <w:rPr>
          <w:rFonts w:ascii="Arial" w:hAnsi="Arial" w:cs="Arial"/>
          <w:sz w:val="20"/>
          <w:szCs w:val="20"/>
        </w:rPr>
      </w:pPr>
      <w:r w:rsidRPr="00436EA9">
        <w:rPr>
          <w:rFonts w:ascii="Arial" w:hAnsi="Arial" w:cs="Arial"/>
          <w:sz w:val="20"/>
          <w:szCs w:val="20"/>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268EBD2E" w14:textId="4CFC55A4" w:rsidR="00844439" w:rsidRDefault="00844439" w:rsidP="00580EB3">
      <w:pPr>
        <w:jc w:val="both"/>
        <w:rPr>
          <w:rFonts w:ascii="Arial" w:hAnsi="Arial" w:cs="Arial"/>
          <w:sz w:val="20"/>
          <w:szCs w:val="20"/>
        </w:rPr>
      </w:pPr>
    </w:p>
    <w:p w14:paraId="2FEB17B7" w14:textId="77777777" w:rsidR="00844439" w:rsidRPr="00436EA9" w:rsidRDefault="00844439" w:rsidP="00844439">
      <w:pPr>
        <w:jc w:val="both"/>
        <w:rPr>
          <w:rFonts w:ascii="Arial" w:hAnsi="Arial" w:cs="Arial"/>
          <w:sz w:val="20"/>
          <w:szCs w:val="20"/>
        </w:rPr>
      </w:pPr>
      <w:r w:rsidRPr="00436EA9">
        <w:rPr>
          <w:rFonts w:ascii="Arial" w:hAnsi="Arial" w:cs="Arial"/>
          <w:sz w:val="20"/>
          <w:szCs w:val="20"/>
        </w:rPr>
        <w:t xml:space="preserve">Izbrani kandidat, ki strokovnega izpita iz upravnega postopka nima opravljenega, ga mora opraviti najkasneje v treh </w:t>
      </w:r>
      <w:r>
        <w:rPr>
          <w:rFonts w:ascii="Arial" w:hAnsi="Arial" w:cs="Arial"/>
          <w:sz w:val="20"/>
          <w:szCs w:val="20"/>
        </w:rPr>
        <w:t xml:space="preserve">(3) </w:t>
      </w:r>
      <w:r w:rsidRPr="00436EA9">
        <w:rPr>
          <w:rFonts w:ascii="Arial" w:hAnsi="Arial" w:cs="Arial"/>
          <w:sz w:val="20"/>
          <w:szCs w:val="20"/>
        </w:rPr>
        <w:t>mesecih po sklenitvi delovnega razmerja.</w:t>
      </w:r>
    </w:p>
    <w:p w14:paraId="076E5CCF" w14:textId="77777777" w:rsidR="00844439" w:rsidRPr="00436EA9" w:rsidRDefault="00844439" w:rsidP="00580EB3">
      <w:pPr>
        <w:jc w:val="both"/>
        <w:rPr>
          <w:rFonts w:ascii="Arial" w:hAnsi="Arial" w:cs="Arial"/>
          <w:sz w:val="20"/>
          <w:szCs w:val="20"/>
        </w:rPr>
      </w:pPr>
    </w:p>
    <w:p w14:paraId="0B7F0003" w14:textId="77777777" w:rsidR="007126F7" w:rsidRPr="00436EA9" w:rsidRDefault="007126F7" w:rsidP="007126F7">
      <w:pPr>
        <w:jc w:val="both"/>
        <w:rPr>
          <w:rFonts w:ascii="Arial" w:hAnsi="Arial" w:cs="Arial"/>
          <w:sz w:val="20"/>
          <w:szCs w:val="20"/>
        </w:rPr>
      </w:pPr>
      <w:r w:rsidRPr="00436EA9">
        <w:rPr>
          <w:rFonts w:ascii="Arial" w:hAnsi="Arial" w:cs="Arial"/>
          <w:sz w:val="20"/>
          <w:szCs w:val="20"/>
        </w:rPr>
        <w:t>Prijava mora vsebovati:</w:t>
      </w:r>
    </w:p>
    <w:p w14:paraId="223036E7" w14:textId="77777777" w:rsidR="007126F7" w:rsidRPr="00436EA9" w:rsidRDefault="007126F7" w:rsidP="007126F7">
      <w:pPr>
        <w:jc w:val="both"/>
        <w:rPr>
          <w:rFonts w:ascii="Arial" w:hAnsi="Arial" w:cs="Arial"/>
          <w:sz w:val="20"/>
          <w:szCs w:val="20"/>
        </w:rPr>
      </w:pPr>
    </w:p>
    <w:p w14:paraId="2EB6FE28"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o izpolnjevanju pogoja zahtevane izobrazbe, iz katere mora biti razvidna raven ter leto in ustanova, na kateri je bila izobrazba pridobljena,</w:t>
      </w:r>
    </w:p>
    <w:p w14:paraId="3D410DE3"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 xml:space="preserve">izjavo kandidata o izpolnjevanju pogoja glede zahtevanih delovnih izkušenj, v kateri kandidat navede vse dosedanje zaposlitve, </w:t>
      </w:r>
      <w:r w:rsidRPr="00436EA9">
        <w:rPr>
          <w:rFonts w:ascii="Arial" w:hAnsi="Arial" w:cs="Arial"/>
          <w:sz w:val="20"/>
          <w:szCs w:val="20"/>
          <w:u w:val="single"/>
        </w:rPr>
        <w:t>datum sklenitve in datum prekinitve delovnega razmerja</w:t>
      </w:r>
      <w:r w:rsidRPr="00436EA9">
        <w:rPr>
          <w:rFonts w:ascii="Arial" w:hAnsi="Arial" w:cs="Arial"/>
          <w:sz w:val="20"/>
          <w:szCs w:val="20"/>
        </w:rPr>
        <w:t xml:space="preserve"> </w:t>
      </w:r>
      <w:r w:rsidR="00A95976" w:rsidRPr="00436EA9">
        <w:rPr>
          <w:rFonts w:ascii="Arial" w:hAnsi="Arial" w:cs="Arial"/>
          <w:sz w:val="20"/>
          <w:szCs w:val="20"/>
        </w:rPr>
        <w:t xml:space="preserve">(oziroma število ur študentskega dela, če gre za študentsko delo) </w:t>
      </w:r>
      <w:r w:rsidRPr="00436EA9">
        <w:rPr>
          <w:rFonts w:ascii="Arial" w:hAnsi="Arial" w:cs="Arial"/>
          <w:sz w:val="20"/>
          <w:szCs w:val="20"/>
        </w:rPr>
        <w:t xml:space="preserve">pri posameznem delodajalcu ter kratko opiše delo, ki ga je opravljal pri tem delodajalcu </w:t>
      </w:r>
      <w:r w:rsidRPr="00436EA9">
        <w:rPr>
          <w:rFonts w:ascii="Arial" w:hAnsi="Arial" w:cs="Arial"/>
          <w:sz w:val="20"/>
          <w:szCs w:val="20"/>
          <w:u w:val="single"/>
        </w:rPr>
        <w:t>z navedbo stopnje izobrazbe, ki je bila zahtevana za to delovno mesto</w:t>
      </w:r>
      <w:r w:rsidR="00A95976" w:rsidRPr="00436EA9">
        <w:rPr>
          <w:rFonts w:ascii="Arial" w:hAnsi="Arial" w:cs="Arial"/>
          <w:sz w:val="20"/>
          <w:szCs w:val="20"/>
        </w:rPr>
        <w:t>,</w:t>
      </w:r>
    </w:p>
    <w:p w14:paraId="03BE90A4"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da:</w:t>
      </w:r>
    </w:p>
    <w:p w14:paraId="40BF888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je državljan Republike Slovenije,</w:t>
      </w:r>
    </w:p>
    <w:p w14:paraId="0EE51EDA"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06DD3E1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zoper njega ni vložena pravnomočna obtožnica zaradi naklepnega kaznivega dejanja, ki se preganja po uradni dolžnosti,</w:t>
      </w:r>
    </w:p>
    <w:p w14:paraId="70A35789" w14:textId="59D8C2C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da za namen tega postopka dovoljuje Upravni enoti Ljubljana pridobitev podatkov iz 3. točke iz uradnih evidenc,</w:t>
      </w:r>
    </w:p>
    <w:p w14:paraId="45620D8B" w14:textId="2261B70C" w:rsidR="008764D8" w:rsidRPr="00436EA9" w:rsidRDefault="00451A9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Pr>
          <w:rFonts w:ascii="Arial" w:hAnsi="Arial" w:cs="Arial"/>
          <w:sz w:val="20"/>
          <w:szCs w:val="20"/>
        </w:rPr>
        <w:t>i</w:t>
      </w:r>
      <w:r w:rsidR="007126F7" w:rsidRPr="00436EA9">
        <w:rPr>
          <w:rFonts w:ascii="Arial" w:hAnsi="Arial" w:cs="Arial"/>
          <w:sz w:val="20"/>
          <w:szCs w:val="20"/>
        </w:rPr>
        <w:t>zjavo kandidata, da je seznanjen in dovoljuje, da bo Upravna enota Ljubljana podatke, ki jih je kandidat navedel v prijavi za prosto delovno mesto, obdelovala za namen izvedbe javne objave.</w:t>
      </w:r>
    </w:p>
    <w:p w14:paraId="5DAE6131" w14:textId="77777777" w:rsidR="00580EB3" w:rsidRPr="00436EA9" w:rsidRDefault="00580EB3" w:rsidP="00580EB3">
      <w:pPr>
        <w:jc w:val="both"/>
        <w:rPr>
          <w:rFonts w:ascii="Arial" w:hAnsi="Arial" w:cs="Arial"/>
          <w:sz w:val="20"/>
          <w:szCs w:val="20"/>
        </w:rPr>
      </w:pPr>
    </w:p>
    <w:p w14:paraId="6A5D3EB6" w14:textId="77777777" w:rsidR="008D704E" w:rsidRDefault="008D704E" w:rsidP="00157B67">
      <w:pPr>
        <w:pStyle w:val="align-justify"/>
        <w:spacing w:before="0" w:beforeAutospacing="0" w:after="0" w:afterAutospacing="0"/>
        <w:rPr>
          <w:rFonts w:ascii="Arial" w:hAnsi="Arial" w:cs="Arial"/>
          <w:sz w:val="20"/>
          <w:szCs w:val="20"/>
        </w:rPr>
      </w:pPr>
    </w:p>
    <w:p w14:paraId="0922B6DF" w14:textId="77777777" w:rsidR="00896E08" w:rsidRDefault="00896E08" w:rsidP="00157B67">
      <w:pPr>
        <w:pStyle w:val="align-justify"/>
        <w:spacing w:before="0" w:beforeAutospacing="0" w:after="0" w:afterAutospacing="0"/>
        <w:rPr>
          <w:rFonts w:ascii="Arial" w:hAnsi="Arial" w:cs="Arial"/>
          <w:sz w:val="20"/>
          <w:szCs w:val="20"/>
        </w:rPr>
      </w:pPr>
    </w:p>
    <w:p w14:paraId="6BBC6484" w14:textId="77777777" w:rsidR="00896E08" w:rsidRDefault="00896E08" w:rsidP="00157B67">
      <w:pPr>
        <w:pStyle w:val="align-justify"/>
        <w:spacing w:before="0" w:beforeAutospacing="0" w:after="0" w:afterAutospacing="0"/>
        <w:rPr>
          <w:rFonts w:ascii="Arial" w:hAnsi="Arial" w:cs="Arial"/>
          <w:sz w:val="20"/>
          <w:szCs w:val="20"/>
        </w:rPr>
      </w:pPr>
    </w:p>
    <w:p w14:paraId="05D36A86" w14:textId="13CE4867" w:rsidR="00157B67" w:rsidRDefault="00157B67" w:rsidP="00157B67">
      <w:pPr>
        <w:pStyle w:val="align-justify"/>
        <w:spacing w:before="0" w:beforeAutospacing="0" w:after="0" w:afterAutospacing="0"/>
        <w:rPr>
          <w:rFonts w:ascii="Arial" w:hAnsi="Arial" w:cs="Arial"/>
          <w:sz w:val="20"/>
          <w:szCs w:val="20"/>
        </w:rPr>
      </w:pPr>
      <w:r w:rsidRPr="00436EA9">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w:t>
      </w:r>
      <w:r w:rsidR="007126F7" w:rsidRPr="00436EA9">
        <w:rPr>
          <w:rFonts w:ascii="Arial" w:hAnsi="Arial" w:cs="Arial"/>
          <w:sz w:val="20"/>
          <w:szCs w:val="20"/>
        </w:rPr>
        <w:t>rih sta razvidna čas opravljanja</w:t>
      </w:r>
      <w:r w:rsidRPr="00436EA9">
        <w:rPr>
          <w:rFonts w:ascii="Arial" w:hAnsi="Arial" w:cs="Arial"/>
          <w:sz w:val="20"/>
          <w:szCs w:val="20"/>
        </w:rPr>
        <w:t xml:space="preserve"> dela in stopnja izobrazbe. </w:t>
      </w:r>
    </w:p>
    <w:p w14:paraId="4132C2D8" w14:textId="5369C018" w:rsidR="00BE284C" w:rsidRDefault="00BE284C" w:rsidP="00157B67">
      <w:pPr>
        <w:pStyle w:val="align-justify"/>
        <w:spacing w:before="0" w:beforeAutospacing="0" w:after="0" w:afterAutospacing="0"/>
        <w:rPr>
          <w:rFonts w:ascii="Arial" w:hAnsi="Arial" w:cs="Arial"/>
          <w:sz w:val="20"/>
          <w:szCs w:val="20"/>
        </w:rPr>
      </w:pPr>
    </w:p>
    <w:p w14:paraId="1AFB3A94" w14:textId="116678D1" w:rsidR="00BE284C" w:rsidRPr="00436EA9" w:rsidRDefault="00BE284C" w:rsidP="00157B67">
      <w:pPr>
        <w:pStyle w:val="align-justify"/>
        <w:spacing w:before="0" w:beforeAutospacing="0" w:after="0" w:afterAutospacing="0"/>
        <w:rPr>
          <w:rFonts w:ascii="Arial" w:hAnsi="Arial" w:cs="Arial"/>
          <w:sz w:val="20"/>
          <w:szCs w:val="20"/>
        </w:rPr>
      </w:pPr>
      <w:r w:rsidRPr="00BE284C">
        <w:rPr>
          <w:rFonts w:ascii="Arial" w:hAnsi="Arial" w:cs="Arial"/>
          <w:sz w:val="20"/>
          <w:szCs w:val="20"/>
        </w:rPr>
        <w:t>Za delovna mesta oziroma nazive, za katere se ne zahteva univerzitetna izobrazba ali visoka strokovna izobrazba s specializacijo oziroma magisterijem znanosti, se predpisane delovne izkušnje skrajšajo za tretjino v primeru, da naloge na tem delovnem mestu opravlja javni uslužbenec, ki ima univerzitetno izobrazbo ali visoko strokovno izobrazbo s specializacijo oziroma magisterijem znanosti. </w:t>
      </w:r>
    </w:p>
    <w:p w14:paraId="1AAA425E" w14:textId="77777777" w:rsidR="00580EB3" w:rsidRPr="00436EA9" w:rsidRDefault="00580EB3" w:rsidP="00580EB3">
      <w:pPr>
        <w:jc w:val="both"/>
        <w:rPr>
          <w:rFonts w:ascii="Arial" w:hAnsi="Arial" w:cs="Arial"/>
          <w:sz w:val="20"/>
          <w:szCs w:val="20"/>
        </w:rPr>
      </w:pPr>
    </w:p>
    <w:p w14:paraId="745846E7" w14:textId="77777777" w:rsidR="00896E08" w:rsidRPr="00436EA9" w:rsidRDefault="00580EB3" w:rsidP="00896E08">
      <w:pPr>
        <w:jc w:val="both"/>
        <w:rPr>
          <w:rFonts w:ascii="Arial" w:hAnsi="Arial" w:cs="Arial"/>
          <w:sz w:val="20"/>
          <w:szCs w:val="20"/>
        </w:rPr>
      </w:pPr>
      <w:r w:rsidRPr="00436EA9">
        <w:rPr>
          <w:rFonts w:ascii="Arial" w:hAnsi="Arial" w:cs="Arial"/>
          <w:sz w:val="20"/>
          <w:szCs w:val="20"/>
        </w:rPr>
        <w:t xml:space="preserve">Natečajna komisija bo strokovno usposobljenost kandidatov presojala na podlagi dokumentacije ter na podlagi razgovora s kandidati oziroma s pomočjo morebitnih drugih </w:t>
      </w:r>
      <w:r w:rsidR="00896E08" w:rsidRPr="00436EA9">
        <w:rPr>
          <w:rFonts w:ascii="Arial" w:hAnsi="Arial" w:cs="Arial"/>
          <w:sz w:val="20"/>
          <w:szCs w:val="20"/>
        </w:rPr>
        <w:t>metod preverjanja strokovne usposobljenosti.</w:t>
      </w:r>
    </w:p>
    <w:p w14:paraId="191190C8" w14:textId="77777777" w:rsidR="00896E08" w:rsidRDefault="00896E08" w:rsidP="00896E08">
      <w:pPr>
        <w:jc w:val="both"/>
        <w:rPr>
          <w:rFonts w:ascii="Arial" w:hAnsi="Arial" w:cs="Arial"/>
          <w:sz w:val="20"/>
          <w:szCs w:val="20"/>
        </w:rPr>
      </w:pPr>
    </w:p>
    <w:p w14:paraId="3CE31569" w14:textId="27B91632" w:rsidR="00896E08" w:rsidRPr="00436EA9" w:rsidRDefault="00896E08" w:rsidP="00896E08">
      <w:pPr>
        <w:jc w:val="both"/>
        <w:rPr>
          <w:rFonts w:ascii="Arial" w:hAnsi="Arial" w:cs="Arial"/>
          <w:sz w:val="20"/>
          <w:szCs w:val="20"/>
        </w:rPr>
      </w:pPr>
      <w:r w:rsidRPr="00436EA9">
        <w:rPr>
          <w:rFonts w:ascii="Arial" w:hAnsi="Arial" w:cs="Arial"/>
          <w:sz w:val="20"/>
          <w:szCs w:val="20"/>
        </w:rPr>
        <w:t xml:space="preserve">Kandidat </w:t>
      </w:r>
      <w:r w:rsidRPr="00B365E2">
        <w:rPr>
          <w:rFonts w:ascii="Arial" w:hAnsi="Arial" w:cs="Arial"/>
          <w:b/>
          <w:bCs/>
          <w:sz w:val="20"/>
          <w:szCs w:val="20"/>
          <w:u w:val="single"/>
        </w:rPr>
        <w:t xml:space="preserve">vloži prijavo v pisni obliki </w:t>
      </w:r>
      <w:hyperlink r:id="rId7" w:history="1">
        <w:r w:rsidRPr="00B365E2">
          <w:rPr>
            <w:rStyle w:val="Hiperpovezava1"/>
            <w:rFonts w:ascii="Arial" w:hAnsi="Arial" w:cs="Arial"/>
            <w:b/>
            <w:bCs/>
            <w:color w:val="auto"/>
            <w:sz w:val="20"/>
            <w:szCs w:val="20"/>
          </w:rPr>
          <w:t>na priloženem obrazcu</w:t>
        </w:r>
      </w:hyperlink>
      <w:r w:rsidRPr="00436EA9">
        <w:rPr>
          <w:rFonts w:ascii="Arial" w:hAnsi="Arial" w:cs="Arial"/>
          <w:sz w:val="20"/>
          <w:szCs w:val="20"/>
        </w:rPr>
        <w:t>, ki jo pošlje v zaprti ovojnici z označbo: "</w:t>
      </w:r>
      <w:r>
        <w:rPr>
          <w:rFonts w:ascii="Arial" w:hAnsi="Arial" w:cs="Arial"/>
          <w:sz w:val="20"/>
          <w:szCs w:val="20"/>
        </w:rPr>
        <w:t>Z</w:t>
      </w:r>
      <w:r w:rsidRPr="00436EA9">
        <w:rPr>
          <w:rFonts w:ascii="Arial" w:hAnsi="Arial" w:cs="Arial"/>
          <w:sz w:val="20"/>
          <w:szCs w:val="20"/>
        </w:rPr>
        <w:t xml:space="preserve">a javni natečaj za prosto uradniško delovno mesto </w:t>
      </w:r>
      <w:r>
        <w:rPr>
          <w:rFonts w:ascii="Arial" w:hAnsi="Arial" w:cs="Arial"/>
          <w:sz w:val="20"/>
          <w:szCs w:val="20"/>
        </w:rPr>
        <w:t xml:space="preserve">Svetovalec v Sektorju za matične zadeve, tujce in državljanstva, v </w:t>
      </w:r>
      <w:r w:rsidRPr="006D7E89">
        <w:rPr>
          <w:rFonts w:ascii="Arial" w:hAnsi="Arial" w:cs="Arial"/>
          <w:sz w:val="20"/>
          <w:szCs w:val="20"/>
        </w:rPr>
        <w:t xml:space="preserve">Oddelku za </w:t>
      </w:r>
      <w:r w:rsidR="00E8234A">
        <w:rPr>
          <w:rFonts w:ascii="Arial" w:hAnsi="Arial" w:cs="Arial"/>
          <w:sz w:val="20"/>
          <w:szCs w:val="20"/>
        </w:rPr>
        <w:t>tujce</w:t>
      </w:r>
      <w:r>
        <w:rPr>
          <w:rFonts w:ascii="Arial" w:hAnsi="Arial" w:cs="Arial"/>
          <w:sz w:val="20"/>
          <w:szCs w:val="20"/>
        </w:rPr>
        <w:t xml:space="preserve">, </w:t>
      </w:r>
      <w:r w:rsidRPr="00436EA9">
        <w:rPr>
          <w:rFonts w:ascii="Arial" w:hAnsi="Arial" w:cs="Arial"/>
          <w:sz w:val="20"/>
          <w:szCs w:val="20"/>
        </w:rPr>
        <w:t xml:space="preserve">številka </w:t>
      </w:r>
      <w:r w:rsidRPr="00E9506B">
        <w:rPr>
          <w:rFonts w:ascii="Arial" w:hAnsi="Arial" w:cs="Arial"/>
          <w:sz w:val="20"/>
          <w:szCs w:val="20"/>
        </w:rPr>
        <w:t>110-</w:t>
      </w:r>
      <w:r w:rsidR="00DB682C">
        <w:rPr>
          <w:rFonts w:ascii="Arial" w:hAnsi="Arial" w:cs="Arial"/>
          <w:sz w:val="20"/>
          <w:szCs w:val="20"/>
        </w:rPr>
        <w:t>52</w:t>
      </w:r>
      <w:r w:rsidRPr="00E9506B">
        <w:rPr>
          <w:rFonts w:ascii="Arial" w:hAnsi="Arial" w:cs="Arial"/>
          <w:sz w:val="20"/>
          <w:szCs w:val="20"/>
        </w:rPr>
        <w:t>/202</w:t>
      </w:r>
      <w:r w:rsidR="005E3EAF">
        <w:rPr>
          <w:rFonts w:ascii="Arial" w:hAnsi="Arial" w:cs="Arial"/>
          <w:sz w:val="20"/>
          <w:szCs w:val="20"/>
        </w:rPr>
        <w:t>4-6224</w:t>
      </w:r>
      <w:r w:rsidRPr="00E9506B">
        <w:rPr>
          <w:rFonts w:ascii="Arial" w:hAnsi="Arial" w:cs="Arial"/>
          <w:sz w:val="20"/>
          <w:szCs w:val="20"/>
        </w:rPr>
        <w:t xml:space="preserve">« </w:t>
      </w:r>
      <w:r w:rsidRPr="00E9506B">
        <w:rPr>
          <w:rFonts w:ascii="Arial" w:hAnsi="Arial" w:cs="Arial"/>
          <w:bCs/>
          <w:sz w:val="20"/>
          <w:szCs w:val="20"/>
        </w:rPr>
        <w:t>na naslov:</w:t>
      </w:r>
      <w:r w:rsidRPr="00E9506B">
        <w:rPr>
          <w:rFonts w:ascii="Arial" w:hAnsi="Arial" w:cs="Arial"/>
          <w:sz w:val="20"/>
          <w:szCs w:val="20"/>
        </w:rPr>
        <w:t xml:space="preserve"> Upravna enota Ljubljana, Linhartova cesta 13, 1000 Ljubljana, in sicer v roku </w:t>
      </w:r>
      <w:r w:rsidR="00ED2AB8">
        <w:rPr>
          <w:rFonts w:ascii="Arial" w:hAnsi="Arial" w:cs="Arial"/>
          <w:sz w:val="20"/>
          <w:szCs w:val="20"/>
        </w:rPr>
        <w:t>petnajst</w:t>
      </w:r>
      <w:r>
        <w:rPr>
          <w:rFonts w:ascii="Arial" w:hAnsi="Arial" w:cs="Arial"/>
          <w:sz w:val="20"/>
          <w:szCs w:val="20"/>
        </w:rPr>
        <w:t xml:space="preserve"> (</w:t>
      </w:r>
      <w:r w:rsidR="00ED2AB8">
        <w:rPr>
          <w:rFonts w:ascii="Arial" w:hAnsi="Arial" w:cs="Arial"/>
          <w:sz w:val="20"/>
          <w:szCs w:val="20"/>
        </w:rPr>
        <w:t>15</w:t>
      </w:r>
      <w:r>
        <w:rPr>
          <w:rFonts w:ascii="Arial" w:hAnsi="Arial" w:cs="Arial"/>
          <w:sz w:val="20"/>
          <w:szCs w:val="20"/>
        </w:rPr>
        <w:t>) dni</w:t>
      </w:r>
      <w:r w:rsidRPr="00436EA9">
        <w:rPr>
          <w:rFonts w:ascii="Arial" w:hAnsi="Arial" w:cs="Arial"/>
          <w:sz w:val="20"/>
          <w:szCs w:val="20"/>
        </w:rPr>
        <w:t xml:space="preserve"> po objavi na </w:t>
      </w:r>
      <w:r>
        <w:rPr>
          <w:rFonts w:ascii="Arial" w:hAnsi="Arial" w:cs="Arial"/>
          <w:sz w:val="20"/>
          <w:szCs w:val="20"/>
        </w:rPr>
        <w:t>osrednjem spletnem mestu državne uprave, portalu GOV</w:t>
      </w:r>
      <w:r w:rsidRPr="00436EA9">
        <w:rPr>
          <w:rFonts w:ascii="Arial" w:hAnsi="Arial" w:cs="Arial"/>
          <w:sz w:val="20"/>
          <w:szCs w:val="20"/>
        </w:rPr>
        <w:t xml:space="preserve">.si. Za pisno obliko prijave se šteje tudi elektronska oblika, poslana na elektronski naslov: </w:t>
      </w:r>
      <w:hyperlink r:id="rId8" w:history="1">
        <w:r w:rsidR="00B434CF">
          <w:rPr>
            <w:rStyle w:val="Hiperpovezava"/>
            <w:rFonts w:ascii="Arial" w:hAnsi="Arial" w:cs="Arial"/>
            <w:color w:val="auto"/>
          </w:rPr>
          <w:t>kadri.uelj</w:t>
        </w:r>
        <w:r w:rsidRPr="00436EA9">
          <w:rPr>
            <w:rStyle w:val="Hiperpovezava"/>
            <w:rFonts w:ascii="Arial" w:hAnsi="Arial" w:cs="Arial"/>
            <w:color w:val="auto"/>
          </w:rPr>
          <w:t>@gov.si</w:t>
        </w:r>
      </w:hyperlink>
      <w:r w:rsidRPr="00436EA9">
        <w:rPr>
          <w:rFonts w:ascii="Arial" w:hAnsi="Arial" w:cs="Arial"/>
          <w:sz w:val="20"/>
          <w:szCs w:val="20"/>
        </w:rPr>
        <w:t>, pri čemer veljavnost prijave ni pogojena z elektronskim podpisom</w:t>
      </w:r>
      <w:hyperlink r:id="rId9" w:history="1"/>
      <w:r w:rsidRPr="00436EA9">
        <w:rPr>
          <w:rFonts w:ascii="Arial" w:hAnsi="Arial" w:cs="Arial"/>
          <w:sz w:val="20"/>
          <w:szCs w:val="20"/>
        </w:rPr>
        <w:t xml:space="preserve">. </w:t>
      </w:r>
      <w:r>
        <w:rPr>
          <w:rFonts w:ascii="Arial" w:hAnsi="Arial" w:cs="Arial"/>
          <w:sz w:val="20"/>
          <w:szCs w:val="20"/>
        </w:rPr>
        <w:t xml:space="preserve">Zadnji dan za prijavo je </w:t>
      </w:r>
      <w:r w:rsidR="0085459D">
        <w:rPr>
          <w:rFonts w:ascii="Arial" w:hAnsi="Arial" w:cs="Arial"/>
          <w:sz w:val="20"/>
          <w:szCs w:val="20"/>
        </w:rPr>
        <w:t>2</w:t>
      </w:r>
      <w:r w:rsidR="00DB682C">
        <w:rPr>
          <w:rFonts w:ascii="Arial" w:hAnsi="Arial" w:cs="Arial"/>
          <w:sz w:val="20"/>
          <w:szCs w:val="20"/>
        </w:rPr>
        <w:t>4</w:t>
      </w:r>
      <w:r w:rsidR="0085459D">
        <w:rPr>
          <w:rFonts w:ascii="Arial" w:hAnsi="Arial" w:cs="Arial"/>
          <w:sz w:val="20"/>
          <w:szCs w:val="20"/>
        </w:rPr>
        <w:t>. 7. 2024</w:t>
      </w:r>
      <w:r>
        <w:rPr>
          <w:rFonts w:ascii="Arial" w:hAnsi="Arial" w:cs="Arial"/>
          <w:sz w:val="20"/>
          <w:szCs w:val="20"/>
        </w:rPr>
        <w:t>.</w:t>
      </w:r>
    </w:p>
    <w:p w14:paraId="4D8549A7" w14:textId="77777777" w:rsidR="00580EB3" w:rsidRPr="00436EA9" w:rsidRDefault="00580EB3" w:rsidP="00580EB3">
      <w:pPr>
        <w:jc w:val="both"/>
        <w:rPr>
          <w:rFonts w:ascii="Arial" w:hAnsi="Arial" w:cs="Arial"/>
          <w:sz w:val="20"/>
          <w:szCs w:val="20"/>
        </w:rPr>
      </w:pPr>
    </w:p>
    <w:p w14:paraId="267A8C38" w14:textId="61074810" w:rsidR="00D1619D" w:rsidRPr="00436EA9" w:rsidRDefault="00D1619D" w:rsidP="00D1619D">
      <w:pPr>
        <w:jc w:val="both"/>
        <w:rPr>
          <w:rFonts w:ascii="Arial" w:hAnsi="Arial" w:cs="Arial"/>
          <w:sz w:val="20"/>
          <w:szCs w:val="20"/>
        </w:rPr>
      </w:pPr>
      <w:r w:rsidRPr="00436EA9">
        <w:rPr>
          <w:rFonts w:ascii="Arial" w:hAnsi="Arial" w:cs="Arial"/>
          <w:sz w:val="20"/>
          <w:szCs w:val="20"/>
        </w:rPr>
        <w:t xml:space="preserve">Izbrani kandidat bo delo na delovnem mestu </w:t>
      </w:r>
      <w:r w:rsidR="003B17EB">
        <w:rPr>
          <w:rFonts w:ascii="Arial" w:hAnsi="Arial" w:cs="Arial"/>
          <w:sz w:val="20"/>
          <w:szCs w:val="20"/>
        </w:rPr>
        <w:t>svetovalec</w:t>
      </w:r>
      <w:r w:rsidRPr="00436EA9">
        <w:rPr>
          <w:rFonts w:ascii="Arial" w:hAnsi="Arial" w:cs="Arial"/>
          <w:sz w:val="20"/>
          <w:szCs w:val="20"/>
        </w:rPr>
        <w:t xml:space="preserve"> opravljal v nazivu </w:t>
      </w:r>
      <w:r>
        <w:rPr>
          <w:rFonts w:ascii="Arial" w:hAnsi="Arial" w:cs="Arial"/>
          <w:sz w:val="20"/>
          <w:szCs w:val="20"/>
        </w:rPr>
        <w:t>svetovalec</w:t>
      </w:r>
      <w:r w:rsidRPr="00436EA9">
        <w:rPr>
          <w:rFonts w:ascii="Arial" w:hAnsi="Arial" w:cs="Arial"/>
          <w:sz w:val="20"/>
          <w:szCs w:val="20"/>
        </w:rPr>
        <w:t xml:space="preserve"> III (izhodiščni plačni razred: </w:t>
      </w:r>
      <w:r>
        <w:rPr>
          <w:rFonts w:ascii="Arial" w:hAnsi="Arial" w:cs="Arial"/>
          <w:sz w:val="20"/>
          <w:szCs w:val="20"/>
        </w:rPr>
        <w:t>31</w:t>
      </w:r>
      <w:r w:rsidRPr="00436EA9">
        <w:rPr>
          <w:rFonts w:ascii="Arial" w:hAnsi="Arial" w:cs="Arial"/>
          <w:sz w:val="20"/>
          <w:szCs w:val="20"/>
        </w:rPr>
        <w:t xml:space="preserve"> oziroma 1.</w:t>
      </w:r>
      <w:r w:rsidR="0040389E">
        <w:rPr>
          <w:rFonts w:ascii="Arial" w:hAnsi="Arial" w:cs="Arial"/>
          <w:sz w:val="20"/>
          <w:szCs w:val="20"/>
        </w:rPr>
        <w:t>542,77</w:t>
      </w:r>
      <w:r w:rsidRPr="00436EA9">
        <w:rPr>
          <w:rFonts w:ascii="Arial" w:hAnsi="Arial" w:cs="Arial"/>
          <w:sz w:val="20"/>
          <w:szCs w:val="20"/>
        </w:rPr>
        <w:t xml:space="preserve"> </w:t>
      </w:r>
      <w:r>
        <w:rPr>
          <w:rFonts w:ascii="Arial" w:hAnsi="Arial" w:cs="Arial"/>
          <w:sz w:val="20"/>
          <w:szCs w:val="20"/>
        </w:rPr>
        <w:t>eur</w:t>
      </w:r>
      <w:r w:rsidRPr="00436EA9">
        <w:rPr>
          <w:rFonts w:ascii="Arial" w:hAnsi="Arial" w:cs="Arial"/>
          <w:sz w:val="20"/>
          <w:szCs w:val="20"/>
        </w:rPr>
        <w:t xml:space="preserve"> bruto), z možnostjo napredovanja v naziv </w:t>
      </w:r>
      <w:r>
        <w:rPr>
          <w:rFonts w:ascii="Arial" w:hAnsi="Arial" w:cs="Arial"/>
          <w:sz w:val="20"/>
          <w:szCs w:val="20"/>
        </w:rPr>
        <w:t>svetovalec</w:t>
      </w:r>
      <w:r w:rsidRPr="00436EA9">
        <w:rPr>
          <w:rFonts w:ascii="Arial" w:hAnsi="Arial" w:cs="Arial"/>
          <w:sz w:val="20"/>
          <w:szCs w:val="20"/>
        </w:rPr>
        <w:t xml:space="preserve"> II in </w:t>
      </w:r>
      <w:r>
        <w:rPr>
          <w:rFonts w:ascii="Arial" w:hAnsi="Arial" w:cs="Arial"/>
          <w:sz w:val="20"/>
          <w:szCs w:val="20"/>
        </w:rPr>
        <w:t>svetovalec</w:t>
      </w:r>
      <w:r w:rsidRPr="00436EA9">
        <w:rPr>
          <w:rFonts w:ascii="Arial" w:hAnsi="Arial" w:cs="Arial"/>
          <w:sz w:val="20"/>
          <w:szCs w:val="20"/>
        </w:rPr>
        <w:t xml:space="preserve"> I. Izbrani kandidat bo sklenil pogodbo o zaposlitvi za nedoločen čas s polnim delovnim časom in </w:t>
      </w:r>
      <w:r>
        <w:rPr>
          <w:rFonts w:ascii="Arial" w:hAnsi="Arial" w:cs="Arial"/>
          <w:sz w:val="20"/>
          <w:szCs w:val="20"/>
        </w:rPr>
        <w:t>pet</w:t>
      </w:r>
      <w:r w:rsidRPr="00436EA9">
        <w:rPr>
          <w:rFonts w:ascii="Arial" w:hAnsi="Arial" w:cs="Arial"/>
          <w:sz w:val="20"/>
          <w:szCs w:val="20"/>
        </w:rPr>
        <w:t xml:space="preserve">mesečnim poskusnim delom. Izbrani kandidat bo delo opravljal v prostorih Upravne enote Ljubljana, </w:t>
      </w:r>
      <w:r>
        <w:rPr>
          <w:rFonts w:ascii="Arial" w:hAnsi="Arial" w:cs="Arial"/>
          <w:sz w:val="20"/>
          <w:szCs w:val="20"/>
        </w:rPr>
        <w:t>Sektorju za matične zadeve, tujce in državljanstva</w:t>
      </w:r>
      <w:r w:rsidR="004F48BF">
        <w:rPr>
          <w:rFonts w:ascii="Arial" w:hAnsi="Arial" w:cs="Arial"/>
          <w:sz w:val="20"/>
          <w:szCs w:val="20"/>
        </w:rPr>
        <w:t>,</w:t>
      </w:r>
      <w:r w:rsidRPr="006D7E89">
        <w:rPr>
          <w:rFonts w:ascii="Arial" w:hAnsi="Arial" w:cs="Arial"/>
          <w:sz w:val="20"/>
          <w:szCs w:val="20"/>
        </w:rPr>
        <w:t xml:space="preserve"> v </w:t>
      </w:r>
      <w:r w:rsidR="004F48BF">
        <w:rPr>
          <w:rFonts w:ascii="Arial" w:hAnsi="Arial" w:cs="Arial"/>
          <w:sz w:val="20"/>
          <w:szCs w:val="20"/>
        </w:rPr>
        <w:t>Oddelku</w:t>
      </w:r>
      <w:r w:rsidRPr="006D7E89">
        <w:rPr>
          <w:rFonts w:ascii="Arial" w:hAnsi="Arial" w:cs="Arial"/>
          <w:sz w:val="20"/>
          <w:szCs w:val="20"/>
        </w:rPr>
        <w:t xml:space="preserve"> za </w:t>
      </w:r>
      <w:r w:rsidR="00E8234A">
        <w:rPr>
          <w:rFonts w:ascii="Arial" w:hAnsi="Arial" w:cs="Arial"/>
          <w:sz w:val="20"/>
          <w:szCs w:val="20"/>
        </w:rPr>
        <w:t>tujce</w:t>
      </w:r>
      <w:r w:rsidRPr="00436EA9">
        <w:rPr>
          <w:rFonts w:ascii="Arial" w:hAnsi="Arial" w:cs="Arial"/>
          <w:sz w:val="20"/>
          <w:szCs w:val="20"/>
        </w:rPr>
        <w:t xml:space="preserve">, </w:t>
      </w:r>
      <w:r>
        <w:rPr>
          <w:rFonts w:ascii="Arial" w:hAnsi="Arial" w:cs="Arial"/>
          <w:sz w:val="20"/>
          <w:szCs w:val="20"/>
        </w:rPr>
        <w:t>Tobačna ulica 5</w:t>
      </w:r>
      <w:r w:rsidRPr="00436EA9">
        <w:rPr>
          <w:rFonts w:ascii="Arial" w:hAnsi="Arial" w:cs="Arial"/>
          <w:sz w:val="20"/>
          <w:szCs w:val="20"/>
        </w:rPr>
        <w:t>, Ljubljana, oziroma v drugih uradnih prostorih Upravne enote Ljubljana.</w:t>
      </w:r>
    </w:p>
    <w:p w14:paraId="50D972FA" w14:textId="77777777" w:rsidR="00580EB3" w:rsidRPr="00436EA9" w:rsidRDefault="00580EB3" w:rsidP="00580EB3">
      <w:pPr>
        <w:jc w:val="both"/>
        <w:rPr>
          <w:rFonts w:ascii="Arial" w:hAnsi="Arial" w:cs="Arial"/>
          <w:sz w:val="20"/>
          <w:szCs w:val="20"/>
        </w:rPr>
      </w:pPr>
    </w:p>
    <w:p w14:paraId="411CCDC4"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izbirni postopek se, v skladu z 21. členom Uredbe o postopku za zasedbo prostega delovnega mesta v organih državne uprave in v pravosodnih organih (</w:t>
      </w:r>
      <w:r w:rsidR="008C49AE" w:rsidRPr="00436EA9">
        <w:rPr>
          <w:rFonts w:ascii="Arial" w:hAnsi="Arial" w:cs="Arial"/>
          <w:bCs/>
          <w:sz w:val="20"/>
          <w:szCs w:val="20"/>
        </w:rPr>
        <w:t>Uradni list R</w:t>
      </w:r>
      <w:r w:rsidR="00A95976" w:rsidRPr="00436EA9">
        <w:rPr>
          <w:rFonts w:ascii="Arial" w:hAnsi="Arial" w:cs="Arial"/>
          <w:bCs/>
          <w:sz w:val="20"/>
          <w:szCs w:val="20"/>
        </w:rPr>
        <w:t>epublike Slovenije</w:t>
      </w:r>
      <w:r w:rsidR="008C49AE" w:rsidRPr="00436EA9">
        <w:rPr>
          <w:rFonts w:ascii="Arial" w:hAnsi="Arial" w:cs="Arial"/>
          <w:bCs/>
          <w:sz w:val="20"/>
          <w:szCs w:val="20"/>
        </w:rPr>
        <w:t>, št</w:t>
      </w:r>
      <w:r w:rsidR="00A95976" w:rsidRPr="00436EA9">
        <w:rPr>
          <w:rFonts w:ascii="Arial" w:hAnsi="Arial" w:cs="Arial"/>
          <w:bCs/>
          <w:sz w:val="20"/>
          <w:szCs w:val="20"/>
        </w:rPr>
        <w:t>evilka</w:t>
      </w:r>
      <w:r w:rsidR="008C49AE" w:rsidRPr="00436EA9">
        <w:rPr>
          <w:rFonts w:ascii="Arial" w:hAnsi="Arial" w:cs="Arial"/>
          <w:bCs/>
          <w:sz w:val="20"/>
          <w:szCs w:val="20"/>
        </w:rPr>
        <w:t xml:space="preserve"> 139/06 in 104/10</w:t>
      </w:r>
      <w:r w:rsidRPr="00436EA9">
        <w:rPr>
          <w:rFonts w:ascii="Arial" w:hAnsi="Arial" w:cs="Arial"/>
          <w:sz w:val="20"/>
          <w:szCs w:val="20"/>
        </w:rPr>
        <w:t>), ne bodo uvrstili kandidati, ki ne izpolnjujejo natečajnih pogojev.</w:t>
      </w:r>
    </w:p>
    <w:p w14:paraId="090EB618" w14:textId="77777777" w:rsidR="00580EB3" w:rsidRPr="00436EA9" w:rsidRDefault="00580EB3" w:rsidP="00580EB3">
      <w:pPr>
        <w:jc w:val="both"/>
        <w:rPr>
          <w:rFonts w:ascii="Arial" w:hAnsi="Arial" w:cs="Arial"/>
          <w:sz w:val="20"/>
          <w:szCs w:val="20"/>
        </w:rPr>
      </w:pPr>
    </w:p>
    <w:p w14:paraId="1BDFCC9C" w14:textId="77777777" w:rsidR="00580EB3" w:rsidRPr="00436EA9" w:rsidRDefault="00580EB3" w:rsidP="00580EB3">
      <w:pPr>
        <w:jc w:val="both"/>
        <w:rPr>
          <w:rFonts w:ascii="Arial" w:hAnsi="Arial" w:cs="Arial"/>
          <w:sz w:val="20"/>
          <w:szCs w:val="20"/>
          <w:highlight w:val="yellow"/>
        </w:rPr>
      </w:pPr>
    </w:p>
    <w:p w14:paraId="73B938C3" w14:textId="77777777" w:rsidR="00580EB3" w:rsidRPr="00436EA9" w:rsidRDefault="00580EB3" w:rsidP="00580EB3">
      <w:pPr>
        <w:jc w:val="both"/>
        <w:rPr>
          <w:rFonts w:ascii="Arial" w:hAnsi="Arial" w:cs="Arial"/>
          <w:i/>
          <w:sz w:val="20"/>
          <w:szCs w:val="20"/>
        </w:rPr>
      </w:pPr>
      <w:r w:rsidRPr="00B365E2">
        <w:rPr>
          <w:rFonts w:ascii="Arial" w:hAnsi="Arial" w:cs="Arial"/>
          <w:b/>
          <w:bCs/>
          <w:i/>
          <w:sz w:val="20"/>
          <w:szCs w:val="20"/>
          <w:u w:val="single"/>
        </w:rPr>
        <w:t xml:space="preserve">Kandidate vljudno naprošamo, da zaradi upoštevanja ekonomskega in ekološkega </w:t>
      </w:r>
      <w:r w:rsidR="00A95976" w:rsidRPr="00B365E2">
        <w:rPr>
          <w:rFonts w:ascii="Arial" w:hAnsi="Arial" w:cs="Arial"/>
          <w:b/>
          <w:bCs/>
          <w:i/>
          <w:sz w:val="20"/>
          <w:szCs w:val="20"/>
          <w:u w:val="single"/>
        </w:rPr>
        <w:t xml:space="preserve">vidika (vsaka prijava, ki jo Upravna enota Ljubljana dobi po elektronski </w:t>
      </w:r>
      <w:r w:rsidRPr="00B365E2">
        <w:rPr>
          <w:rFonts w:ascii="Arial" w:hAnsi="Arial" w:cs="Arial"/>
          <w:b/>
          <w:bCs/>
          <w:i/>
          <w:sz w:val="20"/>
          <w:szCs w:val="20"/>
          <w:u w:val="single"/>
        </w:rPr>
        <w:t>pošti</w:t>
      </w:r>
      <w:r w:rsidR="00D24CF0" w:rsidRPr="00B365E2">
        <w:rPr>
          <w:rFonts w:ascii="Arial" w:hAnsi="Arial" w:cs="Arial"/>
          <w:b/>
          <w:bCs/>
          <w:i/>
          <w:sz w:val="20"/>
          <w:szCs w:val="20"/>
          <w:u w:val="single"/>
        </w:rPr>
        <w:t>, se namreč</w:t>
      </w:r>
      <w:r w:rsidRPr="00B365E2">
        <w:rPr>
          <w:rFonts w:ascii="Arial" w:hAnsi="Arial" w:cs="Arial"/>
          <w:b/>
          <w:bCs/>
          <w:i/>
          <w:sz w:val="20"/>
          <w:szCs w:val="20"/>
          <w:u w:val="single"/>
        </w:rPr>
        <w:t xml:space="preserve"> natisne) prijavo vložijo tako, da izpolnijo priloženi obrazec, ki vsebuje vse podatke</w:t>
      </w:r>
      <w:r w:rsidR="003047F0" w:rsidRPr="00B365E2">
        <w:rPr>
          <w:rFonts w:ascii="Arial" w:hAnsi="Arial" w:cs="Arial"/>
          <w:b/>
          <w:bCs/>
          <w:i/>
          <w:sz w:val="20"/>
          <w:szCs w:val="20"/>
          <w:u w:val="single"/>
        </w:rPr>
        <w:t>,</w:t>
      </w:r>
      <w:r w:rsidRPr="00B365E2">
        <w:rPr>
          <w:rFonts w:ascii="Arial" w:hAnsi="Arial" w:cs="Arial"/>
          <w:b/>
          <w:bCs/>
          <w:i/>
          <w:sz w:val="20"/>
          <w:szCs w:val="20"/>
          <w:u w:val="single"/>
        </w:rPr>
        <w:t xml:space="preserve"> potrebne za popolno prijavo</w:t>
      </w:r>
      <w:r w:rsidRPr="00436EA9">
        <w:rPr>
          <w:rFonts w:ascii="Arial" w:hAnsi="Arial" w:cs="Arial"/>
          <w:i/>
          <w:sz w:val="20"/>
          <w:szCs w:val="20"/>
        </w:rPr>
        <w:t>.</w:t>
      </w:r>
    </w:p>
    <w:p w14:paraId="23C3849B" w14:textId="77777777" w:rsidR="00580EB3" w:rsidRPr="00436EA9" w:rsidRDefault="00580EB3" w:rsidP="00580EB3">
      <w:pPr>
        <w:jc w:val="both"/>
        <w:rPr>
          <w:rFonts w:ascii="Arial" w:hAnsi="Arial" w:cs="Arial"/>
          <w:sz w:val="20"/>
          <w:szCs w:val="20"/>
        </w:rPr>
      </w:pPr>
    </w:p>
    <w:p w14:paraId="1EC2FA3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Obvestilo o končanem izbirnem postopku bo objavljeno na </w:t>
      </w:r>
      <w:r w:rsidR="00A95976" w:rsidRPr="00436EA9">
        <w:rPr>
          <w:rFonts w:ascii="Arial" w:hAnsi="Arial" w:cs="Arial"/>
          <w:sz w:val="20"/>
          <w:szCs w:val="20"/>
        </w:rPr>
        <w:t>osrednjem spletnem mestu državne uprave</w:t>
      </w:r>
      <w:r w:rsidRPr="00436EA9">
        <w:rPr>
          <w:rFonts w:ascii="Arial" w:hAnsi="Arial" w:cs="Arial"/>
          <w:sz w:val="20"/>
          <w:szCs w:val="20"/>
        </w:rPr>
        <w:t xml:space="preserve"> </w:t>
      </w:r>
      <w:r w:rsidR="00A95976" w:rsidRPr="00436EA9">
        <w:rPr>
          <w:rFonts w:ascii="Arial" w:hAnsi="Arial" w:cs="Arial"/>
          <w:sz w:val="20"/>
          <w:szCs w:val="20"/>
        </w:rPr>
        <w:t>www.gov.si</w:t>
      </w:r>
      <w:r w:rsidRPr="00436EA9">
        <w:rPr>
          <w:rFonts w:ascii="Arial" w:hAnsi="Arial" w:cs="Arial"/>
          <w:sz w:val="20"/>
          <w:szCs w:val="20"/>
        </w:rPr>
        <w:t>. Kandidati bodo o izbiri pisno obveščeni najkasneje v roku 15 dni  po izbiri. O izbiri uradnika bo izdan sklep, ki bo vročen izbranemu kandidatu, ostalim kandidatom pa bo vročen sklep, da niso bili izbrani.</w:t>
      </w:r>
    </w:p>
    <w:p w14:paraId="3905C388" w14:textId="77777777" w:rsidR="00580EB3" w:rsidRPr="00436EA9" w:rsidRDefault="00580EB3" w:rsidP="00580EB3">
      <w:pPr>
        <w:jc w:val="both"/>
        <w:rPr>
          <w:rFonts w:ascii="Arial" w:hAnsi="Arial" w:cs="Arial"/>
          <w:sz w:val="20"/>
          <w:szCs w:val="20"/>
        </w:rPr>
      </w:pPr>
    </w:p>
    <w:p w14:paraId="2D2B110C" w14:textId="459437B4"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Informacije o izvedbi javnega natečaja daje </w:t>
      </w:r>
      <w:r w:rsidR="00DB682C">
        <w:rPr>
          <w:rFonts w:ascii="Arial" w:hAnsi="Arial" w:cs="Arial"/>
          <w:sz w:val="20"/>
          <w:szCs w:val="20"/>
        </w:rPr>
        <w:t>Ksenija Česnik</w:t>
      </w:r>
      <w:r w:rsidR="006D5C7E" w:rsidRPr="00436EA9">
        <w:rPr>
          <w:rFonts w:ascii="Arial" w:hAnsi="Arial" w:cs="Arial"/>
          <w:sz w:val="20"/>
          <w:szCs w:val="20"/>
        </w:rPr>
        <w:t>, vsak delavnik med 9. in 11.</w:t>
      </w:r>
      <w:r w:rsidR="00A24C2A" w:rsidRPr="00436EA9">
        <w:rPr>
          <w:rFonts w:ascii="Arial" w:hAnsi="Arial" w:cs="Arial"/>
          <w:sz w:val="20"/>
          <w:szCs w:val="20"/>
        </w:rPr>
        <w:t xml:space="preserve"> uro </w:t>
      </w:r>
      <w:r w:rsidRPr="00436EA9">
        <w:rPr>
          <w:rFonts w:ascii="Arial" w:hAnsi="Arial" w:cs="Arial"/>
          <w:sz w:val="20"/>
          <w:szCs w:val="20"/>
        </w:rPr>
        <w:t>(</w:t>
      </w:r>
      <w:r w:rsidR="00794F81" w:rsidRPr="00436EA9">
        <w:rPr>
          <w:rFonts w:ascii="Arial" w:hAnsi="Arial" w:cs="Arial"/>
          <w:sz w:val="20"/>
          <w:szCs w:val="20"/>
        </w:rPr>
        <w:t xml:space="preserve">telefonska številka 01/306 31 </w:t>
      </w:r>
      <w:r w:rsidR="00620CCF">
        <w:rPr>
          <w:rFonts w:ascii="Arial" w:hAnsi="Arial" w:cs="Arial"/>
          <w:sz w:val="20"/>
          <w:szCs w:val="20"/>
        </w:rPr>
        <w:t>5</w:t>
      </w:r>
      <w:r w:rsidR="00DB682C">
        <w:rPr>
          <w:rFonts w:ascii="Arial" w:hAnsi="Arial" w:cs="Arial"/>
          <w:sz w:val="20"/>
          <w:szCs w:val="20"/>
        </w:rPr>
        <w:t>4</w:t>
      </w:r>
      <w:r w:rsidRPr="00436EA9">
        <w:rPr>
          <w:rFonts w:ascii="Arial" w:hAnsi="Arial" w:cs="Arial"/>
          <w:sz w:val="20"/>
          <w:szCs w:val="20"/>
        </w:rPr>
        <w:t>).</w:t>
      </w:r>
    </w:p>
    <w:p w14:paraId="6839CEA0" w14:textId="77777777" w:rsidR="00580EB3" w:rsidRPr="00436EA9" w:rsidRDefault="00580EB3" w:rsidP="00580EB3">
      <w:pPr>
        <w:jc w:val="both"/>
        <w:rPr>
          <w:rFonts w:ascii="Arial" w:hAnsi="Arial" w:cs="Arial"/>
          <w:color w:val="808000"/>
          <w:sz w:val="20"/>
          <w:szCs w:val="20"/>
        </w:rPr>
      </w:pPr>
    </w:p>
    <w:p w14:paraId="0CB8C51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besedilu javnega natečaja uporabljeni izrazi, zapisani v moški spolni slovnični obliki, so uporabljeni kot nevtralni za moške in ženske.</w:t>
      </w:r>
    </w:p>
    <w:p w14:paraId="3A28173A" w14:textId="77777777" w:rsidR="005B6463" w:rsidRPr="00436EA9" w:rsidRDefault="005B6463" w:rsidP="00580EB3">
      <w:pPr>
        <w:jc w:val="both"/>
        <w:rPr>
          <w:rFonts w:ascii="Arial" w:hAnsi="Arial" w:cs="Arial"/>
          <w:sz w:val="20"/>
          <w:szCs w:val="20"/>
        </w:rPr>
      </w:pPr>
    </w:p>
    <w:sectPr w:rsidR="005B6463" w:rsidRPr="00436EA9">
      <w:headerReference w:type="default" r:id="rId10"/>
      <w:footerReference w:type="even" r:id="rId11"/>
      <w:footerReference w:type="default" r:id="rId12"/>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9252" w14:textId="5627C2D5" w:rsidR="00632263" w:rsidRDefault="00AD1896" w:rsidP="00632263">
    <w:pPr>
      <w:pStyle w:val="Glava"/>
      <w:jc w:val="right"/>
      <w:rPr>
        <w:rFonts w:ascii="Arial" w:hAnsi="Arial" w:cs="Arial"/>
        <w:sz w:val="20"/>
        <w:szCs w:val="20"/>
      </w:rPr>
    </w:pPr>
    <w:r w:rsidRPr="00AD1896">
      <w:rPr>
        <w:rFonts w:ascii="Arial" w:hAnsi="Arial" w:cs="Arial"/>
        <w:sz w:val="20"/>
        <w:szCs w:val="20"/>
      </w:rPr>
      <w:t>Številka</w:t>
    </w:r>
    <w:r w:rsidRPr="000156EF">
      <w:rPr>
        <w:rFonts w:ascii="Arial" w:hAnsi="Arial" w:cs="Arial"/>
        <w:sz w:val="20"/>
        <w:szCs w:val="20"/>
      </w:rPr>
      <w:t xml:space="preserve">: </w:t>
    </w:r>
    <w:r w:rsidR="00632263" w:rsidRPr="000156EF">
      <w:rPr>
        <w:rFonts w:ascii="Arial" w:hAnsi="Arial" w:cs="Arial"/>
        <w:sz w:val="20"/>
        <w:szCs w:val="20"/>
      </w:rPr>
      <w:t>JN 110</w:t>
    </w:r>
    <w:r w:rsidR="003946D1">
      <w:rPr>
        <w:rFonts w:ascii="Arial" w:hAnsi="Arial" w:cs="Arial"/>
        <w:sz w:val="20"/>
        <w:szCs w:val="20"/>
      </w:rPr>
      <w:t>-</w:t>
    </w:r>
    <w:r w:rsidR="00DB682C">
      <w:rPr>
        <w:rFonts w:ascii="Arial" w:hAnsi="Arial" w:cs="Arial"/>
        <w:sz w:val="20"/>
        <w:szCs w:val="20"/>
      </w:rPr>
      <w:t>52</w:t>
    </w:r>
    <w:r w:rsidR="003946D1">
      <w:rPr>
        <w:rFonts w:ascii="Arial" w:hAnsi="Arial" w:cs="Arial"/>
        <w:sz w:val="20"/>
        <w:szCs w:val="20"/>
      </w:rPr>
      <w:t>/</w:t>
    </w:r>
    <w:r w:rsidR="00632263" w:rsidRPr="000156EF">
      <w:rPr>
        <w:rFonts w:ascii="Arial" w:hAnsi="Arial" w:cs="Arial"/>
        <w:sz w:val="20"/>
        <w:szCs w:val="20"/>
      </w:rPr>
      <w:t>202</w:t>
    </w:r>
    <w:r w:rsidR="005E3EAF">
      <w:rPr>
        <w:rFonts w:ascii="Arial" w:hAnsi="Arial" w:cs="Arial"/>
        <w:sz w:val="20"/>
        <w:szCs w:val="20"/>
      </w:rPr>
      <w:t>4</w:t>
    </w:r>
    <w:r w:rsidR="003946D1">
      <w:rPr>
        <w:rFonts w:ascii="Arial" w:hAnsi="Arial" w:cs="Arial"/>
        <w:sz w:val="20"/>
        <w:szCs w:val="20"/>
      </w:rPr>
      <w:t>-</w:t>
    </w:r>
    <w:r w:rsidR="005E3EAF">
      <w:rPr>
        <w:rFonts w:ascii="Arial" w:hAnsi="Arial" w:cs="Arial"/>
        <w:sz w:val="20"/>
        <w:szCs w:val="20"/>
      </w:rPr>
      <w:t>6224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7CB33D0"/>
    <w:multiLevelType w:val="hybridMultilevel"/>
    <w:tmpl w:val="2CCE49CC"/>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79B0CDAC">
      <w:start w:val="1"/>
      <w:numFmt w:val="bullet"/>
      <w:lvlText w:val=""/>
      <w:lvlJc w:val="left"/>
      <w:pPr>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DB572C"/>
    <w:multiLevelType w:val="hybridMultilevel"/>
    <w:tmpl w:val="A93A9C22"/>
    <w:lvl w:ilvl="0" w:tplc="79B0CDAC">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2B0794"/>
    <w:multiLevelType w:val="hybridMultilevel"/>
    <w:tmpl w:val="AC70CAD4"/>
    <w:lvl w:ilvl="0" w:tplc="96F489D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45098472">
    <w:abstractNumId w:val="1"/>
  </w:num>
  <w:num w:numId="2" w16cid:durableId="1234311410">
    <w:abstractNumId w:val="3"/>
  </w:num>
  <w:num w:numId="3" w16cid:durableId="1799446911">
    <w:abstractNumId w:val="8"/>
  </w:num>
  <w:num w:numId="4" w16cid:durableId="678430163">
    <w:abstractNumId w:val="0"/>
  </w:num>
  <w:num w:numId="5" w16cid:durableId="661589930">
    <w:abstractNumId w:val="11"/>
  </w:num>
  <w:num w:numId="6" w16cid:durableId="1246961378">
    <w:abstractNumId w:val="4"/>
  </w:num>
  <w:num w:numId="7" w16cid:durableId="516581590">
    <w:abstractNumId w:val="10"/>
  </w:num>
  <w:num w:numId="8" w16cid:durableId="504977326">
    <w:abstractNumId w:val="6"/>
  </w:num>
  <w:num w:numId="9" w16cid:durableId="728725700">
    <w:abstractNumId w:val="2"/>
  </w:num>
  <w:num w:numId="10" w16cid:durableId="1801918820">
    <w:abstractNumId w:val="7"/>
  </w:num>
  <w:num w:numId="11" w16cid:durableId="103424752">
    <w:abstractNumId w:val="9"/>
  </w:num>
  <w:num w:numId="12" w16cid:durableId="21018725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156EF"/>
    <w:rsid w:val="0005053C"/>
    <w:rsid w:val="000C752C"/>
    <w:rsid w:val="000E59DB"/>
    <w:rsid w:val="00114081"/>
    <w:rsid w:val="00157B67"/>
    <w:rsid w:val="00164F57"/>
    <w:rsid w:val="001C7A19"/>
    <w:rsid w:val="00203BD3"/>
    <w:rsid w:val="0022146A"/>
    <w:rsid w:val="002933B5"/>
    <w:rsid w:val="00294922"/>
    <w:rsid w:val="002A5DA0"/>
    <w:rsid w:val="002A6E51"/>
    <w:rsid w:val="002D4B35"/>
    <w:rsid w:val="00300E87"/>
    <w:rsid w:val="003020EF"/>
    <w:rsid w:val="003047F0"/>
    <w:rsid w:val="00342EFC"/>
    <w:rsid w:val="00372F5F"/>
    <w:rsid w:val="00374589"/>
    <w:rsid w:val="003946D1"/>
    <w:rsid w:val="003A3412"/>
    <w:rsid w:val="003B17EB"/>
    <w:rsid w:val="003B3B58"/>
    <w:rsid w:val="0040389E"/>
    <w:rsid w:val="00422C8E"/>
    <w:rsid w:val="00436EA9"/>
    <w:rsid w:val="00451A97"/>
    <w:rsid w:val="00471DB4"/>
    <w:rsid w:val="004729C3"/>
    <w:rsid w:val="004B145A"/>
    <w:rsid w:val="004F48BF"/>
    <w:rsid w:val="00507251"/>
    <w:rsid w:val="00556C80"/>
    <w:rsid w:val="00560DB7"/>
    <w:rsid w:val="00580EB3"/>
    <w:rsid w:val="005A7861"/>
    <w:rsid w:val="005B6463"/>
    <w:rsid w:val="005C24E4"/>
    <w:rsid w:val="005C4478"/>
    <w:rsid w:val="005E3EAF"/>
    <w:rsid w:val="005F5E43"/>
    <w:rsid w:val="00606569"/>
    <w:rsid w:val="00620CCF"/>
    <w:rsid w:val="00632263"/>
    <w:rsid w:val="006C1E24"/>
    <w:rsid w:val="006C2123"/>
    <w:rsid w:val="006D5C7E"/>
    <w:rsid w:val="006D7E89"/>
    <w:rsid w:val="006E42A5"/>
    <w:rsid w:val="007126F7"/>
    <w:rsid w:val="0071344B"/>
    <w:rsid w:val="00727235"/>
    <w:rsid w:val="007308FB"/>
    <w:rsid w:val="00750373"/>
    <w:rsid w:val="00794F81"/>
    <w:rsid w:val="00813D2A"/>
    <w:rsid w:val="00825B47"/>
    <w:rsid w:val="0084438C"/>
    <w:rsid w:val="00844439"/>
    <w:rsid w:val="0085459D"/>
    <w:rsid w:val="008704F2"/>
    <w:rsid w:val="008764D8"/>
    <w:rsid w:val="00891CEF"/>
    <w:rsid w:val="00896E08"/>
    <w:rsid w:val="008B2C6A"/>
    <w:rsid w:val="008C3903"/>
    <w:rsid w:val="008C49AE"/>
    <w:rsid w:val="008D704E"/>
    <w:rsid w:val="008F68C7"/>
    <w:rsid w:val="009042E2"/>
    <w:rsid w:val="00915AA1"/>
    <w:rsid w:val="00955CEA"/>
    <w:rsid w:val="00995E82"/>
    <w:rsid w:val="00996BE7"/>
    <w:rsid w:val="009A6295"/>
    <w:rsid w:val="00A073A7"/>
    <w:rsid w:val="00A24C2A"/>
    <w:rsid w:val="00A3228A"/>
    <w:rsid w:val="00A76EFC"/>
    <w:rsid w:val="00A95976"/>
    <w:rsid w:val="00A97279"/>
    <w:rsid w:val="00AA28ED"/>
    <w:rsid w:val="00AD1896"/>
    <w:rsid w:val="00AD2C1A"/>
    <w:rsid w:val="00AD5460"/>
    <w:rsid w:val="00B3346B"/>
    <w:rsid w:val="00B365E2"/>
    <w:rsid w:val="00B37769"/>
    <w:rsid w:val="00B434CF"/>
    <w:rsid w:val="00B6794D"/>
    <w:rsid w:val="00BD6603"/>
    <w:rsid w:val="00BE284C"/>
    <w:rsid w:val="00C17515"/>
    <w:rsid w:val="00CC06AE"/>
    <w:rsid w:val="00D10F62"/>
    <w:rsid w:val="00D15882"/>
    <w:rsid w:val="00D1619D"/>
    <w:rsid w:val="00D24CF0"/>
    <w:rsid w:val="00D55031"/>
    <w:rsid w:val="00D708B9"/>
    <w:rsid w:val="00D81CD1"/>
    <w:rsid w:val="00DA62BD"/>
    <w:rsid w:val="00DB682C"/>
    <w:rsid w:val="00DE0FB7"/>
    <w:rsid w:val="00DF3AB8"/>
    <w:rsid w:val="00DF79EF"/>
    <w:rsid w:val="00E371FF"/>
    <w:rsid w:val="00E8234A"/>
    <w:rsid w:val="00E907E5"/>
    <w:rsid w:val="00E9506B"/>
    <w:rsid w:val="00EB5B83"/>
    <w:rsid w:val="00EC01F6"/>
    <w:rsid w:val="00ED2AB8"/>
    <w:rsid w:val="00ED5AEC"/>
    <w:rsid w:val="00F00EA9"/>
    <w:rsid w:val="00F2530F"/>
    <w:rsid w:val="00F3675C"/>
    <w:rsid w:val="00F664C1"/>
    <w:rsid w:val="00F66E95"/>
    <w:rsid w:val="00F95D8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character" w:customStyle="1" w:styleId="highlight">
    <w:name w:val="highlight"/>
    <w:basedOn w:val="Privzetapisavaodstavka"/>
    <w:rsid w:val="00BE284C"/>
  </w:style>
  <w:style w:type="paragraph" w:styleId="Glava">
    <w:name w:val="header"/>
    <w:basedOn w:val="Navaden"/>
    <w:link w:val="GlavaZnak"/>
    <w:uiPriority w:val="99"/>
    <w:unhideWhenUsed/>
    <w:rsid w:val="00632263"/>
    <w:pPr>
      <w:tabs>
        <w:tab w:val="center" w:pos="4536"/>
        <w:tab w:val="right" w:pos="9072"/>
      </w:tabs>
    </w:pPr>
  </w:style>
  <w:style w:type="character" w:customStyle="1" w:styleId="GlavaZnak">
    <w:name w:val="Glava Znak"/>
    <w:basedOn w:val="Privzetapisavaodstavka"/>
    <w:link w:val="Glava"/>
    <w:uiPriority w:val="99"/>
    <w:rsid w:val="006322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1029</Words>
  <Characters>6266</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7281</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Ksenija Česnik</cp:lastModifiedBy>
  <cp:revision>11</cp:revision>
  <cp:lastPrinted>2021-06-23T08:58:00Z</cp:lastPrinted>
  <dcterms:created xsi:type="dcterms:W3CDTF">2024-01-12T08:45:00Z</dcterms:created>
  <dcterms:modified xsi:type="dcterms:W3CDTF">2024-07-08T06:15:00Z</dcterms:modified>
</cp:coreProperties>
</file>