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7E715F1D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B02957">
        <w:rPr>
          <w:rFonts w:ascii="Arial" w:hAnsi="Arial" w:cs="Arial"/>
          <w:u w:val="single"/>
        </w:rPr>
        <w:t xml:space="preserve">SVETOVALEC v Sektorju za </w:t>
      </w:r>
      <w:r w:rsidR="00BE5CB8">
        <w:rPr>
          <w:rFonts w:ascii="Arial" w:hAnsi="Arial" w:cs="Arial"/>
          <w:u w:val="single"/>
        </w:rPr>
        <w:t>okolje in prostor</w:t>
      </w:r>
      <w:r w:rsidR="00B02957">
        <w:rPr>
          <w:rFonts w:ascii="Arial" w:hAnsi="Arial" w:cs="Arial"/>
          <w:u w:val="single"/>
        </w:rPr>
        <w:t>,</w:t>
      </w:r>
      <w:r w:rsidR="00785B6F" w:rsidRPr="006161D4">
        <w:rPr>
          <w:rFonts w:ascii="Arial" w:hAnsi="Arial" w:cs="Arial"/>
          <w:u w:val="single"/>
        </w:rPr>
        <w:t xml:space="preserve"> v </w:t>
      </w:r>
      <w:r w:rsidR="001C6694">
        <w:rPr>
          <w:rFonts w:ascii="Arial" w:hAnsi="Arial" w:cs="Arial"/>
          <w:u w:val="single"/>
        </w:rPr>
        <w:t>O</w:t>
      </w:r>
      <w:r w:rsidR="00171764">
        <w:rPr>
          <w:rFonts w:ascii="Arial" w:hAnsi="Arial" w:cs="Arial"/>
          <w:u w:val="single"/>
        </w:rPr>
        <w:t xml:space="preserve">ddelku za </w:t>
      </w:r>
      <w:r w:rsidR="00BE5CB8">
        <w:rPr>
          <w:rFonts w:ascii="Arial" w:hAnsi="Arial" w:cs="Arial"/>
          <w:u w:val="single"/>
        </w:rPr>
        <w:t>okolje in prostor</w:t>
      </w:r>
      <w:r w:rsidR="001C6694">
        <w:rPr>
          <w:rFonts w:ascii="Arial" w:hAnsi="Arial" w:cs="Arial"/>
          <w:u w:val="single"/>
        </w:rPr>
        <w:t xml:space="preserve"> </w:t>
      </w:r>
      <w:r w:rsidR="00F93C33">
        <w:rPr>
          <w:rFonts w:ascii="Arial" w:hAnsi="Arial" w:cs="Arial"/>
          <w:u w:val="single"/>
        </w:rPr>
        <w:t>Upravne enote Ljubljana (</w:t>
      </w:r>
      <w:r w:rsidR="00BE5CB8">
        <w:rPr>
          <w:rFonts w:ascii="Arial" w:hAnsi="Arial" w:cs="Arial"/>
          <w:u w:val="single"/>
        </w:rPr>
        <w:t>povečan obseg dela</w:t>
      </w:r>
      <w:r w:rsidR="00226FE3">
        <w:rPr>
          <w:rFonts w:ascii="Arial" w:hAnsi="Arial" w:cs="Arial"/>
          <w:u w:val="single"/>
        </w:rPr>
        <w:t xml:space="preserve"> do </w:t>
      </w:r>
      <w:r w:rsidR="00B02957">
        <w:rPr>
          <w:rFonts w:ascii="Arial" w:hAnsi="Arial" w:cs="Arial"/>
          <w:u w:val="single"/>
        </w:rPr>
        <w:t>1</w:t>
      </w:r>
      <w:r w:rsidR="00BE5CB8">
        <w:rPr>
          <w:rFonts w:ascii="Arial" w:hAnsi="Arial" w:cs="Arial"/>
          <w:u w:val="single"/>
        </w:rPr>
        <w:t>3</w:t>
      </w:r>
      <w:r w:rsidR="00B02957">
        <w:rPr>
          <w:rFonts w:ascii="Arial" w:hAnsi="Arial" w:cs="Arial"/>
          <w:u w:val="single"/>
        </w:rPr>
        <w:t>. 3. 2024</w:t>
      </w:r>
      <w:r w:rsidR="00F93C33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07E5E74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23346F">
        <w:rPr>
          <w:rFonts w:ascii="Arial" w:hAnsi="Arial" w:cs="Arial"/>
          <w:u w:val="single"/>
        </w:rPr>
        <w:t>2</w:t>
      </w:r>
      <w:r w:rsidR="00BE5CB8">
        <w:rPr>
          <w:rFonts w:ascii="Arial" w:hAnsi="Arial" w:cs="Arial"/>
          <w:u w:val="single"/>
        </w:rPr>
        <w:t>5</w:t>
      </w:r>
      <w:r w:rsidR="000D7FDA">
        <w:rPr>
          <w:rFonts w:ascii="Arial" w:hAnsi="Arial" w:cs="Arial"/>
          <w:u w:val="single"/>
        </w:rPr>
        <w:t>/202</w:t>
      </w:r>
      <w:r w:rsidR="00710B38">
        <w:rPr>
          <w:rFonts w:ascii="Arial" w:hAnsi="Arial" w:cs="Arial"/>
          <w:u w:val="single"/>
        </w:rPr>
        <w:t>3</w:t>
      </w: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 xml:space="preserve">OBVEZNO je izpolniti polja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glede zahtevane izobrazbe</w:t>
      </w:r>
      <w:r w:rsidRPr="006161D4">
        <w:rPr>
          <w:rFonts w:ascii="Arial" w:hAnsi="Arial" w:cs="Arial"/>
          <w:sz w:val="18"/>
          <w:szCs w:val="18"/>
        </w:rPr>
        <w:t>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</w:t>
      </w:r>
      <w:r w:rsidRPr="0018087C">
        <w:rPr>
          <w:rFonts w:ascii="Arial" w:hAnsi="Arial" w:cs="Arial"/>
          <w:b/>
          <w:bCs/>
          <w:sz w:val="18"/>
          <w:szCs w:val="18"/>
          <w:u w:val="single"/>
        </w:rPr>
        <w:t>ter polja glede delovnih izkušenj</w:t>
      </w:r>
      <w:r w:rsidRPr="006161D4">
        <w:rPr>
          <w:rFonts w:ascii="Arial" w:hAnsi="Arial" w:cs="Arial"/>
          <w:sz w:val="18"/>
          <w:szCs w:val="18"/>
        </w:rPr>
        <w:t>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6BBA327B" w14:textId="77777777" w:rsid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36172E77" w14:textId="0E4AEEDC" w:rsidR="00F93C33" w:rsidRPr="00F93C33" w:rsidRDefault="00F93C33" w:rsidP="00F93C33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325E4A52" w14:textId="77777777" w:rsidR="00F93C33" w:rsidRPr="00FD1186" w:rsidRDefault="00F93C33" w:rsidP="00F93C33">
      <w:pPr>
        <w:ind w:left="644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360"/>
        <w:gridCol w:w="2782"/>
        <w:gridCol w:w="1493"/>
        <w:gridCol w:w="775"/>
        <w:gridCol w:w="2551"/>
        <w:gridCol w:w="1422"/>
      </w:tblGrid>
      <w:tr w:rsidR="00F93C33" w:rsidRPr="00584AEF" w14:paraId="5BCA1E68" w14:textId="77777777" w:rsidTr="00F93C33">
        <w:tc>
          <w:tcPr>
            <w:tcW w:w="4635" w:type="dxa"/>
            <w:gridSpan w:val="3"/>
            <w:shd w:val="clear" w:color="auto" w:fill="auto"/>
          </w:tcPr>
          <w:p w14:paraId="66560361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0CCC870B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1D656C91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5702B9A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1E997112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F938FDC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B02E055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18650EFF" w14:textId="77777777" w:rsidR="00F93C33" w:rsidRPr="00584AEF" w:rsidRDefault="00F93C33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7FD189C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8" w:type="dxa"/>
            <w:gridSpan w:val="3"/>
            <w:shd w:val="clear" w:color="auto" w:fill="auto"/>
          </w:tcPr>
          <w:p w14:paraId="43A61FEB" w14:textId="77777777" w:rsidR="00F93C33" w:rsidRPr="00584AEF" w:rsidRDefault="00F93C33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57234EF7" w14:textId="77777777" w:rsidR="00F93C33" w:rsidRPr="00584AEF" w:rsidRDefault="00F93C33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00993659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10C694EE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2D4C2277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5CD2F074" w14:textId="77777777" w:rsidR="00F93C33" w:rsidRPr="00584AEF" w:rsidRDefault="00F93C33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235F83B2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24C14E3" w14:textId="77777777" w:rsidR="00F93C33" w:rsidRPr="00584AEF" w:rsidRDefault="00F93C33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93C33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3EFA00DF" w14:textId="77777777" w:rsidR="00F93C33" w:rsidRPr="00C63857" w:rsidRDefault="00F93C33" w:rsidP="00F93C33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93C33" w:rsidRPr="002302DF" w14:paraId="5AF9EC6A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34E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93C33" w:rsidRPr="002302DF" w14:paraId="31421FC1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7354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D282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0914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F7FD6EE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00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A38A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0CCCE96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C1E41D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0FD167F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F8D6C47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93C33" w:rsidRPr="002302DF" w14:paraId="7499620F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53B1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427E8702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BED4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6CC9BB7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4B4B3C86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35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226F0885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3B1A5324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BF45F7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68FF852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DA47ECA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AA0DFC1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28B4B6D2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7D6699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379E5EEA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51ABF74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4D3AF29A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6979EF89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5E742B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3F67E0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724DCAC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2D6A08C5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7DF2F6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282B5BD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8A69FC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EB1F98A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CE3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9BD4FFA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93C33" w:rsidRPr="002302DF" w14:paraId="1D425A67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2D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1592EA67" w14:textId="77777777" w:rsidR="00F93C33" w:rsidRPr="002302DF" w:rsidRDefault="00F93C33" w:rsidP="00F93C33">
      <w:pPr>
        <w:rPr>
          <w:rFonts w:ascii="Arial" w:hAnsi="Arial" w:cs="Arial"/>
          <w:sz w:val="20"/>
          <w:szCs w:val="20"/>
          <w:lang w:eastAsia="en-US"/>
        </w:rPr>
      </w:pPr>
    </w:p>
    <w:p w14:paraId="403721BF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1E167C4C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5FAB3644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464DB38E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DEE3B29" w14:textId="77777777" w:rsidR="00F93C33" w:rsidRDefault="00F93C33" w:rsidP="00F93C33">
      <w:pPr>
        <w:rPr>
          <w:rFonts w:ascii="Arial" w:hAnsi="Arial" w:cs="Arial"/>
          <w:sz w:val="20"/>
          <w:szCs w:val="20"/>
        </w:rPr>
      </w:pPr>
    </w:p>
    <w:p w14:paraId="27604EF1" w14:textId="77777777" w:rsidR="00F93C33" w:rsidRPr="002302DF" w:rsidRDefault="00F93C33" w:rsidP="00F93C33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71C6806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2C1F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93C33" w:rsidRPr="002302DF" w14:paraId="04086A05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CEF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237AC49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1160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12F00BBD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E2A2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501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FF484F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229E9B94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9C3430D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93C33" w:rsidRPr="002302DF" w14:paraId="5B9A3FB4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61D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0CA38513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CCE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2E4BFEC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2A2AF68B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03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4B6754FC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D23BAAD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7EBD2E6C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AAAF28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4B27D4E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1E846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CADE0D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CB5891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B5A090F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81A5106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4A34572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16AC0055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F956F27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2D626CE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6C9B5512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1E1B822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05C472B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0F22F6E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634298D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72AE18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F0B0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4F5E60A2" w14:textId="77777777" w:rsidR="00F93C33" w:rsidRPr="007A04E4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1BF80E76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64F8BD4" w14:textId="77777777" w:rsidR="00F93C33" w:rsidRPr="002302DF" w:rsidRDefault="00F93C33" w:rsidP="00F93C33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93C33" w:rsidRPr="002302DF" w14:paraId="073E8D8B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3F805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93C33" w:rsidRPr="002302DF" w14:paraId="12287101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CA0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02FBB27C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227" w14:textId="77777777" w:rsidR="00F93C33" w:rsidRPr="001A3530" w:rsidRDefault="00F93C33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93C33" w:rsidRPr="002302DF" w14:paraId="705565AB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EBA0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387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640C8E6E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50C105F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80E1C03" w14:textId="77777777" w:rsidR="00F93C33" w:rsidRPr="001A3530" w:rsidRDefault="00F93C33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93C33" w:rsidRPr="002302DF" w14:paraId="4E19E7EA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555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93C33" w:rsidRPr="002302DF" w14:paraId="15B2D697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E402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6551FF0F" w14:textId="77777777" w:rsidR="00F93C33" w:rsidRPr="001A3530" w:rsidRDefault="00F93C33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93C33" w:rsidRPr="00972D24" w14:paraId="655DA505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272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93C33" w:rsidRPr="001A3530" w14:paraId="3EA4197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3EE3498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1464B03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75C917B4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3E9F398B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7D6F6BB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36849D6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18985D4E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284032BC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41E70F05" w14:textId="77777777" w:rsidR="00F93C33" w:rsidRPr="001A3530" w:rsidRDefault="00F93C33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837F98C" w14:textId="77777777" w:rsidR="00F93C33" w:rsidRPr="001A3530" w:rsidRDefault="00F93C33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66D5BAE" w14:textId="77777777" w:rsidR="00F93C33" w:rsidRPr="001A3530" w:rsidRDefault="00F93C33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C630AA9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5E9CD753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1FD7480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36B3B2D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33C9FDAC" w14:textId="77777777" w:rsidR="00F93C33" w:rsidRPr="001A3530" w:rsidRDefault="00F93C33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67157E88" w14:textId="77777777" w:rsidR="00F93C33" w:rsidRPr="001A3530" w:rsidRDefault="00F93C33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87115C9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93C33" w:rsidRPr="002302DF" w14:paraId="050DE6BD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AB53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4D096851" w14:textId="77777777" w:rsidR="00F93C33" w:rsidRPr="001A3530" w:rsidRDefault="00F93C33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7CF3CB1B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FC3C94A" w14:textId="77777777" w:rsidR="00F93C33" w:rsidRPr="001A3530" w:rsidRDefault="00F93C33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0159A5C0" w:rsidR="00B959F9" w:rsidRPr="006161D4" w:rsidRDefault="00F93C33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0873B885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</w:t>
            </w:r>
            <w:r w:rsidR="007A7F48">
              <w:rPr>
                <w:rFonts w:ascii="Arial" w:hAnsi="Arial" w:cs="Arial"/>
                <w:color w:val="000000"/>
                <w:sz w:val="20"/>
                <w:szCs w:val="20"/>
              </w:rPr>
              <w:t xml:space="preserve">z </w: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</w:rPr>
              <w:t>vodenjem zahtevnih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sz w:val="20"/>
                <w:szCs w:val="20"/>
              </w:rPr>
            </w:r>
            <w:r w:rsidR="00BE5CB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 w:rsidTr="00B0295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33477AD0" w:rsidR="00B959F9" w:rsidRPr="006161D4" w:rsidRDefault="0017176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Konkretne izkušnje z vodenjem </w:t>
            </w:r>
            <w:r w:rsidR="00B0295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najzahtevnejših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upravnih postopkov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02957" w:rsidRPr="002302DF" w14:paraId="32A46052" w14:textId="77777777" w:rsidTr="00B0295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B842A" w14:textId="77777777" w:rsidR="00B02957" w:rsidRPr="00B02957" w:rsidRDefault="00B02957" w:rsidP="00B02957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957">
              <w:rPr>
                <w:rFonts w:ascii="Arial" w:hAnsi="Arial" w:cs="Arial"/>
                <w:sz w:val="20"/>
                <w:szCs w:val="20"/>
                <w:lang w:eastAsia="en-US"/>
              </w:rPr>
              <w:t>Konkretne izkušnje z delom  na področju odločanja o statusu in pravicah vojaških invalidov, civilnih invalidov, vojnih veteranov in žrtev vojnega nasilja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DA3AE4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120B94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5302EF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02957" w:rsidRPr="002302DF" w14:paraId="27DAD5E4" w14:textId="77777777" w:rsidTr="00B0295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0FE6EE" w14:textId="77777777" w:rsidR="00B02957" w:rsidRPr="00B02957" w:rsidRDefault="00B02957" w:rsidP="00B02957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02957">
              <w:rPr>
                <w:rFonts w:ascii="Arial" w:hAnsi="Arial" w:cs="Arial"/>
                <w:sz w:val="20"/>
                <w:szCs w:val="20"/>
                <w:lang w:eastAsia="en-US"/>
              </w:rPr>
              <w:t>Konkretne izkušnje z delom pri prijavi osebnega dopolnilnega dela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1B1AB1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0295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DBD728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DA1815" w14:textId="77777777" w:rsidR="00B02957" w:rsidRPr="00B02957" w:rsidRDefault="00B02957" w:rsidP="00996C24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sz w:val="20"/>
                <w:szCs w:val="20"/>
              </w:rPr>
            </w:r>
            <w:r w:rsidR="00BE5CB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sz w:val="20"/>
                <w:szCs w:val="20"/>
              </w:rPr>
            </w:r>
            <w:r w:rsidR="00BE5CB8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71C6300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93C33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E5C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000B6C1" w:rsidR="00B959F9" w:rsidRPr="006161D4" w:rsidRDefault="00F93C33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387EB55E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4605" r="17780" b="1778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3D10" w14:textId="77777777" w:rsidR="00BE5CB8" w:rsidRDefault="00BE5C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C48D" w14:textId="77777777" w:rsidR="00BE5CB8" w:rsidRDefault="00BE5CB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4DCF" w14:textId="77777777" w:rsidR="00BE5CB8" w:rsidRDefault="00BE5C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5908" w14:textId="77777777" w:rsidR="00BE5CB8" w:rsidRDefault="00BE5C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F4D" w14:textId="6C747CC6" w:rsidR="00B959F9" w:rsidRDefault="0018087C">
    <w:pPr>
      <w:pStyle w:val="Glava"/>
    </w:pPr>
    <w:r>
      <w:rPr>
        <w:rFonts w:ascii="Arial" w:hAnsi="Arial" w:cs="Arial"/>
        <w:sz w:val="20"/>
        <w:szCs w:val="20"/>
      </w:rPr>
      <w:t>Upravna enota Ljubljana                      110-</w:t>
    </w:r>
    <w:r w:rsidR="0023346F">
      <w:rPr>
        <w:rFonts w:ascii="Arial" w:hAnsi="Arial" w:cs="Arial"/>
        <w:sz w:val="20"/>
        <w:szCs w:val="20"/>
      </w:rPr>
      <w:t>2</w:t>
    </w:r>
    <w:r w:rsidR="00BE5CB8">
      <w:rPr>
        <w:rFonts w:ascii="Arial" w:hAnsi="Arial" w:cs="Arial"/>
        <w:sz w:val="20"/>
        <w:szCs w:val="20"/>
      </w:rPr>
      <w:t>5</w:t>
    </w:r>
    <w:r w:rsidR="000D7FDA">
      <w:rPr>
        <w:rFonts w:ascii="Arial" w:hAnsi="Arial" w:cs="Arial"/>
        <w:sz w:val="20"/>
        <w:szCs w:val="20"/>
      </w:rPr>
      <w:t>/202</w:t>
    </w:r>
    <w:r w:rsidR="00710B38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Obrazec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0617" w14:textId="77777777" w:rsidR="00BE5CB8" w:rsidRDefault="00BE5CB8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517629A3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</w:t>
    </w:r>
    <w:r w:rsidR="0023346F">
      <w:rPr>
        <w:rFonts w:ascii="Arial" w:hAnsi="Arial" w:cs="Arial"/>
        <w:sz w:val="20"/>
        <w:szCs w:val="20"/>
      </w:rPr>
      <w:t>2</w:t>
    </w:r>
    <w:r w:rsidR="00BE5CB8">
      <w:rPr>
        <w:rFonts w:ascii="Arial" w:hAnsi="Arial" w:cs="Arial"/>
        <w:sz w:val="20"/>
        <w:szCs w:val="20"/>
      </w:rPr>
      <w:t>5</w:t>
    </w:r>
    <w:r w:rsidR="000D7FDA">
      <w:rPr>
        <w:rFonts w:ascii="Arial" w:hAnsi="Arial" w:cs="Arial"/>
        <w:sz w:val="20"/>
        <w:szCs w:val="20"/>
      </w:rPr>
      <w:t>/202</w:t>
    </w:r>
    <w:r w:rsidR="00710B38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4F06"/>
    <w:rsid w:val="00045000"/>
    <w:rsid w:val="000B3A45"/>
    <w:rsid w:val="000C78D1"/>
    <w:rsid w:val="000D7FDA"/>
    <w:rsid w:val="000E6F83"/>
    <w:rsid w:val="00171764"/>
    <w:rsid w:val="0018087C"/>
    <w:rsid w:val="001B1CC1"/>
    <w:rsid w:val="001C6694"/>
    <w:rsid w:val="002065A0"/>
    <w:rsid w:val="00226FE3"/>
    <w:rsid w:val="002302DF"/>
    <w:rsid w:val="0023346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6E73F8"/>
    <w:rsid w:val="007022F0"/>
    <w:rsid w:val="00710B38"/>
    <w:rsid w:val="00765CF2"/>
    <w:rsid w:val="00785B6F"/>
    <w:rsid w:val="007A7F48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2957"/>
    <w:rsid w:val="00B04E7C"/>
    <w:rsid w:val="00B43B3C"/>
    <w:rsid w:val="00B57EE2"/>
    <w:rsid w:val="00B87559"/>
    <w:rsid w:val="00B959F9"/>
    <w:rsid w:val="00BE5CB8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1041</Words>
  <Characters>9312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10333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Ksenija Česnik</cp:lastModifiedBy>
  <cp:revision>14</cp:revision>
  <cp:lastPrinted>2011-03-10T12:30:00Z</cp:lastPrinted>
  <dcterms:created xsi:type="dcterms:W3CDTF">2021-11-19T10:44:00Z</dcterms:created>
  <dcterms:modified xsi:type="dcterms:W3CDTF">2023-03-07T06:45:00Z</dcterms:modified>
</cp:coreProperties>
</file>