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20836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7381BD6E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534D1F8B" w14:textId="3E1BF11C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4F4801">
        <w:rPr>
          <w:rFonts w:ascii="Arial" w:hAnsi="Arial" w:cs="Arial"/>
          <w:b/>
          <w:sz w:val="22"/>
          <w:szCs w:val="22"/>
          <w:lang w:val="sl-SI"/>
        </w:rPr>
        <w:t xml:space="preserve">javni natečaj za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="004F4801">
        <w:rPr>
          <w:rFonts w:ascii="Arial" w:hAnsi="Arial" w:cs="Arial"/>
          <w:b/>
          <w:sz w:val="22"/>
          <w:szCs w:val="22"/>
          <w:lang w:val="sl-SI"/>
        </w:rPr>
        <w:t xml:space="preserve">uradniško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FF65E0" w:rsidRPr="00FF65E0">
        <w:rPr>
          <w:rFonts w:ascii="Arial" w:hAnsi="Arial" w:cs="Arial"/>
          <w:sz w:val="22"/>
          <w:szCs w:val="22"/>
          <w:lang w:val="sl-SI"/>
        </w:rPr>
        <w:t>REFERENT - MATIČAR (šifra DM 36) v Referatu za osebna stanja in migracije Oddelka za upravne notranje zadeve</w:t>
      </w:r>
    </w:p>
    <w:p w14:paraId="1C21CC85" w14:textId="77777777" w:rsidR="000564FB" w:rsidRDefault="000564F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0BFF7A1" w14:textId="2C8597EB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javnega natečaja: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>
        <w:rPr>
          <w:rFonts w:ascii="Arial" w:hAnsi="Arial" w:cs="Arial"/>
          <w:sz w:val="22"/>
          <w:szCs w:val="22"/>
          <w:lang w:val="sl-SI"/>
        </w:rPr>
        <w:t>110-</w:t>
      </w:r>
      <w:r w:rsidR="00413590">
        <w:rPr>
          <w:rFonts w:ascii="Arial" w:hAnsi="Arial" w:cs="Arial"/>
          <w:sz w:val="22"/>
          <w:szCs w:val="22"/>
          <w:lang w:val="sl-SI"/>
        </w:rPr>
        <w:t>1</w:t>
      </w:r>
      <w:r w:rsidR="00FF65E0">
        <w:rPr>
          <w:rFonts w:ascii="Arial" w:hAnsi="Arial" w:cs="Arial"/>
          <w:sz w:val="22"/>
          <w:szCs w:val="22"/>
          <w:lang w:val="sl-SI"/>
        </w:rPr>
        <w:t>7</w:t>
      </w:r>
      <w:r w:rsidR="00344A68">
        <w:rPr>
          <w:rFonts w:ascii="Arial" w:hAnsi="Arial" w:cs="Arial"/>
          <w:sz w:val="22"/>
          <w:szCs w:val="22"/>
          <w:lang w:val="sl-SI"/>
        </w:rPr>
        <w:t>/202</w:t>
      </w:r>
      <w:r w:rsidR="00436641">
        <w:rPr>
          <w:rFonts w:ascii="Arial" w:hAnsi="Arial" w:cs="Arial"/>
          <w:sz w:val="22"/>
          <w:szCs w:val="22"/>
          <w:lang w:val="sl-SI"/>
        </w:rPr>
        <w:t>1</w:t>
      </w:r>
    </w:p>
    <w:p w14:paraId="6F8BB70C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5DFA4636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291E7A8" w14:textId="77777777">
        <w:tc>
          <w:tcPr>
            <w:tcW w:w="2700" w:type="dxa"/>
          </w:tcPr>
          <w:p w14:paraId="6564736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9AB7AC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4229C56F" w14:textId="77777777">
        <w:tc>
          <w:tcPr>
            <w:tcW w:w="2700" w:type="dxa"/>
          </w:tcPr>
          <w:p w14:paraId="5270D6D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DEE185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0DE94B3B" w14:textId="77777777">
        <w:tc>
          <w:tcPr>
            <w:tcW w:w="2700" w:type="dxa"/>
          </w:tcPr>
          <w:p w14:paraId="578813C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A6ACA8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49F7DF43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208CA916" w14:textId="77777777">
        <w:trPr>
          <w:trHeight w:val="812"/>
        </w:trPr>
        <w:tc>
          <w:tcPr>
            <w:tcW w:w="9360" w:type="dxa"/>
          </w:tcPr>
          <w:p w14:paraId="453CFC7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ADFCA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0C27EF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F3F7A0C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DAA2C58" w14:textId="77777777">
        <w:trPr>
          <w:trHeight w:val="781"/>
        </w:trPr>
        <w:tc>
          <w:tcPr>
            <w:tcW w:w="9360" w:type="dxa"/>
          </w:tcPr>
          <w:p w14:paraId="5139FC05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886279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473E6F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4FC6FD2D" w14:textId="77777777">
        <w:tc>
          <w:tcPr>
            <w:tcW w:w="2700" w:type="dxa"/>
          </w:tcPr>
          <w:p w14:paraId="7D6F5D2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4558473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651DA08" w14:textId="77777777">
        <w:tc>
          <w:tcPr>
            <w:tcW w:w="2700" w:type="dxa"/>
          </w:tcPr>
          <w:p w14:paraId="1FEB998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C6E1614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26136F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8C481D0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488BD685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4BF09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2119822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061E5A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C73FE8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EB7F9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6E37D12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18B67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DB52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B5EA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4A089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77A10F2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0D38F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10CE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9192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6536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C69A83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90A28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73745C6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C7AF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8670B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F25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8B84DBB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84097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682DA89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6B96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2583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FF7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18A27E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AE74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89C8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2D2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44EEC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ED3993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AC029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2F1AB18C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1A1A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04DB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2B19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6482CE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A9985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04D6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6F4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95C3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4A447C6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AC904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E706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2BD47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3F03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F251339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25B2F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0F56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3A71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8E176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CA9DEC0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F6A1E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6D6D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1CDD1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951F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BD33A46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16F770E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3C3735F1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5650D741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1D40EF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C5A24A9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5ECEE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352CA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FF7C8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C8D7AD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2F6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04B4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2639F0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2D7D184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0EB08259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AF35D1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819C747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8547A2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E026BA" w14:paraId="25E2893B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EB5D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99240FB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D3DB97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9BF3BE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7EB761AA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6CC857F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2AB0AA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0217B5C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3F31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FF1176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C0C7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4D76C5F9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49C9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8CAF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22E47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87814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6D9DA8F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95CB1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AF75ED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68FE7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E026BA" w14:paraId="683B169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F4E9A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774FA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336734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F0856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DDD7119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43C78F47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89D4D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213B2274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D07DD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77B1C3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B62D3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2BE71A82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581E5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53285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71FC36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980AE6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CCA231A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F0B7D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7EE5CDC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16E6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E026BA" w14:paraId="5AAD2C28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3E2A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2EBADB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674E98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30A169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083F3D7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0A87288C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2E5BDE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0CA91645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E2B2E9D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A8403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B519B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38AACB7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807C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FCF7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E26BE1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F57DC4A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30B44C47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4D54A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9BF71D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DF0495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E026BA" w14:paraId="4CD33DAA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00BCB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5142C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77C0345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63745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EF1764D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7054561D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E78972F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234CE1A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778CB8F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4A17D92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6004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5304E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F7B06FC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7EBE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1EE82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2C38A9D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2848A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34DAA" w14:textId="77777777" w:rsidR="00393835" w:rsidRPr="00C76E1C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7610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17F3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2A923A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33CDD3E8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77C63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BA40E" w14:textId="77777777" w:rsidR="00393835" w:rsidRPr="00A01D6C" w:rsidRDefault="00393835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</w:t>
            </w:r>
            <w:r w:rsidRPr="00261BBA">
              <w:rPr>
                <w:rFonts w:ascii="Arial" w:hAnsi="Arial" w:cs="Arial"/>
                <w:sz w:val="22"/>
                <w:szCs w:val="22"/>
                <w:lang w:val="sl-SI"/>
              </w:rPr>
              <w:t xml:space="preserve"> za imenovanje v naziv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16882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2F847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F2B865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E32A5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7415F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3CE67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206A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72312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149258E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47DECBF8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F708E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DA3C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D18307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C8D0A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5DBAF3F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943B8E4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4618EDD3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568A02D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E026BA" w14:paraId="2398BBD3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5C719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3E15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9EACE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1ACE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F26851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5E22F86C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A63AC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E850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C2BC6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1B6B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8B96B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3D69F96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13BA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B19AB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4630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A8D0D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600617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C7A2434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5014D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FFCF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B03C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BFCA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3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EDB981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CBB222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7DBAFC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7B405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F5D7C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233D8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F5F6D2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67AF03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1C017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22D61A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7C4935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1651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6CC935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C7166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C7414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2017E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430F2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A2C28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6FC574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0F6CCC1" w14:textId="498F48C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8E7D2A3" w14:textId="1088709D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D54EFC1" w14:textId="1E7EAC36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CA15913" w14:textId="54E3165A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6DD5CA1" w14:textId="15374F7A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5F0BDA3" w14:textId="7FA7C02C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1844D65" w14:textId="77777777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719EB3E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08F48E1F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28F47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381F640B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274DDE41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154186F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423A5CB3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31AF7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162E4AB4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8A7FFA9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FCED9E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0A347C47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A9053E9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2DEFDA40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6594A37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4FDA6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1C79A66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1F0F411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3CFEA5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5D23D5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52347D44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2B68035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6E61374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93CB8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1AF407BC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ED97D48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0A5AE3BE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0007BB55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43AA638D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7AB9F07C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4A4BD1D6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59BDE445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4EB09A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7DD21CF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966BE24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259950E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5C1A85B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16456E4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664CA2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3C96BA9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D81279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ED8CBE8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E136D7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5C26F1F1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5BDFB960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0D79169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8F23472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ED2E84E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1CA32F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EAD2CD9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49E5474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1AB4E5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609A64FE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024C8502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216022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71B57F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7898E9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975639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D3AC65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3C2F1E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2EE50E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163383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12AAFAF1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C5C436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054169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2613C2DB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699FF4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32A3A85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44424F5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70A6C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7BA4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026B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E9DDAC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C6B2BB0" w14:textId="77777777" w:rsidR="00436641" w:rsidRDefault="00436641" w:rsidP="004366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D3B1B45" w14:textId="731FF79D" w:rsidR="00436641" w:rsidRDefault="00436641" w:rsidP="004366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23DCD00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924A7CD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63D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70754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4F5C7D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9BF6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47F8AC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1BCDFA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CB9D474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181785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B584984" w14:textId="77777777" w:rsidR="00A60E3B" w:rsidRPr="00C76E1C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75090A78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1396FEF7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55C228AD" w14:textId="77777777">
        <w:trPr>
          <w:trHeight w:hRule="exact" w:val="397"/>
        </w:trPr>
        <w:tc>
          <w:tcPr>
            <w:tcW w:w="1980" w:type="dxa"/>
          </w:tcPr>
          <w:p w14:paraId="22C0054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B981DF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13684F8" w14:textId="77777777">
        <w:trPr>
          <w:trHeight w:hRule="exact" w:val="397"/>
        </w:trPr>
        <w:tc>
          <w:tcPr>
            <w:tcW w:w="1980" w:type="dxa"/>
          </w:tcPr>
          <w:p w14:paraId="149F6B89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ED35D2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EDD013E" w14:textId="77777777">
        <w:trPr>
          <w:trHeight w:hRule="exact" w:val="397"/>
        </w:trPr>
        <w:tc>
          <w:tcPr>
            <w:tcW w:w="1980" w:type="dxa"/>
          </w:tcPr>
          <w:p w14:paraId="4397E31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0417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00BACE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F5B2E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1B65D72" w14:textId="77777777">
        <w:trPr>
          <w:trHeight w:hRule="exact" w:val="397"/>
        </w:trPr>
        <w:tc>
          <w:tcPr>
            <w:tcW w:w="1980" w:type="dxa"/>
          </w:tcPr>
          <w:p w14:paraId="1F8566E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C9EC1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6C73C47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45D2D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8FE7263" w14:textId="77777777">
        <w:trPr>
          <w:trHeight w:hRule="exact" w:val="397"/>
        </w:trPr>
        <w:tc>
          <w:tcPr>
            <w:tcW w:w="1980" w:type="dxa"/>
          </w:tcPr>
          <w:p w14:paraId="4C2BA200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0F2ADB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033D438" w14:textId="77777777">
        <w:trPr>
          <w:trHeight w:hRule="exact" w:val="397"/>
        </w:trPr>
        <w:tc>
          <w:tcPr>
            <w:tcW w:w="1980" w:type="dxa"/>
          </w:tcPr>
          <w:p w14:paraId="147708F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359F029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7CB552C3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F612F00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54F7DA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BAFD67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50A9C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E4E19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07E3FBD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3C3874C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6F2A2FF2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6BB309D0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66013FF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EEBEB69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7EED46A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8C5557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B2D048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5D85A04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FBC4F1B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633A1F1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E026BA" w14:paraId="048029E1" w14:textId="77777777">
        <w:trPr>
          <w:trHeight w:hRule="exact" w:val="397"/>
        </w:trPr>
        <w:tc>
          <w:tcPr>
            <w:tcW w:w="10260" w:type="dxa"/>
            <w:gridSpan w:val="5"/>
          </w:tcPr>
          <w:p w14:paraId="78021F85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3DDB9068" w14:textId="77777777">
        <w:trPr>
          <w:trHeight w:hRule="exact" w:val="397"/>
        </w:trPr>
        <w:tc>
          <w:tcPr>
            <w:tcW w:w="3380" w:type="dxa"/>
            <w:gridSpan w:val="2"/>
          </w:tcPr>
          <w:p w14:paraId="43D35A41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E3A4E5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8CEA163" w14:textId="77777777">
        <w:trPr>
          <w:trHeight w:hRule="exact" w:val="397"/>
        </w:trPr>
        <w:tc>
          <w:tcPr>
            <w:tcW w:w="3380" w:type="dxa"/>
            <w:gridSpan w:val="2"/>
          </w:tcPr>
          <w:p w14:paraId="2B3FBFD9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AFA80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E5DE7ED" w14:textId="77777777">
        <w:trPr>
          <w:trHeight w:hRule="exact" w:val="397"/>
        </w:trPr>
        <w:tc>
          <w:tcPr>
            <w:tcW w:w="3380" w:type="dxa"/>
            <w:gridSpan w:val="2"/>
          </w:tcPr>
          <w:p w14:paraId="6A12225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BB3E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32E20D1" w14:textId="77777777">
        <w:trPr>
          <w:trHeight w:hRule="exact" w:val="397"/>
        </w:trPr>
        <w:tc>
          <w:tcPr>
            <w:tcW w:w="3380" w:type="dxa"/>
            <w:gridSpan w:val="2"/>
          </w:tcPr>
          <w:p w14:paraId="63972F3C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FBFD38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C171649" w14:textId="77777777">
        <w:trPr>
          <w:trHeight w:hRule="exact" w:val="397"/>
        </w:trPr>
        <w:tc>
          <w:tcPr>
            <w:tcW w:w="3380" w:type="dxa"/>
            <w:gridSpan w:val="2"/>
          </w:tcPr>
          <w:p w14:paraId="6BADB2B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AEDB1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BEB2B6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0ADA9F7A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0024B702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B8D773C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1D23F26C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0717CEE3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sem državljan/-</w:t>
      </w:r>
      <w:proofErr w:type="spellStart"/>
      <w:r w:rsidRPr="00B92F33">
        <w:rPr>
          <w:szCs w:val="24"/>
          <w:lang w:val="sl-SI"/>
        </w:rPr>
        <w:t>ka</w:t>
      </w:r>
      <w:proofErr w:type="spellEnd"/>
      <w:r w:rsidRPr="00B92F33">
        <w:rPr>
          <w:szCs w:val="24"/>
          <w:lang w:val="sl-SI"/>
        </w:rPr>
        <w:t xml:space="preserve"> Republike Slovenije s stalnim prebivališčem v Republiki Sloveniji;</w:t>
      </w:r>
    </w:p>
    <w:p w14:paraId="3768900A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bil/-a pravnomočno obsojen/-a zaradi naklepnega kaznivega dejanja, ki se preganja po uradni dolžnosti in nisem bil/-a obsojen/-a na nepogojno kazen zapora v trajanju več kot tri mesece;</w:t>
      </w:r>
    </w:p>
    <w:p w14:paraId="416AA49A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v kazenskem postopku za kaznivo dejanje iz prejšnje alinee;</w:t>
      </w:r>
    </w:p>
    <w:p w14:paraId="33398109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393835">
        <w:rPr>
          <w:szCs w:val="24"/>
          <w:lang w:val="sl-SI"/>
        </w:rPr>
        <w:t>Kranj</w:t>
      </w:r>
      <w:r w:rsidRPr="00B92F33">
        <w:rPr>
          <w:szCs w:val="24"/>
          <w:lang w:val="sl-SI"/>
        </w:rPr>
        <w:t xml:space="preserve"> pridobitev zgoraj navedenih podatkov iz uradnih evidenc.</w:t>
      </w:r>
    </w:p>
    <w:p w14:paraId="40180EFC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7603B5C8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0761AA81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3A3B9077" w14:textId="77777777">
        <w:tc>
          <w:tcPr>
            <w:tcW w:w="1510" w:type="dxa"/>
          </w:tcPr>
          <w:p w14:paraId="48D6B941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08DDAC3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D0E571D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A30B924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4726CEB" w14:textId="77777777">
        <w:tc>
          <w:tcPr>
            <w:tcW w:w="1510" w:type="dxa"/>
          </w:tcPr>
          <w:p w14:paraId="1A21FEC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537A7BB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632A7471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EC20623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54C9451E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BDE1A" w14:textId="77777777" w:rsidR="00D540FA" w:rsidRDefault="00D540FA">
      <w:r>
        <w:separator/>
      </w:r>
    </w:p>
  </w:endnote>
  <w:endnote w:type="continuationSeparator" w:id="0">
    <w:p w14:paraId="03AA3925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D4FE4" w14:textId="77777777" w:rsidR="00E83CF5" w:rsidRDefault="00E83CF5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D7042" w14:textId="77777777" w:rsidR="00D540FA" w:rsidRDefault="00D540FA">
      <w:r>
        <w:separator/>
      </w:r>
    </w:p>
  </w:footnote>
  <w:footnote w:type="continuationSeparator" w:id="0">
    <w:p w14:paraId="09BE17C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8D4B3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4FB"/>
    <w:rsid w:val="00056C90"/>
    <w:rsid w:val="00057496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D6526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13590"/>
    <w:rsid w:val="00427BC2"/>
    <w:rsid w:val="00436641"/>
    <w:rsid w:val="0044183E"/>
    <w:rsid w:val="004745A5"/>
    <w:rsid w:val="00495491"/>
    <w:rsid w:val="004A7996"/>
    <w:rsid w:val="004B1E32"/>
    <w:rsid w:val="004B7675"/>
    <w:rsid w:val="004F4769"/>
    <w:rsid w:val="004F4801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60A9C"/>
    <w:rsid w:val="008701FA"/>
    <w:rsid w:val="00876CBB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74AC"/>
    <w:rsid w:val="00CF31AA"/>
    <w:rsid w:val="00D074DD"/>
    <w:rsid w:val="00D1083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E026BA"/>
    <w:rsid w:val="00E3032C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93B06"/>
    <w:rsid w:val="00FB14C5"/>
    <w:rsid w:val="00FC7237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B6373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755</Words>
  <Characters>7078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Bizjak (UE)</cp:lastModifiedBy>
  <cp:revision>7</cp:revision>
  <cp:lastPrinted>2015-03-10T12:15:00Z</cp:lastPrinted>
  <dcterms:created xsi:type="dcterms:W3CDTF">2021-11-19T11:20:00Z</dcterms:created>
  <dcterms:modified xsi:type="dcterms:W3CDTF">2021-12-24T09:04:00Z</dcterms:modified>
</cp:coreProperties>
</file>