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56AD55E7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BF3090">
        <w:rPr>
          <w:rFonts w:ascii="Arial" w:hAnsi="Arial" w:cs="Arial"/>
          <w:lang w:val="sl-SI"/>
        </w:rPr>
        <w:t>ADMINISTRATOR V,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BF3090">
        <w:rPr>
          <w:rFonts w:ascii="Arial" w:hAnsi="Arial" w:cs="Arial"/>
          <w:lang w:val="sl-SI"/>
        </w:rPr>
        <w:t xml:space="preserve">Službi za skupne zadeve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9E3C94">
        <w:rPr>
          <w:rFonts w:ascii="Arial" w:hAnsi="Arial" w:cs="Arial"/>
          <w:lang w:val="sl-SI"/>
        </w:rPr>
        <w:t>282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2AC4F4C6" w:rsidR="00B23FC2" w:rsidRPr="00900E2E" w:rsidRDefault="00B23FC2" w:rsidP="00B04FA7">
      <w:pPr>
        <w:rPr>
          <w:rFonts w:ascii="Arial" w:hAnsi="Arial" w:cs="Arial"/>
          <w:lang w:val="sl-SI"/>
        </w:rPr>
      </w:pPr>
      <w:r w:rsidRPr="00900E2E">
        <w:rPr>
          <w:rFonts w:ascii="Arial" w:hAnsi="Arial" w:cs="Arial"/>
          <w:b/>
          <w:lang w:val="sl-SI"/>
        </w:rPr>
        <w:t>Številka javne objave:</w:t>
      </w:r>
      <w:r w:rsidR="004B7675" w:rsidRPr="00900E2E">
        <w:rPr>
          <w:rFonts w:ascii="Arial" w:hAnsi="Arial" w:cs="Arial"/>
          <w:b/>
          <w:lang w:val="sl-SI"/>
        </w:rPr>
        <w:t xml:space="preserve"> </w:t>
      </w:r>
      <w:r w:rsidR="00344A68" w:rsidRPr="00900E2E">
        <w:rPr>
          <w:rFonts w:ascii="Arial" w:hAnsi="Arial" w:cs="Arial"/>
          <w:lang w:val="sl-SI"/>
        </w:rPr>
        <w:t>110-</w:t>
      </w:r>
      <w:r w:rsidR="009E3C94">
        <w:rPr>
          <w:rFonts w:ascii="Arial" w:hAnsi="Arial" w:cs="Arial"/>
          <w:lang w:val="sl-SI"/>
        </w:rPr>
        <w:t>23</w:t>
      </w:r>
      <w:r w:rsidR="00A5510B" w:rsidRPr="00900E2E">
        <w:rPr>
          <w:rFonts w:ascii="Arial" w:hAnsi="Arial" w:cs="Arial"/>
          <w:lang w:val="sl-SI"/>
        </w:rPr>
        <w:t>/</w:t>
      </w:r>
      <w:r w:rsidR="00344A68" w:rsidRPr="00900E2E">
        <w:rPr>
          <w:rFonts w:ascii="Arial" w:hAnsi="Arial" w:cs="Arial"/>
          <w:lang w:val="sl-SI"/>
        </w:rPr>
        <w:t>202</w:t>
      </w:r>
      <w:r w:rsidR="008044D4" w:rsidRPr="00900E2E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F535DC">
              <w:rPr>
                <w:rFonts w:cs="Arial"/>
                <w:lang w:val="sl-SI"/>
              </w:rPr>
            </w:r>
            <w:r w:rsidR="00F535DC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F535DC">
              <w:rPr>
                <w:rFonts w:cs="Arial"/>
                <w:b/>
                <w:bCs/>
                <w:lang w:val="sl-SI"/>
              </w:rPr>
            </w:r>
            <w:r w:rsidR="00F535DC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7BAB6C89" w:rsidR="00E35D33" w:rsidRDefault="00E35D33" w:rsidP="00B04FA7">
      <w:pPr>
        <w:rPr>
          <w:rFonts w:ascii="Arial" w:hAnsi="Arial" w:cs="Arial"/>
          <w:b/>
          <w:lang w:val="sl-SI"/>
        </w:rPr>
      </w:pPr>
    </w:p>
    <w:p w14:paraId="7A6FBDAD" w14:textId="77777777" w:rsidR="00900E2E" w:rsidRDefault="00900E2E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535DC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F535DC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535DC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F535D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535DC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0DE5A72" w:rsidR="00334778" w:rsidRPr="00FF09D0" w:rsidRDefault="00BF3090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B668ECA" w14:textId="19DE777A" w:rsidR="00334778" w:rsidRPr="00FF09D0" w:rsidRDefault="00BF3090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5289FCE9" w:rsidR="00334778" w:rsidRPr="00BF3090" w:rsidRDefault="00BF3090" w:rsidP="00334778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8A16FCF" w14:textId="7892BAA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 </w:t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F3090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BF3090" w:rsidRPr="00FF09D0">
              <w:rPr>
                <w:rFonts w:ascii="Arial" w:hAnsi="Arial" w:cs="Arial"/>
                <w:b/>
                <w:lang w:val="sl-SI"/>
              </w:rPr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8A8C9B4" w:rsidR="00334778" w:rsidRPr="00FF09D0" w:rsidRDefault="00BF3090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1500F420" w:rsidR="00334778" w:rsidRPr="00BF3090" w:rsidRDefault="00BF3090" w:rsidP="00373DC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lastRenderedPageBreak/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535DC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</w:r>
            <w:r w:rsidR="00F535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lang w:val="sl-SI"/>
              </w:rPr>
            </w:r>
            <w:r w:rsidR="00F535D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lang w:val="sl-SI"/>
              </w:rPr>
            </w:r>
            <w:r w:rsidR="00F535D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535DC">
              <w:rPr>
                <w:rFonts w:ascii="Arial" w:hAnsi="Arial" w:cs="Arial"/>
                <w:b/>
                <w:lang w:val="sl-SI"/>
              </w:rPr>
            </w:r>
            <w:r w:rsidR="00F535D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4B9CD3B8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F535DC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CADBA8C" w14:textId="77777777" w:rsidR="00625750" w:rsidRPr="00FF09D0" w:rsidRDefault="00625750" w:rsidP="00625750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1FDA643A" w14:textId="77777777" w:rsidR="00625750" w:rsidRPr="00FF09D0" w:rsidRDefault="00625750" w:rsidP="00625750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1843D6F8" w14:textId="77777777" w:rsidR="00625750" w:rsidRDefault="00625750" w:rsidP="00625750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D9AB005" w14:textId="77777777" w:rsidR="00625750" w:rsidRPr="00FF09D0" w:rsidRDefault="00625750" w:rsidP="00625750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25FBE68" w14:textId="16060696" w:rsidR="00625750" w:rsidRDefault="00625750" w:rsidP="00625750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E1868BC" w14:textId="77777777" w:rsidR="00625750" w:rsidRPr="00FF09D0" w:rsidRDefault="00625750" w:rsidP="00625750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3A422158" w:rsidR="00FF09D0" w:rsidRPr="00FF09D0" w:rsidRDefault="00625750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F535DC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7C796EE5" w14:textId="1E37B479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podatkov iz uradnih evidenc</w:t>
      </w:r>
      <w:r w:rsidR="00A6098F">
        <w:rPr>
          <w:color w:val="auto"/>
          <w:sz w:val="20"/>
          <w:szCs w:val="20"/>
        </w:rPr>
        <w:t>;</w:t>
      </w:r>
    </w:p>
    <w:p w14:paraId="4B027787" w14:textId="5A133D7A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A6098F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84346">
    <w:abstractNumId w:val="2"/>
  </w:num>
  <w:num w:numId="2" w16cid:durableId="644704833">
    <w:abstractNumId w:val="0"/>
  </w:num>
  <w:num w:numId="3" w16cid:durableId="702442548">
    <w:abstractNumId w:val="1"/>
  </w:num>
  <w:num w:numId="4" w16cid:durableId="865412971">
    <w:abstractNumId w:val="3"/>
  </w:num>
  <w:num w:numId="5" w16cid:durableId="1496259123">
    <w:abstractNumId w:val="4"/>
  </w:num>
  <w:num w:numId="6" w16cid:durableId="1246301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2575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00B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44D4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00E2E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3C94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98F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090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535DC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947</Words>
  <Characters>8822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3</cp:revision>
  <cp:lastPrinted>2022-12-22T12:39:00Z</cp:lastPrinted>
  <dcterms:created xsi:type="dcterms:W3CDTF">2024-09-24T08:39:00Z</dcterms:created>
  <dcterms:modified xsi:type="dcterms:W3CDTF">2024-09-26T10:44:00Z</dcterms:modified>
</cp:coreProperties>
</file>