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3C1E15" w14:paraId="0A35BB5C" w14:textId="77777777" w:rsidTr="008435E1">
        <w:tc>
          <w:tcPr>
            <w:tcW w:w="1492" w:type="dxa"/>
          </w:tcPr>
          <w:p w14:paraId="467F4EE6" w14:textId="77777777" w:rsidR="00E7119C" w:rsidRDefault="002D16A9"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006" w:type="dxa"/>
          </w:tcPr>
          <w:p w14:paraId="1D02A9B8" w14:textId="68B34FAE" w:rsidR="00E7119C" w:rsidRPr="00B61176" w:rsidRDefault="00EE55E1" w:rsidP="003D76BC">
            <w:pPr>
              <w:rPr>
                <w:lang w:val="it-IT"/>
              </w:rPr>
            </w:pPr>
            <w:r>
              <w:rPr>
                <w:lang w:val="it-IT"/>
              </w:rPr>
              <w:t>110-</w:t>
            </w:r>
            <w:r w:rsidR="00257C0D">
              <w:rPr>
                <w:lang w:val="it-IT"/>
              </w:rPr>
              <w:t>2</w:t>
            </w:r>
            <w:r>
              <w:rPr>
                <w:lang w:val="it-IT"/>
              </w:rPr>
              <w:t>/2023-62</w:t>
            </w:r>
            <w:r w:rsidR="004C6B43">
              <w:rPr>
                <w:lang w:val="it-IT"/>
              </w:rPr>
              <w:t>18</w:t>
            </w:r>
            <w:r w:rsidR="00257C0D">
              <w:rPr>
                <w:lang w:val="it-IT"/>
              </w:rPr>
              <w:t>-2</w:t>
            </w:r>
          </w:p>
        </w:tc>
      </w:tr>
      <w:tr w:rsidR="003C1E15" w14:paraId="4572AF98" w14:textId="77777777" w:rsidTr="008435E1">
        <w:tc>
          <w:tcPr>
            <w:tcW w:w="1492" w:type="dxa"/>
          </w:tcPr>
          <w:p w14:paraId="4A615EC9" w14:textId="77777777" w:rsidR="00E7119C" w:rsidRDefault="002D16A9" w:rsidP="003D76BC">
            <w:r w:rsidRPr="00157FE9">
              <w:rPr>
                <w:rFonts w:cs="Arial"/>
                <w:color w:val="000000"/>
                <w:szCs w:val="20"/>
              </w:rPr>
              <w:t>Datum:</w:t>
            </w:r>
          </w:p>
        </w:tc>
        <w:tc>
          <w:tcPr>
            <w:tcW w:w="7006" w:type="dxa"/>
          </w:tcPr>
          <w:p w14:paraId="147E1EDD" w14:textId="3E6CF187" w:rsidR="00E7119C" w:rsidRPr="00021C43" w:rsidRDefault="00257C0D" w:rsidP="003D76BC">
            <w:pPr>
              <w:jc w:val="both"/>
              <w:rPr>
                <w:rFonts w:cs="Arial"/>
                <w:color w:val="000000"/>
                <w:szCs w:val="20"/>
              </w:rPr>
            </w:pPr>
            <w:r>
              <w:rPr>
                <w:rFonts w:cs="Arial"/>
                <w:color w:val="000000"/>
                <w:szCs w:val="20"/>
              </w:rPr>
              <w:t>28</w:t>
            </w:r>
            <w:r w:rsidR="004C6B43">
              <w:rPr>
                <w:rFonts w:cs="Arial"/>
                <w:color w:val="000000"/>
                <w:szCs w:val="20"/>
              </w:rPr>
              <w:t xml:space="preserve">. </w:t>
            </w:r>
            <w:r>
              <w:rPr>
                <w:rFonts w:cs="Arial"/>
                <w:color w:val="000000"/>
                <w:szCs w:val="20"/>
              </w:rPr>
              <w:t>1</w:t>
            </w:r>
            <w:r w:rsidR="004C6B43">
              <w:rPr>
                <w:rFonts w:cs="Arial"/>
                <w:color w:val="000000"/>
                <w:szCs w:val="20"/>
              </w:rPr>
              <w:t>. 202</w:t>
            </w:r>
            <w:r>
              <w:rPr>
                <w:rFonts w:cs="Arial"/>
                <w:color w:val="000000"/>
                <w:szCs w:val="20"/>
              </w:rPr>
              <w:t>5</w:t>
            </w:r>
          </w:p>
        </w:tc>
      </w:tr>
      <w:bookmarkEnd w:id="0"/>
    </w:tbl>
    <w:p w14:paraId="69E62705" w14:textId="77777777" w:rsidR="00494F46" w:rsidRPr="00494F46" w:rsidRDefault="00494F46" w:rsidP="00F155A0">
      <w:pPr>
        <w:rPr>
          <w:lang w:val="it-IT"/>
        </w:rPr>
      </w:pPr>
    </w:p>
    <w:p w14:paraId="38059B81" w14:textId="48D101B5" w:rsidR="00494F46" w:rsidRPr="00537093" w:rsidRDefault="00B32784" w:rsidP="00537093">
      <w:pPr>
        <w:jc w:val="both"/>
        <w:rPr>
          <w:rFonts w:cs="Arial"/>
          <w:bCs/>
          <w:color w:val="000000"/>
          <w:szCs w:val="20"/>
          <w:lang w:val="sl-SI"/>
        </w:rPr>
      </w:pPr>
      <w:r w:rsidRPr="005638A4">
        <w:rPr>
          <w:rFonts w:cs="Arial"/>
          <w:color w:val="000000"/>
          <w:szCs w:val="20"/>
          <w:lang w:val="it-IT"/>
        </w:rPr>
        <w:t xml:space="preserve">Na </w:t>
      </w:r>
      <w:proofErr w:type="spellStart"/>
      <w:r w:rsidRPr="005638A4">
        <w:rPr>
          <w:rFonts w:cs="Arial"/>
          <w:color w:val="000000"/>
          <w:szCs w:val="20"/>
          <w:lang w:val="it-IT"/>
        </w:rPr>
        <w:t>podlagi</w:t>
      </w:r>
      <w:proofErr w:type="spellEnd"/>
      <w:r w:rsidRPr="005638A4">
        <w:rPr>
          <w:rFonts w:cs="Arial"/>
          <w:color w:val="000000"/>
          <w:szCs w:val="20"/>
          <w:lang w:val="it-IT"/>
        </w:rPr>
        <w:t xml:space="preserve"> </w:t>
      </w:r>
      <w:proofErr w:type="spellStart"/>
      <w:r w:rsidRPr="005638A4">
        <w:rPr>
          <w:rFonts w:cs="Arial"/>
          <w:color w:val="000000"/>
          <w:szCs w:val="20"/>
          <w:lang w:val="it-IT"/>
        </w:rPr>
        <w:t>prvega</w:t>
      </w:r>
      <w:proofErr w:type="spellEnd"/>
      <w:r w:rsidRPr="005638A4">
        <w:rPr>
          <w:rFonts w:cs="Arial"/>
          <w:color w:val="000000"/>
          <w:szCs w:val="20"/>
          <w:lang w:val="it-IT"/>
        </w:rPr>
        <w:t xml:space="preserve"> </w:t>
      </w:r>
      <w:proofErr w:type="spellStart"/>
      <w:r w:rsidRPr="005638A4">
        <w:rPr>
          <w:rFonts w:cs="Arial"/>
          <w:color w:val="000000"/>
          <w:szCs w:val="20"/>
          <w:lang w:val="it-IT"/>
        </w:rPr>
        <w:t>odstavka</w:t>
      </w:r>
      <w:proofErr w:type="spellEnd"/>
      <w:r w:rsidRPr="005638A4">
        <w:rPr>
          <w:rFonts w:cs="Arial"/>
          <w:color w:val="000000"/>
          <w:szCs w:val="20"/>
          <w:lang w:val="it-IT"/>
        </w:rPr>
        <w:t xml:space="preserve"> 25. </w:t>
      </w:r>
      <w:proofErr w:type="spellStart"/>
      <w:r w:rsidRPr="005638A4">
        <w:rPr>
          <w:rFonts w:cs="Arial"/>
          <w:color w:val="000000"/>
          <w:szCs w:val="20"/>
          <w:lang w:val="it-IT"/>
        </w:rPr>
        <w:t>člena</w:t>
      </w:r>
      <w:proofErr w:type="spellEnd"/>
      <w:r w:rsidRPr="005638A4">
        <w:rPr>
          <w:rFonts w:cs="Arial"/>
          <w:color w:val="000000"/>
          <w:szCs w:val="20"/>
          <w:lang w:val="it-IT"/>
        </w:rPr>
        <w:t xml:space="preserve"> </w:t>
      </w:r>
      <w:proofErr w:type="spellStart"/>
      <w:r w:rsidRPr="005638A4">
        <w:rPr>
          <w:rFonts w:cs="Arial"/>
          <w:color w:val="000000"/>
          <w:szCs w:val="20"/>
          <w:lang w:val="it-IT"/>
        </w:rPr>
        <w:t>Zakona</w:t>
      </w:r>
      <w:proofErr w:type="spellEnd"/>
      <w:r w:rsidRPr="005638A4">
        <w:rPr>
          <w:rFonts w:cs="Arial"/>
          <w:color w:val="000000"/>
          <w:szCs w:val="20"/>
          <w:lang w:val="it-IT"/>
        </w:rPr>
        <w:t xml:space="preserve"> o </w:t>
      </w:r>
      <w:proofErr w:type="spellStart"/>
      <w:r w:rsidRPr="005638A4">
        <w:rPr>
          <w:rFonts w:cs="Arial"/>
          <w:color w:val="000000"/>
          <w:szCs w:val="20"/>
          <w:lang w:val="it-IT"/>
        </w:rPr>
        <w:t>delovnih</w:t>
      </w:r>
      <w:proofErr w:type="spellEnd"/>
      <w:r w:rsidRPr="005638A4">
        <w:rPr>
          <w:rFonts w:cs="Arial"/>
          <w:color w:val="000000"/>
          <w:szCs w:val="20"/>
          <w:lang w:val="it-IT"/>
        </w:rPr>
        <w:t xml:space="preserve"> </w:t>
      </w:r>
      <w:proofErr w:type="spellStart"/>
      <w:r w:rsidRPr="005638A4">
        <w:rPr>
          <w:rFonts w:cs="Arial"/>
          <w:color w:val="000000"/>
          <w:szCs w:val="20"/>
          <w:lang w:val="it-IT"/>
        </w:rPr>
        <w:t>razmerjih</w:t>
      </w:r>
      <w:proofErr w:type="spellEnd"/>
      <w:r w:rsidRPr="005638A4">
        <w:rPr>
          <w:rFonts w:cs="Arial"/>
          <w:color w:val="000000"/>
          <w:szCs w:val="20"/>
          <w:lang w:val="it-IT"/>
        </w:rPr>
        <w:t xml:space="preserve"> (</w:t>
      </w:r>
      <w:proofErr w:type="spellStart"/>
      <w:r w:rsidRPr="005638A4">
        <w:rPr>
          <w:rFonts w:cs="Arial"/>
          <w:color w:val="000000"/>
          <w:szCs w:val="20"/>
          <w:lang w:val="it-IT"/>
        </w:rPr>
        <w:t>Uradni</w:t>
      </w:r>
      <w:proofErr w:type="spellEnd"/>
      <w:r w:rsidRPr="005638A4">
        <w:rPr>
          <w:rFonts w:cs="Arial"/>
          <w:color w:val="000000"/>
          <w:szCs w:val="20"/>
          <w:lang w:val="it-IT"/>
        </w:rPr>
        <w:t xml:space="preserve"> list RS, </w:t>
      </w:r>
      <w:proofErr w:type="spellStart"/>
      <w:r w:rsidR="00AB473C" w:rsidRPr="005638A4">
        <w:rPr>
          <w:rFonts w:cs="Arial"/>
          <w:color w:val="000000"/>
          <w:szCs w:val="20"/>
          <w:lang w:val="it-IT"/>
        </w:rPr>
        <w:t>št</w:t>
      </w:r>
      <w:proofErr w:type="spellEnd"/>
      <w:r w:rsidR="00AB473C" w:rsidRPr="005638A4">
        <w:rPr>
          <w:rFonts w:cs="Arial"/>
          <w:color w:val="000000"/>
          <w:szCs w:val="20"/>
          <w:lang w:val="it-IT"/>
        </w:rPr>
        <w:t xml:space="preserve">. 21/13, 78/13, 47/15 - ZZSDT, 33/16 - PZ-F, 52/16, 15/17 - </w:t>
      </w:r>
      <w:proofErr w:type="spellStart"/>
      <w:r w:rsidR="00AB473C" w:rsidRPr="005638A4">
        <w:rPr>
          <w:rFonts w:cs="Arial"/>
          <w:color w:val="000000"/>
          <w:szCs w:val="20"/>
          <w:lang w:val="it-IT"/>
        </w:rPr>
        <w:t>odl</w:t>
      </w:r>
      <w:proofErr w:type="spellEnd"/>
      <w:r w:rsidR="00AB473C" w:rsidRPr="005638A4">
        <w:rPr>
          <w:rFonts w:cs="Arial"/>
          <w:color w:val="000000"/>
          <w:szCs w:val="20"/>
          <w:lang w:val="it-IT"/>
        </w:rPr>
        <w:t xml:space="preserve">. US, 22/19 - </w:t>
      </w:r>
      <w:proofErr w:type="spellStart"/>
      <w:r w:rsidR="00AB473C" w:rsidRPr="005638A4">
        <w:rPr>
          <w:rFonts w:cs="Arial"/>
          <w:color w:val="000000"/>
          <w:szCs w:val="20"/>
          <w:lang w:val="it-IT"/>
        </w:rPr>
        <w:t>ZPosS</w:t>
      </w:r>
      <w:proofErr w:type="spellEnd"/>
      <w:r w:rsidR="00AB473C" w:rsidRPr="005638A4">
        <w:rPr>
          <w:rFonts w:cs="Arial"/>
          <w:color w:val="000000"/>
          <w:szCs w:val="20"/>
          <w:lang w:val="it-IT"/>
        </w:rPr>
        <w:t xml:space="preserve">, 81/19, 36/20 - ZIUPPP, 49/20 - ZIUZEOP, 61/20 - ZIUZEOP-A, 80/20 - ZIUOOPE, 98/20 - ZIUPDV, 152/20 - ZZUOOP, 175/20 - ZIUOPDVE, 203/20 - ZIUPOPDVE, 15/21 - ZDUOP, 28/21 - </w:t>
      </w:r>
      <w:proofErr w:type="spellStart"/>
      <w:r w:rsidR="00AB473C" w:rsidRPr="005638A4">
        <w:rPr>
          <w:rFonts w:cs="Arial"/>
          <w:color w:val="000000"/>
          <w:szCs w:val="20"/>
          <w:lang w:val="it-IT"/>
        </w:rPr>
        <w:t>odl</w:t>
      </w:r>
      <w:proofErr w:type="spellEnd"/>
      <w:r w:rsidR="00AB473C" w:rsidRPr="005638A4">
        <w:rPr>
          <w:rFonts w:cs="Arial"/>
          <w:color w:val="000000"/>
          <w:szCs w:val="20"/>
          <w:lang w:val="it-IT"/>
        </w:rPr>
        <w:t xml:space="preserve">. US, 112/21 - ZNUPZ, 119/21 - </w:t>
      </w:r>
      <w:proofErr w:type="spellStart"/>
      <w:r w:rsidR="00AB473C" w:rsidRPr="005638A4">
        <w:rPr>
          <w:rFonts w:cs="Arial"/>
          <w:color w:val="000000"/>
          <w:szCs w:val="20"/>
          <w:lang w:val="it-IT"/>
        </w:rPr>
        <w:t>ZČmIS</w:t>
      </w:r>
      <w:proofErr w:type="spellEnd"/>
      <w:r w:rsidR="00AB473C" w:rsidRPr="005638A4">
        <w:rPr>
          <w:rFonts w:cs="Arial"/>
          <w:color w:val="000000"/>
          <w:szCs w:val="20"/>
          <w:lang w:val="it-IT"/>
        </w:rPr>
        <w:t xml:space="preserve">-A, 202/21 - </w:t>
      </w:r>
      <w:proofErr w:type="spellStart"/>
      <w:r w:rsidR="00AB473C" w:rsidRPr="005638A4">
        <w:rPr>
          <w:rFonts w:cs="Arial"/>
          <w:color w:val="000000"/>
          <w:szCs w:val="20"/>
          <w:lang w:val="it-IT"/>
        </w:rPr>
        <w:t>odl</w:t>
      </w:r>
      <w:proofErr w:type="spellEnd"/>
      <w:r w:rsidR="00AB473C" w:rsidRPr="005638A4">
        <w:rPr>
          <w:rFonts w:cs="Arial"/>
          <w:color w:val="000000"/>
          <w:szCs w:val="20"/>
          <w:lang w:val="it-IT"/>
        </w:rPr>
        <w:t>. US, 206/21 - ZDUPŠOP, 15/22, 54/22 - ZUPŠ-1, 141/22 - ZNUNBZ</w:t>
      </w:r>
      <w:r w:rsidRPr="005638A4">
        <w:rPr>
          <w:rFonts w:cs="Arial"/>
          <w:color w:val="000000"/>
          <w:szCs w:val="20"/>
          <w:lang w:val="it-IT"/>
        </w:rPr>
        <w:t xml:space="preserve">) in 3. </w:t>
      </w:r>
      <w:proofErr w:type="spellStart"/>
      <w:r w:rsidRPr="005638A4">
        <w:rPr>
          <w:rFonts w:cs="Arial"/>
          <w:color w:val="000000"/>
          <w:szCs w:val="20"/>
          <w:lang w:val="it-IT"/>
        </w:rPr>
        <w:t>točke</w:t>
      </w:r>
      <w:proofErr w:type="spellEnd"/>
      <w:r w:rsidRPr="005638A4">
        <w:rPr>
          <w:rFonts w:cs="Arial"/>
          <w:color w:val="000000"/>
          <w:szCs w:val="20"/>
          <w:lang w:val="it-IT"/>
        </w:rPr>
        <w:t xml:space="preserve"> </w:t>
      </w:r>
      <w:proofErr w:type="spellStart"/>
      <w:r w:rsidRPr="005638A4">
        <w:rPr>
          <w:rFonts w:cs="Arial"/>
          <w:color w:val="000000"/>
          <w:szCs w:val="20"/>
          <w:lang w:val="it-IT"/>
        </w:rPr>
        <w:t>prvega</w:t>
      </w:r>
      <w:proofErr w:type="spellEnd"/>
      <w:r w:rsidRPr="005638A4">
        <w:rPr>
          <w:rFonts w:cs="Arial"/>
          <w:color w:val="000000"/>
          <w:szCs w:val="20"/>
          <w:lang w:val="it-IT"/>
        </w:rPr>
        <w:t xml:space="preserve"> </w:t>
      </w:r>
      <w:proofErr w:type="spellStart"/>
      <w:r w:rsidRPr="005638A4">
        <w:rPr>
          <w:rFonts w:cs="Arial"/>
          <w:color w:val="000000"/>
          <w:szCs w:val="20"/>
          <w:lang w:val="it-IT"/>
        </w:rPr>
        <w:t>odstavka</w:t>
      </w:r>
      <w:proofErr w:type="spellEnd"/>
      <w:r w:rsidRPr="005638A4">
        <w:rPr>
          <w:rFonts w:cs="Arial"/>
          <w:color w:val="000000"/>
          <w:szCs w:val="20"/>
          <w:lang w:val="it-IT"/>
        </w:rPr>
        <w:t xml:space="preserve"> 68. </w:t>
      </w:r>
      <w:proofErr w:type="spellStart"/>
      <w:r w:rsidRPr="005638A4">
        <w:rPr>
          <w:rFonts w:cs="Arial"/>
          <w:color w:val="000000"/>
          <w:szCs w:val="20"/>
          <w:lang w:val="it-IT"/>
        </w:rPr>
        <w:t>člena</w:t>
      </w:r>
      <w:proofErr w:type="spellEnd"/>
      <w:r w:rsidRPr="005638A4">
        <w:rPr>
          <w:rFonts w:cs="Arial"/>
          <w:color w:val="000000"/>
          <w:szCs w:val="20"/>
          <w:lang w:val="it-IT"/>
        </w:rPr>
        <w:t xml:space="preserve"> v </w:t>
      </w:r>
      <w:proofErr w:type="spellStart"/>
      <w:r w:rsidRPr="005638A4">
        <w:rPr>
          <w:rFonts w:cs="Arial"/>
          <w:color w:val="000000"/>
          <w:szCs w:val="20"/>
          <w:lang w:val="it-IT"/>
        </w:rPr>
        <w:t>povezavi</w:t>
      </w:r>
      <w:proofErr w:type="spellEnd"/>
      <w:r w:rsidRPr="005638A4">
        <w:rPr>
          <w:rFonts w:cs="Arial"/>
          <w:color w:val="000000"/>
          <w:szCs w:val="20"/>
          <w:lang w:val="it-IT"/>
        </w:rPr>
        <w:t xml:space="preserve"> s </w:t>
      </w:r>
      <w:proofErr w:type="spellStart"/>
      <w:r w:rsidRPr="005638A4">
        <w:rPr>
          <w:rFonts w:cs="Arial"/>
          <w:color w:val="000000"/>
          <w:szCs w:val="20"/>
          <w:lang w:val="it-IT"/>
        </w:rPr>
        <w:t>tretjim</w:t>
      </w:r>
      <w:proofErr w:type="spellEnd"/>
      <w:r w:rsidRPr="005638A4">
        <w:rPr>
          <w:rFonts w:cs="Arial"/>
          <w:color w:val="000000"/>
          <w:szCs w:val="20"/>
          <w:lang w:val="it-IT"/>
        </w:rPr>
        <w:t xml:space="preserve"> </w:t>
      </w:r>
      <w:proofErr w:type="spellStart"/>
      <w:r w:rsidRPr="005638A4">
        <w:rPr>
          <w:rFonts w:cs="Arial"/>
          <w:color w:val="000000"/>
          <w:szCs w:val="20"/>
          <w:lang w:val="it-IT"/>
        </w:rPr>
        <w:t>odstavkom</w:t>
      </w:r>
      <w:proofErr w:type="spellEnd"/>
      <w:r w:rsidRPr="005638A4">
        <w:rPr>
          <w:rFonts w:cs="Arial"/>
          <w:color w:val="000000"/>
          <w:szCs w:val="20"/>
          <w:lang w:val="it-IT"/>
        </w:rPr>
        <w:t xml:space="preserve"> 70. </w:t>
      </w:r>
      <w:proofErr w:type="spellStart"/>
      <w:r w:rsidRPr="005638A4">
        <w:rPr>
          <w:rFonts w:cs="Arial"/>
          <w:color w:val="000000"/>
          <w:szCs w:val="20"/>
          <w:lang w:val="it-IT"/>
        </w:rPr>
        <w:t>člena</w:t>
      </w:r>
      <w:proofErr w:type="spellEnd"/>
      <w:r w:rsidRPr="005638A4">
        <w:rPr>
          <w:rFonts w:cs="Arial"/>
          <w:color w:val="000000"/>
          <w:szCs w:val="20"/>
          <w:lang w:val="it-IT"/>
        </w:rPr>
        <w:t xml:space="preserve"> </w:t>
      </w:r>
      <w:proofErr w:type="spellStart"/>
      <w:r w:rsidRPr="005638A4">
        <w:rPr>
          <w:rFonts w:cs="Arial"/>
          <w:color w:val="000000"/>
          <w:szCs w:val="20"/>
          <w:lang w:val="it-IT"/>
        </w:rPr>
        <w:t>Zakona</w:t>
      </w:r>
      <w:proofErr w:type="spellEnd"/>
      <w:r w:rsidRPr="005638A4">
        <w:rPr>
          <w:rFonts w:cs="Arial"/>
          <w:color w:val="000000"/>
          <w:szCs w:val="20"/>
          <w:lang w:val="it-IT"/>
        </w:rPr>
        <w:t xml:space="preserve"> o </w:t>
      </w:r>
      <w:proofErr w:type="spellStart"/>
      <w:r w:rsidRPr="005638A4">
        <w:rPr>
          <w:rFonts w:cs="Arial"/>
          <w:color w:val="000000"/>
          <w:szCs w:val="20"/>
          <w:lang w:val="it-IT"/>
        </w:rPr>
        <w:t>javnih</w:t>
      </w:r>
      <w:proofErr w:type="spellEnd"/>
      <w:r w:rsidRPr="005638A4">
        <w:rPr>
          <w:rFonts w:cs="Arial"/>
          <w:color w:val="000000"/>
          <w:szCs w:val="20"/>
          <w:lang w:val="it-IT"/>
        </w:rPr>
        <w:t xml:space="preserve"> </w:t>
      </w:r>
      <w:proofErr w:type="spellStart"/>
      <w:r w:rsidRPr="005638A4">
        <w:rPr>
          <w:rFonts w:cs="Arial"/>
          <w:color w:val="000000"/>
          <w:szCs w:val="20"/>
          <w:lang w:val="it-IT"/>
        </w:rPr>
        <w:t>uslužbencih</w:t>
      </w:r>
      <w:proofErr w:type="spellEnd"/>
      <w:r w:rsidRPr="005638A4">
        <w:rPr>
          <w:rFonts w:cs="Arial"/>
          <w:color w:val="000000"/>
          <w:szCs w:val="20"/>
          <w:lang w:val="it-IT"/>
        </w:rPr>
        <w:t xml:space="preserve"> (</w:t>
      </w:r>
      <w:proofErr w:type="spellStart"/>
      <w:r w:rsidRPr="005638A4">
        <w:rPr>
          <w:rFonts w:cs="Arial"/>
          <w:color w:val="000000"/>
          <w:szCs w:val="20"/>
          <w:lang w:val="it-IT"/>
        </w:rPr>
        <w:t>Uradni</w:t>
      </w:r>
      <w:proofErr w:type="spellEnd"/>
      <w:r w:rsidRPr="005638A4">
        <w:rPr>
          <w:rFonts w:cs="Arial"/>
          <w:color w:val="000000"/>
          <w:szCs w:val="20"/>
          <w:lang w:val="it-IT"/>
        </w:rPr>
        <w:t xml:space="preserve"> list RS, </w:t>
      </w:r>
      <w:proofErr w:type="spellStart"/>
      <w:r w:rsidRPr="005638A4">
        <w:rPr>
          <w:rFonts w:cs="Arial"/>
          <w:color w:val="000000"/>
          <w:szCs w:val="20"/>
          <w:lang w:val="it-IT"/>
        </w:rPr>
        <w:t>št</w:t>
      </w:r>
      <w:proofErr w:type="spellEnd"/>
      <w:r w:rsidRPr="005638A4">
        <w:rPr>
          <w:rFonts w:cs="Arial"/>
          <w:color w:val="000000"/>
          <w:szCs w:val="20"/>
          <w:lang w:val="it-IT"/>
        </w:rPr>
        <w:t xml:space="preserve">. 63/07 – </w:t>
      </w:r>
      <w:proofErr w:type="spellStart"/>
      <w:r w:rsidRPr="005638A4">
        <w:rPr>
          <w:rFonts w:cs="Arial"/>
          <w:color w:val="000000"/>
          <w:szCs w:val="20"/>
          <w:lang w:val="it-IT"/>
        </w:rPr>
        <w:t>uradno</w:t>
      </w:r>
      <w:proofErr w:type="spellEnd"/>
      <w:r w:rsidRPr="005638A4">
        <w:rPr>
          <w:rFonts w:cs="Arial"/>
          <w:color w:val="000000"/>
          <w:szCs w:val="20"/>
          <w:lang w:val="it-IT"/>
        </w:rPr>
        <w:t xml:space="preserve"> </w:t>
      </w:r>
      <w:proofErr w:type="spellStart"/>
      <w:r w:rsidRPr="005638A4">
        <w:rPr>
          <w:rFonts w:cs="Arial"/>
          <w:color w:val="000000"/>
          <w:szCs w:val="20"/>
          <w:lang w:val="it-IT"/>
        </w:rPr>
        <w:t>prečiščeno</w:t>
      </w:r>
      <w:proofErr w:type="spellEnd"/>
      <w:r w:rsidRPr="005638A4">
        <w:rPr>
          <w:rFonts w:cs="Arial"/>
          <w:color w:val="000000"/>
          <w:szCs w:val="20"/>
          <w:lang w:val="it-IT"/>
        </w:rPr>
        <w:t xml:space="preserve"> </w:t>
      </w:r>
      <w:proofErr w:type="spellStart"/>
      <w:r w:rsidRPr="005638A4">
        <w:rPr>
          <w:rFonts w:cs="Arial"/>
          <w:color w:val="000000"/>
          <w:szCs w:val="20"/>
          <w:lang w:val="it-IT"/>
        </w:rPr>
        <w:t>besedilo</w:t>
      </w:r>
      <w:proofErr w:type="spellEnd"/>
      <w:r w:rsidRPr="005638A4">
        <w:rPr>
          <w:rFonts w:cs="Arial"/>
          <w:color w:val="000000"/>
          <w:szCs w:val="20"/>
          <w:lang w:val="it-IT"/>
        </w:rPr>
        <w:t xml:space="preserve">, 65/08, 69/08 – ZTFI-A, 69/08 – </w:t>
      </w:r>
      <w:proofErr w:type="spellStart"/>
      <w:r w:rsidRPr="005638A4">
        <w:rPr>
          <w:rFonts w:cs="Arial"/>
          <w:color w:val="000000"/>
          <w:szCs w:val="20"/>
          <w:lang w:val="it-IT"/>
        </w:rPr>
        <w:t>ZZavar</w:t>
      </w:r>
      <w:proofErr w:type="spellEnd"/>
      <w:r w:rsidRPr="005638A4">
        <w:rPr>
          <w:rFonts w:cs="Arial"/>
          <w:color w:val="000000"/>
          <w:szCs w:val="20"/>
          <w:lang w:val="it-IT"/>
        </w:rPr>
        <w:t xml:space="preserve">-E, 40/12 – ZUJF, 158/20 – </w:t>
      </w:r>
      <w:proofErr w:type="spellStart"/>
      <w:r w:rsidRPr="005638A4">
        <w:rPr>
          <w:rFonts w:cs="Arial"/>
          <w:color w:val="000000"/>
          <w:szCs w:val="20"/>
          <w:lang w:val="it-IT"/>
        </w:rPr>
        <w:t>ZIntPK</w:t>
      </w:r>
      <w:proofErr w:type="spellEnd"/>
      <w:r w:rsidRPr="005638A4">
        <w:rPr>
          <w:rFonts w:cs="Arial"/>
          <w:color w:val="000000"/>
          <w:szCs w:val="20"/>
          <w:lang w:val="it-IT"/>
        </w:rPr>
        <w:t xml:space="preserve">-C in 203/20 – </w:t>
      </w:r>
      <w:proofErr w:type="spellStart"/>
      <w:r w:rsidRPr="005638A4">
        <w:rPr>
          <w:rFonts w:cs="Arial"/>
          <w:color w:val="000000"/>
          <w:szCs w:val="20"/>
          <w:lang w:val="it-IT"/>
        </w:rPr>
        <w:t>ZIUPOPDVE</w:t>
      </w:r>
      <w:r w:rsidR="00AB473C" w:rsidRPr="005638A4">
        <w:rPr>
          <w:rFonts w:cs="Arial"/>
          <w:color w:val="000000"/>
          <w:szCs w:val="20"/>
          <w:lang w:val="it-IT"/>
        </w:rPr>
        <w:t>št</w:t>
      </w:r>
      <w:proofErr w:type="spellEnd"/>
      <w:r w:rsidR="00AB473C" w:rsidRPr="005638A4">
        <w:rPr>
          <w:rFonts w:cs="Arial"/>
          <w:color w:val="000000"/>
          <w:szCs w:val="20"/>
          <w:lang w:val="it-IT"/>
        </w:rPr>
        <w:t xml:space="preserve">. </w:t>
      </w:r>
      <w:r w:rsidR="00AB473C" w:rsidRPr="00AB473C">
        <w:rPr>
          <w:rFonts w:cs="Arial"/>
          <w:color w:val="000000"/>
          <w:szCs w:val="20"/>
        </w:rPr>
        <w:t xml:space="preserve">56/02, 110/02 - ZDT-B, 2/04 - ZDSS-1, 50/04 - ZPol-C, 23/05, 62/05 - </w:t>
      </w:r>
      <w:proofErr w:type="spellStart"/>
      <w:r w:rsidR="00AB473C" w:rsidRPr="00AB473C">
        <w:rPr>
          <w:rFonts w:cs="Arial"/>
          <w:color w:val="000000"/>
          <w:szCs w:val="20"/>
        </w:rPr>
        <w:t>odl</w:t>
      </w:r>
      <w:proofErr w:type="spellEnd"/>
      <w:r w:rsidR="00AB473C" w:rsidRPr="00AB473C">
        <w:rPr>
          <w:rFonts w:cs="Arial"/>
          <w:color w:val="000000"/>
          <w:szCs w:val="20"/>
        </w:rPr>
        <w:t xml:space="preserve">. US, 75/05 - </w:t>
      </w:r>
      <w:proofErr w:type="spellStart"/>
      <w:r w:rsidR="00AB473C" w:rsidRPr="00AB473C">
        <w:rPr>
          <w:rFonts w:cs="Arial"/>
          <w:color w:val="000000"/>
          <w:szCs w:val="20"/>
        </w:rPr>
        <w:t>odl</w:t>
      </w:r>
      <w:proofErr w:type="spellEnd"/>
      <w:r w:rsidR="00AB473C" w:rsidRPr="00AB473C">
        <w:rPr>
          <w:rFonts w:cs="Arial"/>
          <w:color w:val="000000"/>
          <w:szCs w:val="20"/>
        </w:rPr>
        <w:t xml:space="preserve">. US, 113/05, 21/06 - </w:t>
      </w:r>
      <w:proofErr w:type="spellStart"/>
      <w:r w:rsidR="00AB473C" w:rsidRPr="00AB473C">
        <w:rPr>
          <w:rFonts w:cs="Arial"/>
          <w:color w:val="000000"/>
          <w:szCs w:val="20"/>
        </w:rPr>
        <w:t>odl</w:t>
      </w:r>
      <w:proofErr w:type="spellEnd"/>
      <w:r w:rsidR="00AB473C" w:rsidRPr="00AB473C">
        <w:rPr>
          <w:rFonts w:cs="Arial"/>
          <w:color w:val="000000"/>
          <w:szCs w:val="20"/>
        </w:rPr>
        <w:t xml:space="preserve">. US, 68/06 - ZSPJS-F, 131/06 - </w:t>
      </w:r>
      <w:proofErr w:type="spellStart"/>
      <w:r w:rsidR="00AB473C" w:rsidRPr="00AB473C">
        <w:rPr>
          <w:rFonts w:cs="Arial"/>
          <w:color w:val="000000"/>
          <w:szCs w:val="20"/>
        </w:rPr>
        <w:t>odl</w:t>
      </w:r>
      <w:proofErr w:type="spellEnd"/>
      <w:r w:rsidR="00AB473C" w:rsidRPr="00AB473C">
        <w:rPr>
          <w:rFonts w:cs="Arial"/>
          <w:color w:val="000000"/>
          <w:szCs w:val="20"/>
        </w:rPr>
        <w:t xml:space="preserve">. US, 33/07, 65/08, 69/08 - ZTFI-A, 69/08 - ZZavar-E, 40/12 - ZUJF, 63/13 - ZS-K, 158/20 - </w:t>
      </w:r>
      <w:proofErr w:type="spellStart"/>
      <w:r w:rsidR="00AB473C" w:rsidRPr="00AB473C">
        <w:rPr>
          <w:rFonts w:cs="Arial"/>
          <w:color w:val="000000"/>
          <w:szCs w:val="20"/>
        </w:rPr>
        <w:t>ZIntPK</w:t>
      </w:r>
      <w:proofErr w:type="spellEnd"/>
      <w:r w:rsidR="00AB473C" w:rsidRPr="00AB473C">
        <w:rPr>
          <w:rFonts w:cs="Arial"/>
          <w:color w:val="000000"/>
          <w:szCs w:val="20"/>
        </w:rPr>
        <w:t xml:space="preserve">-C, 203/20 - ZIUPOPDVE, 28/21 - </w:t>
      </w:r>
      <w:proofErr w:type="spellStart"/>
      <w:r w:rsidR="00AB473C" w:rsidRPr="00AB473C">
        <w:rPr>
          <w:rFonts w:cs="Arial"/>
          <w:color w:val="000000"/>
          <w:szCs w:val="20"/>
        </w:rPr>
        <w:t>odl</w:t>
      </w:r>
      <w:proofErr w:type="spellEnd"/>
      <w:r w:rsidR="00AB473C" w:rsidRPr="00AB473C">
        <w:rPr>
          <w:rFonts w:cs="Arial"/>
          <w:color w:val="000000"/>
          <w:szCs w:val="20"/>
        </w:rPr>
        <w:t xml:space="preserve">. US, 202/21 - </w:t>
      </w:r>
      <w:proofErr w:type="spellStart"/>
      <w:r w:rsidR="00AB473C" w:rsidRPr="00AB473C">
        <w:rPr>
          <w:rFonts w:cs="Arial"/>
          <w:color w:val="000000"/>
          <w:szCs w:val="20"/>
        </w:rPr>
        <w:t>odl</w:t>
      </w:r>
      <w:proofErr w:type="spellEnd"/>
      <w:r w:rsidR="00AB473C" w:rsidRPr="00AB473C">
        <w:rPr>
          <w:rFonts w:cs="Arial"/>
          <w:color w:val="000000"/>
          <w:szCs w:val="20"/>
        </w:rPr>
        <w:t xml:space="preserve">. US, 3/22 - </w:t>
      </w:r>
      <w:proofErr w:type="spellStart"/>
      <w:r w:rsidR="00AB473C" w:rsidRPr="00AB473C">
        <w:rPr>
          <w:rFonts w:cs="Arial"/>
          <w:color w:val="000000"/>
          <w:szCs w:val="20"/>
        </w:rPr>
        <w:t>ZDeb</w:t>
      </w:r>
      <w:proofErr w:type="spellEnd"/>
      <w:r w:rsidRPr="001A2451">
        <w:rPr>
          <w:rFonts w:cs="Arial"/>
          <w:color w:val="000000"/>
          <w:szCs w:val="20"/>
        </w:rPr>
        <w:t>)</w:t>
      </w:r>
      <w:r w:rsidR="00537093">
        <w:rPr>
          <w:rFonts w:cs="Arial"/>
          <w:color w:val="000000"/>
          <w:szCs w:val="20"/>
        </w:rPr>
        <w:t xml:space="preserve"> </w:t>
      </w:r>
      <w:r w:rsidR="00537093" w:rsidRPr="00527AC7">
        <w:rPr>
          <w:rFonts w:cs="Arial"/>
          <w:bCs/>
          <w:color w:val="000000"/>
          <w:szCs w:val="20"/>
          <w:lang w:val="sl-SI"/>
        </w:rPr>
        <w:t>Upravna enota Kranj objavlja prosto delovno mesto:</w:t>
      </w:r>
    </w:p>
    <w:p w14:paraId="66B220BF" w14:textId="77777777" w:rsidR="00300DC3" w:rsidRPr="00B32784" w:rsidRDefault="00300DC3" w:rsidP="00494F46">
      <w:pPr>
        <w:pStyle w:val="Navadensplet1"/>
        <w:spacing w:after="0" w:line="260" w:lineRule="exact"/>
        <w:jc w:val="both"/>
        <w:rPr>
          <w:rFonts w:ascii="Arial" w:hAnsi="Arial" w:cs="Arial"/>
          <w:b/>
          <w:color w:val="auto"/>
          <w:sz w:val="20"/>
          <w:szCs w:val="20"/>
        </w:rPr>
      </w:pPr>
    </w:p>
    <w:p w14:paraId="498CD4FC" w14:textId="1D2E65D7" w:rsidR="001F2D9E" w:rsidRPr="00B32784" w:rsidRDefault="00E63A44" w:rsidP="001F2D9E">
      <w:pPr>
        <w:pStyle w:val="Navadensplet1"/>
        <w:spacing w:after="0" w:line="260" w:lineRule="exact"/>
        <w:jc w:val="both"/>
        <w:rPr>
          <w:rFonts w:ascii="Arial" w:hAnsi="Arial" w:cs="Arial"/>
          <w:bCs/>
          <w:color w:val="auto"/>
          <w:sz w:val="20"/>
          <w:szCs w:val="20"/>
        </w:rPr>
      </w:pPr>
      <w:r>
        <w:rPr>
          <w:rFonts w:ascii="Arial" w:hAnsi="Arial" w:cs="Arial"/>
          <w:b/>
          <w:color w:val="auto"/>
          <w:sz w:val="20"/>
          <w:szCs w:val="20"/>
        </w:rPr>
        <w:t>REFERENT - UE</w:t>
      </w:r>
      <w:r w:rsidR="00494F46" w:rsidRPr="00B32784">
        <w:rPr>
          <w:rFonts w:ascii="Arial" w:hAnsi="Arial" w:cs="Arial"/>
          <w:b/>
          <w:color w:val="auto"/>
          <w:sz w:val="20"/>
          <w:szCs w:val="20"/>
        </w:rPr>
        <w:t xml:space="preserve"> v </w:t>
      </w:r>
      <w:r w:rsidR="00A87AAF">
        <w:rPr>
          <w:rFonts w:ascii="Arial" w:hAnsi="Arial" w:cs="Arial"/>
          <w:b/>
          <w:color w:val="auto"/>
          <w:sz w:val="20"/>
          <w:szCs w:val="20"/>
        </w:rPr>
        <w:t xml:space="preserve">Oddelku za </w:t>
      </w:r>
      <w:r w:rsidR="004C6B43">
        <w:rPr>
          <w:rFonts w:ascii="Arial" w:hAnsi="Arial" w:cs="Arial"/>
          <w:b/>
          <w:color w:val="auto"/>
          <w:sz w:val="20"/>
          <w:szCs w:val="20"/>
        </w:rPr>
        <w:t>upravne notranje zadeve</w:t>
      </w:r>
      <w:r>
        <w:rPr>
          <w:rFonts w:ascii="Arial" w:hAnsi="Arial" w:cs="Arial"/>
          <w:b/>
          <w:color w:val="auto"/>
          <w:sz w:val="20"/>
          <w:szCs w:val="20"/>
        </w:rPr>
        <w:t>, Referatu za osebne listine in promet</w:t>
      </w:r>
      <w:r w:rsidR="00494F46" w:rsidRPr="00B32784">
        <w:rPr>
          <w:rFonts w:ascii="Arial" w:hAnsi="Arial" w:cs="Arial"/>
          <w:b/>
          <w:color w:val="auto"/>
          <w:sz w:val="20"/>
          <w:szCs w:val="20"/>
        </w:rPr>
        <w:t xml:space="preserve"> (šifra DM </w:t>
      </w:r>
      <w:r>
        <w:rPr>
          <w:rFonts w:ascii="Arial" w:hAnsi="Arial" w:cs="Arial"/>
          <w:b/>
          <w:color w:val="auto"/>
          <w:sz w:val="20"/>
          <w:szCs w:val="20"/>
        </w:rPr>
        <w:t>358</w:t>
      </w:r>
      <w:r w:rsidR="00494F46" w:rsidRPr="00B32784">
        <w:rPr>
          <w:rFonts w:ascii="Arial" w:hAnsi="Arial" w:cs="Arial"/>
          <w:b/>
          <w:color w:val="auto"/>
          <w:sz w:val="20"/>
          <w:szCs w:val="20"/>
        </w:rPr>
        <w:t>)</w:t>
      </w:r>
      <w:r w:rsidR="00DE5556" w:rsidRPr="00E70331">
        <w:rPr>
          <w:rFonts w:ascii="Arial" w:hAnsi="Arial" w:cs="Arial"/>
          <w:bCs/>
          <w:color w:val="auto"/>
          <w:sz w:val="20"/>
          <w:szCs w:val="20"/>
        </w:rPr>
        <w:t xml:space="preserve">, </w:t>
      </w:r>
      <w:r w:rsidR="001F2D9E" w:rsidRPr="00D70C7A">
        <w:rPr>
          <w:rFonts w:ascii="Arial" w:hAnsi="Arial" w:cs="Arial"/>
          <w:bCs/>
          <w:color w:val="auto"/>
          <w:sz w:val="20"/>
          <w:szCs w:val="20"/>
        </w:rPr>
        <w:t>za določen</w:t>
      </w:r>
      <w:r w:rsidR="001F2D9E">
        <w:rPr>
          <w:rFonts w:ascii="Arial" w:hAnsi="Arial" w:cs="Arial"/>
          <w:bCs/>
          <w:color w:val="auto"/>
          <w:sz w:val="20"/>
          <w:szCs w:val="20"/>
        </w:rPr>
        <w:t xml:space="preserve"> čas</w:t>
      </w:r>
      <w:r w:rsidR="00051FBD">
        <w:rPr>
          <w:rFonts w:ascii="Arial" w:hAnsi="Arial" w:cs="Arial"/>
          <w:bCs/>
          <w:color w:val="auto"/>
          <w:sz w:val="20"/>
          <w:szCs w:val="20"/>
        </w:rPr>
        <w:t>,</w:t>
      </w:r>
      <w:r>
        <w:rPr>
          <w:rFonts w:ascii="Arial" w:hAnsi="Arial" w:cs="Arial"/>
          <w:bCs/>
          <w:color w:val="auto"/>
          <w:sz w:val="20"/>
          <w:szCs w:val="20"/>
        </w:rPr>
        <w:t xml:space="preserve"> za čas povečanega obsega dela</w:t>
      </w:r>
      <w:r w:rsidR="001F2D9E" w:rsidRPr="00D70C7A">
        <w:rPr>
          <w:rFonts w:ascii="Arial" w:hAnsi="Arial" w:cs="Arial"/>
          <w:bCs/>
          <w:color w:val="auto"/>
          <w:sz w:val="20"/>
          <w:szCs w:val="20"/>
        </w:rPr>
        <w:t xml:space="preserve">, </w:t>
      </w:r>
      <w:r w:rsidR="00DC183E">
        <w:rPr>
          <w:rFonts w:ascii="Arial" w:hAnsi="Arial" w:cs="Arial"/>
          <w:bCs/>
          <w:color w:val="auto"/>
          <w:sz w:val="20"/>
          <w:szCs w:val="20"/>
        </w:rPr>
        <w:t xml:space="preserve">za eno leto, </w:t>
      </w:r>
      <w:r w:rsidR="001F2D9E" w:rsidRPr="00D70C7A">
        <w:rPr>
          <w:rFonts w:ascii="Arial" w:hAnsi="Arial" w:cs="Arial"/>
          <w:bCs/>
          <w:color w:val="auto"/>
          <w:sz w:val="20"/>
          <w:szCs w:val="20"/>
        </w:rPr>
        <w:t>s polnim delovnim časom.</w:t>
      </w:r>
    </w:p>
    <w:p w14:paraId="6D3CCB3F" w14:textId="3AD3B2EB" w:rsidR="00494F46" w:rsidRDefault="00494F46" w:rsidP="001F2D9E">
      <w:pPr>
        <w:pStyle w:val="Navadensplet1"/>
        <w:spacing w:after="0" w:line="260" w:lineRule="exact"/>
        <w:jc w:val="both"/>
        <w:rPr>
          <w:rFonts w:cs="Arial"/>
          <w:szCs w:val="20"/>
        </w:rPr>
      </w:pPr>
    </w:p>
    <w:p w14:paraId="788FB261" w14:textId="77777777" w:rsidR="00DC183E" w:rsidRPr="00A80943" w:rsidRDefault="00DC183E" w:rsidP="00DC183E">
      <w:pPr>
        <w:rPr>
          <w:rFonts w:cs="Arial"/>
          <w:lang w:val="it-IT"/>
        </w:rPr>
      </w:pPr>
      <w:proofErr w:type="spellStart"/>
      <w:r w:rsidRPr="00A80943">
        <w:rPr>
          <w:rFonts w:cs="Arial"/>
          <w:lang w:val="it-IT"/>
        </w:rPr>
        <w:t>Kandidati</w:t>
      </w:r>
      <w:proofErr w:type="spellEnd"/>
      <w:r w:rsidRPr="00A80943">
        <w:rPr>
          <w:rFonts w:cs="Arial"/>
          <w:lang w:val="it-IT"/>
        </w:rPr>
        <w:t xml:space="preserve">, </w:t>
      </w:r>
      <w:proofErr w:type="spellStart"/>
      <w:r w:rsidRPr="00A80943">
        <w:rPr>
          <w:rFonts w:cs="Arial"/>
          <w:lang w:val="it-IT"/>
        </w:rPr>
        <w:t>ki</w:t>
      </w:r>
      <w:proofErr w:type="spellEnd"/>
      <w:r w:rsidRPr="00A80943">
        <w:rPr>
          <w:rFonts w:cs="Arial"/>
          <w:lang w:val="it-IT"/>
        </w:rPr>
        <w:t xml:space="preserve"> se bodo </w:t>
      </w:r>
      <w:proofErr w:type="spellStart"/>
      <w:r w:rsidRPr="00A80943">
        <w:rPr>
          <w:rFonts w:cs="Arial"/>
          <w:lang w:val="it-IT"/>
        </w:rPr>
        <w:t>prijavili</w:t>
      </w:r>
      <w:proofErr w:type="spellEnd"/>
      <w:r w:rsidRPr="00A80943">
        <w:rPr>
          <w:rFonts w:cs="Arial"/>
          <w:lang w:val="it-IT"/>
        </w:rPr>
        <w:t xml:space="preserve"> </w:t>
      </w:r>
      <w:proofErr w:type="spellStart"/>
      <w:r w:rsidRPr="00A80943">
        <w:rPr>
          <w:rFonts w:cs="Arial"/>
          <w:lang w:val="it-IT"/>
        </w:rPr>
        <w:t>na</w:t>
      </w:r>
      <w:proofErr w:type="spellEnd"/>
      <w:r w:rsidRPr="00A80943">
        <w:rPr>
          <w:rFonts w:cs="Arial"/>
          <w:lang w:val="it-IT"/>
        </w:rPr>
        <w:t xml:space="preserve"> </w:t>
      </w:r>
      <w:proofErr w:type="spellStart"/>
      <w:r w:rsidRPr="00A80943">
        <w:rPr>
          <w:rFonts w:cs="Arial"/>
          <w:lang w:val="it-IT"/>
        </w:rPr>
        <w:t>prosto</w:t>
      </w:r>
      <w:proofErr w:type="spellEnd"/>
      <w:r w:rsidRPr="00A80943">
        <w:rPr>
          <w:rFonts w:cs="Arial"/>
          <w:lang w:val="it-IT"/>
        </w:rPr>
        <w:t xml:space="preserve"> </w:t>
      </w:r>
      <w:proofErr w:type="spellStart"/>
      <w:r w:rsidRPr="00A80943">
        <w:rPr>
          <w:rFonts w:cs="Arial"/>
          <w:lang w:val="it-IT"/>
        </w:rPr>
        <w:t>delovno</w:t>
      </w:r>
      <w:proofErr w:type="spellEnd"/>
      <w:r w:rsidRPr="00A80943">
        <w:rPr>
          <w:rFonts w:cs="Arial"/>
          <w:lang w:val="it-IT"/>
        </w:rPr>
        <w:t xml:space="preserve"> mesto, </w:t>
      </w:r>
      <w:proofErr w:type="spellStart"/>
      <w:r w:rsidRPr="00A80943">
        <w:rPr>
          <w:rFonts w:cs="Arial"/>
          <w:lang w:val="it-IT"/>
        </w:rPr>
        <w:t>morajo</w:t>
      </w:r>
      <w:proofErr w:type="spellEnd"/>
      <w:r w:rsidRPr="00A80943">
        <w:rPr>
          <w:rFonts w:cs="Arial"/>
          <w:lang w:val="it-IT"/>
        </w:rPr>
        <w:t xml:space="preserve"> </w:t>
      </w:r>
      <w:proofErr w:type="spellStart"/>
      <w:r w:rsidRPr="00A80943">
        <w:rPr>
          <w:rFonts w:cs="Arial"/>
          <w:lang w:val="it-IT"/>
        </w:rPr>
        <w:t>izpolnjevati</w:t>
      </w:r>
      <w:proofErr w:type="spellEnd"/>
      <w:r w:rsidRPr="00A80943">
        <w:rPr>
          <w:rFonts w:cs="Arial"/>
          <w:lang w:val="it-IT"/>
        </w:rPr>
        <w:t xml:space="preserve"> </w:t>
      </w:r>
      <w:proofErr w:type="spellStart"/>
      <w:r w:rsidRPr="00A80943">
        <w:rPr>
          <w:rFonts w:cs="Arial"/>
          <w:lang w:val="it-IT"/>
        </w:rPr>
        <w:t>naslednje</w:t>
      </w:r>
      <w:proofErr w:type="spellEnd"/>
      <w:r w:rsidRPr="00A80943">
        <w:rPr>
          <w:rFonts w:cs="Arial"/>
          <w:lang w:val="it-IT"/>
        </w:rPr>
        <w:t xml:space="preserve"> </w:t>
      </w:r>
      <w:proofErr w:type="spellStart"/>
      <w:r w:rsidRPr="00A80943">
        <w:rPr>
          <w:rFonts w:cs="Arial"/>
          <w:lang w:val="it-IT"/>
        </w:rPr>
        <w:t>pogoje</w:t>
      </w:r>
      <w:proofErr w:type="spellEnd"/>
      <w:r w:rsidRPr="00A80943">
        <w:rPr>
          <w:rFonts w:cs="Arial"/>
          <w:lang w:val="it-IT"/>
        </w:rPr>
        <w:t>: </w:t>
      </w:r>
    </w:p>
    <w:p w14:paraId="0F5B7EE9" w14:textId="77777777" w:rsidR="00051FBD" w:rsidRPr="00444FA5" w:rsidRDefault="00051FBD" w:rsidP="00051FBD">
      <w:pPr>
        <w:numPr>
          <w:ilvl w:val="0"/>
          <w:numId w:val="10"/>
        </w:numPr>
        <w:tabs>
          <w:tab w:val="clear" w:pos="360"/>
          <w:tab w:val="num" w:pos="720"/>
        </w:tabs>
        <w:ind w:left="720"/>
        <w:jc w:val="both"/>
        <w:rPr>
          <w:rFonts w:cs="Arial"/>
          <w:szCs w:val="20"/>
          <w:lang w:val="sl-SI"/>
        </w:rPr>
      </w:pPr>
      <w:r w:rsidRPr="00444FA5">
        <w:rPr>
          <w:rFonts w:cs="Arial"/>
          <w:szCs w:val="20"/>
          <w:lang w:val="sl-SI"/>
        </w:rPr>
        <w:t xml:space="preserve">končano </w:t>
      </w:r>
      <w:r>
        <w:rPr>
          <w:rFonts w:cs="Arial"/>
          <w:szCs w:val="20"/>
          <w:lang w:val="sl-SI"/>
        </w:rPr>
        <w:t>srednje tehniško in drugo strokovno izobraževanje/srednja strokovna izobrazba; srednje splošno izobraževanje/srednja splošna izobrazba;</w:t>
      </w:r>
    </w:p>
    <w:p w14:paraId="44206578" w14:textId="7A9D7A63" w:rsidR="00051FBD" w:rsidRPr="00444FA5" w:rsidRDefault="00051FBD" w:rsidP="00051FBD">
      <w:pPr>
        <w:numPr>
          <w:ilvl w:val="0"/>
          <w:numId w:val="10"/>
        </w:numPr>
        <w:tabs>
          <w:tab w:val="clear" w:pos="360"/>
          <w:tab w:val="num" w:pos="720"/>
        </w:tabs>
        <w:ind w:left="720"/>
        <w:rPr>
          <w:rFonts w:cs="Arial"/>
          <w:szCs w:val="20"/>
          <w:lang w:val="sl-SI"/>
        </w:rPr>
      </w:pPr>
      <w:r w:rsidRPr="00444FA5">
        <w:rPr>
          <w:rFonts w:cs="Arial"/>
          <w:szCs w:val="20"/>
          <w:lang w:val="sl-SI"/>
        </w:rPr>
        <w:t xml:space="preserve">najmanj </w:t>
      </w:r>
      <w:r>
        <w:rPr>
          <w:rFonts w:cs="Arial"/>
          <w:szCs w:val="20"/>
          <w:lang w:val="sl-SI"/>
        </w:rPr>
        <w:t>6</w:t>
      </w:r>
      <w:r w:rsidRPr="00444FA5">
        <w:rPr>
          <w:rFonts w:cs="Arial"/>
          <w:szCs w:val="20"/>
          <w:lang w:val="sl-SI"/>
        </w:rPr>
        <w:t xml:space="preserve"> </w:t>
      </w:r>
      <w:r>
        <w:rPr>
          <w:rFonts w:cs="Arial"/>
          <w:szCs w:val="20"/>
          <w:lang w:val="sl-SI"/>
        </w:rPr>
        <w:t>mesecev</w:t>
      </w:r>
      <w:r w:rsidRPr="00444FA5">
        <w:rPr>
          <w:rFonts w:cs="Arial"/>
          <w:szCs w:val="20"/>
          <w:lang w:val="sl-SI"/>
        </w:rPr>
        <w:t xml:space="preserve"> delovnih izkušenj;</w:t>
      </w:r>
    </w:p>
    <w:p w14:paraId="4C427E3F" w14:textId="77777777" w:rsidR="00051FBD" w:rsidRPr="001002B5" w:rsidRDefault="00051FBD" w:rsidP="00051FBD">
      <w:pPr>
        <w:numPr>
          <w:ilvl w:val="0"/>
          <w:numId w:val="10"/>
        </w:numPr>
        <w:tabs>
          <w:tab w:val="clear" w:pos="360"/>
          <w:tab w:val="num" w:pos="720"/>
        </w:tabs>
        <w:autoSpaceDE w:val="0"/>
        <w:autoSpaceDN w:val="0"/>
        <w:adjustRightInd w:val="0"/>
        <w:ind w:left="72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2DF20BDB" w14:textId="77777777" w:rsidR="00051FBD" w:rsidRPr="00444FA5" w:rsidRDefault="00051FBD" w:rsidP="00051FBD">
      <w:pPr>
        <w:numPr>
          <w:ilvl w:val="0"/>
          <w:numId w:val="10"/>
        </w:numPr>
        <w:tabs>
          <w:tab w:val="clear" w:pos="360"/>
          <w:tab w:val="num" w:pos="720"/>
        </w:tabs>
        <w:ind w:left="720"/>
        <w:rPr>
          <w:rFonts w:cs="Arial"/>
          <w:szCs w:val="20"/>
          <w:lang w:val="sl-SI"/>
        </w:rPr>
      </w:pPr>
      <w:r w:rsidRPr="00444FA5">
        <w:rPr>
          <w:rFonts w:cs="Arial"/>
          <w:szCs w:val="20"/>
          <w:lang w:val="sl-SI"/>
        </w:rPr>
        <w:t>državljanstvo Republike Slovenije;</w:t>
      </w:r>
    </w:p>
    <w:p w14:paraId="39BDA9A6" w14:textId="77777777" w:rsidR="00051FBD" w:rsidRPr="00444FA5" w:rsidRDefault="00051FBD" w:rsidP="00051FBD">
      <w:pPr>
        <w:numPr>
          <w:ilvl w:val="0"/>
          <w:numId w:val="10"/>
        </w:numPr>
        <w:tabs>
          <w:tab w:val="clear" w:pos="360"/>
          <w:tab w:val="num" w:pos="720"/>
        </w:tabs>
        <w:ind w:left="720"/>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3C221E05" w14:textId="77777777" w:rsidR="00051FBD" w:rsidRPr="00444FA5" w:rsidRDefault="00051FBD" w:rsidP="00051FBD">
      <w:pPr>
        <w:numPr>
          <w:ilvl w:val="0"/>
          <w:numId w:val="10"/>
        </w:numPr>
        <w:tabs>
          <w:tab w:val="clear" w:pos="360"/>
          <w:tab w:val="num" w:pos="720"/>
        </w:tabs>
        <w:ind w:left="720"/>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03E6820F" w14:textId="77777777" w:rsidR="00051FBD" w:rsidRPr="00444FA5" w:rsidRDefault="00051FBD" w:rsidP="00051FBD">
      <w:pPr>
        <w:jc w:val="both"/>
        <w:rPr>
          <w:rFonts w:cs="Arial"/>
          <w:szCs w:val="20"/>
          <w:lang w:val="sl-SI"/>
        </w:rPr>
      </w:pPr>
    </w:p>
    <w:p w14:paraId="3D181D91" w14:textId="77777777" w:rsidR="00051FBD" w:rsidRPr="00444FA5" w:rsidRDefault="00051FBD" w:rsidP="00051FB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1330C48" w14:textId="77777777" w:rsidR="00051FBD" w:rsidRPr="00444FA5" w:rsidRDefault="00051FBD" w:rsidP="00051FBD">
      <w:pPr>
        <w:jc w:val="both"/>
        <w:rPr>
          <w:rFonts w:cs="Arial"/>
          <w:szCs w:val="20"/>
          <w:lang w:val="sl-SI"/>
        </w:rPr>
      </w:pPr>
    </w:p>
    <w:p w14:paraId="5979859E" w14:textId="77777777" w:rsidR="00051FBD" w:rsidRPr="00D23E98" w:rsidRDefault="00051FBD" w:rsidP="00051FBD">
      <w:pPr>
        <w:rPr>
          <w:rFonts w:cs="Arial"/>
          <w:szCs w:val="20"/>
          <w:lang w:val="sl-SI"/>
        </w:rPr>
      </w:pPr>
      <w:r w:rsidRPr="00444FA5">
        <w:rPr>
          <w:rFonts w:cs="Arial"/>
          <w:szCs w:val="20"/>
          <w:lang w:val="sl-SI"/>
        </w:rPr>
        <w:t xml:space="preserve">Delovne naloge: </w:t>
      </w:r>
    </w:p>
    <w:p w14:paraId="2607D6D1" w14:textId="779E2F88" w:rsidR="00051FBD" w:rsidRPr="00D23E98" w:rsidRDefault="00051FBD" w:rsidP="005638A4">
      <w:pPr>
        <w:numPr>
          <w:ilvl w:val="0"/>
          <w:numId w:val="11"/>
        </w:numPr>
        <w:tabs>
          <w:tab w:val="clear" w:pos="720"/>
          <w:tab w:val="num" w:pos="426"/>
        </w:tabs>
        <w:ind w:left="426" w:hanging="426"/>
        <w:rPr>
          <w:rFonts w:cs="Arial"/>
          <w:szCs w:val="20"/>
          <w:lang w:val="sl-SI"/>
        </w:rPr>
      </w:pPr>
      <w:r w:rsidRPr="00D23E98">
        <w:rPr>
          <w:rFonts w:cs="Arial"/>
          <w:szCs w:val="20"/>
          <w:lang w:val="sl-SI"/>
        </w:rPr>
        <w:t xml:space="preserve">vodenje enostavnih upravnih postopkov </w:t>
      </w:r>
      <w:r w:rsidR="005638A4">
        <w:rPr>
          <w:rFonts w:cs="Arial"/>
          <w:szCs w:val="20"/>
          <w:lang w:val="sl-SI"/>
        </w:rPr>
        <w:t>in izdajanje odločb na predpisanih obrazcih področja izdaje osebnih izkaznic, potnih listin in vozniških dovoljenj</w:t>
      </w:r>
      <w:r w:rsidRPr="00D23E98">
        <w:rPr>
          <w:rFonts w:cs="Arial"/>
          <w:szCs w:val="20"/>
          <w:lang w:val="sl-SI"/>
        </w:rPr>
        <w:t>;</w:t>
      </w:r>
    </w:p>
    <w:p w14:paraId="15C8D04B" w14:textId="77777777" w:rsidR="00051FBD" w:rsidRPr="00D23E98" w:rsidRDefault="00051FBD" w:rsidP="00051FBD">
      <w:pPr>
        <w:numPr>
          <w:ilvl w:val="0"/>
          <w:numId w:val="11"/>
        </w:numPr>
        <w:tabs>
          <w:tab w:val="clear" w:pos="720"/>
          <w:tab w:val="num" w:pos="426"/>
        </w:tabs>
        <w:ind w:hanging="720"/>
        <w:rPr>
          <w:rFonts w:cs="Arial"/>
          <w:szCs w:val="20"/>
          <w:lang w:val="sl-SI"/>
        </w:rPr>
      </w:pPr>
      <w:r w:rsidRPr="00D23E98">
        <w:rPr>
          <w:rFonts w:cs="Arial"/>
          <w:szCs w:val="20"/>
          <w:lang w:val="sl-SI"/>
        </w:rPr>
        <w:t>sprejemanje plačil upravnih storitev;</w:t>
      </w:r>
    </w:p>
    <w:p w14:paraId="53EB81D8" w14:textId="4A5D8C8F" w:rsidR="00051FBD" w:rsidRPr="00D23E98" w:rsidRDefault="00051FBD" w:rsidP="00051FBD">
      <w:pPr>
        <w:numPr>
          <w:ilvl w:val="0"/>
          <w:numId w:val="11"/>
        </w:numPr>
        <w:tabs>
          <w:tab w:val="clear" w:pos="720"/>
          <w:tab w:val="num" w:pos="426"/>
        </w:tabs>
        <w:ind w:hanging="720"/>
        <w:rPr>
          <w:rFonts w:cs="Arial"/>
          <w:szCs w:val="20"/>
          <w:lang w:val="sl-SI"/>
        </w:rPr>
      </w:pPr>
      <w:r w:rsidRPr="00D23E98">
        <w:rPr>
          <w:rFonts w:cs="Arial"/>
          <w:szCs w:val="20"/>
          <w:lang w:val="sl-SI"/>
        </w:rPr>
        <w:t>sprejemanje vlog</w:t>
      </w:r>
      <w:r w:rsidR="005638A4">
        <w:rPr>
          <w:rFonts w:cs="Arial"/>
          <w:szCs w:val="20"/>
          <w:lang w:val="sl-SI"/>
        </w:rPr>
        <w:t xml:space="preserve"> za digitalna potrdila</w:t>
      </w:r>
      <w:r w:rsidRPr="00D23E98">
        <w:rPr>
          <w:rFonts w:cs="Arial"/>
          <w:szCs w:val="20"/>
          <w:lang w:val="sl-SI"/>
        </w:rPr>
        <w:t>;</w:t>
      </w:r>
    </w:p>
    <w:p w14:paraId="35A5E806" w14:textId="57811519" w:rsidR="00051FBD" w:rsidRDefault="00051FBD" w:rsidP="00051FBD">
      <w:pPr>
        <w:numPr>
          <w:ilvl w:val="0"/>
          <w:numId w:val="11"/>
        </w:numPr>
        <w:tabs>
          <w:tab w:val="clear" w:pos="720"/>
          <w:tab w:val="num" w:pos="426"/>
        </w:tabs>
        <w:ind w:hanging="720"/>
        <w:rPr>
          <w:rFonts w:cs="Arial"/>
          <w:szCs w:val="20"/>
          <w:lang w:val="sl-SI"/>
        </w:rPr>
      </w:pPr>
      <w:r w:rsidRPr="00D23E98">
        <w:rPr>
          <w:rFonts w:cs="Arial"/>
          <w:szCs w:val="20"/>
          <w:lang w:val="sl-SI"/>
        </w:rPr>
        <w:t>opravljanje upravnih nalog</w:t>
      </w:r>
      <w:r w:rsidR="005638A4">
        <w:rPr>
          <w:rFonts w:cs="Arial"/>
          <w:szCs w:val="20"/>
          <w:lang w:val="sl-SI"/>
        </w:rPr>
        <w:t xml:space="preserve"> s področja prijave prebivališča;</w:t>
      </w:r>
    </w:p>
    <w:p w14:paraId="132BDE34" w14:textId="0766A82D" w:rsidR="005638A4" w:rsidRPr="00D23E98" w:rsidRDefault="005638A4" w:rsidP="00051FBD">
      <w:pPr>
        <w:numPr>
          <w:ilvl w:val="0"/>
          <w:numId w:val="11"/>
        </w:numPr>
        <w:tabs>
          <w:tab w:val="clear" w:pos="720"/>
          <w:tab w:val="num" w:pos="426"/>
        </w:tabs>
        <w:ind w:hanging="720"/>
        <w:rPr>
          <w:rFonts w:cs="Arial"/>
          <w:szCs w:val="20"/>
          <w:lang w:val="sl-SI"/>
        </w:rPr>
      </w:pPr>
      <w:r>
        <w:rPr>
          <w:rFonts w:cs="Arial"/>
          <w:szCs w:val="20"/>
          <w:lang w:val="sl-SI"/>
        </w:rPr>
        <w:t>vnos tujcev v register tujcev.</w:t>
      </w:r>
    </w:p>
    <w:p w14:paraId="38C2EC5F" w14:textId="77777777" w:rsidR="00051FBD" w:rsidRPr="00D44A6B" w:rsidRDefault="00051FBD" w:rsidP="00051FBD">
      <w:pPr>
        <w:rPr>
          <w:rFonts w:cs="Arial"/>
          <w:color w:val="FF0000"/>
          <w:szCs w:val="20"/>
          <w:lang w:val="sl-SI"/>
        </w:rPr>
      </w:pPr>
    </w:p>
    <w:p w14:paraId="28F2C936" w14:textId="77777777" w:rsidR="00051FBD" w:rsidRPr="00C77C97" w:rsidRDefault="00051FBD" w:rsidP="00051FBD">
      <w:pPr>
        <w:pStyle w:val="datumtevilka"/>
        <w:jc w:val="both"/>
      </w:pPr>
      <w:r w:rsidRPr="00C77C97">
        <w:t>Delo se opravlja na okencih, kjer se sprejemajo vloge strank s področja referata  (npr. vloge tujcev, potne listine, osebne izkaznice, vozniško dovoljenje) in druge vloge s področja poslovanja upravne enote.</w:t>
      </w:r>
    </w:p>
    <w:p w14:paraId="051DE826" w14:textId="77777777" w:rsidR="00051FBD" w:rsidRPr="00D44A6B" w:rsidRDefault="00051FBD" w:rsidP="00051FBD">
      <w:pPr>
        <w:pStyle w:val="datumtevilka"/>
        <w:jc w:val="both"/>
        <w:rPr>
          <w:rFonts w:cs="Arial"/>
          <w:color w:val="FF0000"/>
        </w:rPr>
      </w:pPr>
    </w:p>
    <w:p w14:paraId="66776057" w14:textId="1991D41D" w:rsidR="00097EFB" w:rsidRPr="00097EFB" w:rsidRDefault="00051FBD" w:rsidP="00097EFB">
      <w:pPr>
        <w:ind w:right="-1"/>
        <w:jc w:val="both"/>
        <w:rPr>
          <w:rFonts w:cs="Arial"/>
          <w:lang w:val="sl-SI"/>
        </w:rPr>
      </w:pPr>
      <w:r w:rsidRPr="00097EFB">
        <w:rPr>
          <w:rFonts w:cs="Arial"/>
          <w:lang w:val="sl-SI"/>
        </w:rPr>
        <w:t>Osnovni plačni razred delovnega mesta je 8. plačni razred, to je 1.</w:t>
      </w:r>
      <w:r w:rsidR="00097EFB">
        <w:rPr>
          <w:rFonts w:cs="Arial"/>
          <w:lang w:val="sl-SI"/>
        </w:rPr>
        <w:t>542,14</w:t>
      </w:r>
      <w:r w:rsidRPr="00097EFB">
        <w:rPr>
          <w:rFonts w:cs="Arial"/>
          <w:lang w:val="sl-SI"/>
        </w:rPr>
        <w:t xml:space="preserve"> EUR bruto</w:t>
      </w:r>
      <w:r w:rsidR="00CB1EB8">
        <w:rPr>
          <w:rFonts w:cs="Arial"/>
          <w:lang w:val="sl-SI"/>
        </w:rPr>
        <w:t>.</w:t>
      </w:r>
      <w:r w:rsidRPr="00097EFB">
        <w:rPr>
          <w:rFonts w:cs="Arial"/>
          <w:lang w:val="sl-SI"/>
        </w:rPr>
        <w:t xml:space="preserve"> </w:t>
      </w:r>
      <w:r w:rsidR="00CB1EB8">
        <w:rPr>
          <w:rFonts w:cs="Arial"/>
          <w:lang w:val="sl-SI"/>
        </w:rPr>
        <w:t>P</w:t>
      </w:r>
      <w:r w:rsidR="00097EFB" w:rsidRPr="00097EFB">
        <w:rPr>
          <w:rFonts w:cs="Arial"/>
          <w:color w:val="111111"/>
          <w:lang w:val="sl-SI"/>
        </w:rPr>
        <w:t>ravic</w:t>
      </w:r>
      <w:r w:rsidR="00097EFB">
        <w:rPr>
          <w:rFonts w:cs="Arial"/>
          <w:color w:val="111111"/>
          <w:lang w:val="sl-SI"/>
        </w:rPr>
        <w:t>a</w:t>
      </w:r>
      <w:r w:rsidR="00097EFB" w:rsidRPr="00097EFB">
        <w:rPr>
          <w:rFonts w:cs="Arial"/>
          <w:color w:val="111111"/>
          <w:lang w:val="sl-SI"/>
        </w:rPr>
        <w:t xml:space="preserve"> do izplačila osnovne plače</w:t>
      </w:r>
      <w:r w:rsidR="00097EFB">
        <w:rPr>
          <w:rFonts w:cs="Arial"/>
          <w:color w:val="111111"/>
          <w:lang w:val="sl-SI"/>
        </w:rPr>
        <w:t xml:space="preserve"> se</w:t>
      </w:r>
      <w:r w:rsidR="00097EFB" w:rsidRPr="00097EFB">
        <w:rPr>
          <w:rFonts w:cs="Arial"/>
          <w:color w:val="111111"/>
          <w:lang w:val="sl-SI"/>
        </w:rPr>
        <w:t xml:space="preserve"> pridobi postopno, na način iz 3. točke prvega odstavka 101. člena </w:t>
      </w:r>
      <w:r w:rsidR="00097EFB">
        <w:rPr>
          <w:rFonts w:cs="Arial"/>
          <w:color w:val="111111"/>
          <w:lang w:val="sl-SI"/>
        </w:rPr>
        <w:t>Zakona o skupnih temeljih sistema plač v javnem sektorju (</w:t>
      </w:r>
      <w:r w:rsidR="00CB1EB8">
        <w:rPr>
          <w:rFonts w:cs="Arial"/>
          <w:color w:val="111111"/>
          <w:lang w:val="sl-SI"/>
        </w:rPr>
        <w:t>ZSTSPJS, Uradni list RS, št. 95/2024).</w:t>
      </w:r>
    </w:p>
    <w:p w14:paraId="0CB7CDCA" w14:textId="77777777" w:rsidR="00097EFB" w:rsidRPr="00444FA5" w:rsidRDefault="00097EFB" w:rsidP="00097EFB">
      <w:pPr>
        <w:rPr>
          <w:rFonts w:cs="Arial"/>
          <w:szCs w:val="20"/>
          <w:lang w:val="sl-SI"/>
        </w:rPr>
      </w:pPr>
    </w:p>
    <w:p w14:paraId="00CD9D29" w14:textId="1F178818" w:rsidR="00051FBD" w:rsidRPr="00444FA5" w:rsidRDefault="00051FBD" w:rsidP="005443F9">
      <w:pPr>
        <w:jc w:val="both"/>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xml:space="preserve">, ki je sestavni del </w:t>
      </w:r>
      <w:r w:rsidR="005443F9">
        <w:rPr>
          <w:rFonts w:cs="Arial"/>
          <w:lang w:val="sl-SI"/>
        </w:rPr>
        <w:t xml:space="preserve">javne </w:t>
      </w:r>
      <w:r w:rsidRPr="00444FA5">
        <w:rPr>
          <w:rFonts w:cs="Arial"/>
          <w:lang w:val="sl-SI"/>
        </w:rPr>
        <w:t>objave natečaja in mora vsebovati:</w:t>
      </w:r>
    </w:p>
    <w:p w14:paraId="6B12E7BD" w14:textId="77777777" w:rsidR="00051FBD" w:rsidRPr="00444FA5" w:rsidRDefault="00051FBD" w:rsidP="00051FB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w:t>
      </w:r>
      <w:r>
        <w:rPr>
          <w:rFonts w:cs="Arial"/>
          <w:szCs w:val="20"/>
          <w:lang w:val="sl-SI"/>
        </w:rPr>
        <w:t>na raven ter</w:t>
      </w:r>
      <w:r w:rsidRPr="00444FA5">
        <w:rPr>
          <w:rFonts w:cs="Arial"/>
          <w:szCs w:val="20"/>
          <w:lang w:val="sl-SI"/>
        </w:rPr>
        <w:t xml:space="preserve"> leto in ustanova, na kateri je bila izobrazba pridobljena;</w:t>
      </w:r>
    </w:p>
    <w:p w14:paraId="4F512031" w14:textId="77777777" w:rsidR="00051FBD" w:rsidRPr="00444FA5" w:rsidRDefault="00051FBD" w:rsidP="00051FB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7CFF07A4" w14:textId="77777777" w:rsidR="00051FBD" w:rsidRPr="001002B5" w:rsidRDefault="00051FBD" w:rsidP="00051FBD">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5ED525AC" w14:textId="77777777" w:rsidR="00051FBD" w:rsidRPr="00444FA5" w:rsidRDefault="00051FBD" w:rsidP="00051FB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32132482" w14:textId="77777777" w:rsidR="00051FBD" w:rsidRPr="00444FA5" w:rsidRDefault="00051FBD" w:rsidP="00051FB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236C4DB8" w14:textId="77777777" w:rsidR="00051FBD" w:rsidRPr="00444FA5" w:rsidRDefault="00051FBD" w:rsidP="00051FB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CEE520E" w14:textId="77777777" w:rsidR="00051FBD" w:rsidRPr="00444FA5" w:rsidRDefault="00051FBD" w:rsidP="00051FB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2DCE9E22" w14:textId="77777777" w:rsidR="00051FBD" w:rsidRPr="00444FA5" w:rsidRDefault="00051FBD" w:rsidP="00051FB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da za namen tega natečajnega postopka dovoljuje Upravni enoti Kranj pridobitev podatkov iz </w:t>
      </w:r>
      <w:r>
        <w:rPr>
          <w:rFonts w:cs="Arial"/>
          <w:szCs w:val="20"/>
          <w:lang w:val="sl-SI"/>
        </w:rPr>
        <w:t>5</w:t>
      </w:r>
      <w:r w:rsidRPr="00444FA5">
        <w:rPr>
          <w:rFonts w:cs="Arial"/>
          <w:szCs w:val="20"/>
          <w:lang w:val="sl-SI"/>
        </w:rPr>
        <w:t>. točke iz uradnih evidenc;</w:t>
      </w:r>
    </w:p>
    <w:p w14:paraId="6A9536EC" w14:textId="77777777" w:rsidR="00051FBD" w:rsidRPr="00444FA5" w:rsidRDefault="00051FBD" w:rsidP="00051FB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7968DAE4" w14:textId="77777777" w:rsidR="00051FBD" w:rsidRPr="00444FA5" w:rsidRDefault="00051FBD" w:rsidP="00051FBD">
      <w:pPr>
        <w:jc w:val="both"/>
        <w:rPr>
          <w:rFonts w:cs="Arial"/>
          <w:szCs w:val="20"/>
          <w:lang w:val="sl-SI"/>
        </w:rPr>
      </w:pPr>
    </w:p>
    <w:p w14:paraId="726A5DBC" w14:textId="77777777" w:rsidR="00051FBD" w:rsidRPr="00444FA5" w:rsidRDefault="00051FBD" w:rsidP="00051FBD">
      <w:pPr>
        <w:jc w:val="both"/>
        <w:rPr>
          <w:rFonts w:cs="Arial"/>
          <w:szCs w:val="20"/>
          <w:lang w:val="sl-SI"/>
        </w:rPr>
      </w:pPr>
      <w:r w:rsidRPr="001002B5">
        <w:rPr>
          <w:rFonts w:cs="Arial"/>
          <w:szCs w:val="20"/>
          <w:lang w:val="sl-SI"/>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759AF5CC" w14:textId="77777777" w:rsidR="00051FBD" w:rsidRPr="00444FA5" w:rsidRDefault="00051FBD" w:rsidP="00051FBD">
      <w:pPr>
        <w:jc w:val="both"/>
        <w:rPr>
          <w:rFonts w:cs="Arial"/>
          <w:szCs w:val="20"/>
          <w:lang w:val="sl-SI"/>
        </w:rPr>
      </w:pPr>
    </w:p>
    <w:p w14:paraId="54D480BB" w14:textId="77777777" w:rsidR="00051FBD" w:rsidRPr="00444FA5" w:rsidRDefault="00051FBD" w:rsidP="00051FBD">
      <w:pPr>
        <w:jc w:val="both"/>
        <w:rPr>
          <w:rFonts w:cs="Arial"/>
          <w:szCs w:val="20"/>
          <w:lang w:val="sl-SI"/>
        </w:rPr>
      </w:pPr>
      <w:r w:rsidRPr="00444FA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775B55E1" w14:textId="77777777" w:rsidR="00051FBD" w:rsidRPr="00554D0F" w:rsidRDefault="00051FBD" w:rsidP="00051FBD">
      <w:pPr>
        <w:pStyle w:val="Odstavekseznama"/>
        <w:autoSpaceDE w:val="0"/>
        <w:autoSpaceDN w:val="0"/>
        <w:rPr>
          <w:color w:val="000000"/>
        </w:rPr>
      </w:pPr>
    </w:p>
    <w:p w14:paraId="05FA91AD" w14:textId="172BEF81" w:rsidR="00051FBD" w:rsidRPr="00444FA5" w:rsidRDefault="00051FBD" w:rsidP="00051FBD">
      <w:pPr>
        <w:jc w:val="both"/>
        <w:rPr>
          <w:rFonts w:cs="Arial"/>
          <w:szCs w:val="20"/>
          <w:lang w:val="sl-SI"/>
        </w:rPr>
      </w:pPr>
      <w:r w:rsidRPr="00444FA5">
        <w:rPr>
          <w:rFonts w:cs="Arial"/>
          <w:szCs w:val="20"/>
          <w:lang w:val="sl-SI"/>
        </w:rPr>
        <w:t>Z izbranim kandidatom bo sklenjeno delovno razmerje za določen čas</w:t>
      </w:r>
      <w:r>
        <w:rPr>
          <w:rFonts w:cs="Arial"/>
          <w:szCs w:val="20"/>
          <w:lang w:val="sl-SI"/>
        </w:rPr>
        <w:t>,</w:t>
      </w:r>
      <w:r w:rsidRPr="00444FA5">
        <w:rPr>
          <w:rFonts w:cs="Arial"/>
          <w:szCs w:val="20"/>
          <w:lang w:val="sl-SI"/>
        </w:rPr>
        <w:t xml:space="preserve"> </w:t>
      </w:r>
      <w:r w:rsidRPr="00051FBD">
        <w:rPr>
          <w:rFonts w:cs="Arial"/>
          <w:bCs/>
          <w:szCs w:val="20"/>
          <w:lang w:val="sl-SI"/>
        </w:rPr>
        <w:t>za čas enega leta zaradi povečanega obsega dela,</w:t>
      </w:r>
      <w:r w:rsidRPr="00444FA5">
        <w:rPr>
          <w:rFonts w:cs="Arial"/>
          <w:szCs w:val="20"/>
          <w:lang w:val="sl-SI"/>
        </w:rPr>
        <w:t xml:space="preserve"> s polnim delovnim časom in </w:t>
      </w:r>
      <w:r>
        <w:rPr>
          <w:rFonts w:cs="Arial"/>
          <w:szCs w:val="20"/>
          <w:lang w:val="sl-SI"/>
        </w:rPr>
        <w:t>2-</w:t>
      </w:r>
      <w:r w:rsidRPr="00444FA5">
        <w:rPr>
          <w:rFonts w:cs="Arial"/>
          <w:szCs w:val="20"/>
          <w:lang w:val="sl-SI"/>
        </w:rPr>
        <w:t>mesečnim poskusnim delom. Izbrani kandidat bo delo opravljal v prostorih Upravne enote Kranj, Slovenski trg 1, 4000 Kranj.</w:t>
      </w:r>
    </w:p>
    <w:p w14:paraId="5B1DAD58" w14:textId="77777777" w:rsidR="00CB1EB8" w:rsidRDefault="00CB1EB8" w:rsidP="00051FBD">
      <w:pPr>
        <w:jc w:val="both"/>
        <w:rPr>
          <w:rFonts w:cs="Arial"/>
          <w:szCs w:val="20"/>
          <w:lang w:val="sl-SI"/>
        </w:rPr>
      </w:pPr>
    </w:p>
    <w:p w14:paraId="0EE71B94" w14:textId="77777777" w:rsidR="00CB1EB8" w:rsidRPr="00BB62BA" w:rsidRDefault="00CB1EB8" w:rsidP="00CB1EB8">
      <w:pPr>
        <w:jc w:val="both"/>
        <w:rPr>
          <w:rFonts w:cs="Arial"/>
          <w:szCs w:val="20"/>
          <w:lang w:val="sl-SI"/>
        </w:rPr>
      </w:pPr>
      <w:r w:rsidRPr="00BB62BA">
        <w:rPr>
          <w:rFonts w:cs="Arial"/>
          <w:color w:val="000000"/>
          <w:szCs w:val="20"/>
          <w:lang w:val="sl-SI"/>
        </w:rPr>
        <w:t xml:space="preserve">Izbran kandidat bo delo opravljal na uradniškem delovnem mestu </w:t>
      </w:r>
      <w:r>
        <w:rPr>
          <w:rFonts w:cs="Arial"/>
          <w:color w:val="000000"/>
          <w:szCs w:val="20"/>
          <w:lang w:val="sl-SI"/>
        </w:rPr>
        <w:t>referent UE</w:t>
      </w:r>
      <w:r w:rsidRPr="00BB62BA">
        <w:rPr>
          <w:rFonts w:cs="Arial"/>
          <w:color w:val="000000"/>
          <w:szCs w:val="20"/>
          <w:lang w:val="sl-SI"/>
        </w:rPr>
        <w:t xml:space="preserve"> brez imenovanja v naziv, pravice oziroma obveznosti pa se mu določijo glede na uradniški naziv </w:t>
      </w:r>
      <w:r>
        <w:rPr>
          <w:rFonts w:cs="Arial"/>
          <w:color w:val="000000"/>
          <w:szCs w:val="20"/>
          <w:lang w:val="sl-SI"/>
        </w:rPr>
        <w:t>referent UE</w:t>
      </w:r>
      <w:r w:rsidRPr="00BB62BA">
        <w:rPr>
          <w:rFonts w:cs="Arial"/>
          <w:color w:val="000000"/>
          <w:szCs w:val="20"/>
          <w:lang w:val="sl-SI"/>
        </w:rPr>
        <w:t xml:space="preserve"> III.</w:t>
      </w:r>
    </w:p>
    <w:p w14:paraId="78B353EA" w14:textId="191EBF36" w:rsidR="00051FBD" w:rsidRPr="00444FA5" w:rsidRDefault="00CB1EB8" w:rsidP="00051FBD">
      <w:pPr>
        <w:jc w:val="both"/>
        <w:rPr>
          <w:rFonts w:cs="Arial"/>
          <w:szCs w:val="20"/>
          <w:lang w:val="sl-SI"/>
        </w:rPr>
      </w:pPr>
      <w:r w:rsidRPr="00B32784">
        <w:rPr>
          <w:rFonts w:cs="Arial"/>
          <w:szCs w:val="20"/>
          <w:lang w:val="sl-SI"/>
        </w:rPr>
        <w:br/>
      </w:r>
      <w:r w:rsidR="00051FBD" w:rsidRPr="00444FA5">
        <w:rPr>
          <w:rFonts w:cs="Arial"/>
          <w:szCs w:val="20"/>
          <w:lang w:val="sl-SI"/>
        </w:rPr>
        <w:t>Kandidati vložijo prijavo na priloženem obrazcu »VLOGA ZA ZAPOSLITEV« v pisni obliki, skupaj z izpolnjeno izjavo o izpolnjevanju pogojev, ki jo pošljejo v zaprti ovojnici z označbo »</w:t>
      </w:r>
      <w:r w:rsidR="00051FBD" w:rsidRPr="00444FA5">
        <w:rPr>
          <w:rFonts w:cs="Arial"/>
          <w:bCs/>
          <w:szCs w:val="20"/>
          <w:lang w:val="sl-SI"/>
        </w:rPr>
        <w:t>za javn</w:t>
      </w:r>
      <w:r>
        <w:rPr>
          <w:rFonts w:cs="Arial"/>
          <w:bCs/>
          <w:szCs w:val="20"/>
          <w:lang w:val="sl-SI"/>
        </w:rPr>
        <w:t>o</w:t>
      </w:r>
      <w:r w:rsidR="00051FBD" w:rsidRPr="00444FA5">
        <w:rPr>
          <w:rFonts w:cs="Arial"/>
          <w:bCs/>
          <w:szCs w:val="20"/>
          <w:lang w:val="sl-SI"/>
        </w:rPr>
        <w:t xml:space="preserve"> </w:t>
      </w:r>
      <w:r>
        <w:rPr>
          <w:rFonts w:cs="Arial"/>
          <w:bCs/>
          <w:szCs w:val="20"/>
          <w:lang w:val="sl-SI"/>
        </w:rPr>
        <w:t>objavo</w:t>
      </w:r>
      <w:r w:rsidR="00051FBD" w:rsidRPr="00444FA5">
        <w:rPr>
          <w:rFonts w:cs="Arial"/>
          <w:bCs/>
          <w:szCs w:val="20"/>
          <w:lang w:val="sl-SI"/>
        </w:rPr>
        <w:t xml:space="preserve"> – </w:t>
      </w:r>
      <w:r w:rsidR="00051FBD">
        <w:rPr>
          <w:rFonts w:cs="Arial"/>
          <w:bCs/>
          <w:szCs w:val="20"/>
          <w:lang w:val="sl-SI"/>
        </w:rPr>
        <w:t>referent</w:t>
      </w:r>
      <w:r w:rsidR="00051FBD" w:rsidRPr="00444FA5">
        <w:rPr>
          <w:rFonts w:cs="Arial"/>
          <w:bCs/>
          <w:szCs w:val="20"/>
          <w:lang w:val="sl-SI"/>
        </w:rPr>
        <w:t xml:space="preserve"> </w:t>
      </w:r>
      <w:r>
        <w:rPr>
          <w:rFonts w:cs="Arial"/>
          <w:bCs/>
          <w:szCs w:val="20"/>
          <w:lang w:val="sl-SI"/>
        </w:rPr>
        <w:t xml:space="preserve">UE </w:t>
      </w:r>
      <w:r w:rsidR="00051FBD" w:rsidRPr="00444FA5">
        <w:rPr>
          <w:rFonts w:cs="Arial"/>
          <w:szCs w:val="20"/>
          <w:lang w:val="sl-SI"/>
        </w:rPr>
        <w:t xml:space="preserve">v </w:t>
      </w:r>
      <w:r w:rsidR="00051FBD">
        <w:rPr>
          <w:rFonts w:cs="Arial"/>
          <w:szCs w:val="20"/>
          <w:lang w:val="sl-SI"/>
        </w:rPr>
        <w:t>Referatu za osebne listine in promet</w:t>
      </w:r>
      <w:r w:rsidR="00051FBD" w:rsidRPr="00444FA5">
        <w:rPr>
          <w:rFonts w:cs="Arial"/>
          <w:szCs w:val="20"/>
          <w:lang w:val="sl-SI"/>
        </w:rPr>
        <w:t xml:space="preserve"> (šifra DM </w:t>
      </w:r>
      <w:r w:rsidR="00051FBD">
        <w:rPr>
          <w:rFonts w:cs="Arial"/>
          <w:szCs w:val="20"/>
          <w:lang w:val="sl-SI"/>
        </w:rPr>
        <w:t>3</w:t>
      </w:r>
      <w:r>
        <w:rPr>
          <w:rFonts w:cs="Arial"/>
          <w:szCs w:val="20"/>
          <w:lang w:val="sl-SI"/>
        </w:rPr>
        <w:t>58</w:t>
      </w:r>
      <w:r w:rsidR="00051FBD" w:rsidRPr="00444FA5">
        <w:rPr>
          <w:rFonts w:cs="Arial"/>
          <w:szCs w:val="20"/>
          <w:lang w:val="sl-SI"/>
        </w:rPr>
        <w:t>)</w:t>
      </w:r>
      <w:r w:rsidR="00051FBD" w:rsidRPr="00444FA5">
        <w:rPr>
          <w:rFonts w:cs="Arial"/>
          <w:szCs w:val="20"/>
          <w:lang w:val="sl-SI" w:eastAsia="sl-SI"/>
        </w:rPr>
        <w:t xml:space="preserve">, </w:t>
      </w:r>
      <w:r w:rsidR="00051FBD" w:rsidRPr="002B7564">
        <w:rPr>
          <w:rFonts w:cs="Arial"/>
          <w:szCs w:val="20"/>
          <w:lang w:val="sl-SI" w:eastAsia="sl-SI"/>
        </w:rPr>
        <w:t xml:space="preserve">št. </w:t>
      </w:r>
      <w:r w:rsidR="00051FBD" w:rsidRPr="00444FA5">
        <w:rPr>
          <w:rFonts w:cs="Arial"/>
          <w:bCs/>
          <w:szCs w:val="20"/>
          <w:lang w:val="sl-SI" w:eastAsia="sl-SI"/>
        </w:rPr>
        <w:t>110</w:t>
      </w:r>
      <w:r w:rsidR="00051FBD" w:rsidRPr="00C7654A">
        <w:rPr>
          <w:rFonts w:cs="Arial"/>
          <w:bCs/>
          <w:szCs w:val="20"/>
          <w:lang w:val="sl-SI" w:eastAsia="sl-SI"/>
        </w:rPr>
        <w:t>-</w:t>
      </w:r>
      <w:r>
        <w:rPr>
          <w:rFonts w:cs="Arial"/>
          <w:bCs/>
          <w:szCs w:val="20"/>
          <w:lang w:val="sl-SI" w:eastAsia="sl-SI"/>
        </w:rPr>
        <w:t>2</w:t>
      </w:r>
      <w:r w:rsidR="00051FBD" w:rsidRPr="00444FA5">
        <w:rPr>
          <w:rFonts w:cs="Arial"/>
          <w:bCs/>
          <w:szCs w:val="20"/>
          <w:lang w:val="sl-SI" w:eastAsia="sl-SI"/>
        </w:rPr>
        <w:t>/202</w:t>
      </w:r>
      <w:r>
        <w:rPr>
          <w:rFonts w:cs="Arial"/>
          <w:bCs/>
          <w:szCs w:val="20"/>
          <w:lang w:val="sl-SI" w:eastAsia="sl-SI"/>
        </w:rPr>
        <w:t>5</w:t>
      </w:r>
      <w:r w:rsidR="00051FBD" w:rsidRPr="00444FA5">
        <w:rPr>
          <w:rFonts w:cs="Arial"/>
          <w:szCs w:val="20"/>
          <w:lang w:val="sl-SI"/>
        </w:rPr>
        <w:t xml:space="preserve">« na naslov: </w:t>
      </w:r>
      <w:r w:rsidR="00051FBD" w:rsidRPr="00444FA5">
        <w:rPr>
          <w:rFonts w:cs="Arial"/>
          <w:bCs/>
          <w:szCs w:val="20"/>
          <w:lang w:val="sl-SI"/>
        </w:rPr>
        <w:t>Upravna enota Kranj, Slovenski trg 1, 4000 Kranj</w:t>
      </w:r>
      <w:r w:rsidR="00051FBD" w:rsidRPr="00444FA5">
        <w:rPr>
          <w:rFonts w:cs="Arial"/>
          <w:szCs w:val="20"/>
          <w:lang w:val="sl-SI"/>
        </w:rPr>
        <w:t xml:space="preserve">, in sicer </w:t>
      </w:r>
      <w:r w:rsidR="00051FBD" w:rsidRPr="00444FA5">
        <w:rPr>
          <w:rFonts w:cs="Arial"/>
          <w:bCs/>
          <w:szCs w:val="20"/>
          <w:lang w:val="sl-SI"/>
        </w:rPr>
        <w:t xml:space="preserve">v roku </w:t>
      </w:r>
      <w:r>
        <w:rPr>
          <w:rFonts w:cs="Arial"/>
          <w:bCs/>
          <w:szCs w:val="20"/>
          <w:lang w:val="sl-SI"/>
        </w:rPr>
        <w:t>3</w:t>
      </w:r>
      <w:r w:rsidR="00051FBD" w:rsidRPr="00444FA5">
        <w:rPr>
          <w:rFonts w:cs="Arial"/>
          <w:bCs/>
          <w:szCs w:val="20"/>
          <w:lang w:val="sl-SI"/>
        </w:rPr>
        <w:t xml:space="preserve"> dni</w:t>
      </w:r>
      <w:r w:rsidR="00051FBD" w:rsidRPr="00444FA5">
        <w:rPr>
          <w:rFonts w:cs="Arial"/>
          <w:szCs w:val="20"/>
          <w:lang w:val="sl-SI"/>
        </w:rPr>
        <w:t xml:space="preserve"> po objavi na enotnem spletnem portalu GOV.SI v zbirki delovnih mest (</w:t>
      </w:r>
      <w:hyperlink r:id="rId8" w:history="1">
        <w:r w:rsidR="00051FBD" w:rsidRPr="00444FA5">
          <w:rPr>
            <w:rStyle w:val="Hiperpovezava"/>
            <w:rFonts w:cs="Arial"/>
            <w:color w:val="auto"/>
            <w:szCs w:val="20"/>
            <w:u w:val="none"/>
            <w:lang w:val="sl-SI"/>
          </w:rPr>
          <w:t>https://www.gov.si/zbirke/delovna-</w:t>
        </w:r>
        <w:r w:rsidR="00051FBD" w:rsidRPr="00444FA5">
          <w:rPr>
            <w:rStyle w:val="Hiperpovezava"/>
            <w:rFonts w:cs="Arial"/>
            <w:color w:val="auto"/>
            <w:szCs w:val="20"/>
            <w:u w:val="none"/>
            <w:lang w:val="sl-SI"/>
          </w:rPr>
          <w:lastRenderedPageBreak/>
          <w:t>mesta/</w:t>
        </w:r>
      </w:hyperlink>
      <w:r w:rsidR="00051FBD" w:rsidRPr="00444FA5">
        <w:rPr>
          <w:rFonts w:cs="Arial"/>
          <w:szCs w:val="20"/>
          <w:lang w:val="sl-SI"/>
        </w:rPr>
        <w:t xml:space="preserve">) in </w:t>
      </w:r>
      <w:r w:rsidR="00051FBD" w:rsidRPr="00444FA5">
        <w:rPr>
          <w:rFonts w:cs="Arial"/>
          <w:szCs w:val="20"/>
          <w:lang w:val="sl-SI" w:eastAsia="sl-SI"/>
        </w:rPr>
        <w:t>Zavodu Republike Slovenije za zaposlovanje</w:t>
      </w:r>
      <w:r w:rsidR="00051FBD" w:rsidRPr="00444FA5">
        <w:rPr>
          <w:rFonts w:cs="Arial"/>
          <w:szCs w:val="20"/>
          <w:lang w:val="sl-SI"/>
        </w:rPr>
        <w:t xml:space="preserve">. Za pisno obliko prijave se šteje tudi elektronska oblika, poslana na elektronski naslov: </w:t>
      </w:r>
      <w:hyperlink r:id="rId9" w:history="1">
        <w:r w:rsidR="00051FBD" w:rsidRPr="00444FA5">
          <w:rPr>
            <w:rStyle w:val="Hiperpovezava"/>
            <w:rFonts w:cs="Arial"/>
            <w:color w:val="auto"/>
            <w:szCs w:val="20"/>
            <w:lang w:val="sl-SI"/>
          </w:rPr>
          <w:t>ue.kranj@gov.si</w:t>
        </w:r>
      </w:hyperlink>
      <w:r w:rsidR="00051FBD" w:rsidRPr="00444FA5">
        <w:rPr>
          <w:rFonts w:cs="Arial"/>
          <w:szCs w:val="20"/>
          <w:lang w:val="sl-SI"/>
        </w:rPr>
        <w:t>, pri čemer veljavnost prijave ni pogojena z elektronskim podpisom.</w:t>
      </w:r>
    </w:p>
    <w:p w14:paraId="0AC28D76" w14:textId="74FB3F7B" w:rsidR="00F45AC7" w:rsidRPr="00F45AC7" w:rsidRDefault="00051FBD" w:rsidP="00CB1EB8">
      <w:pPr>
        <w:jc w:val="both"/>
        <w:rPr>
          <w:rFonts w:cs="Arial"/>
          <w:szCs w:val="20"/>
          <w:lang w:val="sl-SI"/>
        </w:rPr>
      </w:pPr>
      <w:r w:rsidRPr="00444FA5">
        <w:rPr>
          <w:rFonts w:cs="Arial"/>
          <w:szCs w:val="20"/>
          <w:lang w:val="sl-SI"/>
        </w:rPr>
        <w:br/>
      </w:r>
      <w:r w:rsidR="00F45AC7" w:rsidRPr="00F45AC7">
        <w:rPr>
          <w:rFonts w:cs="Arial"/>
          <w:color w:val="000000"/>
          <w:szCs w:val="20"/>
          <w:lang w:val="sl-SI"/>
        </w:rPr>
        <w:t>Kandidati bodo o izbiri oziroma ne</w:t>
      </w:r>
      <w:r w:rsidR="00552279">
        <w:rPr>
          <w:rFonts w:cs="Arial"/>
          <w:color w:val="000000"/>
          <w:szCs w:val="20"/>
          <w:lang w:val="sl-SI"/>
        </w:rPr>
        <w:t xml:space="preserve"> </w:t>
      </w:r>
      <w:r w:rsidR="00F45AC7" w:rsidRPr="00F45AC7">
        <w:rPr>
          <w:rFonts w:cs="Arial"/>
          <w:color w:val="000000"/>
          <w:szCs w:val="20"/>
          <w:lang w:val="sl-SI"/>
        </w:rPr>
        <w:t>izbiri pisno obveščeni.</w:t>
      </w:r>
    </w:p>
    <w:p w14:paraId="14847DBD" w14:textId="77777777" w:rsidR="00494F46" w:rsidRPr="00F45AC7" w:rsidRDefault="00494F46" w:rsidP="00494F46">
      <w:pPr>
        <w:ind w:right="-19"/>
        <w:jc w:val="both"/>
        <w:rPr>
          <w:rFonts w:cs="Arial"/>
          <w:szCs w:val="20"/>
          <w:lang w:val="sl-SI"/>
        </w:rPr>
      </w:pPr>
    </w:p>
    <w:p w14:paraId="39D87D39" w14:textId="1C35B8BB" w:rsidR="00494F46" w:rsidRPr="00B32784" w:rsidRDefault="00494F46" w:rsidP="00494F46">
      <w:pPr>
        <w:ind w:right="-19"/>
        <w:jc w:val="both"/>
        <w:rPr>
          <w:rFonts w:cs="Arial"/>
          <w:szCs w:val="20"/>
          <w:lang w:val="sl-SI"/>
        </w:rPr>
      </w:pPr>
      <w:r w:rsidRPr="00B32784">
        <w:rPr>
          <w:rFonts w:cs="Arial"/>
          <w:szCs w:val="20"/>
          <w:lang w:val="sl-SI"/>
        </w:rPr>
        <w:t xml:space="preserve">Informacije o izvedbi </w:t>
      </w:r>
      <w:r w:rsidR="00F45AC7">
        <w:rPr>
          <w:rFonts w:cs="Arial"/>
          <w:szCs w:val="20"/>
          <w:lang w:val="sl-SI"/>
        </w:rPr>
        <w:t>javne objave</w:t>
      </w:r>
      <w:r w:rsidRPr="00B32784">
        <w:rPr>
          <w:rFonts w:cs="Arial"/>
          <w:szCs w:val="20"/>
          <w:lang w:val="sl-SI"/>
        </w:rPr>
        <w:t xml:space="preserve"> posreduje</w:t>
      </w:r>
      <w:r w:rsidR="00FD7A4A">
        <w:rPr>
          <w:rFonts w:cs="Arial"/>
          <w:szCs w:val="20"/>
          <w:lang w:val="sl-SI"/>
        </w:rPr>
        <w:t xml:space="preserve"> Mojca Maier</w:t>
      </w:r>
      <w:r w:rsidRPr="00B32784">
        <w:rPr>
          <w:rFonts w:cs="Arial"/>
          <w:szCs w:val="20"/>
          <w:lang w:val="sl-SI"/>
        </w:rPr>
        <w:t>, telefon: 04/2015-7</w:t>
      </w:r>
      <w:r w:rsidR="00FD7A4A">
        <w:rPr>
          <w:rFonts w:cs="Arial"/>
          <w:szCs w:val="20"/>
          <w:lang w:val="sl-SI"/>
        </w:rPr>
        <w:t>14</w:t>
      </w:r>
      <w:r w:rsidRPr="00B32784">
        <w:rPr>
          <w:rFonts w:cs="Arial"/>
          <w:szCs w:val="20"/>
          <w:lang w:val="sl-SI"/>
        </w:rPr>
        <w:t>.</w:t>
      </w:r>
    </w:p>
    <w:p w14:paraId="4148CB13" w14:textId="3C85A5F3" w:rsidR="00494F46" w:rsidRPr="00B32784" w:rsidRDefault="00494F46" w:rsidP="00FD7A4A">
      <w:pPr>
        <w:jc w:val="both"/>
        <w:rPr>
          <w:rFonts w:cs="Arial"/>
          <w:szCs w:val="20"/>
          <w:lang w:val="sl-SI"/>
        </w:rPr>
      </w:pPr>
      <w:r w:rsidRPr="00B32784">
        <w:rPr>
          <w:rFonts w:cs="Arial"/>
          <w:szCs w:val="20"/>
          <w:lang w:val="sl-SI"/>
        </w:rPr>
        <w:br/>
        <w:t xml:space="preserve">V besedilu </w:t>
      </w:r>
      <w:r w:rsidR="00B32784">
        <w:rPr>
          <w:rFonts w:cs="Arial"/>
          <w:szCs w:val="20"/>
          <w:lang w:val="sl-SI"/>
        </w:rPr>
        <w:t xml:space="preserve">javne objave </w:t>
      </w:r>
      <w:r w:rsidRPr="00B32784">
        <w:rPr>
          <w:rFonts w:cs="Arial"/>
          <w:szCs w:val="20"/>
          <w:lang w:val="sl-SI"/>
        </w:rPr>
        <w:t>uporabljeni izrazi, zapisani v moški slovnični obliki, so uporabljeni kot nevtralni za ženske in moške.</w:t>
      </w:r>
    </w:p>
    <w:p w14:paraId="42971E9D" w14:textId="77777777" w:rsidR="00494F46" w:rsidRPr="00B32784" w:rsidRDefault="00494F46" w:rsidP="00F155A0">
      <w:pPr>
        <w:rPr>
          <w:lang w:val="sl-SI"/>
        </w:rPr>
      </w:pPr>
    </w:p>
    <w:p w14:paraId="4CB7CDC9" w14:textId="77777777" w:rsidR="003953B9" w:rsidRPr="00B32784" w:rsidRDefault="003953B9" w:rsidP="003953B9">
      <w:pPr>
        <w:jc w:val="both"/>
        <w:rPr>
          <w:rFonts w:cs="Arial"/>
          <w:szCs w:val="20"/>
          <w:lang w:val="sl-SI"/>
        </w:rPr>
      </w:pPr>
    </w:p>
    <w:p w14:paraId="42E85BFC" w14:textId="77777777" w:rsidR="00BA3359" w:rsidRDefault="00623C40" w:rsidP="00BA3359">
      <w:pPr>
        <w:rPr>
          <w:lang w:val="sl-SI"/>
        </w:rPr>
      </w:pP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sidR="00BA3359">
        <w:rPr>
          <w:lang w:val="sl-SI"/>
        </w:rPr>
        <w:t>Dr. Metka Knific Zaletelj</w:t>
      </w:r>
    </w:p>
    <w:p w14:paraId="671DA378" w14:textId="77777777" w:rsidR="00BA3359" w:rsidRDefault="00BA3359" w:rsidP="00BA3359">
      <w:pPr>
        <w:rPr>
          <w:lang w:val="sl-SI"/>
        </w:rPr>
      </w:pPr>
      <w:r>
        <w:rPr>
          <w:lang w:val="sl-SI"/>
        </w:rPr>
        <w:tab/>
      </w:r>
      <w:r>
        <w:rPr>
          <w:lang w:val="sl-SI"/>
        </w:rPr>
        <w:tab/>
      </w:r>
      <w:r>
        <w:rPr>
          <w:lang w:val="sl-SI"/>
        </w:rPr>
        <w:tab/>
      </w:r>
      <w:r>
        <w:rPr>
          <w:lang w:val="sl-SI"/>
        </w:rPr>
        <w:tab/>
      </w:r>
      <w:r>
        <w:rPr>
          <w:lang w:val="sl-SI"/>
        </w:rPr>
        <w:tab/>
      </w:r>
      <w:r>
        <w:rPr>
          <w:lang w:val="sl-SI"/>
        </w:rPr>
        <w:tab/>
        <w:t>načelnica</w:t>
      </w:r>
    </w:p>
    <w:sectPr w:rsidR="00BA3359"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0496" w14:textId="77777777" w:rsidR="00E236F2" w:rsidRDefault="00E236F2">
      <w:pPr>
        <w:spacing w:line="240" w:lineRule="auto"/>
      </w:pPr>
      <w:r>
        <w:separator/>
      </w:r>
    </w:p>
  </w:endnote>
  <w:endnote w:type="continuationSeparator" w:id="0">
    <w:p w14:paraId="347E5AD2" w14:textId="77777777" w:rsidR="00E236F2" w:rsidRDefault="00E23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856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9F8E" w14:textId="77777777" w:rsidR="00E236F2" w:rsidRDefault="00E236F2">
      <w:pPr>
        <w:spacing w:line="240" w:lineRule="auto"/>
      </w:pPr>
      <w:r>
        <w:separator/>
      </w:r>
    </w:p>
  </w:footnote>
  <w:footnote w:type="continuationSeparator" w:id="0">
    <w:p w14:paraId="0A23C760" w14:textId="77777777" w:rsidR="00E236F2" w:rsidRDefault="00E236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2A7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83A5" w14:textId="77777777" w:rsidR="009658CC" w:rsidRDefault="002D16A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82478A3" wp14:editId="7A34ADD3">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E3A2B0C">
      <w:start w:val="1"/>
      <w:numFmt w:val="decimal"/>
      <w:lvlText w:val="%1."/>
      <w:lvlJc w:val="left"/>
      <w:pPr>
        <w:tabs>
          <w:tab w:val="num" w:pos="1080"/>
        </w:tabs>
        <w:ind w:left="1080" w:hanging="360"/>
      </w:pPr>
      <w:rPr>
        <w:rFonts w:hint="default"/>
      </w:rPr>
    </w:lvl>
    <w:lvl w:ilvl="1" w:tplc="F0D25D96" w:tentative="1">
      <w:start w:val="1"/>
      <w:numFmt w:val="lowerLetter"/>
      <w:lvlText w:val="%2."/>
      <w:lvlJc w:val="left"/>
      <w:pPr>
        <w:ind w:left="1800" w:hanging="360"/>
      </w:pPr>
    </w:lvl>
    <w:lvl w:ilvl="2" w:tplc="CD4A335E" w:tentative="1">
      <w:start w:val="1"/>
      <w:numFmt w:val="lowerRoman"/>
      <w:lvlText w:val="%3."/>
      <w:lvlJc w:val="right"/>
      <w:pPr>
        <w:ind w:left="2520" w:hanging="180"/>
      </w:pPr>
    </w:lvl>
    <w:lvl w:ilvl="3" w:tplc="24E820D6" w:tentative="1">
      <w:start w:val="1"/>
      <w:numFmt w:val="decimal"/>
      <w:lvlText w:val="%4."/>
      <w:lvlJc w:val="left"/>
      <w:pPr>
        <w:ind w:left="3240" w:hanging="360"/>
      </w:pPr>
    </w:lvl>
    <w:lvl w:ilvl="4" w:tplc="024A0E0A" w:tentative="1">
      <w:start w:val="1"/>
      <w:numFmt w:val="lowerLetter"/>
      <w:lvlText w:val="%5."/>
      <w:lvlJc w:val="left"/>
      <w:pPr>
        <w:ind w:left="3960" w:hanging="360"/>
      </w:pPr>
    </w:lvl>
    <w:lvl w:ilvl="5" w:tplc="15608742" w:tentative="1">
      <w:start w:val="1"/>
      <w:numFmt w:val="lowerRoman"/>
      <w:lvlText w:val="%6."/>
      <w:lvlJc w:val="right"/>
      <w:pPr>
        <w:ind w:left="4680" w:hanging="180"/>
      </w:pPr>
    </w:lvl>
    <w:lvl w:ilvl="6" w:tplc="93582ED2" w:tentative="1">
      <w:start w:val="1"/>
      <w:numFmt w:val="decimal"/>
      <w:lvlText w:val="%7."/>
      <w:lvlJc w:val="left"/>
      <w:pPr>
        <w:ind w:left="5400" w:hanging="360"/>
      </w:pPr>
    </w:lvl>
    <w:lvl w:ilvl="7" w:tplc="79C4CBC8" w:tentative="1">
      <w:start w:val="1"/>
      <w:numFmt w:val="lowerLetter"/>
      <w:lvlText w:val="%8."/>
      <w:lvlJc w:val="left"/>
      <w:pPr>
        <w:ind w:left="6120" w:hanging="360"/>
      </w:pPr>
    </w:lvl>
    <w:lvl w:ilvl="8" w:tplc="52C4A442"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F12A5EC8">
      <w:start w:val="1"/>
      <w:numFmt w:val="decimal"/>
      <w:lvlText w:val="%1."/>
      <w:lvlJc w:val="left"/>
      <w:pPr>
        <w:tabs>
          <w:tab w:val="num" w:pos="360"/>
        </w:tabs>
        <w:ind w:left="360" w:hanging="360"/>
      </w:pPr>
      <w:rPr>
        <w:rFonts w:hint="default"/>
      </w:rPr>
    </w:lvl>
    <w:lvl w:ilvl="1" w:tplc="82B03B5C" w:tentative="1">
      <w:start w:val="1"/>
      <w:numFmt w:val="lowerLetter"/>
      <w:lvlText w:val="%2."/>
      <w:lvlJc w:val="left"/>
      <w:pPr>
        <w:tabs>
          <w:tab w:val="num" w:pos="1080"/>
        </w:tabs>
        <w:ind w:left="1080" w:hanging="360"/>
      </w:pPr>
    </w:lvl>
    <w:lvl w:ilvl="2" w:tplc="AD960228" w:tentative="1">
      <w:start w:val="1"/>
      <w:numFmt w:val="lowerRoman"/>
      <w:lvlText w:val="%3."/>
      <w:lvlJc w:val="right"/>
      <w:pPr>
        <w:tabs>
          <w:tab w:val="num" w:pos="1800"/>
        </w:tabs>
        <w:ind w:left="1800" w:hanging="180"/>
      </w:pPr>
    </w:lvl>
    <w:lvl w:ilvl="3" w:tplc="FB663F38" w:tentative="1">
      <w:start w:val="1"/>
      <w:numFmt w:val="decimal"/>
      <w:lvlText w:val="%4."/>
      <w:lvlJc w:val="left"/>
      <w:pPr>
        <w:tabs>
          <w:tab w:val="num" w:pos="2520"/>
        </w:tabs>
        <w:ind w:left="2520" w:hanging="360"/>
      </w:pPr>
    </w:lvl>
    <w:lvl w:ilvl="4" w:tplc="963E33DE" w:tentative="1">
      <w:start w:val="1"/>
      <w:numFmt w:val="lowerLetter"/>
      <w:lvlText w:val="%5."/>
      <w:lvlJc w:val="left"/>
      <w:pPr>
        <w:tabs>
          <w:tab w:val="num" w:pos="3240"/>
        </w:tabs>
        <w:ind w:left="3240" w:hanging="360"/>
      </w:pPr>
    </w:lvl>
    <w:lvl w:ilvl="5" w:tplc="436AB102" w:tentative="1">
      <w:start w:val="1"/>
      <w:numFmt w:val="lowerRoman"/>
      <w:lvlText w:val="%6."/>
      <w:lvlJc w:val="right"/>
      <w:pPr>
        <w:tabs>
          <w:tab w:val="num" w:pos="3960"/>
        </w:tabs>
        <w:ind w:left="3960" w:hanging="180"/>
      </w:pPr>
    </w:lvl>
    <w:lvl w:ilvl="6" w:tplc="4E7C4DC8" w:tentative="1">
      <w:start w:val="1"/>
      <w:numFmt w:val="decimal"/>
      <w:lvlText w:val="%7."/>
      <w:lvlJc w:val="left"/>
      <w:pPr>
        <w:tabs>
          <w:tab w:val="num" w:pos="4680"/>
        </w:tabs>
        <w:ind w:left="4680" w:hanging="360"/>
      </w:pPr>
    </w:lvl>
    <w:lvl w:ilvl="7" w:tplc="76368100" w:tentative="1">
      <w:start w:val="1"/>
      <w:numFmt w:val="lowerLetter"/>
      <w:lvlText w:val="%8."/>
      <w:lvlJc w:val="left"/>
      <w:pPr>
        <w:tabs>
          <w:tab w:val="num" w:pos="5400"/>
        </w:tabs>
        <w:ind w:left="5400" w:hanging="360"/>
      </w:pPr>
    </w:lvl>
    <w:lvl w:ilvl="8" w:tplc="72F239B2"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FCA84842">
      <w:start w:val="1"/>
      <w:numFmt w:val="decimal"/>
      <w:lvlText w:val="%1."/>
      <w:lvlJc w:val="left"/>
      <w:pPr>
        <w:tabs>
          <w:tab w:val="num" w:pos="360"/>
        </w:tabs>
        <w:ind w:left="360" w:hanging="360"/>
      </w:pPr>
      <w:rPr>
        <w:color w:val="000000"/>
      </w:rPr>
    </w:lvl>
    <w:lvl w:ilvl="1" w:tplc="96FA84FC" w:tentative="1">
      <w:start w:val="1"/>
      <w:numFmt w:val="lowerLetter"/>
      <w:lvlText w:val="%2."/>
      <w:lvlJc w:val="left"/>
      <w:pPr>
        <w:tabs>
          <w:tab w:val="num" w:pos="1080"/>
        </w:tabs>
        <w:ind w:left="1080" w:hanging="360"/>
      </w:pPr>
    </w:lvl>
    <w:lvl w:ilvl="2" w:tplc="2306E776" w:tentative="1">
      <w:start w:val="1"/>
      <w:numFmt w:val="lowerRoman"/>
      <w:lvlText w:val="%3."/>
      <w:lvlJc w:val="right"/>
      <w:pPr>
        <w:tabs>
          <w:tab w:val="num" w:pos="1800"/>
        </w:tabs>
        <w:ind w:left="1800" w:hanging="180"/>
      </w:pPr>
    </w:lvl>
    <w:lvl w:ilvl="3" w:tplc="3C0C0CA6" w:tentative="1">
      <w:start w:val="1"/>
      <w:numFmt w:val="decimal"/>
      <w:lvlText w:val="%4."/>
      <w:lvlJc w:val="left"/>
      <w:pPr>
        <w:tabs>
          <w:tab w:val="num" w:pos="2520"/>
        </w:tabs>
        <w:ind w:left="2520" w:hanging="360"/>
      </w:pPr>
    </w:lvl>
    <w:lvl w:ilvl="4" w:tplc="AF640434" w:tentative="1">
      <w:start w:val="1"/>
      <w:numFmt w:val="lowerLetter"/>
      <w:lvlText w:val="%5."/>
      <w:lvlJc w:val="left"/>
      <w:pPr>
        <w:tabs>
          <w:tab w:val="num" w:pos="3240"/>
        </w:tabs>
        <w:ind w:left="3240" w:hanging="360"/>
      </w:pPr>
    </w:lvl>
    <w:lvl w:ilvl="5" w:tplc="84D0ACB2" w:tentative="1">
      <w:start w:val="1"/>
      <w:numFmt w:val="lowerRoman"/>
      <w:lvlText w:val="%6."/>
      <w:lvlJc w:val="right"/>
      <w:pPr>
        <w:tabs>
          <w:tab w:val="num" w:pos="3960"/>
        </w:tabs>
        <w:ind w:left="3960" w:hanging="180"/>
      </w:pPr>
    </w:lvl>
    <w:lvl w:ilvl="6" w:tplc="C95A3B86" w:tentative="1">
      <w:start w:val="1"/>
      <w:numFmt w:val="decimal"/>
      <w:lvlText w:val="%7."/>
      <w:lvlJc w:val="left"/>
      <w:pPr>
        <w:tabs>
          <w:tab w:val="num" w:pos="4680"/>
        </w:tabs>
        <w:ind w:left="4680" w:hanging="360"/>
      </w:pPr>
    </w:lvl>
    <w:lvl w:ilvl="7" w:tplc="11A8B6CC" w:tentative="1">
      <w:start w:val="1"/>
      <w:numFmt w:val="lowerLetter"/>
      <w:lvlText w:val="%8."/>
      <w:lvlJc w:val="left"/>
      <w:pPr>
        <w:tabs>
          <w:tab w:val="num" w:pos="5400"/>
        </w:tabs>
        <w:ind w:left="5400" w:hanging="360"/>
      </w:pPr>
    </w:lvl>
    <w:lvl w:ilvl="8" w:tplc="1F92A698"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48D46C72">
      <w:start w:val="1"/>
      <w:numFmt w:val="decimal"/>
      <w:lvlText w:val="%1."/>
      <w:lvlJc w:val="left"/>
      <w:pPr>
        <w:tabs>
          <w:tab w:val="num" w:pos="360"/>
        </w:tabs>
        <w:ind w:left="360" w:hanging="360"/>
      </w:pPr>
      <w:rPr>
        <w:rFonts w:hint="default"/>
      </w:rPr>
    </w:lvl>
    <w:lvl w:ilvl="1" w:tplc="D0D2BCB8" w:tentative="1">
      <w:start w:val="1"/>
      <w:numFmt w:val="lowerLetter"/>
      <w:lvlText w:val="%2."/>
      <w:lvlJc w:val="left"/>
      <w:pPr>
        <w:ind w:left="1080" w:hanging="360"/>
      </w:pPr>
    </w:lvl>
    <w:lvl w:ilvl="2" w:tplc="4F04AF9A" w:tentative="1">
      <w:start w:val="1"/>
      <w:numFmt w:val="lowerRoman"/>
      <w:lvlText w:val="%3."/>
      <w:lvlJc w:val="right"/>
      <w:pPr>
        <w:ind w:left="1800" w:hanging="180"/>
      </w:pPr>
    </w:lvl>
    <w:lvl w:ilvl="3" w:tplc="2BC6D78C" w:tentative="1">
      <w:start w:val="1"/>
      <w:numFmt w:val="decimal"/>
      <w:lvlText w:val="%4."/>
      <w:lvlJc w:val="left"/>
      <w:pPr>
        <w:ind w:left="2520" w:hanging="360"/>
      </w:pPr>
    </w:lvl>
    <w:lvl w:ilvl="4" w:tplc="B0982AD6" w:tentative="1">
      <w:start w:val="1"/>
      <w:numFmt w:val="lowerLetter"/>
      <w:lvlText w:val="%5."/>
      <w:lvlJc w:val="left"/>
      <w:pPr>
        <w:ind w:left="3240" w:hanging="360"/>
      </w:pPr>
    </w:lvl>
    <w:lvl w:ilvl="5" w:tplc="D17632FC" w:tentative="1">
      <w:start w:val="1"/>
      <w:numFmt w:val="lowerRoman"/>
      <w:lvlText w:val="%6."/>
      <w:lvlJc w:val="right"/>
      <w:pPr>
        <w:ind w:left="3960" w:hanging="180"/>
      </w:pPr>
    </w:lvl>
    <w:lvl w:ilvl="6" w:tplc="522A7DBA" w:tentative="1">
      <w:start w:val="1"/>
      <w:numFmt w:val="decimal"/>
      <w:lvlText w:val="%7."/>
      <w:lvlJc w:val="left"/>
      <w:pPr>
        <w:ind w:left="4680" w:hanging="360"/>
      </w:pPr>
    </w:lvl>
    <w:lvl w:ilvl="7" w:tplc="CD94574C" w:tentative="1">
      <w:start w:val="1"/>
      <w:numFmt w:val="lowerLetter"/>
      <w:lvlText w:val="%8."/>
      <w:lvlJc w:val="left"/>
      <w:pPr>
        <w:ind w:left="5400" w:hanging="360"/>
      </w:pPr>
    </w:lvl>
    <w:lvl w:ilvl="8" w:tplc="8F4E4CA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C8A87BF0">
      <w:start w:val="1"/>
      <w:numFmt w:val="decimal"/>
      <w:lvlText w:val="%1."/>
      <w:lvlJc w:val="left"/>
      <w:pPr>
        <w:tabs>
          <w:tab w:val="num" w:pos="720"/>
        </w:tabs>
        <w:ind w:left="720" w:hanging="360"/>
      </w:pPr>
      <w:rPr>
        <w:rFonts w:hint="default"/>
      </w:rPr>
    </w:lvl>
    <w:lvl w:ilvl="1" w:tplc="22CE9F46" w:tentative="1">
      <w:start w:val="1"/>
      <w:numFmt w:val="lowerLetter"/>
      <w:lvlText w:val="%2."/>
      <w:lvlJc w:val="left"/>
      <w:pPr>
        <w:tabs>
          <w:tab w:val="num" w:pos="1440"/>
        </w:tabs>
        <w:ind w:left="1440" w:hanging="360"/>
      </w:pPr>
    </w:lvl>
    <w:lvl w:ilvl="2" w:tplc="EEB8992A" w:tentative="1">
      <w:start w:val="1"/>
      <w:numFmt w:val="lowerRoman"/>
      <w:lvlText w:val="%3."/>
      <w:lvlJc w:val="right"/>
      <w:pPr>
        <w:tabs>
          <w:tab w:val="num" w:pos="2160"/>
        </w:tabs>
        <w:ind w:left="2160" w:hanging="180"/>
      </w:pPr>
    </w:lvl>
    <w:lvl w:ilvl="3" w:tplc="8926F89E" w:tentative="1">
      <w:start w:val="1"/>
      <w:numFmt w:val="decimal"/>
      <w:lvlText w:val="%4."/>
      <w:lvlJc w:val="left"/>
      <w:pPr>
        <w:tabs>
          <w:tab w:val="num" w:pos="2880"/>
        </w:tabs>
        <w:ind w:left="2880" w:hanging="360"/>
      </w:pPr>
    </w:lvl>
    <w:lvl w:ilvl="4" w:tplc="50B0EEFA" w:tentative="1">
      <w:start w:val="1"/>
      <w:numFmt w:val="lowerLetter"/>
      <w:lvlText w:val="%5."/>
      <w:lvlJc w:val="left"/>
      <w:pPr>
        <w:tabs>
          <w:tab w:val="num" w:pos="3600"/>
        </w:tabs>
        <w:ind w:left="3600" w:hanging="360"/>
      </w:pPr>
    </w:lvl>
    <w:lvl w:ilvl="5" w:tplc="A6D25C8C" w:tentative="1">
      <w:start w:val="1"/>
      <w:numFmt w:val="lowerRoman"/>
      <w:lvlText w:val="%6."/>
      <w:lvlJc w:val="right"/>
      <w:pPr>
        <w:tabs>
          <w:tab w:val="num" w:pos="4320"/>
        </w:tabs>
        <w:ind w:left="4320" w:hanging="180"/>
      </w:pPr>
    </w:lvl>
    <w:lvl w:ilvl="6" w:tplc="CAB62D7C" w:tentative="1">
      <w:start w:val="1"/>
      <w:numFmt w:val="decimal"/>
      <w:lvlText w:val="%7."/>
      <w:lvlJc w:val="left"/>
      <w:pPr>
        <w:tabs>
          <w:tab w:val="num" w:pos="5040"/>
        </w:tabs>
        <w:ind w:left="5040" w:hanging="360"/>
      </w:pPr>
    </w:lvl>
    <w:lvl w:ilvl="7" w:tplc="72DE161E" w:tentative="1">
      <w:start w:val="1"/>
      <w:numFmt w:val="lowerLetter"/>
      <w:lvlText w:val="%8."/>
      <w:lvlJc w:val="left"/>
      <w:pPr>
        <w:tabs>
          <w:tab w:val="num" w:pos="5760"/>
        </w:tabs>
        <w:ind w:left="5760" w:hanging="360"/>
      </w:pPr>
    </w:lvl>
    <w:lvl w:ilvl="8" w:tplc="EC6A3508"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62025DBC">
      <w:start w:val="7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E49E16B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C1125860">
      <w:start w:val="1"/>
      <w:numFmt w:val="decimal"/>
      <w:lvlText w:val="%1."/>
      <w:lvlJc w:val="left"/>
      <w:pPr>
        <w:tabs>
          <w:tab w:val="num" w:pos="720"/>
        </w:tabs>
        <w:ind w:left="720" w:hanging="360"/>
      </w:pPr>
    </w:lvl>
    <w:lvl w:ilvl="1" w:tplc="C95C4234" w:tentative="1">
      <w:start w:val="1"/>
      <w:numFmt w:val="lowerLetter"/>
      <w:lvlText w:val="%2."/>
      <w:lvlJc w:val="left"/>
      <w:pPr>
        <w:tabs>
          <w:tab w:val="num" w:pos="1440"/>
        </w:tabs>
        <w:ind w:left="1440" w:hanging="360"/>
      </w:pPr>
    </w:lvl>
    <w:lvl w:ilvl="2" w:tplc="4EC65E02" w:tentative="1">
      <w:start w:val="1"/>
      <w:numFmt w:val="lowerRoman"/>
      <w:lvlText w:val="%3."/>
      <w:lvlJc w:val="right"/>
      <w:pPr>
        <w:tabs>
          <w:tab w:val="num" w:pos="2160"/>
        </w:tabs>
        <w:ind w:left="2160" w:hanging="180"/>
      </w:pPr>
    </w:lvl>
    <w:lvl w:ilvl="3" w:tplc="0D4EC8CE" w:tentative="1">
      <w:start w:val="1"/>
      <w:numFmt w:val="decimal"/>
      <w:lvlText w:val="%4."/>
      <w:lvlJc w:val="left"/>
      <w:pPr>
        <w:tabs>
          <w:tab w:val="num" w:pos="2880"/>
        </w:tabs>
        <w:ind w:left="2880" w:hanging="360"/>
      </w:pPr>
    </w:lvl>
    <w:lvl w:ilvl="4" w:tplc="326CCE9A" w:tentative="1">
      <w:start w:val="1"/>
      <w:numFmt w:val="lowerLetter"/>
      <w:lvlText w:val="%5."/>
      <w:lvlJc w:val="left"/>
      <w:pPr>
        <w:tabs>
          <w:tab w:val="num" w:pos="3600"/>
        </w:tabs>
        <w:ind w:left="3600" w:hanging="360"/>
      </w:pPr>
    </w:lvl>
    <w:lvl w:ilvl="5" w:tplc="838C15C8" w:tentative="1">
      <w:start w:val="1"/>
      <w:numFmt w:val="lowerRoman"/>
      <w:lvlText w:val="%6."/>
      <w:lvlJc w:val="right"/>
      <w:pPr>
        <w:tabs>
          <w:tab w:val="num" w:pos="4320"/>
        </w:tabs>
        <w:ind w:left="4320" w:hanging="180"/>
      </w:pPr>
    </w:lvl>
    <w:lvl w:ilvl="6" w:tplc="1978853E" w:tentative="1">
      <w:start w:val="1"/>
      <w:numFmt w:val="decimal"/>
      <w:lvlText w:val="%7."/>
      <w:lvlJc w:val="left"/>
      <w:pPr>
        <w:tabs>
          <w:tab w:val="num" w:pos="5040"/>
        </w:tabs>
        <w:ind w:left="5040" w:hanging="360"/>
      </w:pPr>
    </w:lvl>
    <w:lvl w:ilvl="7" w:tplc="FCF617DE" w:tentative="1">
      <w:start w:val="1"/>
      <w:numFmt w:val="lowerLetter"/>
      <w:lvlText w:val="%8."/>
      <w:lvlJc w:val="left"/>
      <w:pPr>
        <w:tabs>
          <w:tab w:val="num" w:pos="5760"/>
        </w:tabs>
        <w:ind w:left="5760" w:hanging="360"/>
      </w:pPr>
    </w:lvl>
    <w:lvl w:ilvl="8" w:tplc="0A2EC600" w:tentative="1">
      <w:start w:val="1"/>
      <w:numFmt w:val="lowerRoman"/>
      <w:lvlText w:val="%9."/>
      <w:lvlJc w:val="right"/>
      <w:pPr>
        <w:tabs>
          <w:tab w:val="num" w:pos="6480"/>
        </w:tabs>
        <w:ind w:left="6480" w:hanging="180"/>
      </w:pPr>
    </w:lvl>
  </w:abstractNum>
  <w:num w:numId="1" w16cid:durableId="779691032">
    <w:abstractNumId w:val="11"/>
  </w:num>
  <w:num w:numId="2" w16cid:durableId="919369116">
    <w:abstractNumId w:val="5"/>
  </w:num>
  <w:num w:numId="3" w16cid:durableId="2122413169">
    <w:abstractNumId w:val="7"/>
  </w:num>
  <w:num w:numId="4" w16cid:durableId="744451340">
    <w:abstractNumId w:val="1"/>
  </w:num>
  <w:num w:numId="5" w16cid:durableId="319624843">
    <w:abstractNumId w:val="4"/>
  </w:num>
  <w:num w:numId="6" w16cid:durableId="404910903">
    <w:abstractNumId w:val="3"/>
  </w:num>
  <w:num w:numId="7" w16cid:durableId="1828134510">
    <w:abstractNumId w:val="2"/>
  </w:num>
  <w:num w:numId="8" w16cid:durableId="1609115742">
    <w:abstractNumId w:val="0"/>
  </w:num>
  <w:num w:numId="9" w16cid:durableId="1774470978">
    <w:abstractNumId w:val="8"/>
  </w:num>
  <w:num w:numId="10" w16cid:durableId="238760662">
    <w:abstractNumId w:val="9"/>
  </w:num>
  <w:num w:numId="11" w16cid:durableId="1145469816">
    <w:abstractNumId w:val="10"/>
    <w:lvlOverride w:ilvl="0"/>
    <w:lvlOverride w:ilvl="1">
      <w:startOverride w:val="1"/>
    </w:lvlOverride>
    <w:lvlOverride w:ilvl="2"/>
    <w:lvlOverride w:ilvl="3"/>
    <w:lvlOverride w:ilvl="4"/>
    <w:lvlOverride w:ilvl="5"/>
    <w:lvlOverride w:ilvl="6"/>
    <w:lvlOverride w:ilvl="7"/>
    <w:lvlOverride w:ilvl="8"/>
  </w:num>
  <w:num w:numId="12" w16cid:durableId="678386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51FBD"/>
    <w:rsid w:val="00097EFB"/>
    <w:rsid w:val="000A7238"/>
    <w:rsid w:val="000C5E58"/>
    <w:rsid w:val="00110CBD"/>
    <w:rsid w:val="001357B2"/>
    <w:rsid w:val="00157FE9"/>
    <w:rsid w:val="00172397"/>
    <w:rsid w:val="0017478F"/>
    <w:rsid w:val="001A2451"/>
    <w:rsid w:val="001F2D9E"/>
    <w:rsid w:val="001F4DDF"/>
    <w:rsid w:val="00202A77"/>
    <w:rsid w:val="00211F16"/>
    <w:rsid w:val="00257C0D"/>
    <w:rsid w:val="00271CE5"/>
    <w:rsid w:val="00282020"/>
    <w:rsid w:val="002929B9"/>
    <w:rsid w:val="002A2B69"/>
    <w:rsid w:val="002D16A9"/>
    <w:rsid w:val="002E28D2"/>
    <w:rsid w:val="00300DC3"/>
    <w:rsid w:val="003512D4"/>
    <w:rsid w:val="003636BF"/>
    <w:rsid w:val="00371442"/>
    <w:rsid w:val="003845B4"/>
    <w:rsid w:val="00386900"/>
    <w:rsid w:val="00387B1A"/>
    <w:rsid w:val="003953B9"/>
    <w:rsid w:val="00397AA9"/>
    <w:rsid w:val="003B04AB"/>
    <w:rsid w:val="003C1E15"/>
    <w:rsid w:val="003C5EE5"/>
    <w:rsid w:val="003D6512"/>
    <w:rsid w:val="003D76BC"/>
    <w:rsid w:val="003E1C74"/>
    <w:rsid w:val="004361A6"/>
    <w:rsid w:val="004657EE"/>
    <w:rsid w:val="004840BC"/>
    <w:rsid w:val="00494F46"/>
    <w:rsid w:val="004C6B43"/>
    <w:rsid w:val="004E6485"/>
    <w:rsid w:val="005105F2"/>
    <w:rsid w:val="00526246"/>
    <w:rsid w:val="00537093"/>
    <w:rsid w:val="00543D60"/>
    <w:rsid w:val="005443F9"/>
    <w:rsid w:val="00552279"/>
    <w:rsid w:val="005638A4"/>
    <w:rsid w:val="00567106"/>
    <w:rsid w:val="0059236C"/>
    <w:rsid w:val="005A249F"/>
    <w:rsid w:val="005D5EAD"/>
    <w:rsid w:val="005E1D3C"/>
    <w:rsid w:val="00623C40"/>
    <w:rsid w:val="00625AE6"/>
    <w:rsid w:val="00632253"/>
    <w:rsid w:val="006403F7"/>
    <w:rsid w:val="00642714"/>
    <w:rsid w:val="006455CE"/>
    <w:rsid w:val="00646B0E"/>
    <w:rsid w:val="00655841"/>
    <w:rsid w:val="006763B4"/>
    <w:rsid w:val="00690AE2"/>
    <w:rsid w:val="006A21D4"/>
    <w:rsid w:val="006C29A9"/>
    <w:rsid w:val="00717D70"/>
    <w:rsid w:val="00733017"/>
    <w:rsid w:val="00745D34"/>
    <w:rsid w:val="0075197D"/>
    <w:rsid w:val="007773DE"/>
    <w:rsid w:val="00783310"/>
    <w:rsid w:val="007A4A6D"/>
    <w:rsid w:val="007C061B"/>
    <w:rsid w:val="007C27CF"/>
    <w:rsid w:val="007D1BCF"/>
    <w:rsid w:val="007D75CF"/>
    <w:rsid w:val="007E0440"/>
    <w:rsid w:val="007E6DC5"/>
    <w:rsid w:val="00800255"/>
    <w:rsid w:val="008061F1"/>
    <w:rsid w:val="008435E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87AAF"/>
    <w:rsid w:val="00AB36C4"/>
    <w:rsid w:val="00AB473C"/>
    <w:rsid w:val="00AC32B2"/>
    <w:rsid w:val="00AC64FA"/>
    <w:rsid w:val="00B17141"/>
    <w:rsid w:val="00B2027B"/>
    <w:rsid w:val="00B31575"/>
    <w:rsid w:val="00B32784"/>
    <w:rsid w:val="00B40A34"/>
    <w:rsid w:val="00B53BE1"/>
    <w:rsid w:val="00B60EA0"/>
    <w:rsid w:val="00B61176"/>
    <w:rsid w:val="00B675CE"/>
    <w:rsid w:val="00B8547D"/>
    <w:rsid w:val="00B91D2A"/>
    <w:rsid w:val="00BA3359"/>
    <w:rsid w:val="00BB62BA"/>
    <w:rsid w:val="00C250D5"/>
    <w:rsid w:val="00C35666"/>
    <w:rsid w:val="00C60C8E"/>
    <w:rsid w:val="00C71E6F"/>
    <w:rsid w:val="00C8013E"/>
    <w:rsid w:val="00C9184A"/>
    <w:rsid w:val="00C92898"/>
    <w:rsid w:val="00CA4340"/>
    <w:rsid w:val="00CB1EB8"/>
    <w:rsid w:val="00CB4AC1"/>
    <w:rsid w:val="00CE5238"/>
    <w:rsid w:val="00CE7514"/>
    <w:rsid w:val="00CF3058"/>
    <w:rsid w:val="00D04605"/>
    <w:rsid w:val="00D248DE"/>
    <w:rsid w:val="00D3542A"/>
    <w:rsid w:val="00D56FD1"/>
    <w:rsid w:val="00D70273"/>
    <w:rsid w:val="00D8542D"/>
    <w:rsid w:val="00D86C88"/>
    <w:rsid w:val="00DC183E"/>
    <w:rsid w:val="00DC6A71"/>
    <w:rsid w:val="00DE5556"/>
    <w:rsid w:val="00E0357D"/>
    <w:rsid w:val="00E045B3"/>
    <w:rsid w:val="00E236F2"/>
    <w:rsid w:val="00E63A44"/>
    <w:rsid w:val="00E6513C"/>
    <w:rsid w:val="00E70331"/>
    <w:rsid w:val="00E7119C"/>
    <w:rsid w:val="00E763CA"/>
    <w:rsid w:val="00E95DB1"/>
    <w:rsid w:val="00ED1C3E"/>
    <w:rsid w:val="00ED68A1"/>
    <w:rsid w:val="00EE55E1"/>
    <w:rsid w:val="00EF1814"/>
    <w:rsid w:val="00F155A0"/>
    <w:rsid w:val="00F240BB"/>
    <w:rsid w:val="00F45AC7"/>
    <w:rsid w:val="00F57FED"/>
    <w:rsid w:val="00F826A7"/>
    <w:rsid w:val="00FD7A4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C142C8"/>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94F46"/>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94F46"/>
    <w:pPr>
      <w:spacing w:after="100" w:line="240" w:lineRule="auto"/>
      <w:ind w:left="720"/>
      <w:contextualSpacing/>
      <w:jc w:val="both"/>
    </w:pPr>
    <w:rPr>
      <w:szCs w:val="20"/>
      <w:lang w:val="sl-SI" w:eastAsia="sl-SI"/>
    </w:rPr>
  </w:style>
  <w:style w:type="character" w:styleId="Nerazreenaomemba">
    <w:name w:val="Unresolved Mention"/>
    <w:basedOn w:val="Privzetapisavaodstavka"/>
    <w:uiPriority w:val="99"/>
    <w:rsid w:val="00FD7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3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6213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2</cp:revision>
  <cp:lastPrinted>2023-07-11T08:15:00Z</cp:lastPrinted>
  <dcterms:created xsi:type="dcterms:W3CDTF">2025-01-28T13:13:00Z</dcterms:created>
  <dcterms:modified xsi:type="dcterms:W3CDTF">2025-01-28T13:13:00Z</dcterms:modified>
</cp:coreProperties>
</file>