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0C620325" w:rsidR="00E7119C" w:rsidRPr="00B61176" w:rsidRDefault="00673112" w:rsidP="003D76BC">
            <w:pPr>
              <w:rPr>
                <w:lang w:val="it-IT"/>
              </w:rPr>
            </w:pPr>
            <w:bookmarkStart w:id="1" w:name="KlasSt"/>
            <w:r w:rsidRPr="00B61176">
              <w:t>110-</w:t>
            </w:r>
            <w:r w:rsidR="00314486">
              <w:t>11</w:t>
            </w:r>
            <w:r w:rsidRPr="00B61176">
              <w:t>202</w:t>
            </w:r>
            <w:r w:rsidR="0059437F">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617AAAD6" w:rsidR="00E7119C" w:rsidRPr="00021C43" w:rsidRDefault="00314486" w:rsidP="003D76BC">
            <w:pPr>
              <w:jc w:val="both"/>
              <w:rPr>
                <w:rFonts w:cs="Arial"/>
                <w:color w:val="000000"/>
                <w:szCs w:val="20"/>
              </w:rPr>
            </w:pPr>
            <w:r>
              <w:rPr>
                <w:rFonts w:cs="Arial"/>
                <w:color w:val="000000"/>
                <w:szCs w:val="20"/>
              </w:rPr>
              <w:t>8</w:t>
            </w:r>
            <w:r w:rsidR="0059437F">
              <w:rPr>
                <w:rFonts w:cs="Arial"/>
                <w:color w:val="000000"/>
                <w:szCs w:val="20"/>
              </w:rPr>
              <w:t xml:space="preserve">. </w:t>
            </w:r>
            <w:r>
              <w:rPr>
                <w:rFonts w:cs="Arial"/>
                <w:color w:val="000000"/>
                <w:szCs w:val="20"/>
              </w:rPr>
              <w:t>3</w:t>
            </w:r>
            <w:r w:rsidR="0059437F">
              <w:rPr>
                <w:rFonts w:cs="Arial"/>
                <w:color w:val="000000"/>
                <w:szCs w:val="20"/>
              </w:rPr>
              <w:t>. 2024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8E5A63F"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EF5F94">
        <w:rPr>
          <w:rFonts w:ascii="Arial" w:hAnsi="Arial" w:cs="Arial"/>
          <w:b/>
          <w:color w:val="auto"/>
          <w:sz w:val="20"/>
          <w:szCs w:val="20"/>
        </w:rPr>
        <w:t>tujce</w:t>
      </w:r>
      <w:r w:rsidRPr="001002B5">
        <w:rPr>
          <w:rFonts w:ascii="Arial" w:hAnsi="Arial" w:cs="Arial"/>
          <w:b/>
          <w:color w:val="auto"/>
          <w:sz w:val="20"/>
          <w:szCs w:val="20"/>
        </w:rPr>
        <w:t xml:space="preserve"> (šifra DM </w:t>
      </w:r>
      <w:r w:rsidR="00EF5F94">
        <w:rPr>
          <w:rFonts w:ascii="Arial" w:hAnsi="Arial" w:cs="Arial"/>
          <w:b/>
          <w:color w:val="auto"/>
          <w:sz w:val="20"/>
          <w:szCs w:val="20"/>
        </w:rPr>
        <w:t>315</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2F9CB5A5" w14:textId="0AC5AA3B" w:rsidR="00081788" w:rsidRDefault="00081788" w:rsidP="00D62CAA">
      <w:pPr>
        <w:numPr>
          <w:ilvl w:val="0"/>
          <w:numId w:val="11"/>
        </w:numPr>
        <w:tabs>
          <w:tab w:val="clear" w:pos="720"/>
          <w:tab w:val="num" w:pos="426"/>
        </w:tabs>
        <w:ind w:hanging="720"/>
        <w:rPr>
          <w:rFonts w:cs="Arial"/>
          <w:szCs w:val="20"/>
          <w:lang w:val="sl-SI"/>
        </w:rPr>
      </w:pPr>
      <w:r>
        <w:rPr>
          <w:rFonts w:cs="Arial"/>
          <w:szCs w:val="20"/>
          <w:lang w:val="sl-SI"/>
        </w:rPr>
        <w:t>dajanje splošnih informacij o upravnih storitvah z delovnega področja oddelka</w:t>
      </w:r>
      <w:r w:rsidR="0059437F">
        <w:rPr>
          <w:rFonts w:cs="Arial"/>
          <w:szCs w:val="20"/>
          <w:lang w:val="sl-SI"/>
        </w:rPr>
        <w:t>;</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3E3DD926" w14:textId="6A4D67CC" w:rsidR="00D62CAA" w:rsidRPr="00647CF8" w:rsidRDefault="00D62CAA" w:rsidP="0040111E">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sidR="0059437F">
        <w:rPr>
          <w:rFonts w:cs="Arial"/>
          <w:szCs w:val="20"/>
          <w:lang w:val="sl-SI"/>
        </w:rPr>
        <w:t>;</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F568720" w14:textId="76A9C5C6" w:rsidR="00647CF8" w:rsidRDefault="002B17EB" w:rsidP="00647CF8">
      <w:pPr>
        <w:pStyle w:val="datumtevilka"/>
        <w:jc w:val="both"/>
      </w:pPr>
      <w:r>
        <w:t xml:space="preserve">Na delovnem mestu se v večini vodijo upravni postopki s </w:t>
      </w:r>
      <w:r w:rsidR="00081788">
        <w:t>področja tujcev.</w:t>
      </w:r>
    </w:p>
    <w:p w14:paraId="341D9987" w14:textId="77777777" w:rsidR="00647CF8" w:rsidRDefault="00647CF8" w:rsidP="00647CF8">
      <w:pPr>
        <w:pStyle w:val="datumtevilka"/>
        <w:jc w:val="both"/>
        <w:rPr>
          <w:rFonts w:cs="Arial"/>
        </w:rPr>
      </w:pPr>
    </w:p>
    <w:p w14:paraId="6E97944D" w14:textId="5A835C9E" w:rsidR="00647CF8" w:rsidRDefault="00647CF8" w:rsidP="00647CF8">
      <w:pPr>
        <w:pStyle w:val="datumtevilka"/>
        <w:jc w:val="both"/>
        <w:rPr>
          <w:rFonts w:cs="Arial"/>
        </w:rPr>
      </w:pPr>
      <w:r>
        <w:rPr>
          <w:rFonts w:cs="Arial"/>
        </w:rPr>
        <w:t xml:space="preserve">Osnovni plačni razred delovnega mesta je 31. plačni razred, to je 1.492,62 EUR bruto. </w:t>
      </w:r>
    </w:p>
    <w:p w14:paraId="4192F9D4" w14:textId="77777777" w:rsidR="00647CF8" w:rsidRPr="001002B5" w:rsidRDefault="00647CF8"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78458AF8"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081788">
        <w:rPr>
          <w:rFonts w:cs="Arial"/>
          <w:szCs w:val="20"/>
          <w:lang w:val="sl-SI"/>
        </w:rPr>
        <w:t>tujce</w:t>
      </w:r>
      <w:r w:rsidRPr="00D62CAA">
        <w:rPr>
          <w:rFonts w:cs="Arial"/>
          <w:szCs w:val="20"/>
          <w:lang w:val="sl-SI"/>
        </w:rPr>
        <w:t xml:space="preserve"> (šifra DM </w:t>
      </w:r>
      <w:r w:rsidR="00081788">
        <w:rPr>
          <w:rFonts w:cs="Arial"/>
          <w:szCs w:val="20"/>
          <w:lang w:val="sl-SI"/>
        </w:rPr>
        <w:t>315</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314486">
        <w:rPr>
          <w:rFonts w:cs="Arial"/>
          <w:bCs/>
          <w:szCs w:val="20"/>
          <w:lang w:val="sl-SI" w:eastAsia="sl-SI"/>
        </w:rPr>
        <w:t>11</w:t>
      </w:r>
      <w:r w:rsidRPr="00D62CAA">
        <w:rPr>
          <w:rFonts w:cs="Arial"/>
          <w:bCs/>
          <w:szCs w:val="20"/>
          <w:lang w:val="sl-SI" w:eastAsia="sl-SI"/>
        </w:rPr>
        <w:t>/202</w:t>
      </w:r>
      <w:r w:rsidR="00081788">
        <w:rPr>
          <w:rFonts w:cs="Arial"/>
          <w:bCs/>
          <w:szCs w:val="20"/>
          <w:lang w:val="sl-SI" w:eastAsia="sl-SI"/>
        </w:rPr>
        <w:t>4</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4D7DFE4A"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647CF8">
        <w:rPr>
          <w:rFonts w:cs="Arial"/>
          <w:szCs w:val="20"/>
          <w:lang w:val="sl-SI"/>
        </w:rPr>
        <w:t>Mojca Maier</w:t>
      </w:r>
      <w:r w:rsidRPr="001002B5">
        <w:rPr>
          <w:rFonts w:cs="Arial"/>
          <w:szCs w:val="20"/>
          <w:lang w:val="sl-SI"/>
        </w:rPr>
        <w:t>, telefon: 04/20-15-7</w:t>
      </w:r>
      <w:r w:rsidR="00647CF8">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1442"/>
    <w:rsid w:val="003845B4"/>
    <w:rsid w:val="00386900"/>
    <w:rsid w:val="00387B1A"/>
    <w:rsid w:val="003953B9"/>
    <w:rsid w:val="00397AA9"/>
    <w:rsid w:val="003A42D6"/>
    <w:rsid w:val="003B04AB"/>
    <w:rsid w:val="003C5EE5"/>
    <w:rsid w:val="003D6512"/>
    <w:rsid w:val="003D76BC"/>
    <w:rsid w:val="003E1C74"/>
    <w:rsid w:val="004361A6"/>
    <w:rsid w:val="00440068"/>
    <w:rsid w:val="004657EE"/>
    <w:rsid w:val="00480569"/>
    <w:rsid w:val="004840BC"/>
    <w:rsid w:val="004E6485"/>
    <w:rsid w:val="005105F2"/>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6749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2010-10-13T11:08:00Z</cp:lastPrinted>
  <dcterms:created xsi:type="dcterms:W3CDTF">2024-03-08T09:22:00Z</dcterms:created>
  <dcterms:modified xsi:type="dcterms:W3CDTF">2024-03-08T09:22:00Z</dcterms:modified>
</cp:coreProperties>
</file>