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8C89F" w14:textId="77777777" w:rsidR="00426EA6" w:rsidRPr="005427FB" w:rsidRDefault="00426EA6" w:rsidP="00426EA6">
      <w:pPr>
        <w:pStyle w:val="datumtevilka"/>
        <w:outlineLvl w:val="0"/>
        <w:rPr>
          <w:rFonts w:cs="Arial"/>
          <w:color w:val="FF0000"/>
        </w:rPr>
      </w:pPr>
    </w:p>
    <w:p w14:paraId="2E0543FE" w14:textId="77777777" w:rsidR="00426EA6" w:rsidRPr="00CD5C65" w:rsidRDefault="00426EA6" w:rsidP="00426EA6">
      <w:pPr>
        <w:pStyle w:val="Glava"/>
        <w:tabs>
          <w:tab w:val="clear" w:pos="4320"/>
          <w:tab w:val="clear" w:pos="8640"/>
          <w:tab w:val="left" w:pos="4395"/>
        </w:tabs>
        <w:spacing w:before="120" w:line="240" w:lineRule="exact"/>
        <w:rPr>
          <w:rFonts w:cs="Arial"/>
          <w:sz w:val="16"/>
          <w:lang w:val="sl-SI"/>
        </w:rPr>
      </w:pPr>
      <w:r w:rsidRPr="00CD5C65">
        <w:rPr>
          <w:noProof/>
        </w:rPr>
        <w:drawing>
          <wp:anchor distT="0" distB="0" distL="114300" distR="114300" simplePos="0" relativeHeight="251659264" behindDoc="0" locked="0" layoutInCell="1" allowOverlap="1" wp14:anchorId="32BA73B6" wp14:editId="35F5E190">
            <wp:simplePos x="0" y="0"/>
            <wp:positionH relativeFrom="page">
              <wp:posOffset>152400</wp:posOffset>
            </wp:positionH>
            <wp:positionV relativeFrom="page">
              <wp:posOffset>152400</wp:posOffset>
            </wp:positionV>
            <wp:extent cx="4321810" cy="972185"/>
            <wp:effectExtent l="0" t="0" r="2540" b="0"/>
            <wp:wrapSquare wrapText="bothSides"/>
            <wp:docPr id="1003584296" name="Slika 1" descr="09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4" descr="096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1810" cy="97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D5C65">
        <w:rPr>
          <w:rFonts w:cs="Arial"/>
          <w:sz w:val="16"/>
          <w:lang w:val="sl-SI"/>
        </w:rPr>
        <w:t xml:space="preserve">      </w:t>
      </w:r>
    </w:p>
    <w:p w14:paraId="1B0E4503" w14:textId="77777777" w:rsidR="00426EA6" w:rsidRPr="00CD5C65" w:rsidRDefault="00426EA6" w:rsidP="00426EA6">
      <w:pPr>
        <w:pStyle w:val="Glava"/>
        <w:tabs>
          <w:tab w:val="clear" w:pos="4320"/>
          <w:tab w:val="clear" w:pos="8640"/>
          <w:tab w:val="left" w:pos="4395"/>
        </w:tabs>
        <w:spacing w:before="120" w:line="240" w:lineRule="exact"/>
        <w:rPr>
          <w:rFonts w:cs="Arial"/>
          <w:sz w:val="16"/>
          <w:lang w:val="sl-SI"/>
        </w:rPr>
      </w:pPr>
      <w:r w:rsidRPr="00CD5C65">
        <w:rPr>
          <w:rFonts w:cs="Arial"/>
          <w:sz w:val="16"/>
          <w:lang w:val="sl-SI"/>
        </w:rPr>
        <w:t xml:space="preserve">           Glavni trg 24, 1240 Kamnik</w:t>
      </w:r>
      <w:r w:rsidRPr="00CD5C65">
        <w:rPr>
          <w:rFonts w:cs="Arial"/>
          <w:sz w:val="16"/>
          <w:lang w:val="sl-SI"/>
        </w:rPr>
        <w:tab/>
        <w:t>T: 01 831 81 00</w:t>
      </w:r>
    </w:p>
    <w:p w14:paraId="0D7A407C" w14:textId="77777777" w:rsidR="00426EA6" w:rsidRPr="00CD5C65" w:rsidRDefault="00426EA6" w:rsidP="00426EA6">
      <w:pPr>
        <w:pStyle w:val="Glava"/>
        <w:tabs>
          <w:tab w:val="clear" w:pos="4320"/>
          <w:tab w:val="clear" w:pos="8640"/>
          <w:tab w:val="left" w:pos="4395"/>
        </w:tabs>
        <w:spacing w:line="240" w:lineRule="exact"/>
        <w:rPr>
          <w:rFonts w:cs="Arial"/>
          <w:sz w:val="16"/>
          <w:lang w:val="sl-SI"/>
        </w:rPr>
      </w:pPr>
      <w:r w:rsidRPr="00CD5C65">
        <w:rPr>
          <w:rFonts w:cs="Arial"/>
          <w:sz w:val="16"/>
          <w:lang w:val="sl-SI"/>
        </w:rPr>
        <w:tab/>
        <w:t>E: ue.kamnik@gov.si</w:t>
      </w:r>
    </w:p>
    <w:p w14:paraId="260897F6" w14:textId="77777777" w:rsidR="00426EA6" w:rsidRPr="00CD5C65" w:rsidRDefault="00426EA6" w:rsidP="00426EA6">
      <w:pPr>
        <w:pStyle w:val="Glava"/>
        <w:tabs>
          <w:tab w:val="clear" w:pos="4320"/>
          <w:tab w:val="clear" w:pos="8640"/>
          <w:tab w:val="left" w:pos="4395"/>
        </w:tabs>
        <w:spacing w:line="240" w:lineRule="exact"/>
        <w:rPr>
          <w:rFonts w:cs="Arial"/>
          <w:sz w:val="16"/>
          <w:lang w:val="sl-SI"/>
        </w:rPr>
      </w:pPr>
      <w:r w:rsidRPr="00CD5C65">
        <w:rPr>
          <w:rFonts w:cs="Arial"/>
          <w:sz w:val="16"/>
          <w:lang w:val="sl-SI"/>
        </w:rPr>
        <w:tab/>
        <w:t>https://www.gov.si/drzavni-organi/upravne-enote/kamnik/</w:t>
      </w:r>
    </w:p>
    <w:p w14:paraId="050F111E" w14:textId="77777777" w:rsidR="00426EA6" w:rsidRPr="00DF4838" w:rsidRDefault="00426EA6" w:rsidP="00426EA6">
      <w:pPr>
        <w:pStyle w:val="Glava"/>
        <w:tabs>
          <w:tab w:val="clear" w:pos="4320"/>
          <w:tab w:val="clear" w:pos="8640"/>
          <w:tab w:val="left" w:pos="5112"/>
        </w:tabs>
        <w:spacing w:line="240" w:lineRule="exact"/>
        <w:rPr>
          <w:rFonts w:cs="Arial"/>
          <w:sz w:val="20"/>
          <w:szCs w:val="20"/>
          <w:lang w:val="sl-SI"/>
        </w:rPr>
      </w:pPr>
    </w:p>
    <w:p w14:paraId="230CD79F" w14:textId="6B58A405" w:rsidR="00E810A2" w:rsidRPr="00292E19" w:rsidRDefault="00E810A2" w:rsidP="0044565D">
      <w:pPr>
        <w:ind w:right="-284"/>
        <w:jc w:val="both"/>
        <w:rPr>
          <w:rFonts w:ascii="Arial" w:hAnsi="Arial" w:cs="Arial"/>
          <w:sz w:val="20"/>
          <w:szCs w:val="20"/>
        </w:rPr>
      </w:pPr>
      <w:r w:rsidRPr="00292E19">
        <w:rPr>
          <w:rFonts w:ascii="Arial" w:hAnsi="Arial" w:cs="Arial"/>
          <w:sz w:val="20"/>
          <w:szCs w:val="20"/>
        </w:rPr>
        <w:t xml:space="preserve">Na podlagi prvega odstavka 25. člena Zakona o delovnih razmerjih (Uradni list RS, št. 21/13, 78/13, 47/15 - ZZSDT, 33/16 - PZ-F, 52/16, 15/17 - </w:t>
      </w:r>
      <w:proofErr w:type="spellStart"/>
      <w:r w:rsidRPr="00292E19">
        <w:rPr>
          <w:rFonts w:ascii="Arial" w:hAnsi="Arial" w:cs="Arial"/>
          <w:sz w:val="20"/>
          <w:szCs w:val="20"/>
        </w:rPr>
        <w:t>odl</w:t>
      </w:r>
      <w:proofErr w:type="spellEnd"/>
      <w:r w:rsidRPr="00292E19">
        <w:rPr>
          <w:rFonts w:ascii="Arial" w:hAnsi="Arial" w:cs="Arial"/>
          <w:sz w:val="20"/>
          <w:szCs w:val="20"/>
        </w:rPr>
        <w:t xml:space="preserve">. US, 22/19 - </w:t>
      </w:r>
      <w:proofErr w:type="spellStart"/>
      <w:r w:rsidRPr="00292E19">
        <w:rPr>
          <w:rFonts w:ascii="Arial" w:hAnsi="Arial" w:cs="Arial"/>
          <w:sz w:val="20"/>
          <w:szCs w:val="20"/>
        </w:rPr>
        <w:t>ZPosS</w:t>
      </w:r>
      <w:proofErr w:type="spellEnd"/>
      <w:r w:rsidRPr="00292E19">
        <w:rPr>
          <w:rFonts w:ascii="Arial" w:hAnsi="Arial" w:cs="Arial"/>
          <w:sz w:val="20"/>
          <w:szCs w:val="20"/>
        </w:rPr>
        <w:t xml:space="preserve">, 81/19, 36/20 - ZIUPPP, 49/20 - ZIUZEOP, 61/20 - ZIUZEOP-A, 80/20 - ZIUOOPE, 98/20 - ZIUPDV, 152/20 - ZZUOOP, 175/20 - ZIUOPDVE, 203/20 - ZIUPOPDVE, 15/21 - ZDUOP, 28/21 - </w:t>
      </w:r>
      <w:proofErr w:type="spellStart"/>
      <w:r w:rsidRPr="00292E19">
        <w:rPr>
          <w:rFonts w:ascii="Arial" w:hAnsi="Arial" w:cs="Arial"/>
          <w:sz w:val="20"/>
          <w:szCs w:val="20"/>
        </w:rPr>
        <w:t>odl</w:t>
      </w:r>
      <w:proofErr w:type="spellEnd"/>
      <w:r w:rsidRPr="00292E19">
        <w:rPr>
          <w:rFonts w:ascii="Arial" w:hAnsi="Arial" w:cs="Arial"/>
          <w:sz w:val="20"/>
          <w:szCs w:val="20"/>
        </w:rPr>
        <w:t>. US, 15/22 in 54/22 – ZUPŠ-1, 114/23, 136/23-ZIUZDS, 70/25 – ZUTD-I) in 4. točke 76. člena Zakona o javnih uslužbencih (Uradni list RS, št. 32/2025 -v nadaljevanju ZJU-1),</w:t>
      </w:r>
    </w:p>
    <w:p w14:paraId="4FB2C79C" w14:textId="77777777" w:rsidR="00E810A2" w:rsidRDefault="00E810A2" w:rsidP="0044565D">
      <w:pPr>
        <w:ind w:right="-284"/>
        <w:jc w:val="both"/>
        <w:rPr>
          <w:rFonts w:ascii="Arial" w:hAnsi="Arial" w:cs="Arial"/>
          <w:sz w:val="20"/>
          <w:szCs w:val="20"/>
        </w:rPr>
      </w:pPr>
    </w:p>
    <w:p w14:paraId="735EC20B" w14:textId="77777777" w:rsidR="0044565D" w:rsidRPr="004A3F89" w:rsidRDefault="0044565D" w:rsidP="0044565D">
      <w:pPr>
        <w:jc w:val="both"/>
        <w:rPr>
          <w:rFonts w:ascii="Arial" w:hAnsi="Arial" w:cs="Arial"/>
          <w:bCs/>
          <w:sz w:val="20"/>
          <w:szCs w:val="20"/>
        </w:rPr>
      </w:pPr>
    </w:p>
    <w:p w14:paraId="1547078D" w14:textId="3E5DF287" w:rsidR="0044565D" w:rsidRPr="00292E19" w:rsidRDefault="0044565D" w:rsidP="0044565D">
      <w:pPr>
        <w:jc w:val="both"/>
        <w:rPr>
          <w:rFonts w:ascii="Arial" w:hAnsi="Arial" w:cs="Arial"/>
          <w:bCs/>
          <w:sz w:val="20"/>
          <w:szCs w:val="20"/>
        </w:rPr>
      </w:pPr>
      <w:r w:rsidRPr="00292E19">
        <w:rPr>
          <w:rFonts w:ascii="Arial" w:hAnsi="Arial" w:cs="Arial"/>
          <w:bCs/>
          <w:sz w:val="20"/>
          <w:szCs w:val="20"/>
        </w:rPr>
        <w:t>UPRAVNA ENOTA KAMNIK, Glavni trg 24, 1240 Kamnik, objavlja prosto delovno mesto za določen čas, povečan obseg dela 2 leti:</w:t>
      </w:r>
    </w:p>
    <w:p w14:paraId="60F960E5" w14:textId="77777777" w:rsidR="0044565D" w:rsidRPr="004A3F89" w:rsidRDefault="0044565D" w:rsidP="0044565D">
      <w:pPr>
        <w:rPr>
          <w:rFonts w:ascii="Arial" w:hAnsi="Arial" w:cs="Arial"/>
          <w:bCs/>
          <w:sz w:val="20"/>
          <w:szCs w:val="20"/>
        </w:rPr>
      </w:pPr>
      <w:r w:rsidRPr="004A3F89">
        <w:rPr>
          <w:rFonts w:ascii="Arial" w:hAnsi="Arial" w:cs="Arial"/>
          <w:bCs/>
          <w:sz w:val="20"/>
          <w:szCs w:val="20"/>
        </w:rPr>
        <w:t> </w:t>
      </w:r>
    </w:p>
    <w:p w14:paraId="5A0725A1" w14:textId="77777777" w:rsidR="0044565D" w:rsidRPr="004A3F89" w:rsidRDefault="0044565D" w:rsidP="0044565D">
      <w:pPr>
        <w:rPr>
          <w:rFonts w:ascii="Arial" w:hAnsi="Arial" w:cs="Arial"/>
          <w:bCs/>
          <w:sz w:val="20"/>
          <w:szCs w:val="20"/>
        </w:rPr>
      </w:pPr>
    </w:p>
    <w:p w14:paraId="5F3B75AA" w14:textId="7EB5D414" w:rsidR="0044565D" w:rsidRPr="00292E19" w:rsidRDefault="0044565D" w:rsidP="0044565D">
      <w:pPr>
        <w:jc w:val="both"/>
        <w:rPr>
          <w:rFonts w:ascii="Arial" w:hAnsi="Arial" w:cs="Arial"/>
          <w:b/>
          <w:sz w:val="20"/>
          <w:szCs w:val="20"/>
        </w:rPr>
      </w:pPr>
      <w:r w:rsidRPr="00292E19">
        <w:rPr>
          <w:rFonts w:ascii="Arial" w:hAnsi="Arial" w:cs="Arial"/>
          <w:bCs/>
          <w:sz w:val="20"/>
          <w:szCs w:val="20"/>
        </w:rPr>
        <w:t xml:space="preserve">ADMINISTRATOR V v Sektorju za splošne zadeve, Oddelek za splošne zadeve Upravne enote Kamnik </w:t>
      </w:r>
    </w:p>
    <w:p w14:paraId="071DF558" w14:textId="77777777" w:rsidR="0044565D" w:rsidRPr="00426EA6" w:rsidRDefault="0044565D" w:rsidP="0044565D">
      <w:pPr>
        <w:jc w:val="both"/>
        <w:rPr>
          <w:rFonts w:ascii="Arial" w:hAnsi="Arial" w:cs="Arial"/>
          <w:color w:val="FF0000"/>
          <w:sz w:val="20"/>
          <w:szCs w:val="20"/>
        </w:rPr>
      </w:pPr>
    </w:p>
    <w:p w14:paraId="2359EABE" w14:textId="77777777" w:rsidR="0044565D" w:rsidRPr="00292E19" w:rsidRDefault="0044565D" w:rsidP="0044565D">
      <w:pPr>
        <w:jc w:val="both"/>
        <w:rPr>
          <w:rFonts w:ascii="Arial" w:hAnsi="Arial" w:cs="Arial"/>
          <w:sz w:val="20"/>
          <w:szCs w:val="20"/>
        </w:rPr>
      </w:pPr>
      <w:r w:rsidRPr="00292E19">
        <w:rPr>
          <w:rFonts w:ascii="Arial" w:hAnsi="Arial" w:cs="Arial"/>
          <w:sz w:val="20"/>
          <w:szCs w:val="20"/>
        </w:rPr>
        <w:t>Kandidati, ki se bodo prijavili na prosto delovno mesto, morajo izpolnjevati naslednje pogoje:</w:t>
      </w:r>
    </w:p>
    <w:p w14:paraId="4B8F3039" w14:textId="77777777" w:rsidR="0044565D" w:rsidRPr="00292E19" w:rsidRDefault="0044565D" w:rsidP="0044565D">
      <w:pPr>
        <w:jc w:val="both"/>
        <w:rPr>
          <w:rFonts w:ascii="Arial" w:hAnsi="Arial" w:cs="Arial"/>
          <w:sz w:val="20"/>
          <w:szCs w:val="20"/>
        </w:rPr>
      </w:pPr>
    </w:p>
    <w:p w14:paraId="0378ED28" w14:textId="77777777" w:rsidR="00426EA6" w:rsidRPr="00292E19" w:rsidRDefault="00426EA6" w:rsidP="00426EA6">
      <w:pPr>
        <w:pStyle w:val="Brezrazmikov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292E19">
        <w:rPr>
          <w:rFonts w:ascii="Arial" w:hAnsi="Arial" w:cs="Arial"/>
          <w:sz w:val="20"/>
          <w:szCs w:val="20"/>
        </w:rPr>
        <w:t>srednje tehniško in drugo strokovno izobraževanje/srednja strokovna izobrazba ali srednje splošno najmanj srednje tehniško in drugo strokovno izobraževanje/srednja strokovna izobrazba ali najmanj srednje splošno izobraževanje/srednja splošna izobrazba;  </w:t>
      </w:r>
    </w:p>
    <w:p w14:paraId="512EB6A0" w14:textId="77777777" w:rsidR="00426EA6" w:rsidRPr="00292E19" w:rsidRDefault="00426EA6" w:rsidP="00426EA6">
      <w:pPr>
        <w:pStyle w:val="Brezrazmikov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292E19">
        <w:rPr>
          <w:rFonts w:ascii="Arial" w:hAnsi="Arial" w:cs="Arial"/>
          <w:sz w:val="20"/>
          <w:szCs w:val="20"/>
        </w:rPr>
        <w:t>znanje uradnega (slovenskega) jezika. </w:t>
      </w:r>
    </w:p>
    <w:p w14:paraId="0F91AB95" w14:textId="08210094" w:rsidR="00426EA6" w:rsidRPr="00426EA6" w:rsidRDefault="00426EA6" w:rsidP="00426EA6">
      <w:pPr>
        <w:ind w:left="360"/>
        <w:jc w:val="both"/>
        <w:rPr>
          <w:rFonts w:ascii="Arial" w:hAnsi="Arial" w:cs="Arial"/>
          <w:color w:val="FF0000"/>
          <w:sz w:val="20"/>
          <w:szCs w:val="20"/>
        </w:rPr>
      </w:pPr>
    </w:p>
    <w:p w14:paraId="60329CA1" w14:textId="0DA9C0A2" w:rsidR="0044565D" w:rsidRPr="00292E19" w:rsidRDefault="00426EA6" w:rsidP="00426EA6">
      <w:pPr>
        <w:jc w:val="both"/>
        <w:rPr>
          <w:rFonts w:ascii="Arial" w:hAnsi="Arial" w:cs="Arial"/>
          <w:sz w:val="20"/>
          <w:szCs w:val="20"/>
        </w:rPr>
      </w:pPr>
      <w:r w:rsidRPr="00292E19">
        <w:rPr>
          <w:rFonts w:ascii="Arial" w:hAnsi="Arial" w:cs="Arial"/>
          <w:sz w:val="20"/>
          <w:szCs w:val="20"/>
        </w:rPr>
        <w:t>Poleg posebnih pogojev morajo kandidati izpolnjevati tudi splošne pogoje, ki jih urejajo predpisi s področja delovnega prava.</w:t>
      </w:r>
    </w:p>
    <w:p w14:paraId="03FCE057" w14:textId="77777777" w:rsidR="00426EA6" w:rsidRPr="00292E19" w:rsidRDefault="00426EA6" w:rsidP="00426EA6">
      <w:pPr>
        <w:jc w:val="both"/>
        <w:rPr>
          <w:rFonts w:ascii="Arial" w:hAnsi="Arial" w:cs="Arial"/>
          <w:sz w:val="20"/>
          <w:szCs w:val="20"/>
        </w:rPr>
      </w:pPr>
    </w:p>
    <w:p w14:paraId="15D3FF5B" w14:textId="74EE8905" w:rsidR="00426EA6" w:rsidRPr="00292E19" w:rsidRDefault="00426EA6" w:rsidP="00426EA6">
      <w:pPr>
        <w:pStyle w:val="Brezrazmikov"/>
        <w:jc w:val="both"/>
        <w:rPr>
          <w:rFonts w:ascii="Arial" w:hAnsi="Arial" w:cs="Arial"/>
          <w:sz w:val="20"/>
          <w:szCs w:val="20"/>
          <w:u w:val="single"/>
        </w:rPr>
      </w:pPr>
      <w:r w:rsidRPr="00292E19">
        <w:rPr>
          <w:rFonts w:ascii="Arial" w:hAnsi="Arial" w:cs="Arial"/>
          <w:sz w:val="20"/>
          <w:szCs w:val="20"/>
          <w:u w:val="single"/>
        </w:rPr>
        <w:t>Prednost pri izbiri bodo imeli kandidati z znanjem urejanja dokumentarnega gradiva.</w:t>
      </w:r>
    </w:p>
    <w:p w14:paraId="3583A169" w14:textId="77777777" w:rsidR="00426EA6" w:rsidRPr="00426EA6" w:rsidRDefault="00426EA6" w:rsidP="00426EA6">
      <w:pPr>
        <w:jc w:val="both"/>
        <w:rPr>
          <w:rFonts w:ascii="Arial" w:hAnsi="Arial" w:cs="Arial"/>
          <w:color w:val="FF0000"/>
          <w:sz w:val="20"/>
          <w:szCs w:val="20"/>
        </w:rPr>
      </w:pPr>
    </w:p>
    <w:p w14:paraId="4277BD8B" w14:textId="77777777" w:rsidR="0044565D" w:rsidRPr="006855B6" w:rsidRDefault="0044565D" w:rsidP="0044565D">
      <w:pPr>
        <w:jc w:val="both"/>
        <w:rPr>
          <w:rFonts w:ascii="Arial" w:hAnsi="Arial" w:cs="Arial"/>
          <w:sz w:val="20"/>
          <w:szCs w:val="20"/>
        </w:rPr>
      </w:pPr>
    </w:p>
    <w:p w14:paraId="67B102EE" w14:textId="076CB17B" w:rsidR="00236C68" w:rsidRPr="00D97184" w:rsidRDefault="0044565D" w:rsidP="00236C68">
      <w:pPr>
        <w:jc w:val="both"/>
        <w:rPr>
          <w:rFonts w:ascii="Arial" w:hAnsi="Arial" w:cs="Arial"/>
          <w:sz w:val="20"/>
          <w:szCs w:val="20"/>
        </w:rPr>
      </w:pPr>
      <w:r w:rsidRPr="00D97184">
        <w:rPr>
          <w:rFonts w:ascii="Arial" w:hAnsi="Arial" w:cs="Arial"/>
          <w:sz w:val="20"/>
          <w:szCs w:val="20"/>
        </w:rPr>
        <w:t>Delovn</w:t>
      </w:r>
      <w:r w:rsidR="00426EA6" w:rsidRPr="00D97184">
        <w:rPr>
          <w:rFonts w:ascii="Arial" w:hAnsi="Arial" w:cs="Arial"/>
          <w:sz w:val="20"/>
          <w:szCs w:val="20"/>
        </w:rPr>
        <w:t>e</w:t>
      </w:r>
      <w:r w:rsidRPr="00D97184">
        <w:rPr>
          <w:rFonts w:ascii="Arial" w:hAnsi="Arial" w:cs="Arial"/>
          <w:sz w:val="20"/>
          <w:szCs w:val="20"/>
        </w:rPr>
        <w:t xml:space="preserve"> </w:t>
      </w:r>
      <w:r w:rsidR="00426EA6" w:rsidRPr="00D97184">
        <w:rPr>
          <w:rFonts w:ascii="Arial" w:hAnsi="Arial" w:cs="Arial"/>
          <w:sz w:val="20"/>
          <w:szCs w:val="20"/>
        </w:rPr>
        <w:t>naloge</w:t>
      </w:r>
      <w:r w:rsidRPr="00D97184">
        <w:rPr>
          <w:rFonts w:ascii="Arial" w:hAnsi="Arial" w:cs="Arial"/>
          <w:sz w:val="20"/>
          <w:szCs w:val="20"/>
        </w:rPr>
        <w:t xml:space="preserve">: </w:t>
      </w:r>
    </w:p>
    <w:p w14:paraId="0CCA5E4C" w14:textId="1239F7D7" w:rsidR="00236C68" w:rsidRPr="00D97184" w:rsidRDefault="00236C68" w:rsidP="002129F7">
      <w:pPr>
        <w:pStyle w:val="Odstavekseznama"/>
        <w:numPr>
          <w:ilvl w:val="0"/>
          <w:numId w:val="8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D97184">
        <w:rPr>
          <w:rFonts w:ascii="Arial" w:hAnsi="Arial" w:cs="Arial"/>
          <w:sz w:val="20"/>
          <w:szCs w:val="20"/>
        </w:rPr>
        <w:t>izvajanje tajniških nalog in vodenje evidenc za Sektor za splošne zadeve in Sektor za javni red in mir</w:t>
      </w:r>
    </w:p>
    <w:p w14:paraId="4A904A6C" w14:textId="3B11AB30" w:rsidR="00236C68" w:rsidRPr="00D97184" w:rsidRDefault="00236C68" w:rsidP="002129F7">
      <w:pPr>
        <w:pStyle w:val="Odstavekseznama"/>
        <w:numPr>
          <w:ilvl w:val="0"/>
          <w:numId w:val="8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D97184">
        <w:rPr>
          <w:rFonts w:ascii="Arial" w:hAnsi="Arial" w:cs="Arial"/>
          <w:sz w:val="20"/>
          <w:szCs w:val="20"/>
        </w:rPr>
        <w:t>usmerjanje in informiranje strank ter posredovanje telefonskih klicev</w:t>
      </w:r>
      <w:r w:rsidRPr="00D97184">
        <w:rPr>
          <w:rFonts w:ascii="Arial" w:hAnsi="Arial" w:cs="Arial"/>
          <w:sz w:val="20"/>
          <w:szCs w:val="20"/>
        </w:rPr>
        <w:tab/>
      </w:r>
    </w:p>
    <w:p w14:paraId="1C83EFA6" w14:textId="59D1221F" w:rsidR="00236C68" w:rsidRPr="00D97184" w:rsidRDefault="00236C68" w:rsidP="002129F7">
      <w:pPr>
        <w:pStyle w:val="Odstavekseznama"/>
        <w:numPr>
          <w:ilvl w:val="0"/>
          <w:numId w:val="8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D97184">
        <w:rPr>
          <w:rFonts w:ascii="Arial" w:hAnsi="Arial" w:cs="Arial"/>
          <w:sz w:val="20"/>
          <w:szCs w:val="20"/>
        </w:rPr>
        <w:t>izvajanje materialnega in finančnega poslovanja</w:t>
      </w:r>
      <w:r w:rsidRPr="00D97184">
        <w:rPr>
          <w:rFonts w:ascii="Arial" w:hAnsi="Arial" w:cs="Arial"/>
          <w:sz w:val="20"/>
          <w:szCs w:val="20"/>
        </w:rPr>
        <w:tab/>
      </w:r>
    </w:p>
    <w:p w14:paraId="0C8D61B0" w14:textId="5FE6EC22" w:rsidR="00236C68" w:rsidRPr="00D97184" w:rsidRDefault="00236C68" w:rsidP="002129F7">
      <w:pPr>
        <w:pStyle w:val="Odstavekseznama"/>
        <w:numPr>
          <w:ilvl w:val="0"/>
          <w:numId w:val="8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D97184">
        <w:rPr>
          <w:rFonts w:ascii="Arial" w:hAnsi="Arial" w:cs="Arial"/>
          <w:sz w:val="20"/>
          <w:szCs w:val="20"/>
        </w:rPr>
        <w:t>urejanje, razvrščanje, klasifikacija in odprava dokumentarnega gradiva</w:t>
      </w:r>
      <w:r w:rsidRPr="00D97184">
        <w:rPr>
          <w:rFonts w:ascii="Arial" w:hAnsi="Arial" w:cs="Arial"/>
          <w:sz w:val="20"/>
          <w:szCs w:val="20"/>
        </w:rPr>
        <w:tab/>
      </w:r>
    </w:p>
    <w:p w14:paraId="26E96120" w14:textId="4CEB8EA6" w:rsidR="00236C68" w:rsidRPr="00D97184" w:rsidRDefault="00236C68" w:rsidP="002129F7">
      <w:pPr>
        <w:pStyle w:val="Odstavekseznama"/>
        <w:numPr>
          <w:ilvl w:val="0"/>
          <w:numId w:val="8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D97184">
        <w:rPr>
          <w:rFonts w:ascii="Arial" w:hAnsi="Arial" w:cs="Arial"/>
          <w:sz w:val="20"/>
          <w:szCs w:val="20"/>
        </w:rPr>
        <w:t>opravljanje dejanj v zvezi z izdajanjem potrdil iz enostavnih evidenc</w:t>
      </w:r>
      <w:r w:rsidRPr="00D97184">
        <w:rPr>
          <w:rFonts w:ascii="Arial" w:hAnsi="Arial" w:cs="Arial"/>
          <w:sz w:val="20"/>
          <w:szCs w:val="20"/>
        </w:rPr>
        <w:tab/>
      </w:r>
    </w:p>
    <w:p w14:paraId="623FC757" w14:textId="4E0665D0" w:rsidR="00236C68" w:rsidRPr="00D97184" w:rsidRDefault="00236C68" w:rsidP="002129F7">
      <w:pPr>
        <w:pStyle w:val="Odstavekseznama"/>
        <w:numPr>
          <w:ilvl w:val="0"/>
          <w:numId w:val="8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D97184">
        <w:rPr>
          <w:rFonts w:ascii="Arial" w:hAnsi="Arial" w:cs="Arial"/>
          <w:sz w:val="20"/>
          <w:szCs w:val="20"/>
        </w:rPr>
        <w:t>izdelovanje enostavnejših gradiv s strokovnega področja</w:t>
      </w:r>
      <w:r w:rsidRPr="00D97184">
        <w:rPr>
          <w:rFonts w:ascii="Arial" w:hAnsi="Arial" w:cs="Arial"/>
          <w:sz w:val="20"/>
          <w:szCs w:val="20"/>
        </w:rPr>
        <w:tab/>
      </w:r>
    </w:p>
    <w:p w14:paraId="43CF2FB8" w14:textId="5C56DD98" w:rsidR="00236C68" w:rsidRPr="00D97184" w:rsidRDefault="00236C68" w:rsidP="002129F7">
      <w:pPr>
        <w:pStyle w:val="Odstavekseznama"/>
        <w:numPr>
          <w:ilvl w:val="0"/>
          <w:numId w:val="8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D97184">
        <w:rPr>
          <w:rFonts w:ascii="Arial" w:hAnsi="Arial" w:cs="Arial"/>
          <w:sz w:val="20"/>
          <w:szCs w:val="20"/>
        </w:rPr>
        <w:t>izvajanje nalog pisarniškega poslovanja</w:t>
      </w:r>
      <w:r w:rsidRPr="00D97184">
        <w:rPr>
          <w:rFonts w:ascii="Arial" w:hAnsi="Arial" w:cs="Arial"/>
          <w:sz w:val="20"/>
          <w:szCs w:val="20"/>
        </w:rPr>
        <w:tab/>
      </w:r>
    </w:p>
    <w:p w14:paraId="7E667AE2" w14:textId="46376821" w:rsidR="00236C68" w:rsidRPr="00D97184" w:rsidRDefault="00236C68" w:rsidP="002129F7">
      <w:pPr>
        <w:pStyle w:val="Odstavekseznama"/>
        <w:numPr>
          <w:ilvl w:val="0"/>
          <w:numId w:val="8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D97184">
        <w:rPr>
          <w:rFonts w:ascii="Arial" w:hAnsi="Arial" w:cs="Arial"/>
          <w:sz w:val="20"/>
          <w:szCs w:val="20"/>
        </w:rPr>
        <w:t>oblikovanje in vodenje baz podatkov</w:t>
      </w:r>
      <w:r w:rsidRPr="00D97184">
        <w:rPr>
          <w:rFonts w:ascii="Arial" w:hAnsi="Arial" w:cs="Arial"/>
          <w:sz w:val="20"/>
          <w:szCs w:val="20"/>
        </w:rPr>
        <w:tab/>
      </w:r>
    </w:p>
    <w:p w14:paraId="115603BE" w14:textId="353C2721" w:rsidR="0044565D" w:rsidRPr="00D97184" w:rsidRDefault="00236C68" w:rsidP="002129F7">
      <w:pPr>
        <w:pStyle w:val="Odstavekseznama"/>
        <w:numPr>
          <w:ilvl w:val="0"/>
          <w:numId w:val="8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D97184">
        <w:rPr>
          <w:rFonts w:ascii="Arial" w:hAnsi="Arial" w:cs="Arial"/>
          <w:sz w:val="20"/>
          <w:szCs w:val="20"/>
        </w:rPr>
        <w:t>opravljanje enostavnih upravnih opravil</w:t>
      </w:r>
      <w:r w:rsidRPr="00D97184">
        <w:rPr>
          <w:rFonts w:ascii="Arial" w:hAnsi="Arial" w:cs="Arial"/>
          <w:sz w:val="20"/>
          <w:szCs w:val="20"/>
        </w:rPr>
        <w:tab/>
      </w:r>
    </w:p>
    <w:p w14:paraId="6E2E84C0" w14:textId="77777777" w:rsidR="0044565D" w:rsidRPr="00E810A2" w:rsidRDefault="0044565D" w:rsidP="0044565D">
      <w:pPr>
        <w:jc w:val="both"/>
        <w:rPr>
          <w:rFonts w:ascii="Arial" w:hAnsi="Arial" w:cs="Arial"/>
          <w:color w:val="FF0000"/>
          <w:sz w:val="20"/>
          <w:szCs w:val="20"/>
        </w:rPr>
      </w:pPr>
    </w:p>
    <w:p w14:paraId="09A79DDC" w14:textId="77777777" w:rsidR="0044565D" w:rsidRPr="00D97184" w:rsidRDefault="0044565D" w:rsidP="0044565D">
      <w:pPr>
        <w:autoSpaceDE w:val="0"/>
        <w:autoSpaceDN w:val="0"/>
        <w:adjustRightInd w:val="0"/>
        <w:ind w:right="-142"/>
        <w:jc w:val="both"/>
        <w:rPr>
          <w:rFonts w:ascii="Arial" w:hAnsi="Arial" w:cs="Arial"/>
          <w:sz w:val="20"/>
          <w:szCs w:val="20"/>
        </w:rPr>
      </w:pPr>
      <w:r w:rsidRPr="00D97184">
        <w:rPr>
          <w:rFonts w:ascii="Arial" w:hAnsi="Arial" w:cs="Arial"/>
          <w:b/>
          <w:bCs/>
          <w:sz w:val="20"/>
          <w:szCs w:val="20"/>
        </w:rPr>
        <w:t>Prijava se odda na predpisanem OBRAZCU</w:t>
      </w:r>
      <w:r w:rsidRPr="00D97184">
        <w:rPr>
          <w:rFonts w:ascii="Arial" w:hAnsi="Arial" w:cs="Arial"/>
          <w:sz w:val="20"/>
          <w:szCs w:val="20"/>
        </w:rPr>
        <w:t xml:space="preserve">, ki je </w:t>
      </w:r>
      <w:r w:rsidRPr="00D97184">
        <w:rPr>
          <w:rFonts w:ascii="Arial" w:hAnsi="Arial" w:cs="Arial"/>
          <w:sz w:val="20"/>
          <w:szCs w:val="20"/>
          <w:u w:val="single"/>
        </w:rPr>
        <w:t>sestavni del javne objave</w:t>
      </w:r>
      <w:r w:rsidRPr="00D97184">
        <w:rPr>
          <w:rFonts w:ascii="Arial" w:hAnsi="Arial" w:cs="Arial"/>
          <w:sz w:val="20"/>
          <w:szCs w:val="20"/>
        </w:rPr>
        <w:t xml:space="preserve"> in mora vsebovati:</w:t>
      </w:r>
    </w:p>
    <w:p w14:paraId="7E5FA7CE" w14:textId="77777777" w:rsidR="0044565D" w:rsidRPr="00D97184" w:rsidRDefault="0044565D" w:rsidP="0044565D">
      <w:pPr>
        <w:jc w:val="both"/>
        <w:rPr>
          <w:rFonts w:ascii="Arial" w:hAnsi="Arial" w:cs="Arial"/>
          <w:sz w:val="20"/>
          <w:szCs w:val="20"/>
        </w:rPr>
      </w:pPr>
    </w:p>
    <w:p w14:paraId="36B59474" w14:textId="77777777" w:rsidR="0044565D" w:rsidRPr="00D97184" w:rsidRDefault="0044565D" w:rsidP="0044565D">
      <w:pPr>
        <w:numPr>
          <w:ilvl w:val="1"/>
          <w:numId w:val="1"/>
        </w:numPr>
        <w:tabs>
          <w:tab w:val="clear" w:pos="1080"/>
          <w:tab w:val="num" w:pos="3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D97184">
        <w:rPr>
          <w:rFonts w:ascii="Arial" w:hAnsi="Arial" w:cs="Arial"/>
          <w:sz w:val="20"/>
          <w:szCs w:val="20"/>
        </w:rPr>
        <w:t>izjavo kandidata o izpolnjevanju pogoja zahtevane izobrazbe, iz katere mora biti razvidna raven ter leto in ustanova, na kateri je bila izobrazba pridobljena,</w:t>
      </w:r>
    </w:p>
    <w:p w14:paraId="6F0D017A" w14:textId="77777777" w:rsidR="0044565D" w:rsidRPr="00D97184" w:rsidRDefault="0044565D" w:rsidP="0044565D">
      <w:pPr>
        <w:numPr>
          <w:ilvl w:val="1"/>
          <w:numId w:val="1"/>
        </w:numPr>
        <w:tabs>
          <w:tab w:val="clear" w:pos="1080"/>
          <w:tab w:val="num" w:pos="3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D97184">
        <w:rPr>
          <w:rFonts w:ascii="Arial" w:hAnsi="Arial" w:cs="Arial"/>
          <w:sz w:val="20"/>
          <w:szCs w:val="20"/>
        </w:rPr>
        <w:t xml:space="preserve">izjavo kandidata o izpolnjevanju pogoja glede zahtevanih delovnih izkušenj, v kateri kandidat navede vse dosedanje zaposlitve, </w:t>
      </w:r>
      <w:r w:rsidRPr="00D97184">
        <w:rPr>
          <w:rFonts w:ascii="Arial" w:hAnsi="Arial" w:cs="Arial"/>
          <w:sz w:val="20"/>
          <w:szCs w:val="20"/>
          <w:u w:val="single"/>
        </w:rPr>
        <w:t>datum sklenitve in datum prekinitve</w:t>
      </w:r>
      <w:r w:rsidRPr="00D97184">
        <w:rPr>
          <w:rFonts w:ascii="Arial" w:hAnsi="Arial" w:cs="Arial"/>
          <w:sz w:val="20"/>
          <w:szCs w:val="20"/>
        </w:rPr>
        <w:t xml:space="preserve"> delovnega razmerja pri posameznem delodajalcu ter kratko opiše delo, ki ga je opravljal pri tem delodajalcu </w:t>
      </w:r>
      <w:r w:rsidRPr="00D97184">
        <w:rPr>
          <w:rFonts w:ascii="Arial" w:hAnsi="Arial" w:cs="Arial"/>
          <w:sz w:val="20"/>
          <w:szCs w:val="20"/>
          <w:u w:val="single"/>
        </w:rPr>
        <w:t>z navedbo ravni izobrazbe, ki je bila zahtevana za to delovno mesto</w:t>
      </w:r>
      <w:r w:rsidRPr="00D97184">
        <w:rPr>
          <w:rFonts w:ascii="Arial" w:hAnsi="Arial" w:cs="Arial"/>
          <w:sz w:val="20"/>
          <w:szCs w:val="20"/>
        </w:rPr>
        <w:t>,</w:t>
      </w:r>
    </w:p>
    <w:p w14:paraId="2B03B7BE" w14:textId="4F4C53F4" w:rsidR="00426EA6" w:rsidRPr="00D97184" w:rsidRDefault="00426EA6" w:rsidP="0044565D">
      <w:pPr>
        <w:numPr>
          <w:ilvl w:val="1"/>
          <w:numId w:val="1"/>
        </w:numPr>
        <w:tabs>
          <w:tab w:val="clear" w:pos="1080"/>
          <w:tab w:val="num" w:pos="3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D97184">
        <w:rPr>
          <w:rFonts w:ascii="Arial" w:hAnsi="Arial" w:cs="Arial"/>
          <w:sz w:val="20"/>
          <w:szCs w:val="20"/>
        </w:rPr>
        <w:t>pisno izjavo, da za namen tega postopka dovoljuje Upravni enoti Kamnik pridobitev podatkov o izpolnjevanju pogojev za zasedbo delovnega mesta iz uradnih evidenc.</w:t>
      </w:r>
    </w:p>
    <w:p w14:paraId="405BA996" w14:textId="62E9F673" w:rsidR="0044565D" w:rsidRPr="00D97184" w:rsidRDefault="0044565D" w:rsidP="0044565D">
      <w:pPr>
        <w:numPr>
          <w:ilvl w:val="1"/>
          <w:numId w:val="1"/>
        </w:numPr>
        <w:tabs>
          <w:tab w:val="clear" w:pos="1080"/>
          <w:tab w:val="num" w:pos="3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D97184">
        <w:rPr>
          <w:rFonts w:ascii="Arial" w:hAnsi="Arial" w:cs="Arial"/>
          <w:sz w:val="20"/>
          <w:szCs w:val="20"/>
        </w:rPr>
        <w:t>izjavo kandidata, da je seznanjen in dovoljuje, da bo Upravna enota Kamnik podatke, ki jih je kandidat navedel v prijavi za prosto delovno mesto, obdelovala za namen izvedbe</w:t>
      </w:r>
      <w:r w:rsidR="00426EA6" w:rsidRPr="00D97184">
        <w:rPr>
          <w:rFonts w:ascii="Arial" w:hAnsi="Arial" w:cs="Arial"/>
          <w:sz w:val="20"/>
          <w:szCs w:val="20"/>
        </w:rPr>
        <w:t xml:space="preserve"> javne objave</w:t>
      </w:r>
    </w:p>
    <w:p w14:paraId="1785AA46" w14:textId="77777777" w:rsidR="0044565D" w:rsidRPr="00D97184" w:rsidRDefault="0044565D" w:rsidP="0044565D">
      <w:pPr>
        <w:jc w:val="both"/>
        <w:rPr>
          <w:rFonts w:ascii="Arial" w:hAnsi="Arial" w:cs="Arial"/>
          <w:sz w:val="20"/>
          <w:szCs w:val="20"/>
        </w:rPr>
      </w:pPr>
    </w:p>
    <w:p w14:paraId="7DE1FD8B" w14:textId="77777777" w:rsidR="0044565D" w:rsidRPr="00D97184" w:rsidRDefault="0044565D" w:rsidP="0044565D">
      <w:pPr>
        <w:jc w:val="both"/>
        <w:rPr>
          <w:rFonts w:ascii="Arial" w:hAnsi="Arial" w:cs="Arial"/>
          <w:sz w:val="20"/>
          <w:szCs w:val="20"/>
        </w:rPr>
      </w:pPr>
      <w:r w:rsidRPr="00D97184">
        <w:rPr>
          <w:rFonts w:ascii="Arial" w:hAnsi="Arial" w:cs="Arial"/>
          <w:sz w:val="20"/>
          <w:szCs w:val="20"/>
        </w:rPr>
        <w:t>Natečajna komisija bo strokovno usposobljenost kandidatov presojala na podlagi dokumentacije ter na podlagi razgovora s kandidati oziroma s pomočjo morebitnih drugih metod preverjanja strokovne usposobljenosti.</w:t>
      </w:r>
    </w:p>
    <w:p w14:paraId="77C9033E" w14:textId="77777777" w:rsidR="00426EA6" w:rsidRDefault="00426EA6" w:rsidP="0044565D">
      <w:pPr>
        <w:jc w:val="both"/>
        <w:rPr>
          <w:rFonts w:ascii="Arial" w:hAnsi="Arial" w:cs="Arial"/>
          <w:color w:val="FF0000"/>
          <w:sz w:val="20"/>
          <w:szCs w:val="20"/>
        </w:rPr>
      </w:pPr>
    </w:p>
    <w:p w14:paraId="6E2EBD98" w14:textId="0555ACBC" w:rsidR="00426EA6" w:rsidRPr="00D97184" w:rsidRDefault="00426EA6" w:rsidP="0044565D">
      <w:pPr>
        <w:jc w:val="both"/>
        <w:rPr>
          <w:rFonts w:ascii="Arial" w:hAnsi="Arial" w:cs="Arial"/>
          <w:sz w:val="20"/>
          <w:szCs w:val="20"/>
        </w:rPr>
      </w:pPr>
      <w:r w:rsidRPr="00D97184">
        <w:rPr>
          <w:rFonts w:ascii="Arial" w:hAnsi="Arial" w:cs="Arial"/>
          <w:sz w:val="20"/>
          <w:szCs w:val="20"/>
        </w:rPr>
        <w:lastRenderedPageBreak/>
        <w:t>Delodajalec ima ob upoštevanju zakonskih prepovedi pravico do proste odločitve, s katerim kandidatom, ki izpolnjuje pogoje za opravljanje dela, bo sklenila pogodbo o zaposlitvi (24. člen ZDR-1).</w:t>
      </w:r>
    </w:p>
    <w:p w14:paraId="61C8AD96" w14:textId="77777777" w:rsidR="0044565D" w:rsidRPr="00D97184" w:rsidRDefault="0044565D" w:rsidP="0044565D">
      <w:pPr>
        <w:jc w:val="both"/>
        <w:rPr>
          <w:rFonts w:ascii="Arial" w:hAnsi="Arial" w:cs="Arial"/>
          <w:sz w:val="20"/>
          <w:szCs w:val="20"/>
        </w:rPr>
      </w:pPr>
      <w:bookmarkStart w:id="0" w:name="_Hlk154653189"/>
    </w:p>
    <w:p w14:paraId="6AB84981" w14:textId="39F0F483" w:rsidR="0044565D" w:rsidRPr="00D97184" w:rsidRDefault="0044565D" w:rsidP="0044565D">
      <w:pPr>
        <w:jc w:val="both"/>
        <w:rPr>
          <w:rFonts w:ascii="Arial" w:hAnsi="Arial" w:cs="Arial"/>
          <w:sz w:val="20"/>
          <w:szCs w:val="20"/>
        </w:rPr>
      </w:pPr>
      <w:r w:rsidRPr="00D97184">
        <w:rPr>
          <w:rFonts w:ascii="Arial" w:hAnsi="Arial" w:cs="Arial"/>
          <w:sz w:val="20"/>
          <w:szCs w:val="20"/>
        </w:rPr>
        <w:t xml:space="preserve">Z izbranim kandidatom bo sklenjeno delovno razmerje za določen čas, s polnim delovnim časom in </w:t>
      </w:r>
      <w:r w:rsidR="00E810A2" w:rsidRPr="00D97184">
        <w:rPr>
          <w:rFonts w:ascii="Arial" w:hAnsi="Arial" w:cs="Arial"/>
          <w:sz w:val="20"/>
          <w:szCs w:val="20"/>
        </w:rPr>
        <w:t>2</w:t>
      </w:r>
      <w:r w:rsidRPr="00D97184">
        <w:rPr>
          <w:rFonts w:ascii="Arial" w:hAnsi="Arial" w:cs="Arial"/>
          <w:sz w:val="20"/>
          <w:szCs w:val="20"/>
        </w:rPr>
        <w:t xml:space="preserve">-mesečnim poskusnim delom. Poskusno delo se lahko podaljša v primeru začasne odsotnosti z dela. </w:t>
      </w:r>
    </w:p>
    <w:bookmarkEnd w:id="0"/>
    <w:p w14:paraId="3AE8B6ED" w14:textId="77777777" w:rsidR="0044565D" w:rsidRPr="004008BE" w:rsidRDefault="0044565D" w:rsidP="0044565D">
      <w:pPr>
        <w:jc w:val="both"/>
        <w:rPr>
          <w:rFonts w:ascii="Arial" w:hAnsi="Arial" w:cs="Arial"/>
          <w:sz w:val="20"/>
          <w:szCs w:val="20"/>
        </w:rPr>
      </w:pPr>
    </w:p>
    <w:p w14:paraId="2679BD52" w14:textId="1305FD09" w:rsidR="00E810A2" w:rsidRPr="00D97184" w:rsidRDefault="00E810A2" w:rsidP="00E810A2">
      <w:pPr>
        <w:jc w:val="both"/>
        <w:rPr>
          <w:rFonts w:ascii="Arial" w:hAnsi="Arial" w:cs="Arial"/>
          <w:sz w:val="20"/>
          <w:szCs w:val="20"/>
        </w:rPr>
      </w:pPr>
      <w:r w:rsidRPr="00D97184">
        <w:rPr>
          <w:rFonts w:ascii="Arial" w:hAnsi="Arial" w:cs="Arial"/>
          <w:sz w:val="20"/>
          <w:szCs w:val="20"/>
        </w:rPr>
        <w:t xml:space="preserve">Z izbranim kandidatom bo sklenjeno delovno razmerje za določen čas dveh (2) let, s polnim delovnim časom. Izbran kandidat bo delo opravljal v prostorih Upravne enote Kamnik, Glavni trg 24, 1240 Kamnik. </w:t>
      </w:r>
    </w:p>
    <w:p w14:paraId="077CDDF7" w14:textId="46B11882" w:rsidR="00E810A2" w:rsidRDefault="00E810A2" w:rsidP="0044565D">
      <w:pPr>
        <w:jc w:val="both"/>
        <w:rPr>
          <w:rFonts w:ascii="Arial" w:hAnsi="Arial" w:cs="Arial"/>
          <w:color w:val="FF0000"/>
          <w:sz w:val="20"/>
          <w:szCs w:val="20"/>
        </w:rPr>
      </w:pPr>
    </w:p>
    <w:p w14:paraId="00555281" w14:textId="3041891F" w:rsidR="0044565D" w:rsidRPr="00D97184" w:rsidRDefault="0044565D" w:rsidP="0044565D">
      <w:pPr>
        <w:jc w:val="both"/>
        <w:rPr>
          <w:rFonts w:ascii="Arial" w:hAnsi="Arial" w:cs="Arial"/>
          <w:sz w:val="20"/>
          <w:szCs w:val="20"/>
        </w:rPr>
      </w:pPr>
      <w:r w:rsidRPr="00D97184">
        <w:rPr>
          <w:rFonts w:ascii="Arial" w:hAnsi="Arial" w:cs="Arial"/>
          <w:sz w:val="20"/>
          <w:szCs w:val="20"/>
        </w:rPr>
        <w:t xml:space="preserve">Izbrani kandidat bo delo </w:t>
      </w:r>
      <w:r w:rsidR="00D97184" w:rsidRPr="00D97184">
        <w:rPr>
          <w:rFonts w:ascii="Arial" w:hAnsi="Arial" w:cs="Arial"/>
          <w:sz w:val="20"/>
          <w:szCs w:val="20"/>
        </w:rPr>
        <w:t xml:space="preserve">opravljal </w:t>
      </w:r>
      <w:r w:rsidRPr="00D97184">
        <w:rPr>
          <w:rFonts w:ascii="Arial" w:hAnsi="Arial" w:cs="Arial"/>
          <w:sz w:val="20"/>
          <w:szCs w:val="20"/>
        </w:rPr>
        <w:t xml:space="preserve">na delovnem mestu </w:t>
      </w:r>
      <w:r w:rsidR="00426EA6" w:rsidRPr="00D97184">
        <w:rPr>
          <w:rFonts w:ascii="Arial" w:hAnsi="Arial" w:cs="Arial"/>
          <w:sz w:val="20"/>
          <w:szCs w:val="20"/>
        </w:rPr>
        <w:t>št.</w:t>
      </w:r>
      <w:r w:rsidR="00D97184" w:rsidRPr="00D97184">
        <w:rPr>
          <w:rFonts w:ascii="Arial" w:hAnsi="Arial" w:cs="Arial"/>
          <w:sz w:val="20"/>
          <w:szCs w:val="20"/>
        </w:rPr>
        <w:t xml:space="preserve"> 119</w:t>
      </w:r>
      <w:r w:rsidR="00426EA6" w:rsidRPr="00D97184">
        <w:rPr>
          <w:rFonts w:ascii="Arial" w:hAnsi="Arial" w:cs="Arial"/>
          <w:sz w:val="20"/>
          <w:szCs w:val="20"/>
        </w:rPr>
        <w:t xml:space="preserve"> administrator V</w:t>
      </w:r>
      <w:r w:rsidR="00E9119D" w:rsidRPr="00D97184">
        <w:rPr>
          <w:rFonts w:ascii="Arial" w:hAnsi="Arial" w:cs="Arial"/>
          <w:sz w:val="20"/>
          <w:szCs w:val="20"/>
        </w:rPr>
        <w:t>, ki je uvrščeno v 5. plačni razred. Javni uslužbenec bo osnovno plačo prejemal po 7. plačn</w:t>
      </w:r>
      <w:r w:rsidR="00D97184" w:rsidRPr="00D97184">
        <w:rPr>
          <w:rFonts w:ascii="Arial" w:hAnsi="Arial" w:cs="Arial"/>
          <w:sz w:val="20"/>
          <w:szCs w:val="20"/>
        </w:rPr>
        <w:t>em</w:t>
      </w:r>
      <w:r w:rsidR="00E9119D" w:rsidRPr="00D97184">
        <w:rPr>
          <w:rFonts w:ascii="Arial" w:hAnsi="Arial" w:cs="Arial"/>
          <w:sz w:val="20"/>
          <w:szCs w:val="20"/>
        </w:rPr>
        <w:t xml:space="preserve"> razredu, ki na dan objave postopka znaša 1.510,69 € bruto</w:t>
      </w:r>
      <w:r w:rsidRPr="00D97184">
        <w:rPr>
          <w:rFonts w:ascii="Arial" w:hAnsi="Arial" w:cs="Arial"/>
          <w:sz w:val="20"/>
          <w:szCs w:val="20"/>
        </w:rPr>
        <w:t>, pri čemer pridobi pravico do izplačila osnovne plače v vrednosti tega plačnega razreda postopno, na način iz 3. točke prvega odstavka 101. člena Zakona o skupnih temeljih sistema plač v javnem sektorju (</w:t>
      </w:r>
      <w:r w:rsidR="004D1E5A" w:rsidRPr="00D97184">
        <w:rPr>
          <w:rFonts w:ascii="Arial" w:hAnsi="Arial" w:cs="Arial"/>
          <w:sz w:val="20"/>
          <w:szCs w:val="20"/>
        </w:rPr>
        <w:t>Uradni list RS, št. 95/24 in 12/26 – ZPPJUFT</w:t>
      </w:r>
      <w:r w:rsidRPr="00D97184">
        <w:rPr>
          <w:rFonts w:ascii="Arial" w:hAnsi="Arial" w:cs="Arial"/>
          <w:sz w:val="20"/>
          <w:szCs w:val="20"/>
        </w:rPr>
        <w:t>)</w:t>
      </w:r>
      <w:r w:rsidR="00E25793">
        <w:rPr>
          <w:rFonts w:ascii="Arial" w:hAnsi="Arial" w:cs="Arial"/>
          <w:sz w:val="20"/>
          <w:szCs w:val="20"/>
        </w:rPr>
        <w:t>.</w:t>
      </w:r>
    </w:p>
    <w:p w14:paraId="644AD6D5" w14:textId="77777777" w:rsidR="0044565D" w:rsidRPr="006855B6" w:rsidRDefault="0044565D" w:rsidP="0044565D">
      <w:pPr>
        <w:jc w:val="both"/>
        <w:rPr>
          <w:rFonts w:ascii="Arial" w:hAnsi="Arial" w:cs="Arial"/>
          <w:sz w:val="20"/>
          <w:szCs w:val="20"/>
        </w:rPr>
      </w:pPr>
    </w:p>
    <w:p w14:paraId="79B702A2" w14:textId="77C36112" w:rsidR="0044565D" w:rsidRPr="00D97184" w:rsidRDefault="0044565D" w:rsidP="0044565D">
      <w:pPr>
        <w:jc w:val="both"/>
        <w:rPr>
          <w:rFonts w:ascii="Arial" w:hAnsi="Arial" w:cs="Arial"/>
          <w:sz w:val="20"/>
          <w:szCs w:val="20"/>
        </w:rPr>
      </w:pPr>
      <w:r w:rsidRPr="00D97184">
        <w:rPr>
          <w:rFonts w:ascii="Arial" w:hAnsi="Arial" w:cs="Arial"/>
          <w:sz w:val="20"/>
          <w:szCs w:val="20"/>
        </w:rPr>
        <w:t xml:space="preserve">Kandidati pošljejo </w:t>
      </w:r>
      <w:r w:rsidRPr="00D97184">
        <w:rPr>
          <w:rFonts w:ascii="Arial" w:hAnsi="Arial" w:cs="Arial"/>
          <w:b/>
          <w:bCs/>
          <w:sz w:val="20"/>
          <w:szCs w:val="20"/>
          <w:u w:val="single"/>
        </w:rPr>
        <w:t xml:space="preserve">elektronsko prijavo </w:t>
      </w:r>
      <w:hyperlink r:id="rId8" w:history="1">
        <w:r w:rsidRPr="00D97184">
          <w:rPr>
            <w:rStyle w:val="Hiperpovezava"/>
            <w:rFonts w:ascii="Arial" w:hAnsi="Arial" w:cs="Arial"/>
            <w:b/>
            <w:bCs/>
            <w:color w:val="auto"/>
          </w:rPr>
          <w:t>na priloženem obrazcu</w:t>
        </w:r>
      </w:hyperlink>
      <w:r w:rsidRPr="00D97184">
        <w:rPr>
          <w:rFonts w:ascii="Arial" w:hAnsi="Arial" w:cs="Arial"/>
          <w:sz w:val="20"/>
          <w:szCs w:val="20"/>
        </w:rPr>
        <w:t xml:space="preserve">, na elektronski naslov </w:t>
      </w:r>
      <w:hyperlink r:id="rId9" w:history="1">
        <w:r w:rsidRPr="00D97184">
          <w:rPr>
            <w:rStyle w:val="Hiperpovezava"/>
            <w:rFonts w:ascii="Arial" w:hAnsi="Arial" w:cs="Arial"/>
            <w:b/>
            <w:bCs/>
            <w:color w:val="auto"/>
          </w:rPr>
          <w:t>ue.kamnik@gov.si</w:t>
        </w:r>
      </w:hyperlink>
      <w:r w:rsidRPr="00D97184">
        <w:rPr>
          <w:rFonts w:ascii="Arial" w:hAnsi="Arial" w:cs="Arial"/>
          <w:sz w:val="20"/>
          <w:szCs w:val="20"/>
        </w:rPr>
        <w:t xml:space="preserve"> z označbo </w:t>
      </w:r>
      <w:r w:rsidR="00D97184" w:rsidRPr="00D97184">
        <w:rPr>
          <w:rFonts w:ascii="Arial" w:hAnsi="Arial" w:cs="Arial"/>
          <w:sz w:val="20"/>
          <w:szCs w:val="20"/>
        </w:rPr>
        <w:t>»</w:t>
      </w:r>
      <w:r w:rsidRPr="00D97184">
        <w:rPr>
          <w:rFonts w:ascii="Arial" w:hAnsi="Arial" w:cs="Arial"/>
          <w:sz w:val="20"/>
          <w:szCs w:val="20"/>
        </w:rPr>
        <w:t xml:space="preserve">za prosto delovno mesto </w:t>
      </w:r>
      <w:r w:rsidR="00D97184" w:rsidRPr="00D97184">
        <w:rPr>
          <w:rFonts w:ascii="Arial" w:hAnsi="Arial" w:cs="Arial"/>
          <w:sz w:val="20"/>
          <w:szCs w:val="20"/>
        </w:rPr>
        <w:t>a</w:t>
      </w:r>
      <w:r w:rsidRPr="00D97184">
        <w:rPr>
          <w:rFonts w:ascii="Arial" w:hAnsi="Arial" w:cs="Arial"/>
          <w:sz w:val="20"/>
          <w:szCs w:val="20"/>
        </w:rPr>
        <w:t xml:space="preserve">dministrator V, številka 110-20/2025«, in sicer </w:t>
      </w:r>
      <w:r w:rsidRPr="00D97184">
        <w:rPr>
          <w:rFonts w:ascii="Arial" w:hAnsi="Arial" w:cs="Arial"/>
          <w:b/>
          <w:bCs/>
          <w:sz w:val="20"/>
          <w:szCs w:val="20"/>
        </w:rPr>
        <w:t>v roku treh dni (3) dni</w:t>
      </w:r>
      <w:r w:rsidRPr="00D97184">
        <w:rPr>
          <w:rFonts w:ascii="Arial" w:hAnsi="Arial" w:cs="Arial"/>
          <w:sz w:val="20"/>
          <w:szCs w:val="20"/>
        </w:rPr>
        <w:t xml:space="preserve"> po objavi na osrednjem spletnem mestu državne uprave, portalu GOV.SI. Za prijavo se šteje elektronska oblika, poslana na elektronski naslov: </w:t>
      </w:r>
      <w:bookmarkStart w:id="1" w:name="_Hlk221172682"/>
      <w:r w:rsidRPr="00D97184">
        <w:rPr>
          <w:rFonts w:ascii="Arial" w:hAnsi="Arial" w:cs="Arial"/>
          <w:b/>
          <w:bCs/>
          <w:sz w:val="20"/>
          <w:szCs w:val="20"/>
        </w:rPr>
        <w:fldChar w:fldCharType="begin"/>
      </w:r>
      <w:r w:rsidRPr="00D97184">
        <w:rPr>
          <w:rFonts w:ascii="Arial" w:hAnsi="Arial" w:cs="Arial"/>
          <w:b/>
          <w:bCs/>
          <w:sz w:val="20"/>
          <w:szCs w:val="20"/>
        </w:rPr>
        <w:instrText>HYPERLINK "mailto:ue.kamnik@gov.si"</w:instrText>
      </w:r>
      <w:r w:rsidRPr="00D97184">
        <w:rPr>
          <w:rFonts w:ascii="Arial" w:hAnsi="Arial" w:cs="Arial"/>
          <w:b/>
          <w:bCs/>
          <w:sz w:val="20"/>
          <w:szCs w:val="20"/>
        </w:rPr>
      </w:r>
      <w:r w:rsidRPr="00D97184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D97184">
        <w:rPr>
          <w:rStyle w:val="Hiperpovezava"/>
          <w:rFonts w:ascii="Arial" w:hAnsi="Arial" w:cs="Arial"/>
          <w:b/>
          <w:bCs/>
          <w:color w:val="auto"/>
        </w:rPr>
        <w:t>ue.kamnik@gov.si</w:t>
      </w:r>
      <w:bookmarkEnd w:id="1"/>
      <w:r w:rsidRPr="00D97184">
        <w:rPr>
          <w:rFonts w:ascii="Arial" w:hAnsi="Arial" w:cs="Arial"/>
          <w:b/>
          <w:bCs/>
          <w:sz w:val="20"/>
          <w:szCs w:val="20"/>
        </w:rPr>
        <w:fldChar w:fldCharType="end"/>
      </w:r>
      <w:r w:rsidRPr="00D97184">
        <w:rPr>
          <w:rFonts w:ascii="Arial" w:hAnsi="Arial" w:cs="Arial"/>
          <w:b/>
          <w:bCs/>
          <w:sz w:val="20"/>
          <w:szCs w:val="20"/>
        </w:rPr>
        <w:t>,</w:t>
      </w:r>
      <w:r w:rsidRPr="00D97184">
        <w:rPr>
          <w:rFonts w:ascii="Arial" w:hAnsi="Arial" w:cs="Arial"/>
          <w:sz w:val="20"/>
          <w:szCs w:val="20"/>
        </w:rPr>
        <w:t xml:space="preserve"> pri čemer veljavnost prijave ni pogojena z elektronskim podpisom</w:t>
      </w:r>
      <w:hyperlink r:id="rId10" w:history="1"/>
      <w:r w:rsidRPr="00D97184">
        <w:rPr>
          <w:rFonts w:ascii="Arial" w:hAnsi="Arial" w:cs="Arial"/>
          <w:sz w:val="20"/>
          <w:szCs w:val="20"/>
        </w:rPr>
        <w:t xml:space="preserve">. Šteje se, da prijava kandidata, ki ni bila oddana na ta način, ni bila vložena. Obveščanje v postopku poteka po elektronski poti na elektronski naslov kandidata, s katerega je poslal prijavo, ali ki ga je za namen obveščanja v postopku navedel v prijavi. Zadnji dan za prijavo je </w:t>
      </w:r>
      <w:r w:rsidRPr="00D97184">
        <w:rPr>
          <w:rFonts w:ascii="Arial" w:hAnsi="Arial" w:cs="Arial"/>
          <w:b/>
          <w:bCs/>
          <w:sz w:val="20"/>
          <w:szCs w:val="20"/>
          <w:u w:val="single"/>
        </w:rPr>
        <w:t>1</w:t>
      </w:r>
      <w:r w:rsidR="002129F7" w:rsidRPr="00D97184">
        <w:rPr>
          <w:rFonts w:ascii="Arial" w:hAnsi="Arial" w:cs="Arial"/>
          <w:b/>
          <w:bCs/>
          <w:sz w:val="20"/>
          <w:szCs w:val="20"/>
          <w:u w:val="single"/>
        </w:rPr>
        <w:t>8</w:t>
      </w:r>
      <w:r w:rsidRPr="00D97184">
        <w:rPr>
          <w:rFonts w:ascii="Arial" w:hAnsi="Arial" w:cs="Arial"/>
          <w:b/>
          <w:bCs/>
          <w:sz w:val="20"/>
          <w:szCs w:val="20"/>
          <w:u w:val="single"/>
        </w:rPr>
        <w:t>. 9. 2026</w:t>
      </w:r>
      <w:r w:rsidRPr="00D97184">
        <w:rPr>
          <w:rFonts w:ascii="Arial" w:hAnsi="Arial" w:cs="Arial"/>
          <w:sz w:val="20"/>
          <w:szCs w:val="20"/>
          <w:u w:val="single"/>
        </w:rPr>
        <w:t>.</w:t>
      </w:r>
    </w:p>
    <w:p w14:paraId="7CECEDDE" w14:textId="77777777" w:rsidR="0044565D" w:rsidRPr="00D97184" w:rsidRDefault="0044565D" w:rsidP="0044565D">
      <w:pPr>
        <w:jc w:val="both"/>
        <w:rPr>
          <w:rFonts w:ascii="Arial" w:hAnsi="Arial" w:cs="Arial"/>
          <w:sz w:val="20"/>
          <w:szCs w:val="20"/>
        </w:rPr>
      </w:pPr>
    </w:p>
    <w:p w14:paraId="286E68F1" w14:textId="1D0F964D" w:rsidR="0044565D" w:rsidRPr="00D97184" w:rsidRDefault="0044565D" w:rsidP="0044565D">
      <w:pPr>
        <w:jc w:val="both"/>
        <w:rPr>
          <w:rFonts w:ascii="Arial" w:hAnsi="Arial" w:cs="Arial"/>
          <w:sz w:val="20"/>
          <w:szCs w:val="20"/>
        </w:rPr>
      </w:pPr>
      <w:bookmarkStart w:id="2" w:name="_Hlk154651296"/>
      <w:r w:rsidRPr="00D97184">
        <w:rPr>
          <w:rFonts w:ascii="Arial" w:hAnsi="Arial" w:cs="Arial"/>
          <w:sz w:val="20"/>
          <w:szCs w:val="20"/>
        </w:rPr>
        <w:t xml:space="preserve">Obvestilo o končanem izbirnem postopku bo objavljeno na osrednjem spletnem mestu državne uprave, portalu GOV.SI. </w:t>
      </w:r>
    </w:p>
    <w:p w14:paraId="2E9EE89F" w14:textId="77777777" w:rsidR="00426EA6" w:rsidRPr="00D97184" w:rsidRDefault="00426EA6" w:rsidP="0044565D">
      <w:pPr>
        <w:jc w:val="both"/>
        <w:rPr>
          <w:rFonts w:ascii="Arial" w:hAnsi="Arial" w:cs="Arial"/>
          <w:sz w:val="20"/>
          <w:szCs w:val="20"/>
        </w:rPr>
      </w:pPr>
    </w:p>
    <w:p w14:paraId="616E3D4F" w14:textId="5A23F3F2" w:rsidR="00426EA6" w:rsidRPr="00D97184" w:rsidRDefault="00292E19" w:rsidP="0044565D">
      <w:pPr>
        <w:jc w:val="both"/>
        <w:rPr>
          <w:rFonts w:ascii="Arial" w:hAnsi="Arial" w:cs="Arial"/>
          <w:sz w:val="20"/>
          <w:szCs w:val="20"/>
        </w:rPr>
      </w:pPr>
      <w:r w:rsidRPr="00D97184">
        <w:rPr>
          <w:rFonts w:ascii="Arial" w:hAnsi="Arial" w:cs="Arial"/>
          <w:sz w:val="20"/>
          <w:szCs w:val="20"/>
        </w:rPr>
        <w:t>Obveščanje v postopku javne objave poteka po elektronski poti na elektronski naslov kandidata, s katerega je poslal prijavo na javno objavo, ali ki ga je za namen obveščanja v postopku navedel v prijavi.</w:t>
      </w:r>
    </w:p>
    <w:bookmarkEnd w:id="2"/>
    <w:p w14:paraId="2EBCB2CE" w14:textId="77777777" w:rsidR="0044565D" w:rsidRPr="00D97184" w:rsidRDefault="0044565D" w:rsidP="0044565D">
      <w:pPr>
        <w:jc w:val="both"/>
        <w:rPr>
          <w:rFonts w:ascii="Arial" w:hAnsi="Arial" w:cs="Arial"/>
          <w:sz w:val="20"/>
          <w:szCs w:val="20"/>
        </w:rPr>
      </w:pPr>
    </w:p>
    <w:p w14:paraId="182446BB" w14:textId="51B54102" w:rsidR="0044565D" w:rsidRPr="00D97184" w:rsidRDefault="0044565D" w:rsidP="0044565D">
      <w:pPr>
        <w:jc w:val="both"/>
        <w:rPr>
          <w:rFonts w:ascii="Arial" w:hAnsi="Arial" w:cs="Arial"/>
          <w:sz w:val="20"/>
          <w:szCs w:val="20"/>
        </w:rPr>
      </w:pPr>
      <w:r w:rsidRPr="00D97184">
        <w:rPr>
          <w:rFonts w:ascii="Arial" w:hAnsi="Arial" w:cs="Arial"/>
          <w:sz w:val="20"/>
          <w:szCs w:val="20"/>
        </w:rPr>
        <w:t>Dodatne  informacije o delovnem  mestu  lahko  dobite vsak delovni dan na telefonski številki 01/8318 177 (Bernardka Koželj).</w:t>
      </w:r>
    </w:p>
    <w:p w14:paraId="42BA28C2" w14:textId="77777777" w:rsidR="0044565D" w:rsidRPr="00D97184" w:rsidRDefault="0044565D" w:rsidP="0044565D">
      <w:pPr>
        <w:jc w:val="both"/>
        <w:rPr>
          <w:rFonts w:ascii="Arial" w:hAnsi="Arial" w:cs="Arial"/>
          <w:sz w:val="20"/>
          <w:szCs w:val="20"/>
        </w:rPr>
      </w:pPr>
    </w:p>
    <w:p w14:paraId="7ABA767C" w14:textId="77777777" w:rsidR="0044565D" w:rsidRPr="00D97184" w:rsidRDefault="0044565D" w:rsidP="0044565D">
      <w:pPr>
        <w:jc w:val="both"/>
        <w:rPr>
          <w:rFonts w:ascii="Arial" w:hAnsi="Arial" w:cs="Arial"/>
          <w:sz w:val="20"/>
          <w:szCs w:val="20"/>
        </w:rPr>
      </w:pPr>
      <w:r w:rsidRPr="00D97184">
        <w:rPr>
          <w:rFonts w:ascii="Arial" w:hAnsi="Arial" w:cs="Arial"/>
          <w:sz w:val="20"/>
          <w:szCs w:val="20"/>
        </w:rPr>
        <w:t>V besedilu javnega natečaja uporabljeni izrazi, zapisani v moški spolni slovnični obliki, so uporabljeni kot nevtralni za moške in ženske.</w:t>
      </w:r>
    </w:p>
    <w:p w14:paraId="5E607558" w14:textId="77777777" w:rsidR="0044565D" w:rsidRPr="00D97184" w:rsidRDefault="0044565D" w:rsidP="0044565D">
      <w:pPr>
        <w:jc w:val="both"/>
        <w:rPr>
          <w:rFonts w:ascii="Arial" w:hAnsi="Arial" w:cs="Arial"/>
          <w:sz w:val="20"/>
          <w:szCs w:val="20"/>
        </w:rPr>
      </w:pPr>
    </w:p>
    <w:p w14:paraId="102DFCD1" w14:textId="77777777" w:rsidR="00BB6E5C" w:rsidRPr="00D97184" w:rsidRDefault="00BB6E5C"/>
    <w:sectPr w:rsidR="00BB6E5C" w:rsidRPr="00D97184" w:rsidSect="0044565D">
      <w:footerReference w:type="even" r:id="rId11"/>
      <w:footerReference w:type="default" r:id="rId12"/>
      <w:pgSz w:w="11906" w:h="16838"/>
      <w:pgMar w:top="1417" w:right="1133" w:bottom="1276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61F9B" w14:textId="77777777" w:rsidR="00F40DFA" w:rsidRDefault="00F40DFA">
      <w:r>
        <w:separator/>
      </w:r>
    </w:p>
  </w:endnote>
  <w:endnote w:type="continuationSeparator" w:id="0">
    <w:p w14:paraId="6F80DE1A" w14:textId="77777777" w:rsidR="00F40DFA" w:rsidRDefault="00F40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2AC60" w14:textId="77777777" w:rsidR="0044565D" w:rsidRDefault="0044565D" w:rsidP="004B145A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711BBEEE" w14:textId="77777777" w:rsidR="0044565D" w:rsidRDefault="0044565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5048F" w14:textId="77777777" w:rsidR="0044565D" w:rsidRPr="00FF1165" w:rsidRDefault="0044565D" w:rsidP="004B145A">
    <w:pPr>
      <w:pStyle w:val="Noga"/>
      <w:framePr w:wrap="around" w:vAnchor="text" w:hAnchor="margin" w:xAlign="center" w:y="1"/>
      <w:rPr>
        <w:rStyle w:val="tevilkastrani"/>
        <w:rFonts w:ascii="Verdana" w:hAnsi="Verdana"/>
        <w:sz w:val="18"/>
        <w:szCs w:val="18"/>
      </w:rPr>
    </w:pPr>
    <w:r w:rsidRPr="00FF1165">
      <w:rPr>
        <w:rStyle w:val="tevilkastrani"/>
        <w:rFonts w:ascii="Verdana" w:hAnsi="Verdana"/>
        <w:sz w:val="18"/>
        <w:szCs w:val="18"/>
      </w:rPr>
      <w:fldChar w:fldCharType="begin"/>
    </w:r>
    <w:r w:rsidRPr="00FF1165">
      <w:rPr>
        <w:rStyle w:val="tevilkastrani"/>
        <w:rFonts w:ascii="Verdana" w:hAnsi="Verdana"/>
        <w:sz w:val="18"/>
        <w:szCs w:val="18"/>
      </w:rPr>
      <w:instrText xml:space="preserve">PAGE  </w:instrText>
    </w:r>
    <w:r w:rsidRPr="00FF1165">
      <w:rPr>
        <w:rStyle w:val="tevilkastrani"/>
        <w:rFonts w:ascii="Verdana" w:hAnsi="Verdana"/>
        <w:sz w:val="18"/>
        <w:szCs w:val="18"/>
      </w:rPr>
      <w:fldChar w:fldCharType="separate"/>
    </w:r>
    <w:r>
      <w:rPr>
        <w:rStyle w:val="tevilkastrani"/>
        <w:rFonts w:ascii="Verdana" w:hAnsi="Verdana"/>
        <w:noProof/>
        <w:sz w:val="18"/>
        <w:szCs w:val="18"/>
      </w:rPr>
      <w:t>2</w:t>
    </w:r>
    <w:r w:rsidRPr="00FF1165">
      <w:rPr>
        <w:rStyle w:val="tevilkastrani"/>
        <w:rFonts w:ascii="Verdana" w:hAnsi="Verdana"/>
        <w:sz w:val="18"/>
        <w:szCs w:val="18"/>
      </w:rPr>
      <w:fldChar w:fldCharType="end"/>
    </w:r>
  </w:p>
  <w:p w14:paraId="189CAFE1" w14:textId="77777777" w:rsidR="0044565D" w:rsidRDefault="0044565D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E6590" w14:textId="77777777" w:rsidR="00F40DFA" w:rsidRDefault="00F40DFA">
      <w:r>
        <w:separator/>
      </w:r>
    </w:p>
  </w:footnote>
  <w:footnote w:type="continuationSeparator" w:id="0">
    <w:p w14:paraId="666FF846" w14:textId="77777777" w:rsidR="00F40DFA" w:rsidRDefault="00F40D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45A1D"/>
    <w:multiLevelType w:val="hybridMultilevel"/>
    <w:tmpl w:val="BC76AE1E"/>
    <w:lvl w:ilvl="0" w:tplc="3D00942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24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2" w:tplc="0424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color w:val="auto"/>
      </w:rPr>
    </w:lvl>
    <w:lvl w:ilvl="4" w:tplc="265278CE">
      <w:numFmt w:val="bullet"/>
      <w:lvlText w:val="-"/>
      <w:lvlJc w:val="left"/>
      <w:pPr>
        <w:ind w:left="3240" w:hanging="360"/>
      </w:pPr>
      <w:rPr>
        <w:rFonts w:ascii="Arial" w:eastAsia="Times New Roman" w:hAnsi="Arial" w:cs="Arial" w:hint="default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C623FA2"/>
    <w:multiLevelType w:val="hybridMultilevel"/>
    <w:tmpl w:val="C2D2A260"/>
    <w:lvl w:ilvl="0" w:tplc="05BA10B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B66504"/>
    <w:multiLevelType w:val="hybridMultilevel"/>
    <w:tmpl w:val="1332D9E6"/>
    <w:lvl w:ilvl="0" w:tplc="05BA10B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137ABF"/>
    <w:multiLevelType w:val="hybridMultilevel"/>
    <w:tmpl w:val="7958980C"/>
    <w:lvl w:ilvl="0" w:tplc="56FC9A8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A26D23"/>
    <w:multiLevelType w:val="hybridMultilevel"/>
    <w:tmpl w:val="BB80B230"/>
    <w:lvl w:ilvl="0" w:tplc="FFFFFFFF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9B0CDA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80468F8"/>
    <w:multiLevelType w:val="hybridMultilevel"/>
    <w:tmpl w:val="5A328C24"/>
    <w:lvl w:ilvl="0" w:tplc="05BA10B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0D3EC1"/>
    <w:multiLevelType w:val="hybridMultilevel"/>
    <w:tmpl w:val="C8D66770"/>
    <w:lvl w:ilvl="0" w:tplc="05BA10B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B5228308">
      <w:numFmt w:val="bullet"/>
      <w:lvlText w:val="·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C015B9"/>
    <w:multiLevelType w:val="hybridMultilevel"/>
    <w:tmpl w:val="34B21DD2"/>
    <w:lvl w:ilvl="0" w:tplc="79B0CDA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26742071">
    <w:abstractNumId w:val="0"/>
  </w:num>
  <w:num w:numId="2" w16cid:durableId="348877238">
    <w:abstractNumId w:val="7"/>
  </w:num>
  <w:num w:numId="3" w16cid:durableId="456072949">
    <w:abstractNumId w:val="4"/>
  </w:num>
  <w:num w:numId="4" w16cid:durableId="1695227276">
    <w:abstractNumId w:val="2"/>
  </w:num>
  <w:num w:numId="5" w16cid:durableId="481120900">
    <w:abstractNumId w:val="5"/>
  </w:num>
  <w:num w:numId="6" w16cid:durableId="479688317">
    <w:abstractNumId w:val="3"/>
  </w:num>
  <w:num w:numId="7" w16cid:durableId="824974983">
    <w:abstractNumId w:val="6"/>
  </w:num>
  <w:num w:numId="8" w16cid:durableId="2596851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65D"/>
    <w:rsid w:val="00164381"/>
    <w:rsid w:val="002129F7"/>
    <w:rsid w:val="00236C68"/>
    <w:rsid w:val="00292E19"/>
    <w:rsid w:val="00426EA6"/>
    <w:rsid w:val="0044565D"/>
    <w:rsid w:val="004D1E5A"/>
    <w:rsid w:val="005138B5"/>
    <w:rsid w:val="0078297A"/>
    <w:rsid w:val="008F3A98"/>
    <w:rsid w:val="00BB6E5C"/>
    <w:rsid w:val="00C14D03"/>
    <w:rsid w:val="00D97184"/>
    <w:rsid w:val="00DC1C45"/>
    <w:rsid w:val="00E25793"/>
    <w:rsid w:val="00E810A2"/>
    <w:rsid w:val="00E9119D"/>
    <w:rsid w:val="00F40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166F2"/>
  <w15:chartTrackingRefBased/>
  <w15:docId w15:val="{52A6D22B-CA73-4614-BF3E-BF0F57587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456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uiPriority w:val="9"/>
    <w:qFormat/>
    <w:rsid w:val="004456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456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456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456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456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4565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4565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4565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4565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456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456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456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4565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4565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4565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4565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4565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4565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4565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456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456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456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456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4565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4565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4565D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456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4565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4565D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rsid w:val="0044565D"/>
    <w:rPr>
      <w:rFonts w:ascii="Tahoma" w:hAnsi="Tahoma" w:cs="Tahoma" w:hint="default"/>
      <w:b w:val="0"/>
      <w:bCs w:val="0"/>
      <w:color w:val="2A507B"/>
      <w:sz w:val="20"/>
      <w:szCs w:val="20"/>
      <w:u w:val="single"/>
    </w:rPr>
  </w:style>
  <w:style w:type="paragraph" w:styleId="Noga">
    <w:name w:val="footer"/>
    <w:basedOn w:val="Navaden"/>
    <w:link w:val="NogaZnak"/>
    <w:rsid w:val="0044565D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44565D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tevilkastrani">
    <w:name w:val="page number"/>
    <w:basedOn w:val="Privzetapisavaodstavka"/>
    <w:rsid w:val="0044565D"/>
  </w:style>
  <w:style w:type="paragraph" w:customStyle="1" w:styleId="align-justify">
    <w:name w:val="align-justify"/>
    <w:basedOn w:val="Navaden"/>
    <w:rsid w:val="0044565D"/>
    <w:pPr>
      <w:spacing w:before="100" w:beforeAutospacing="1" w:after="100" w:afterAutospacing="1"/>
      <w:jc w:val="both"/>
    </w:pPr>
  </w:style>
  <w:style w:type="paragraph" w:styleId="Brezrazmikov">
    <w:name w:val="No Spacing"/>
    <w:uiPriority w:val="1"/>
    <w:qFormat/>
    <w:rsid w:val="00426EA6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styleId="Glava">
    <w:name w:val="header"/>
    <w:basedOn w:val="Navaden"/>
    <w:link w:val="GlavaZnak"/>
    <w:rsid w:val="00426EA6"/>
    <w:pPr>
      <w:tabs>
        <w:tab w:val="center" w:pos="4320"/>
        <w:tab w:val="right" w:pos="8640"/>
      </w:tabs>
      <w:spacing w:line="260" w:lineRule="atLeast"/>
    </w:pPr>
    <w:rPr>
      <w:rFonts w:ascii="Arial" w:hAnsi="Arial"/>
      <w:lang w:val="en-US" w:eastAsia="x-none"/>
    </w:rPr>
  </w:style>
  <w:style w:type="character" w:customStyle="1" w:styleId="GlavaZnak">
    <w:name w:val="Glava Znak"/>
    <w:basedOn w:val="Privzetapisavaodstavka"/>
    <w:link w:val="Glava"/>
    <w:rsid w:val="00426EA6"/>
    <w:rPr>
      <w:rFonts w:ascii="Arial" w:eastAsia="Times New Roman" w:hAnsi="Arial" w:cs="Times New Roman"/>
      <w:sz w:val="24"/>
      <w:szCs w:val="24"/>
      <w:lang w:val="en-US" w:eastAsia="x-none"/>
    </w:rPr>
  </w:style>
  <w:style w:type="character" w:styleId="Nerazreenaomemba">
    <w:name w:val="Unresolved Mention"/>
    <w:basedOn w:val="Privzetapisavaodstavka"/>
    <w:uiPriority w:val="99"/>
    <w:semiHidden/>
    <w:unhideWhenUsed/>
    <w:rsid w:val="00426EA6"/>
    <w:rPr>
      <w:color w:val="605E5C"/>
      <w:shd w:val="clear" w:color="auto" w:fill="E1DFDD"/>
    </w:rPr>
  </w:style>
  <w:style w:type="paragraph" w:customStyle="1" w:styleId="datumtevilka">
    <w:name w:val="datum številka"/>
    <w:basedOn w:val="Navaden"/>
    <w:qFormat/>
    <w:rsid w:val="00426EA6"/>
    <w:pPr>
      <w:tabs>
        <w:tab w:val="left" w:pos="1701"/>
      </w:tabs>
      <w:spacing w:line="260" w:lineRule="atLeast"/>
    </w:pPr>
    <w:rPr>
      <w:rFonts w:ascii="Arial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%20prilo&#382;enem%20obrazc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jozica.papez@gov.s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e.kamnik@gov.s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858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Bernardka Koželj</dc:creator>
  <cp:keywords/>
  <dc:description/>
  <cp:lastModifiedBy>Matic Koncilja</cp:lastModifiedBy>
  <cp:revision>3</cp:revision>
  <dcterms:created xsi:type="dcterms:W3CDTF">2026-09-14T08:21:00Z</dcterms:created>
  <dcterms:modified xsi:type="dcterms:W3CDTF">2026-09-14T11:13:00Z</dcterms:modified>
</cp:coreProperties>
</file>