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C19B" w14:textId="38CD9B5F" w:rsidR="00961F89" w:rsidRPr="002B2536" w:rsidRDefault="00947264" w:rsidP="00961F89">
      <w:pPr>
        <w:pStyle w:val="datumtevilka"/>
        <w:tabs>
          <w:tab w:val="clear" w:pos="1701"/>
          <w:tab w:val="left" w:pos="1134"/>
        </w:tabs>
        <w:spacing w:line="260" w:lineRule="exact"/>
        <w:jc w:val="both"/>
        <w:rPr>
          <w:rFonts w:cs="Arial"/>
        </w:rPr>
      </w:pPr>
      <w:r w:rsidRPr="00B0642B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32D567A" wp14:editId="2D5B725E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725170"/>
                <wp:effectExtent l="3810" t="0" r="0" b="635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8CAD" w14:textId="77777777" w:rsidR="005A68EC" w:rsidRPr="003E2D0E" w:rsidRDefault="005A68EC" w:rsidP="003E2D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D56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85.05pt;margin-top:170.1pt;width:198.45pt;height:57.1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" o:allowoverlap="f" filled="f" stroked="f">
                <v:textbox inset="0,0,0,0">
                  <w:txbxContent>
                    <w:p w14:paraId="01048CAD" w14:textId="77777777" w:rsidR="005A68EC" w:rsidRPr="003E2D0E" w:rsidRDefault="005A68EC" w:rsidP="003E2D0E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741DA" w:rsidRPr="00B0642B">
        <w:t xml:space="preserve">Številka: </w:t>
      </w:r>
      <w:r w:rsidR="00C741DA" w:rsidRPr="00B0642B">
        <w:tab/>
      </w:r>
      <w:bookmarkStart w:id="0" w:name="_Hlk53132180"/>
      <w:r w:rsidR="00961F89">
        <w:rPr>
          <w:rFonts w:cs="Arial"/>
        </w:rPr>
        <w:t>110-</w:t>
      </w:r>
      <w:r w:rsidR="007F57D6">
        <w:rPr>
          <w:rFonts w:cs="Arial"/>
        </w:rPr>
        <w:t>1</w:t>
      </w:r>
      <w:r w:rsidR="002B5512">
        <w:rPr>
          <w:rFonts w:cs="Arial"/>
        </w:rPr>
        <w:t>1</w:t>
      </w:r>
      <w:r w:rsidR="00961F89">
        <w:rPr>
          <w:rFonts w:cs="Arial"/>
        </w:rPr>
        <w:t>/2024-6209-</w:t>
      </w:r>
      <w:r w:rsidR="008873E8">
        <w:rPr>
          <w:rFonts w:cs="Arial"/>
        </w:rPr>
        <w:t>20</w:t>
      </w:r>
    </w:p>
    <w:p w14:paraId="3FC74514" w14:textId="519DFDC6" w:rsidR="00961F89" w:rsidRPr="002B2536" w:rsidRDefault="00961F89" w:rsidP="00961F89">
      <w:pPr>
        <w:pStyle w:val="datumtevilka"/>
        <w:tabs>
          <w:tab w:val="clear" w:pos="1701"/>
          <w:tab w:val="left" w:pos="1134"/>
        </w:tabs>
        <w:spacing w:line="260" w:lineRule="exact"/>
        <w:jc w:val="both"/>
        <w:rPr>
          <w:rFonts w:cs="Arial"/>
        </w:rPr>
      </w:pPr>
      <w:r w:rsidRPr="002B2536">
        <w:rPr>
          <w:rFonts w:cs="Arial"/>
        </w:rPr>
        <w:t xml:space="preserve">Datum: </w:t>
      </w:r>
      <w:r w:rsidRPr="002B2536">
        <w:rPr>
          <w:rFonts w:cs="Arial"/>
        </w:rPr>
        <w:tab/>
      </w:r>
      <w:r w:rsidR="008873E8">
        <w:rPr>
          <w:rFonts w:cs="Arial"/>
        </w:rPr>
        <w:t>30</w:t>
      </w:r>
      <w:r w:rsidRPr="002B2536">
        <w:rPr>
          <w:rFonts w:cs="Arial"/>
        </w:rPr>
        <w:t>. </w:t>
      </w:r>
      <w:r w:rsidR="008873E8">
        <w:rPr>
          <w:rFonts w:cs="Arial"/>
        </w:rPr>
        <w:t>9</w:t>
      </w:r>
      <w:r w:rsidRPr="002B2536">
        <w:rPr>
          <w:rFonts w:cs="Arial"/>
        </w:rPr>
        <w:t>. 202</w:t>
      </w:r>
      <w:r>
        <w:rPr>
          <w:rFonts w:cs="Arial"/>
        </w:rPr>
        <w:t>4</w:t>
      </w:r>
    </w:p>
    <w:bookmarkEnd w:id="0"/>
    <w:p w14:paraId="00040584" w14:textId="5AB1EE13" w:rsidR="00C741DA" w:rsidRPr="00B0642B" w:rsidRDefault="00C741DA" w:rsidP="00961F89">
      <w:pPr>
        <w:pStyle w:val="datumtevilka"/>
        <w:tabs>
          <w:tab w:val="clear" w:pos="1701"/>
          <w:tab w:val="left" w:pos="1134"/>
        </w:tabs>
        <w:spacing w:line="260" w:lineRule="exact"/>
        <w:jc w:val="both"/>
      </w:pPr>
    </w:p>
    <w:p w14:paraId="35543D38" w14:textId="77777777" w:rsidR="00C741DA" w:rsidRPr="00B0642B" w:rsidRDefault="00C741DA" w:rsidP="002A7BF7">
      <w:pPr>
        <w:tabs>
          <w:tab w:val="left" w:pos="1134"/>
        </w:tabs>
        <w:spacing w:line="260" w:lineRule="exact"/>
        <w:jc w:val="both"/>
        <w:rPr>
          <w:lang w:val="sl-SI"/>
        </w:rPr>
      </w:pPr>
    </w:p>
    <w:p w14:paraId="7BBD63E2" w14:textId="77777777" w:rsidR="00B22594" w:rsidRPr="00B0642B" w:rsidRDefault="00B22594" w:rsidP="002A7BF7">
      <w:pPr>
        <w:tabs>
          <w:tab w:val="left" w:pos="1134"/>
        </w:tabs>
        <w:spacing w:line="260" w:lineRule="exact"/>
        <w:jc w:val="both"/>
        <w:rPr>
          <w:lang w:val="sl-SI"/>
        </w:rPr>
      </w:pPr>
    </w:p>
    <w:p w14:paraId="2BADDB43" w14:textId="1D879530" w:rsidR="00637FCA" w:rsidRPr="002A7BF7" w:rsidRDefault="00C741DA" w:rsidP="002A7BF7">
      <w:pPr>
        <w:tabs>
          <w:tab w:val="left" w:pos="1134"/>
        </w:tabs>
        <w:spacing w:line="260" w:lineRule="exact"/>
        <w:ind w:left="1134" w:hanging="1134"/>
        <w:jc w:val="both"/>
        <w:rPr>
          <w:rFonts w:cs="Arial"/>
          <w:b/>
          <w:szCs w:val="20"/>
          <w:lang w:val="sl-SI"/>
        </w:rPr>
      </w:pPr>
      <w:r w:rsidRPr="00B0642B">
        <w:rPr>
          <w:b/>
          <w:lang w:val="sl-SI"/>
        </w:rPr>
        <w:t xml:space="preserve">Zadeva: </w:t>
      </w:r>
      <w:r w:rsidR="00B22594" w:rsidRPr="00B0642B">
        <w:rPr>
          <w:b/>
          <w:lang w:val="sl-SI"/>
        </w:rPr>
        <w:tab/>
      </w:r>
      <w:r w:rsidRPr="005B6DC3">
        <w:rPr>
          <w:b/>
          <w:lang w:val="sl-SI"/>
        </w:rPr>
        <w:t xml:space="preserve">Obvestilo o </w:t>
      </w:r>
      <w:r w:rsidR="0030279C">
        <w:rPr>
          <w:b/>
          <w:lang w:val="sl-SI"/>
        </w:rPr>
        <w:t>neuspešno zaključenem</w:t>
      </w:r>
      <w:r w:rsidRPr="005B6DC3">
        <w:rPr>
          <w:b/>
          <w:lang w:val="sl-SI"/>
        </w:rPr>
        <w:t xml:space="preserve"> postopku </w:t>
      </w:r>
      <w:r w:rsidR="00637FCA" w:rsidRPr="005B6DC3">
        <w:rPr>
          <w:rFonts w:cs="Arial"/>
          <w:b/>
          <w:szCs w:val="20"/>
          <w:lang w:val="sl-SI"/>
        </w:rPr>
        <w:t>javne</w:t>
      </w:r>
      <w:r w:rsidR="00DA3B2F" w:rsidRPr="005B6DC3">
        <w:rPr>
          <w:rFonts w:cs="Arial"/>
          <w:b/>
          <w:szCs w:val="20"/>
          <w:lang w:val="sl-SI"/>
        </w:rPr>
        <w:t>ga natečaja</w:t>
      </w:r>
      <w:r w:rsidR="006C04D5" w:rsidRPr="005B6DC3">
        <w:rPr>
          <w:rFonts w:cs="Arial"/>
          <w:b/>
          <w:szCs w:val="20"/>
          <w:lang w:val="sl-SI"/>
        </w:rPr>
        <w:t xml:space="preserve"> </w:t>
      </w:r>
      <w:bookmarkStart w:id="1" w:name="_Hlk53132249"/>
      <w:r w:rsidR="00DA3B2F" w:rsidRPr="005B6DC3">
        <w:rPr>
          <w:rFonts w:cs="Arial"/>
          <w:b/>
          <w:szCs w:val="20"/>
          <w:lang w:val="sl-SI"/>
        </w:rPr>
        <w:t>za zasedbo pros</w:t>
      </w:r>
      <w:r w:rsidR="0001795B">
        <w:rPr>
          <w:rFonts w:cs="Arial"/>
          <w:b/>
          <w:szCs w:val="20"/>
          <w:lang w:val="sl-SI"/>
        </w:rPr>
        <w:t>tega</w:t>
      </w:r>
      <w:r w:rsidR="00DA3B2F" w:rsidRPr="005B6DC3">
        <w:rPr>
          <w:rFonts w:cs="Arial"/>
          <w:b/>
          <w:szCs w:val="20"/>
          <w:lang w:val="sl-SI"/>
        </w:rPr>
        <w:t xml:space="preserve"> uradnišk</w:t>
      </w:r>
      <w:r w:rsidR="00564D08">
        <w:rPr>
          <w:rFonts w:cs="Arial"/>
          <w:b/>
          <w:szCs w:val="20"/>
          <w:lang w:val="sl-SI"/>
        </w:rPr>
        <w:t>ega</w:t>
      </w:r>
      <w:r w:rsidR="00DA3B2F" w:rsidRPr="005B6DC3">
        <w:rPr>
          <w:rFonts w:cs="Arial"/>
          <w:b/>
          <w:szCs w:val="20"/>
          <w:lang w:val="sl-SI"/>
        </w:rPr>
        <w:t xml:space="preserve"> delovn</w:t>
      </w:r>
      <w:r w:rsidR="00564D08">
        <w:rPr>
          <w:rFonts w:cs="Arial"/>
          <w:b/>
          <w:szCs w:val="20"/>
          <w:lang w:val="sl-SI"/>
        </w:rPr>
        <w:t>ega</w:t>
      </w:r>
      <w:r w:rsidR="00DA3B2F" w:rsidRPr="005B6DC3">
        <w:rPr>
          <w:rFonts w:cs="Arial"/>
          <w:b/>
          <w:szCs w:val="20"/>
          <w:lang w:val="sl-SI"/>
        </w:rPr>
        <w:t xml:space="preserve"> mest</w:t>
      </w:r>
      <w:r w:rsidR="00564D08">
        <w:rPr>
          <w:rFonts w:cs="Arial"/>
          <w:b/>
          <w:szCs w:val="20"/>
          <w:lang w:val="sl-SI"/>
        </w:rPr>
        <w:t>a</w:t>
      </w:r>
      <w:r w:rsidR="00DA3B2F" w:rsidRPr="005B6DC3">
        <w:rPr>
          <w:rFonts w:cs="Arial"/>
          <w:b/>
          <w:szCs w:val="20"/>
          <w:lang w:val="sl-SI"/>
        </w:rPr>
        <w:t xml:space="preserve"> </w:t>
      </w:r>
      <w:r w:rsidR="00564D08" w:rsidRPr="00564D08">
        <w:rPr>
          <w:rFonts w:cs="Arial"/>
          <w:b/>
          <w:bCs/>
          <w:szCs w:val="20"/>
          <w:lang w:val="sl-SI"/>
        </w:rPr>
        <w:t xml:space="preserve">SVETOVALEC (DM </w:t>
      </w:r>
      <w:r w:rsidR="002B5512">
        <w:rPr>
          <w:rFonts w:cs="Arial"/>
          <w:b/>
          <w:bCs/>
          <w:szCs w:val="20"/>
          <w:lang w:val="sl-SI"/>
        </w:rPr>
        <w:t>76</w:t>
      </w:r>
      <w:r w:rsidR="00564D08" w:rsidRPr="00564D08">
        <w:rPr>
          <w:rFonts w:cs="Arial"/>
          <w:b/>
          <w:bCs/>
          <w:szCs w:val="20"/>
          <w:lang w:val="sl-SI"/>
        </w:rPr>
        <w:t>)</w:t>
      </w:r>
      <w:r w:rsidR="00564D08" w:rsidRPr="002B2536">
        <w:rPr>
          <w:rFonts w:cs="Arial"/>
          <w:szCs w:val="20"/>
          <w:lang w:val="sl-SI"/>
        </w:rPr>
        <w:t xml:space="preserve"> </w:t>
      </w:r>
      <w:r w:rsidR="00DA3B2F" w:rsidRPr="005B6DC3">
        <w:rPr>
          <w:rFonts w:cs="Arial"/>
          <w:b/>
          <w:szCs w:val="20"/>
          <w:lang w:val="sl-SI"/>
        </w:rPr>
        <w:t xml:space="preserve">v Oddelku za </w:t>
      </w:r>
      <w:r w:rsidR="00324D61">
        <w:rPr>
          <w:rFonts w:cs="Arial"/>
          <w:b/>
          <w:szCs w:val="20"/>
          <w:lang w:val="sl-SI"/>
        </w:rPr>
        <w:t>upravno notranje zadeve</w:t>
      </w:r>
      <w:r w:rsidR="00DA3B2F" w:rsidRPr="005B6DC3">
        <w:rPr>
          <w:rFonts w:cs="Arial"/>
          <w:b/>
          <w:szCs w:val="20"/>
          <w:lang w:val="sl-SI"/>
        </w:rPr>
        <w:t xml:space="preserve">, </w:t>
      </w:r>
      <w:r w:rsidR="002A7BF7" w:rsidRPr="005B6DC3">
        <w:rPr>
          <w:rFonts w:cs="Arial"/>
          <w:b/>
          <w:szCs w:val="20"/>
          <w:lang w:val="sl-SI"/>
        </w:rPr>
        <w:t>za določen čas</w:t>
      </w:r>
      <w:bookmarkEnd w:id="1"/>
    </w:p>
    <w:p w14:paraId="47C168D7" w14:textId="77777777" w:rsidR="00C741DA" w:rsidRPr="00B0642B" w:rsidRDefault="00C741DA" w:rsidP="00B22594">
      <w:pPr>
        <w:spacing w:line="260" w:lineRule="exact"/>
        <w:ind w:left="1418" w:hanging="1418"/>
        <w:jc w:val="both"/>
        <w:rPr>
          <w:b/>
          <w:lang w:val="sl-SI"/>
        </w:rPr>
      </w:pPr>
    </w:p>
    <w:p w14:paraId="61DFCF3A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621DDD14" w14:textId="77777777" w:rsidR="006C04D5" w:rsidRPr="00B0642B" w:rsidRDefault="006C04D5" w:rsidP="006C04D5">
      <w:pPr>
        <w:spacing w:line="260" w:lineRule="exact"/>
        <w:rPr>
          <w:rFonts w:cs="Arial"/>
          <w:szCs w:val="20"/>
          <w:lang w:val="sl-SI"/>
        </w:rPr>
      </w:pPr>
    </w:p>
    <w:p w14:paraId="27C8D743" w14:textId="4BD0BDAB" w:rsidR="00324D61" w:rsidRDefault="005628CF" w:rsidP="00324D61">
      <w:pPr>
        <w:spacing w:line="260" w:lineRule="exact"/>
        <w:jc w:val="both"/>
        <w:rPr>
          <w:rFonts w:cs="Arial"/>
          <w:szCs w:val="20"/>
          <w:lang w:val="sl-SI"/>
        </w:rPr>
      </w:pPr>
      <w:r w:rsidRPr="00200BD5">
        <w:rPr>
          <w:szCs w:val="20"/>
          <w:lang w:val="sl-SI"/>
        </w:rPr>
        <w:t>Skladno s 25. členom Uredbe o postopku za zasedbo delovnega mesta v organih državne uprave in v pravosodnih organih (Uradni list RS, št. 139/2006 in 104/2010) obveščamo</w:t>
      </w:r>
      <w:r w:rsidR="00324D61">
        <w:rPr>
          <w:rFonts w:cs="Arial"/>
          <w:szCs w:val="20"/>
          <w:lang w:val="sl-SI"/>
        </w:rPr>
        <w:t xml:space="preserve">, da </w:t>
      </w:r>
      <w:r w:rsidR="00564D08">
        <w:rPr>
          <w:rFonts w:cs="Arial"/>
          <w:szCs w:val="20"/>
          <w:lang w:val="sl-SI"/>
        </w:rPr>
        <w:t xml:space="preserve">je </w:t>
      </w:r>
      <w:r w:rsidR="00324D61">
        <w:rPr>
          <w:rFonts w:cs="Arial"/>
          <w:szCs w:val="20"/>
          <w:lang w:val="sl-SI"/>
        </w:rPr>
        <w:t>javn</w:t>
      </w:r>
      <w:r w:rsidR="0030279C">
        <w:rPr>
          <w:rFonts w:cs="Arial"/>
          <w:szCs w:val="20"/>
          <w:lang w:val="sl-SI"/>
        </w:rPr>
        <w:t>i</w:t>
      </w:r>
      <w:r w:rsidR="00324D61">
        <w:rPr>
          <w:rFonts w:cs="Arial"/>
          <w:szCs w:val="20"/>
          <w:lang w:val="sl-SI"/>
        </w:rPr>
        <w:t xml:space="preserve"> natečaj, objavljen </w:t>
      </w:r>
      <w:bookmarkStart w:id="2" w:name="_Hlk19087040"/>
      <w:r w:rsidR="008873E8">
        <w:rPr>
          <w:rFonts w:cs="Arial"/>
          <w:szCs w:val="20"/>
          <w:lang w:val="sl-SI"/>
        </w:rPr>
        <w:t>12</w:t>
      </w:r>
      <w:r w:rsidR="00324D61">
        <w:rPr>
          <w:rFonts w:cs="Arial"/>
          <w:szCs w:val="20"/>
          <w:lang w:val="sl-SI"/>
        </w:rPr>
        <w:t>. </w:t>
      </w:r>
      <w:r w:rsidR="008873E8">
        <w:rPr>
          <w:rFonts w:cs="Arial"/>
          <w:szCs w:val="20"/>
          <w:lang w:val="sl-SI"/>
        </w:rPr>
        <w:t>7</w:t>
      </w:r>
      <w:r w:rsidR="00324D61">
        <w:rPr>
          <w:rFonts w:cs="Arial"/>
          <w:szCs w:val="20"/>
          <w:lang w:val="sl-SI"/>
        </w:rPr>
        <w:t>. 202</w:t>
      </w:r>
      <w:r w:rsidR="00961F89">
        <w:rPr>
          <w:rFonts w:cs="Arial"/>
          <w:szCs w:val="20"/>
          <w:lang w:val="sl-SI"/>
        </w:rPr>
        <w:t>4</w:t>
      </w:r>
      <w:r w:rsidR="00324D61">
        <w:rPr>
          <w:rFonts w:cs="Arial"/>
          <w:szCs w:val="20"/>
          <w:lang w:val="sl-SI"/>
        </w:rPr>
        <w:t xml:space="preserve"> na </w:t>
      </w:r>
      <w:r w:rsidR="00324D61">
        <w:rPr>
          <w:rFonts w:cs="Arial"/>
          <w:szCs w:val="20"/>
          <w:lang w:val="sl-SI" w:eastAsia="sl-SI"/>
        </w:rPr>
        <w:t xml:space="preserve">osrednjem spletnem mestu državne uprave GOV.SI </w:t>
      </w:r>
      <w:r w:rsidR="00324D61">
        <w:rPr>
          <w:rFonts w:cs="Arial"/>
          <w:szCs w:val="20"/>
          <w:lang w:val="sl-SI"/>
        </w:rPr>
        <w:t>in na Zavodu RS za zaposlovanje</w:t>
      </w:r>
      <w:bookmarkEnd w:id="2"/>
      <w:r w:rsidR="00324D61">
        <w:rPr>
          <w:rFonts w:cs="Arial"/>
          <w:szCs w:val="20"/>
          <w:lang w:val="sl-SI"/>
        </w:rPr>
        <w:t xml:space="preserve">, za </w:t>
      </w:r>
      <w:r w:rsidR="00324D61" w:rsidRPr="00564D08">
        <w:rPr>
          <w:rFonts w:cs="Arial"/>
          <w:szCs w:val="20"/>
          <w:lang w:val="sl-SI"/>
        </w:rPr>
        <w:t xml:space="preserve">zasedbo </w:t>
      </w:r>
      <w:r w:rsidR="00564D08" w:rsidRPr="00564D08">
        <w:rPr>
          <w:rFonts w:cs="Arial"/>
          <w:szCs w:val="20"/>
          <w:lang w:val="sl-SI"/>
        </w:rPr>
        <w:t xml:space="preserve">prostega uradniškega delovnega mesta SVETOVALEC (DM </w:t>
      </w:r>
      <w:r w:rsidR="0030279C">
        <w:rPr>
          <w:rFonts w:cs="Arial"/>
          <w:szCs w:val="20"/>
          <w:lang w:val="sl-SI"/>
        </w:rPr>
        <w:t>76</w:t>
      </w:r>
      <w:r w:rsidR="00564D08" w:rsidRPr="00564D08">
        <w:rPr>
          <w:rFonts w:cs="Arial"/>
          <w:szCs w:val="20"/>
          <w:lang w:val="sl-SI"/>
        </w:rPr>
        <w:t>)</w:t>
      </w:r>
      <w:r w:rsidR="00324D61">
        <w:rPr>
          <w:rFonts w:cs="Arial"/>
          <w:szCs w:val="20"/>
          <w:lang w:val="sl-SI"/>
        </w:rPr>
        <w:t xml:space="preserve"> v Oddelku za upravno notranje zadeve Upravne enote Grosuplje, </w:t>
      </w:r>
      <w:r w:rsidR="0030279C">
        <w:rPr>
          <w:rFonts w:cs="Arial"/>
          <w:b/>
          <w:szCs w:val="20"/>
          <w:lang w:val="sl-SI"/>
        </w:rPr>
        <w:t>neuspešno</w:t>
      </w:r>
      <w:r w:rsidR="0030279C" w:rsidRPr="0030279C">
        <w:rPr>
          <w:rFonts w:cs="Arial"/>
          <w:b/>
          <w:szCs w:val="20"/>
          <w:lang w:val="sl-SI"/>
        </w:rPr>
        <w:t xml:space="preserve"> </w:t>
      </w:r>
      <w:r w:rsidR="0030279C">
        <w:rPr>
          <w:rFonts w:cs="Arial"/>
          <w:b/>
          <w:szCs w:val="20"/>
          <w:lang w:val="sl-SI"/>
        </w:rPr>
        <w:t>zaključen</w:t>
      </w:r>
      <w:r w:rsidR="00324D61">
        <w:rPr>
          <w:rFonts w:cs="Arial"/>
          <w:szCs w:val="20"/>
          <w:lang w:val="sl-SI"/>
        </w:rPr>
        <w:t>.</w:t>
      </w:r>
    </w:p>
    <w:p w14:paraId="64CD61FB" w14:textId="77777777" w:rsidR="005F5BAA" w:rsidRPr="000B420A" w:rsidRDefault="005F5BAA" w:rsidP="005F5BAA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44A6C055" w14:textId="1731F2CA" w:rsidR="00C741DA" w:rsidRPr="005F5BAA" w:rsidRDefault="005F5BAA" w:rsidP="00B22594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Kandidati, ki so sodelovali v izbirnem postopku, imajo pravico do vpogleda v </w:t>
      </w:r>
      <w:r w:rsidR="0030279C">
        <w:rPr>
          <w:rFonts w:cs="Arial"/>
          <w:szCs w:val="20"/>
          <w:lang w:val="sl-SI" w:eastAsia="sl-SI"/>
        </w:rPr>
        <w:t>gradiva izbirnega postopka</w:t>
      </w:r>
      <w:r>
        <w:rPr>
          <w:rFonts w:cs="Arial"/>
          <w:szCs w:val="20"/>
          <w:lang w:val="sl-SI" w:eastAsia="sl-SI"/>
        </w:rPr>
        <w:t xml:space="preserve">. </w:t>
      </w:r>
      <w:r>
        <w:rPr>
          <w:lang w:val="sl-SI"/>
        </w:rPr>
        <w:t>Z</w:t>
      </w:r>
      <w:r w:rsidRPr="005F5BAA">
        <w:rPr>
          <w:lang w:val="sl-SI"/>
        </w:rPr>
        <w:t xml:space="preserve">aprosilo za vpogled v podatke izbirnega postopka </w:t>
      </w:r>
      <w:r>
        <w:rPr>
          <w:lang w:val="sl-SI"/>
        </w:rPr>
        <w:t xml:space="preserve">lahko </w:t>
      </w:r>
      <w:r w:rsidRPr="005F5BAA">
        <w:rPr>
          <w:lang w:val="sl-SI"/>
        </w:rPr>
        <w:t>pošljejo na e-naslov</w:t>
      </w:r>
      <w:r>
        <w:rPr>
          <w:lang w:val="sl-SI"/>
        </w:rPr>
        <w:t xml:space="preserve"> ue.grosuplje@gov.si,</w:t>
      </w:r>
      <w:r w:rsidRPr="005F5BAA">
        <w:rPr>
          <w:lang w:val="sl-SI"/>
        </w:rPr>
        <w:t xml:space="preserve"> </w:t>
      </w:r>
      <w:r>
        <w:rPr>
          <w:lang w:val="sl-SI"/>
        </w:rPr>
        <w:t>s sklicem na št. zadeve 1</w:t>
      </w:r>
      <w:r w:rsidR="00961F89">
        <w:rPr>
          <w:lang w:val="sl-SI"/>
        </w:rPr>
        <w:t>1</w:t>
      </w:r>
      <w:r w:rsidR="00324D61">
        <w:rPr>
          <w:lang w:val="sl-SI"/>
        </w:rPr>
        <w:t>0</w:t>
      </w:r>
      <w:r>
        <w:rPr>
          <w:lang w:val="sl-SI"/>
        </w:rPr>
        <w:t>-</w:t>
      </w:r>
      <w:r w:rsidR="0030279C">
        <w:rPr>
          <w:lang w:val="sl-SI"/>
        </w:rPr>
        <w:t>12</w:t>
      </w:r>
      <w:r>
        <w:rPr>
          <w:lang w:val="sl-SI"/>
        </w:rPr>
        <w:t>/202</w:t>
      </w:r>
      <w:r w:rsidR="00961F89">
        <w:rPr>
          <w:lang w:val="sl-SI"/>
        </w:rPr>
        <w:t>4</w:t>
      </w:r>
      <w:r>
        <w:rPr>
          <w:lang w:val="sl-SI"/>
        </w:rPr>
        <w:t>.</w:t>
      </w:r>
    </w:p>
    <w:p w14:paraId="4C2D4D80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0103126D" w14:textId="77777777" w:rsidR="003818DE" w:rsidRPr="00B0642B" w:rsidRDefault="003818DE" w:rsidP="003818DE">
      <w:pPr>
        <w:tabs>
          <w:tab w:val="left" w:pos="3402"/>
        </w:tabs>
        <w:spacing w:line="260" w:lineRule="exact"/>
        <w:rPr>
          <w:lang w:val="sl-SI"/>
        </w:rPr>
      </w:pPr>
      <w:r w:rsidRPr="00B0642B">
        <w:rPr>
          <w:lang w:val="sl-SI" w:eastAsia="sl-SI"/>
        </w:rPr>
        <w:tab/>
      </w:r>
    </w:p>
    <w:p w14:paraId="6DE69ACA" w14:textId="48A5763A" w:rsidR="003818DE" w:rsidRPr="00B0642B" w:rsidRDefault="003818DE" w:rsidP="003818DE">
      <w:pPr>
        <w:pStyle w:val="podpisi"/>
        <w:spacing w:line="260" w:lineRule="exact"/>
        <w:rPr>
          <w:rFonts w:cs="Arial"/>
          <w:szCs w:val="20"/>
          <w:lang w:val="sl-SI"/>
        </w:rPr>
      </w:pPr>
      <w:r w:rsidRPr="00B0642B">
        <w:rPr>
          <w:rFonts w:cs="Arial"/>
          <w:szCs w:val="20"/>
          <w:lang w:val="sl-SI"/>
        </w:rPr>
        <w:tab/>
      </w:r>
      <w:r w:rsidR="008873E8">
        <w:rPr>
          <w:rFonts w:cs="Arial"/>
          <w:szCs w:val="20"/>
          <w:lang w:val="sl-SI"/>
        </w:rPr>
        <w:t>Bojan Banfi</w:t>
      </w:r>
    </w:p>
    <w:p w14:paraId="42CD2441" w14:textId="5EE5B711" w:rsidR="003818DE" w:rsidRPr="00B0642B" w:rsidRDefault="003818DE" w:rsidP="003818DE">
      <w:pPr>
        <w:pStyle w:val="podpisi"/>
        <w:spacing w:line="260" w:lineRule="exact"/>
        <w:rPr>
          <w:rFonts w:cs="Arial"/>
          <w:szCs w:val="20"/>
          <w:lang w:val="sl-SI"/>
        </w:rPr>
      </w:pPr>
      <w:r w:rsidRPr="00B0642B">
        <w:rPr>
          <w:lang w:val="sl-SI"/>
        </w:rPr>
        <w:tab/>
      </w:r>
      <w:bookmarkStart w:id="3" w:name="_Hlk166839946"/>
      <w:r w:rsidRPr="00B0642B">
        <w:rPr>
          <w:lang w:val="sl-SI"/>
        </w:rPr>
        <w:t>načelni</w:t>
      </w:r>
      <w:r w:rsidR="001A19D3">
        <w:rPr>
          <w:lang w:val="sl-SI"/>
        </w:rPr>
        <w:t>k</w:t>
      </w:r>
      <w:bookmarkEnd w:id="3"/>
    </w:p>
    <w:p w14:paraId="52F4B425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10AFC3D0" w14:textId="77777777" w:rsidR="00B22594" w:rsidRPr="00B0642B" w:rsidRDefault="00B22594" w:rsidP="00B22594">
      <w:pPr>
        <w:spacing w:line="260" w:lineRule="exact"/>
        <w:jc w:val="both"/>
        <w:rPr>
          <w:lang w:val="sl-SI"/>
        </w:rPr>
      </w:pPr>
    </w:p>
    <w:p w14:paraId="41F7CA45" w14:textId="77777777" w:rsidR="00B22594" w:rsidRPr="00B0642B" w:rsidRDefault="00B22594" w:rsidP="00B22594">
      <w:pPr>
        <w:spacing w:line="260" w:lineRule="exact"/>
        <w:jc w:val="both"/>
        <w:rPr>
          <w:lang w:val="sl-SI"/>
        </w:rPr>
      </w:pPr>
    </w:p>
    <w:p w14:paraId="3C0098ED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7DF79389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1DE3EE00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4C2E39F6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</w:p>
    <w:p w14:paraId="2472628B" w14:textId="77777777" w:rsidR="00C741DA" w:rsidRPr="00B0642B" w:rsidRDefault="00664BE0" w:rsidP="00B22594">
      <w:pPr>
        <w:spacing w:line="260" w:lineRule="exact"/>
        <w:jc w:val="both"/>
        <w:rPr>
          <w:lang w:val="sl-SI"/>
        </w:rPr>
      </w:pPr>
      <w:r w:rsidRPr="00B0642B">
        <w:rPr>
          <w:lang w:val="sl-SI"/>
        </w:rPr>
        <w:t>Objavit</w:t>
      </w:r>
      <w:r w:rsidR="00C741DA" w:rsidRPr="00B0642B">
        <w:rPr>
          <w:lang w:val="sl-SI"/>
        </w:rPr>
        <w:t>i:</w:t>
      </w:r>
    </w:p>
    <w:p w14:paraId="533B2F9C" w14:textId="77777777" w:rsidR="00C741DA" w:rsidRPr="00B0642B" w:rsidRDefault="00C741DA" w:rsidP="00B22594">
      <w:pPr>
        <w:spacing w:line="260" w:lineRule="exact"/>
        <w:jc w:val="both"/>
        <w:rPr>
          <w:lang w:val="sl-SI"/>
        </w:rPr>
      </w:pPr>
      <w:r w:rsidRPr="00B0642B">
        <w:rPr>
          <w:lang w:val="sl-SI"/>
        </w:rPr>
        <w:t xml:space="preserve">- </w:t>
      </w:r>
      <w:r w:rsidR="001C2385" w:rsidRPr="00B0642B">
        <w:rPr>
          <w:rFonts w:cs="Arial"/>
          <w:szCs w:val="20"/>
          <w:lang w:val="sl-SI" w:eastAsia="sl-SI"/>
        </w:rPr>
        <w:t>osrednje spletno mesto državne uprave GOV.SI</w:t>
      </w:r>
    </w:p>
    <w:p w14:paraId="209E4798" w14:textId="77777777" w:rsidR="003E2D0E" w:rsidRPr="00B0642B" w:rsidRDefault="003E2D0E" w:rsidP="00B22594">
      <w:pPr>
        <w:pStyle w:val="datumtevilka"/>
        <w:spacing w:line="260" w:lineRule="exact"/>
      </w:pPr>
    </w:p>
    <w:sectPr w:rsidR="003E2D0E" w:rsidRPr="00B0642B" w:rsidSect="002A7BF7">
      <w:headerReference w:type="default" r:id="rId7"/>
      <w:headerReference w:type="first" r:id="rId8"/>
      <w:pgSz w:w="11900" w:h="16840" w:code="9"/>
      <w:pgMar w:top="1701" w:right="1552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47F8" w14:textId="77777777" w:rsidR="004C183B" w:rsidRDefault="004C183B">
      <w:r>
        <w:separator/>
      </w:r>
    </w:p>
  </w:endnote>
  <w:endnote w:type="continuationSeparator" w:id="0">
    <w:p w14:paraId="20A65C65" w14:textId="77777777" w:rsidR="004C183B" w:rsidRDefault="004C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574B" w14:textId="77777777" w:rsidR="004C183B" w:rsidRDefault="004C183B">
      <w:r>
        <w:separator/>
      </w:r>
    </w:p>
  </w:footnote>
  <w:footnote w:type="continuationSeparator" w:id="0">
    <w:p w14:paraId="47DE1974" w14:textId="77777777" w:rsidR="004C183B" w:rsidRDefault="004C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5008" w14:textId="77777777" w:rsidR="005A68EC" w:rsidRDefault="005A68E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A68EC" w14:paraId="00F22C0E" w14:textId="77777777">
      <w:trPr>
        <w:cantSplit/>
        <w:trHeight w:hRule="exact" w:val="847"/>
      </w:trPr>
      <w:tc>
        <w:tcPr>
          <w:tcW w:w="567" w:type="dxa"/>
        </w:tcPr>
        <w:p w14:paraId="3FA5C569" w14:textId="77777777" w:rsidR="005A68EC" w:rsidRDefault="005A68E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59313F4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715275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750BAD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4DB607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4CFDA4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B40EA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E61DA9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0CAF43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AC9980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89763B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967C8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5F6642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E2BC88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677CFC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27F47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499551" w14:textId="77777777" w:rsidR="005A68EC" w:rsidRDefault="005A68EC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590D0A7" w14:textId="77777777" w:rsidR="005A68EC" w:rsidRDefault="005A68E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REPUBLIKA SLOVENIJA</w:t>
    </w:r>
  </w:p>
  <w:p w14:paraId="7FA18004" w14:textId="77777777" w:rsidR="005A68EC" w:rsidRPr="003818DE" w:rsidRDefault="005A68E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3818DE">
      <w:rPr>
        <w:rFonts w:ascii="Republika" w:hAnsi="Republika"/>
        <w:b/>
        <w:caps/>
        <w:lang w:val="sl-SI"/>
      </w:rPr>
      <w:t>Upravna enota Grosuplje</w:t>
    </w:r>
  </w:p>
  <w:p w14:paraId="71B90D97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Taborska cesta 1, 1290 Grosuplje</w:t>
    </w:r>
    <w:r>
      <w:rPr>
        <w:rFonts w:cs="Arial"/>
        <w:sz w:val="16"/>
        <w:lang w:val="sl-SI"/>
      </w:rPr>
      <w:tab/>
      <w:t>T: 01 781 09 00</w:t>
    </w:r>
  </w:p>
  <w:p w14:paraId="5A2FE133" w14:textId="798E9FC0" w:rsidR="005A68EC" w:rsidRDefault="005A68E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ue.grosuplje@gov.si</w:t>
    </w:r>
  </w:p>
  <w:p w14:paraId="79DF3EE3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www.upravneenote.gov.si/grosuplje/</w:t>
    </w:r>
  </w:p>
  <w:p w14:paraId="047C70BF" w14:textId="77777777" w:rsidR="005A68EC" w:rsidRDefault="005A68EC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2F7"/>
    <w:multiLevelType w:val="hybridMultilevel"/>
    <w:tmpl w:val="0A92CD18"/>
    <w:lvl w:ilvl="0" w:tplc="3C62C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6440C"/>
    <w:multiLevelType w:val="hybridMultilevel"/>
    <w:tmpl w:val="2E4EBC06"/>
    <w:lvl w:ilvl="0" w:tplc="4CD0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52281"/>
    <w:multiLevelType w:val="hybridMultilevel"/>
    <w:tmpl w:val="AF6C470C"/>
    <w:lvl w:ilvl="0" w:tplc="990AA6FC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267751">
    <w:abstractNumId w:val="7"/>
  </w:num>
  <w:num w:numId="2" w16cid:durableId="911963077">
    <w:abstractNumId w:val="3"/>
  </w:num>
  <w:num w:numId="3" w16cid:durableId="1318147636">
    <w:abstractNumId w:val="6"/>
  </w:num>
  <w:num w:numId="4" w16cid:durableId="515971111">
    <w:abstractNumId w:val="1"/>
  </w:num>
  <w:num w:numId="5" w16cid:durableId="2111197315">
    <w:abstractNumId w:val="2"/>
  </w:num>
  <w:num w:numId="6" w16cid:durableId="1505439246">
    <w:abstractNumId w:val="4"/>
  </w:num>
  <w:num w:numId="7" w16cid:durableId="1388795823">
    <w:abstractNumId w:val="5"/>
  </w:num>
  <w:num w:numId="8" w16cid:durableId="179092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BE"/>
    <w:rsid w:val="0001795B"/>
    <w:rsid w:val="0004724A"/>
    <w:rsid w:val="00084049"/>
    <w:rsid w:val="000C097F"/>
    <w:rsid w:val="000C2AE5"/>
    <w:rsid w:val="000C4E0B"/>
    <w:rsid w:val="001A19D3"/>
    <w:rsid w:val="001B6B4D"/>
    <w:rsid w:val="001C2385"/>
    <w:rsid w:val="001D700C"/>
    <w:rsid w:val="00234A54"/>
    <w:rsid w:val="00291867"/>
    <w:rsid w:val="002A7BF7"/>
    <w:rsid w:val="002B5512"/>
    <w:rsid w:val="002D4722"/>
    <w:rsid w:val="002F7805"/>
    <w:rsid w:val="0030279C"/>
    <w:rsid w:val="00324D61"/>
    <w:rsid w:val="0033526D"/>
    <w:rsid w:val="003427AB"/>
    <w:rsid w:val="00347BBE"/>
    <w:rsid w:val="00354F95"/>
    <w:rsid w:val="003818DE"/>
    <w:rsid w:val="003E2D0E"/>
    <w:rsid w:val="004003F3"/>
    <w:rsid w:val="004A1EC7"/>
    <w:rsid w:val="004C183B"/>
    <w:rsid w:val="004C4297"/>
    <w:rsid w:val="00521ABC"/>
    <w:rsid w:val="005628CF"/>
    <w:rsid w:val="00564D08"/>
    <w:rsid w:val="005958AB"/>
    <w:rsid w:val="005A1356"/>
    <w:rsid w:val="005A68EC"/>
    <w:rsid w:val="005B6DC3"/>
    <w:rsid w:val="005C6CFF"/>
    <w:rsid w:val="005F5BAA"/>
    <w:rsid w:val="006075C2"/>
    <w:rsid w:val="00637FCA"/>
    <w:rsid w:val="00660379"/>
    <w:rsid w:val="00664BE0"/>
    <w:rsid w:val="006A3FB0"/>
    <w:rsid w:val="006C04D5"/>
    <w:rsid w:val="006C1DFC"/>
    <w:rsid w:val="006C7D4D"/>
    <w:rsid w:val="007144CD"/>
    <w:rsid w:val="00774FB4"/>
    <w:rsid w:val="007F2DE8"/>
    <w:rsid w:val="007F57D6"/>
    <w:rsid w:val="008345A9"/>
    <w:rsid w:val="008873E8"/>
    <w:rsid w:val="0089393E"/>
    <w:rsid w:val="0094386B"/>
    <w:rsid w:val="00947264"/>
    <w:rsid w:val="00961F89"/>
    <w:rsid w:val="00976B7F"/>
    <w:rsid w:val="0098097E"/>
    <w:rsid w:val="009D1434"/>
    <w:rsid w:val="00A11A54"/>
    <w:rsid w:val="00A37A48"/>
    <w:rsid w:val="00A45CFB"/>
    <w:rsid w:val="00AB5D4C"/>
    <w:rsid w:val="00B00F48"/>
    <w:rsid w:val="00B0642B"/>
    <w:rsid w:val="00B17E5A"/>
    <w:rsid w:val="00B22594"/>
    <w:rsid w:val="00B3784F"/>
    <w:rsid w:val="00B412FB"/>
    <w:rsid w:val="00BB5BAD"/>
    <w:rsid w:val="00BD485D"/>
    <w:rsid w:val="00C060EC"/>
    <w:rsid w:val="00C13789"/>
    <w:rsid w:val="00C25CB8"/>
    <w:rsid w:val="00C741DA"/>
    <w:rsid w:val="00CD11AA"/>
    <w:rsid w:val="00D03441"/>
    <w:rsid w:val="00D216FD"/>
    <w:rsid w:val="00D45F52"/>
    <w:rsid w:val="00D502C4"/>
    <w:rsid w:val="00D7009B"/>
    <w:rsid w:val="00DA2366"/>
    <w:rsid w:val="00DA3B2F"/>
    <w:rsid w:val="00DA79AE"/>
    <w:rsid w:val="00DE3C60"/>
    <w:rsid w:val="00DE57E5"/>
    <w:rsid w:val="00E1730F"/>
    <w:rsid w:val="00E65F67"/>
    <w:rsid w:val="00E921EB"/>
    <w:rsid w:val="00EA398A"/>
    <w:rsid w:val="00EE3CBC"/>
    <w:rsid w:val="00F0620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ecimalSymbol w:val=","/>
  <w:listSeparator w:val=";"/>
  <w14:docId w14:val="6910974D"/>
  <w15:chartTrackingRefBased/>
  <w15:docId w15:val="{8CBD4F99-45EF-453F-9AD6-45739364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rivzetapisavaodstavka"/>
    <w:rPr>
      <w:rFonts w:ascii="Tahoma" w:hAnsi="Tahoma" w:cs="Tahoma"/>
      <w:sz w:val="16"/>
      <w:szCs w:val="16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D216FD"/>
    <w:pPr>
      <w:spacing w:after="160" w:line="240" w:lineRule="exact"/>
    </w:pPr>
    <w:rPr>
      <w:rFonts w:ascii="Tahoma" w:hAnsi="Tahoma"/>
      <w:szCs w:val="20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00C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F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nova%20predloga%2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predloga </Template>
  <TotalTime>11</TotalTime>
  <Pages>1</Pages>
  <Words>144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Klavdija Hrovat</cp:lastModifiedBy>
  <cp:revision>3</cp:revision>
  <cp:lastPrinted>2017-07-12T13:31:00Z</cp:lastPrinted>
  <dcterms:created xsi:type="dcterms:W3CDTF">2024-07-11T07:18:00Z</dcterms:created>
  <dcterms:modified xsi:type="dcterms:W3CDTF">2024-11-07T06:46:00Z</dcterms:modified>
</cp:coreProperties>
</file>