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F1C" w14:textId="77777777" w:rsidR="00E04BCE" w:rsidRDefault="00E04BCE" w:rsidP="00E04BCE">
      <w:pPr>
        <w:framePr w:w="491" w:h="629" w:hRule="exact" w:hSpace="142" w:wrap="around" w:vAnchor="page" w:hAnchor="page" w:x="774" w:y="1261"/>
        <w:autoSpaceDE w:val="0"/>
        <w:autoSpaceDN w:val="0"/>
        <w:adjustRightInd w:val="0"/>
        <w:jc w:val="right"/>
        <w:rPr>
          <w:rFonts w:ascii="Republika" w:hAnsi="Republika" w:cs="Republika"/>
          <w:color w:val="529DBA"/>
          <w:sz w:val="60"/>
          <w:szCs w:val="60"/>
        </w:rPr>
      </w:pPr>
      <w:bookmarkStart w:id="0" w:name="_Hlk9861145"/>
      <w:r w:rsidRPr="008F3500">
        <w:rPr>
          <w:rFonts w:ascii="Republika" w:hAnsi="Republika" w:cs="Republika"/>
          <w:color w:val="529DBA"/>
          <w:sz w:val="60"/>
          <w:szCs w:val="60"/>
        </w:rPr>
        <w:t></w:t>
      </w:r>
    </w:p>
    <w:bookmarkEnd w:id="0"/>
    <w:p w14:paraId="5AD489F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6BD14E2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ED6E144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48CCC43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8850905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62B7E71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42A761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C0124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42DF3BCB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905BE8E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3C6BFEF7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1621181C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0EA69D80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8F4FB3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59570E6D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7BD15F6F" w14:textId="77777777" w:rsidR="00E04BCE" w:rsidRPr="006D42D9" w:rsidRDefault="00E04BCE" w:rsidP="00E04BCE">
      <w:pPr>
        <w:framePr w:w="491" w:h="629" w:hRule="exact" w:hSpace="142" w:wrap="around" w:vAnchor="page" w:hAnchor="page" w:x="774" w:y="1261"/>
        <w:rPr>
          <w:rFonts w:ascii="Republika" w:hAnsi="Republika" w:cs="Republika"/>
          <w:sz w:val="60"/>
          <w:szCs w:val="60"/>
        </w:rPr>
      </w:pPr>
    </w:p>
    <w:p w14:paraId="2A471E7C" w14:textId="77777777" w:rsidR="00E04BCE" w:rsidRPr="00700EB6" w:rsidRDefault="00E04BCE" w:rsidP="00E04BCE">
      <w:pPr>
        <w:autoSpaceDE w:val="0"/>
        <w:autoSpaceDN w:val="0"/>
        <w:adjustRightInd w:val="0"/>
        <w:spacing w:after="0" w:line="240" w:lineRule="auto"/>
        <w:rPr>
          <w:rFonts w:ascii="Republika" w:hAnsi="Republika" w:cs="Republika"/>
          <w:sz w:val="20"/>
          <w:szCs w:val="20"/>
        </w:rPr>
      </w:pPr>
      <w:r w:rsidRPr="00700EB6">
        <w:rPr>
          <w:rFonts w:ascii="Republika" w:hAnsi="Republika" w:cs="Republika"/>
          <w:sz w:val="20"/>
          <w:szCs w:val="20"/>
        </w:rPr>
        <w:t>REPUBLIKA SLOVENIJA</w:t>
      </w:r>
    </w:p>
    <w:p w14:paraId="056949F3" w14:textId="77777777" w:rsidR="00E04BCE" w:rsidRPr="00700EB6" w:rsidRDefault="00E04BCE" w:rsidP="00E04BCE">
      <w:pPr>
        <w:pStyle w:val="Glava"/>
        <w:tabs>
          <w:tab w:val="left" w:pos="5112"/>
        </w:tabs>
        <w:rPr>
          <w:rFonts w:ascii="Republika" w:hAnsi="Republika" w:cs="Republika"/>
          <w:b/>
          <w:bCs/>
          <w:caps/>
          <w:sz w:val="20"/>
          <w:szCs w:val="20"/>
        </w:rPr>
      </w:pPr>
      <w:r w:rsidRPr="00700EB6">
        <w:rPr>
          <w:rFonts w:ascii="Republika" w:hAnsi="Republika" w:cs="Republika"/>
          <w:b/>
          <w:bCs/>
          <w:caps/>
          <w:sz w:val="20"/>
          <w:szCs w:val="20"/>
        </w:rPr>
        <w:t xml:space="preserve">Upravna enota </w:t>
      </w:r>
      <w:r>
        <w:rPr>
          <w:rFonts w:ascii="Republika" w:hAnsi="Republika" w:cs="Republika"/>
          <w:b/>
          <w:bCs/>
          <w:caps/>
          <w:sz w:val="20"/>
          <w:szCs w:val="20"/>
        </w:rPr>
        <w:t>celje</w:t>
      </w:r>
    </w:p>
    <w:p w14:paraId="3346AD05" w14:textId="77777777" w:rsidR="00E04BCE" w:rsidRDefault="00E04BCE">
      <w:pPr>
        <w:rPr>
          <w:b/>
          <w:bCs/>
        </w:rPr>
      </w:pPr>
    </w:p>
    <w:p w14:paraId="39686611" w14:textId="2B643BBA" w:rsidR="00E04BCE" w:rsidRPr="00FA22DA" w:rsidRDefault="00E04BCE" w:rsidP="00E04BCE">
      <w:pPr>
        <w:tabs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Številka:  </w:t>
      </w:r>
      <w:r w:rsidR="00437208" w:rsidRPr="00437208">
        <w:rPr>
          <w:rFonts w:ascii="Arial" w:hAnsi="Arial" w:cs="Arial"/>
          <w:color w:val="000000"/>
          <w:sz w:val="20"/>
          <w:szCs w:val="20"/>
          <w:shd w:val="clear" w:color="auto" w:fill="FFFFFF"/>
        </w:rPr>
        <w:t>021-1/202</w:t>
      </w:r>
      <w:r w:rsidR="001D6600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437208" w:rsidRPr="00437208">
        <w:rPr>
          <w:rFonts w:ascii="Arial" w:hAnsi="Arial" w:cs="Arial"/>
          <w:color w:val="000000"/>
          <w:sz w:val="20"/>
          <w:szCs w:val="20"/>
          <w:shd w:val="clear" w:color="auto" w:fill="FFFFFF"/>
        </w:rPr>
        <w:t>-6203</w:t>
      </w:r>
      <w:r w:rsidR="00437208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1D6600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</w:p>
    <w:p w14:paraId="75207E6D" w14:textId="146D07D2" w:rsidR="00E04BCE" w:rsidRPr="00FA22DA" w:rsidRDefault="00E04BCE" w:rsidP="00E04BCE">
      <w:pPr>
        <w:tabs>
          <w:tab w:val="left" w:pos="882"/>
          <w:tab w:val="left" w:pos="6804"/>
          <w:tab w:val="left" w:pos="9923"/>
        </w:tabs>
        <w:spacing w:after="0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 xml:space="preserve">Celje, </w:t>
      </w:r>
      <w:r w:rsidR="00A62C3E">
        <w:rPr>
          <w:rFonts w:ascii="Arial" w:hAnsi="Arial" w:cs="Arial"/>
          <w:sz w:val="20"/>
          <w:szCs w:val="20"/>
        </w:rPr>
        <w:t xml:space="preserve">    </w:t>
      </w:r>
      <w:r w:rsidR="00BA6345">
        <w:rPr>
          <w:rFonts w:ascii="Arial" w:hAnsi="Arial" w:cs="Arial"/>
          <w:sz w:val="20"/>
          <w:szCs w:val="20"/>
        </w:rPr>
        <w:t xml:space="preserve"> </w:t>
      </w:r>
      <w:r w:rsidR="005C2DE6">
        <w:rPr>
          <w:rFonts w:ascii="Arial" w:hAnsi="Arial" w:cs="Arial"/>
          <w:sz w:val="20"/>
          <w:szCs w:val="20"/>
        </w:rPr>
        <w:t>20</w:t>
      </w:r>
      <w:r w:rsidR="00912637">
        <w:rPr>
          <w:rFonts w:ascii="Arial" w:hAnsi="Arial" w:cs="Arial"/>
          <w:sz w:val="20"/>
          <w:szCs w:val="20"/>
        </w:rPr>
        <w:t xml:space="preserve">. </w:t>
      </w:r>
      <w:r w:rsidR="005C2DE6">
        <w:rPr>
          <w:rFonts w:ascii="Arial" w:hAnsi="Arial" w:cs="Arial"/>
          <w:sz w:val="20"/>
          <w:szCs w:val="20"/>
        </w:rPr>
        <w:t>2</w:t>
      </w:r>
      <w:r w:rsidR="00912637">
        <w:rPr>
          <w:rFonts w:ascii="Arial" w:hAnsi="Arial" w:cs="Arial"/>
          <w:sz w:val="20"/>
          <w:szCs w:val="20"/>
        </w:rPr>
        <w:t>. 202</w:t>
      </w:r>
      <w:r w:rsidR="009123CE">
        <w:rPr>
          <w:rFonts w:ascii="Arial" w:hAnsi="Arial" w:cs="Arial"/>
          <w:sz w:val="20"/>
          <w:szCs w:val="20"/>
        </w:rPr>
        <w:t>5</w:t>
      </w:r>
    </w:p>
    <w:p w14:paraId="7A9F1D25" w14:textId="77777777" w:rsidR="00E04BCE" w:rsidRPr="00FA22DA" w:rsidRDefault="00E04BCE" w:rsidP="00E04BC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52E16E4" w14:textId="04A7599B" w:rsidR="008E7548" w:rsidRDefault="008E7548" w:rsidP="008E7548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FA22DA">
        <w:rPr>
          <w:rFonts w:ascii="Arial" w:hAnsi="Arial" w:cs="Arial"/>
          <w:sz w:val="20"/>
          <w:szCs w:val="20"/>
        </w:rPr>
        <w:t>Na podlagi 319. člena Zakona o  splošnem upravnem postopku (Uradni list RS, št</w:t>
      </w:r>
      <w:r>
        <w:rPr>
          <w:rFonts w:ascii="Arial" w:hAnsi="Arial" w:cs="Arial"/>
          <w:sz w:val="20"/>
          <w:szCs w:val="20"/>
        </w:rPr>
        <w:t>.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8" w:tgtFrame="_blank" w:tooltip="Zakon o splošnem upravnem postopku (uradno prečiščeno besedilo)" w:history="1">
        <w:r w:rsidRPr="00FA22DA">
          <w:rPr>
            <w:rFonts w:ascii="Arial" w:hAnsi="Arial" w:cs="Arial"/>
            <w:sz w:val="20"/>
            <w:szCs w:val="20"/>
          </w:rPr>
          <w:t>24/06</w:t>
        </w:r>
      </w:hyperlink>
      <w:r>
        <w:rPr>
          <w:rFonts w:ascii="Arial" w:hAnsi="Arial" w:cs="Arial"/>
          <w:sz w:val="20"/>
          <w:szCs w:val="20"/>
        </w:rPr>
        <w:t>-</w:t>
      </w:r>
      <w:r w:rsidRPr="00FA22DA">
        <w:rPr>
          <w:rFonts w:ascii="Arial" w:hAnsi="Arial" w:cs="Arial"/>
          <w:sz w:val="20"/>
          <w:szCs w:val="20"/>
        </w:rPr>
        <w:t xml:space="preserve">UPB, </w:t>
      </w:r>
      <w:r w:rsidRPr="00BB2A9E">
        <w:rPr>
          <w:rFonts w:ascii="Arial" w:hAnsi="Arial" w:cs="Arial"/>
          <w:sz w:val="20"/>
          <w:szCs w:val="20"/>
        </w:rPr>
        <w:t xml:space="preserve">105/06-ZUS-1, </w:t>
      </w:r>
      <w:hyperlink r:id="rId9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126/07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65/08</w:t>
        </w:r>
      </w:hyperlink>
      <w:r w:rsidRPr="00FA22DA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A22DA">
          <w:rPr>
            <w:rFonts w:ascii="Arial" w:hAnsi="Arial" w:cs="Arial"/>
            <w:sz w:val="20"/>
            <w:szCs w:val="20"/>
          </w:rPr>
          <w:t>8/10</w:t>
        </w:r>
      </w:hyperlink>
      <w:r w:rsidR="00EA2FD5">
        <w:rPr>
          <w:rFonts w:ascii="Arial" w:hAnsi="Arial" w:cs="Arial"/>
          <w:sz w:val="20"/>
          <w:szCs w:val="20"/>
        </w:rPr>
        <w:t>,</w:t>
      </w:r>
      <w:r w:rsidRPr="00FA22DA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FA22DA">
          <w:rPr>
            <w:rFonts w:ascii="Arial" w:hAnsi="Arial" w:cs="Arial"/>
            <w:sz w:val="20"/>
            <w:szCs w:val="20"/>
          </w:rPr>
          <w:t>82/13</w:t>
        </w:r>
      </w:hyperlink>
      <w:r w:rsidR="00EA2FD5">
        <w:rPr>
          <w:rFonts w:ascii="Arial" w:hAnsi="Arial" w:cs="Arial"/>
          <w:sz w:val="20"/>
          <w:szCs w:val="20"/>
        </w:rPr>
        <w:t>, 175/20-ZIUOPDVE in 3/22-ZDeb</w:t>
      </w:r>
      <w:r w:rsidRPr="00FA22DA">
        <w:rPr>
          <w:rFonts w:ascii="Arial" w:hAnsi="Arial" w:cs="Arial"/>
          <w:sz w:val="20"/>
          <w:szCs w:val="20"/>
        </w:rPr>
        <w:t xml:space="preserve">) </w:t>
      </w:r>
      <w:r w:rsidRPr="00BB2A9E">
        <w:rPr>
          <w:rFonts w:ascii="Arial" w:hAnsi="Arial" w:cs="Arial"/>
          <w:sz w:val="20"/>
          <w:szCs w:val="20"/>
        </w:rPr>
        <w:t>načelni</w:t>
      </w:r>
      <w:r>
        <w:rPr>
          <w:rFonts w:ascii="Arial" w:hAnsi="Arial" w:cs="Arial"/>
          <w:sz w:val="20"/>
          <w:szCs w:val="20"/>
        </w:rPr>
        <w:t>k</w:t>
      </w:r>
      <w:r w:rsidRPr="00BB2A9E">
        <w:rPr>
          <w:rFonts w:ascii="Arial" w:hAnsi="Arial" w:cs="Arial"/>
          <w:sz w:val="20"/>
          <w:szCs w:val="20"/>
        </w:rPr>
        <w:t xml:space="preserve"> Upravne enote</w:t>
      </w:r>
      <w:r>
        <w:rPr>
          <w:rFonts w:ascii="Arial" w:hAnsi="Arial" w:cs="Arial"/>
          <w:sz w:val="20"/>
          <w:szCs w:val="20"/>
        </w:rPr>
        <w:t xml:space="preserve"> Celje </w:t>
      </w:r>
      <w:r w:rsidRPr="00FA22DA">
        <w:rPr>
          <w:rFonts w:ascii="Arial" w:hAnsi="Arial" w:cs="Arial"/>
          <w:sz w:val="20"/>
          <w:szCs w:val="20"/>
        </w:rPr>
        <w:t>objavlja seznam uradnih oseb, ki so pooblaščene za odločanje o upravnih stvareh ali za vodenje postopkov pred izdajo odločbe.</w:t>
      </w:r>
    </w:p>
    <w:p w14:paraId="389EDC04" w14:textId="77777777" w:rsidR="0042787F" w:rsidRPr="0042787F" w:rsidRDefault="0042787F">
      <w:pPr>
        <w:rPr>
          <w:rFonts w:ascii="Arial" w:hAnsi="Arial" w:cs="Arial"/>
          <w:b/>
          <w:bCs/>
        </w:rPr>
      </w:pPr>
      <w:r w:rsidRPr="0042787F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416B5ACC" w14:textId="77777777" w:rsidR="0042787F" w:rsidRPr="0042787F" w:rsidRDefault="0042787F">
      <w:pPr>
        <w:rPr>
          <w:b/>
          <w:bCs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2A4025" w:rsidRPr="00725959" w14:paraId="4581CDCA" w14:textId="77777777" w:rsidTr="00DD6CD6">
        <w:tc>
          <w:tcPr>
            <w:tcW w:w="4664" w:type="dxa"/>
            <w:shd w:val="clear" w:color="auto" w:fill="00B0F0"/>
          </w:tcPr>
          <w:p w14:paraId="4E8719AD" w14:textId="77777777" w:rsidR="002A4025" w:rsidRPr="00DD6CD6" w:rsidRDefault="002A4025">
            <w:pPr>
              <w:rPr>
                <w:b/>
                <w:bCs/>
              </w:rPr>
            </w:pPr>
            <w:r w:rsidRPr="00DD6CD6">
              <w:rPr>
                <w:b/>
                <w:bCs/>
              </w:rPr>
              <w:t>Uradna oseba</w:t>
            </w:r>
          </w:p>
        </w:tc>
        <w:tc>
          <w:tcPr>
            <w:tcW w:w="3269" w:type="dxa"/>
            <w:shd w:val="clear" w:color="auto" w:fill="00B0F0"/>
          </w:tcPr>
          <w:p w14:paraId="2FF0EC52" w14:textId="77777777" w:rsidR="002A4025" w:rsidRPr="00DD6CD6" w:rsidRDefault="002A4025">
            <w:pPr>
              <w:rPr>
                <w:b/>
                <w:bCs/>
              </w:rPr>
            </w:pPr>
            <w:r w:rsidRPr="00DD6CD6">
              <w:rPr>
                <w:b/>
                <w:bCs/>
              </w:rPr>
              <w:t>Naziv</w:t>
            </w:r>
          </w:p>
        </w:tc>
        <w:tc>
          <w:tcPr>
            <w:tcW w:w="6061" w:type="dxa"/>
            <w:shd w:val="clear" w:color="auto" w:fill="00B0F0"/>
          </w:tcPr>
          <w:p w14:paraId="48A6E3E6" w14:textId="77777777" w:rsidR="002A4025" w:rsidRPr="00DD6CD6" w:rsidRDefault="002A4025">
            <w:pPr>
              <w:rPr>
                <w:b/>
                <w:bCs/>
              </w:rPr>
            </w:pPr>
            <w:r w:rsidRPr="00DD6CD6">
              <w:rPr>
                <w:b/>
                <w:bCs/>
              </w:rPr>
              <w:t>Področje pooblastil</w:t>
            </w:r>
          </w:p>
        </w:tc>
      </w:tr>
      <w:tr w:rsidR="002A4025" w:rsidRPr="00725959" w14:paraId="2B461EB9" w14:textId="77777777" w:rsidTr="00DD6CD6">
        <w:tc>
          <w:tcPr>
            <w:tcW w:w="4664" w:type="dxa"/>
          </w:tcPr>
          <w:p w14:paraId="1FC0930E" w14:textId="77777777" w:rsidR="002A4025" w:rsidRPr="00725959" w:rsidRDefault="00CF6A66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Damjan VREČKO</w:t>
            </w:r>
          </w:p>
        </w:tc>
        <w:tc>
          <w:tcPr>
            <w:tcW w:w="3269" w:type="dxa"/>
          </w:tcPr>
          <w:p w14:paraId="39D63D4E" w14:textId="77777777" w:rsidR="002A4025" w:rsidRPr="00725959" w:rsidRDefault="00CF6A66">
            <w:r w:rsidRPr="00725959">
              <w:t>Načelnik</w:t>
            </w:r>
          </w:p>
        </w:tc>
        <w:tc>
          <w:tcPr>
            <w:tcW w:w="6061" w:type="dxa"/>
          </w:tcPr>
          <w:p w14:paraId="6AFA9C2B" w14:textId="77777777" w:rsidR="002A4025" w:rsidRPr="00725959" w:rsidRDefault="00CF6A66">
            <w:r w:rsidRPr="00725959">
              <w:t>Vodi in odloča v vseh upravnih postopkih s področja dela Upravne enote Celje</w:t>
            </w:r>
          </w:p>
        </w:tc>
      </w:tr>
    </w:tbl>
    <w:p w14:paraId="27B34C03" w14:textId="7EB3338C" w:rsidR="005E68AC" w:rsidRDefault="005E68AC"/>
    <w:p w14:paraId="467C95A4" w14:textId="77777777" w:rsidR="00427A9E" w:rsidRDefault="00427A9E" w:rsidP="00427A9E">
      <w:pPr>
        <w:pStyle w:val="Odstavekseznama"/>
        <w:numPr>
          <w:ilvl w:val="0"/>
          <w:numId w:val="1"/>
        </w:numPr>
        <w:rPr>
          <w:b/>
          <w:bCs/>
        </w:rPr>
      </w:pPr>
      <w:r w:rsidRPr="00427A9E">
        <w:rPr>
          <w:b/>
          <w:bCs/>
        </w:rPr>
        <w:t xml:space="preserve">ODDELEK ZA </w:t>
      </w:r>
      <w:r w:rsidR="00363782">
        <w:rPr>
          <w:b/>
          <w:bCs/>
        </w:rPr>
        <w:t>OBČO UPRAVO IN SKUPNE ZADEVE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363782" w:rsidRPr="008D7B7F" w14:paraId="7C8EC9DD" w14:textId="77777777" w:rsidTr="00DD6CD6">
        <w:tc>
          <w:tcPr>
            <w:tcW w:w="4664" w:type="dxa"/>
            <w:shd w:val="clear" w:color="auto" w:fill="00B0F0"/>
          </w:tcPr>
          <w:p w14:paraId="34858DBE" w14:textId="77777777" w:rsidR="00363782" w:rsidRPr="008D7B7F" w:rsidRDefault="00363782" w:rsidP="00764448">
            <w:pPr>
              <w:rPr>
                <w:b/>
                <w:bCs/>
              </w:rPr>
            </w:pPr>
            <w:r w:rsidRPr="008D7B7F">
              <w:rPr>
                <w:b/>
                <w:bCs/>
              </w:rPr>
              <w:t>Uradna oseba</w:t>
            </w:r>
          </w:p>
        </w:tc>
        <w:tc>
          <w:tcPr>
            <w:tcW w:w="3269" w:type="dxa"/>
            <w:shd w:val="clear" w:color="auto" w:fill="00B0F0"/>
          </w:tcPr>
          <w:p w14:paraId="029B91B6" w14:textId="77777777" w:rsidR="00363782" w:rsidRPr="008D7B7F" w:rsidRDefault="00363782" w:rsidP="00764448">
            <w:pPr>
              <w:rPr>
                <w:b/>
                <w:bCs/>
              </w:rPr>
            </w:pPr>
            <w:r w:rsidRPr="008D7B7F">
              <w:rPr>
                <w:b/>
                <w:bCs/>
              </w:rPr>
              <w:t>Naziv</w:t>
            </w:r>
          </w:p>
        </w:tc>
        <w:tc>
          <w:tcPr>
            <w:tcW w:w="6061" w:type="dxa"/>
            <w:shd w:val="clear" w:color="auto" w:fill="00B0F0"/>
          </w:tcPr>
          <w:p w14:paraId="2531A4DF" w14:textId="77777777" w:rsidR="00363782" w:rsidRPr="008D7B7F" w:rsidRDefault="00363782" w:rsidP="00764448">
            <w:pPr>
              <w:rPr>
                <w:b/>
                <w:bCs/>
              </w:rPr>
            </w:pPr>
            <w:r w:rsidRPr="008D7B7F">
              <w:rPr>
                <w:b/>
                <w:bCs/>
              </w:rPr>
              <w:t>Področje pooblastil</w:t>
            </w:r>
          </w:p>
        </w:tc>
      </w:tr>
      <w:tr w:rsidR="00363782" w14:paraId="786BA6D3" w14:textId="77777777" w:rsidTr="00DD6CD6">
        <w:tc>
          <w:tcPr>
            <w:tcW w:w="4664" w:type="dxa"/>
          </w:tcPr>
          <w:p w14:paraId="39512BA3" w14:textId="643DB9FB" w:rsidR="00363782" w:rsidRPr="00725959" w:rsidRDefault="00363782" w:rsidP="00363782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Andreja ULAGA</w:t>
            </w:r>
            <w:r w:rsidR="009B4D7E" w:rsidRPr="00725959">
              <w:rPr>
                <w:b/>
                <w:bCs/>
              </w:rPr>
              <w:t xml:space="preserve"> KOVAČ</w:t>
            </w:r>
          </w:p>
        </w:tc>
        <w:tc>
          <w:tcPr>
            <w:tcW w:w="3269" w:type="dxa"/>
          </w:tcPr>
          <w:p w14:paraId="7A03D651" w14:textId="3E5FFF86" w:rsidR="00363782" w:rsidRDefault="00191F91" w:rsidP="00363782">
            <w:r>
              <w:t>V</w:t>
            </w:r>
            <w:r w:rsidR="00290E95">
              <w:t>odja oddelka</w:t>
            </w:r>
          </w:p>
        </w:tc>
        <w:tc>
          <w:tcPr>
            <w:tcW w:w="6061" w:type="dxa"/>
          </w:tcPr>
          <w:p w14:paraId="0041D3EC" w14:textId="77777777" w:rsidR="00363782" w:rsidRDefault="00363782" w:rsidP="00363782">
            <w:r>
              <w:t>Vodi in odloča v vseh upravnih postopkih s področja dela Upravne enote Celje</w:t>
            </w:r>
          </w:p>
        </w:tc>
      </w:tr>
    </w:tbl>
    <w:p w14:paraId="17565097" w14:textId="77777777" w:rsidR="005E07C9" w:rsidRDefault="005E07C9">
      <w:pPr>
        <w:rPr>
          <w:b/>
          <w:bCs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3A0F02" w14:paraId="4D558A52" w14:textId="77777777" w:rsidTr="00984B1C">
        <w:tc>
          <w:tcPr>
            <w:tcW w:w="4664" w:type="dxa"/>
          </w:tcPr>
          <w:p w14:paraId="3E5A26ED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Saša KOŠENINA</w:t>
            </w:r>
          </w:p>
        </w:tc>
        <w:tc>
          <w:tcPr>
            <w:tcW w:w="3269" w:type="dxa"/>
          </w:tcPr>
          <w:p w14:paraId="23941E3A" w14:textId="77777777" w:rsidR="003A0F02" w:rsidRDefault="003A0F02" w:rsidP="00984B1C">
            <w:r>
              <w:t>Višja svetovalka I</w:t>
            </w:r>
          </w:p>
        </w:tc>
        <w:tc>
          <w:tcPr>
            <w:tcW w:w="6061" w:type="dxa"/>
          </w:tcPr>
          <w:p w14:paraId="04585F88" w14:textId="77777777" w:rsidR="003A0F02" w:rsidRDefault="003A0F02" w:rsidP="00984B1C">
            <w:r>
              <w:t>Vodi najzahtevnejše upravne postopke pred izdajo odločbe</w:t>
            </w:r>
          </w:p>
        </w:tc>
      </w:tr>
      <w:tr w:rsidR="003A0F02" w14:paraId="20D8F66C" w14:textId="77777777" w:rsidTr="00984B1C">
        <w:tc>
          <w:tcPr>
            <w:tcW w:w="4664" w:type="dxa"/>
          </w:tcPr>
          <w:p w14:paraId="65A8422E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Karmen STRENČAN</w:t>
            </w:r>
          </w:p>
        </w:tc>
        <w:tc>
          <w:tcPr>
            <w:tcW w:w="3269" w:type="dxa"/>
          </w:tcPr>
          <w:p w14:paraId="02FFC91D" w14:textId="77777777" w:rsidR="003A0F02" w:rsidRDefault="003A0F02" w:rsidP="00984B1C">
            <w:r>
              <w:t>Višja svetovalka II</w:t>
            </w:r>
          </w:p>
        </w:tc>
        <w:tc>
          <w:tcPr>
            <w:tcW w:w="6061" w:type="dxa"/>
          </w:tcPr>
          <w:p w14:paraId="29D30E51" w14:textId="77777777" w:rsidR="003A0F02" w:rsidRDefault="003A0F02" w:rsidP="00984B1C">
            <w:r>
              <w:t>Vodi najzahtevnejše upravne postopke pred izdajo odločbe</w:t>
            </w:r>
          </w:p>
        </w:tc>
      </w:tr>
      <w:tr w:rsidR="003A0F02" w14:paraId="2F6DAE67" w14:textId="77777777" w:rsidTr="00984B1C">
        <w:tc>
          <w:tcPr>
            <w:tcW w:w="4664" w:type="dxa"/>
          </w:tcPr>
          <w:p w14:paraId="3E72522B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Renata PLANINŠEK</w:t>
            </w:r>
          </w:p>
        </w:tc>
        <w:tc>
          <w:tcPr>
            <w:tcW w:w="3269" w:type="dxa"/>
          </w:tcPr>
          <w:p w14:paraId="42C719A8" w14:textId="77777777" w:rsidR="003A0F02" w:rsidRDefault="003A0F02" w:rsidP="00984B1C">
            <w:r>
              <w:t>Svetovalka I</w:t>
            </w:r>
          </w:p>
        </w:tc>
        <w:tc>
          <w:tcPr>
            <w:tcW w:w="6061" w:type="dxa"/>
          </w:tcPr>
          <w:p w14:paraId="6B301A4B" w14:textId="77777777" w:rsidR="003A0F02" w:rsidRDefault="003A0F02" w:rsidP="00984B1C">
            <w:r>
              <w:t>Vodi zahtevnejše postopke pred izdajo odločbe</w:t>
            </w:r>
          </w:p>
        </w:tc>
      </w:tr>
      <w:tr w:rsidR="003A0F02" w14:paraId="10D859A0" w14:textId="77777777" w:rsidTr="00984B1C">
        <w:tc>
          <w:tcPr>
            <w:tcW w:w="4664" w:type="dxa"/>
          </w:tcPr>
          <w:p w14:paraId="1DC86256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Darija KRUMPAK</w:t>
            </w:r>
          </w:p>
        </w:tc>
        <w:tc>
          <w:tcPr>
            <w:tcW w:w="3269" w:type="dxa"/>
          </w:tcPr>
          <w:p w14:paraId="2B714A92" w14:textId="77777777" w:rsidR="003A0F02" w:rsidRDefault="003A0F02" w:rsidP="00984B1C">
            <w:r>
              <w:t>Svetovalka I</w:t>
            </w:r>
          </w:p>
        </w:tc>
        <w:tc>
          <w:tcPr>
            <w:tcW w:w="6061" w:type="dxa"/>
          </w:tcPr>
          <w:p w14:paraId="344687E6" w14:textId="77777777" w:rsidR="003A0F02" w:rsidRDefault="003A0F02" w:rsidP="00984B1C">
            <w:r>
              <w:t>Vodi zahtevnejše postopke pred izdajo odločbe</w:t>
            </w:r>
          </w:p>
        </w:tc>
      </w:tr>
      <w:tr w:rsidR="003A0F02" w14:paraId="30053F81" w14:textId="77777777" w:rsidTr="00984B1C">
        <w:tc>
          <w:tcPr>
            <w:tcW w:w="4664" w:type="dxa"/>
          </w:tcPr>
          <w:p w14:paraId="56F30526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Jelena KONDA</w:t>
            </w:r>
          </w:p>
        </w:tc>
        <w:tc>
          <w:tcPr>
            <w:tcW w:w="3269" w:type="dxa"/>
          </w:tcPr>
          <w:p w14:paraId="44195B38" w14:textId="77777777" w:rsidR="003A0F02" w:rsidRDefault="003A0F02" w:rsidP="00984B1C">
            <w:r>
              <w:t>Svetovalka I</w:t>
            </w:r>
          </w:p>
        </w:tc>
        <w:tc>
          <w:tcPr>
            <w:tcW w:w="6061" w:type="dxa"/>
          </w:tcPr>
          <w:p w14:paraId="1BCD5A13" w14:textId="77777777" w:rsidR="003A0F02" w:rsidRDefault="003A0F02" w:rsidP="00984B1C">
            <w:r>
              <w:t>Vodi zahtevnejše postopke pred izdajo odločbe</w:t>
            </w:r>
          </w:p>
        </w:tc>
      </w:tr>
      <w:tr w:rsidR="003A0F02" w14:paraId="68C1E16C" w14:textId="77777777" w:rsidTr="00984B1C">
        <w:tc>
          <w:tcPr>
            <w:tcW w:w="4664" w:type="dxa"/>
          </w:tcPr>
          <w:p w14:paraId="5461FEF8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Suzana GLOBOVNIK</w:t>
            </w:r>
          </w:p>
        </w:tc>
        <w:tc>
          <w:tcPr>
            <w:tcW w:w="3269" w:type="dxa"/>
          </w:tcPr>
          <w:p w14:paraId="4E7F5865" w14:textId="77777777" w:rsidR="003A0F02" w:rsidRDefault="003A0F02" w:rsidP="00984B1C">
            <w:r>
              <w:t>Referentka - UE I</w:t>
            </w:r>
          </w:p>
        </w:tc>
        <w:tc>
          <w:tcPr>
            <w:tcW w:w="6061" w:type="dxa"/>
          </w:tcPr>
          <w:p w14:paraId="066EEE8A" w14:textId="77777777" w:rsidR="003A0F02" w:rsidRDefault="003A0F02" w:rsidP="00984B1C">
            <w:r>
              <w:t>Vodi enostavne upravne postopke pred izdajo odločbe</w:t>
            </w:r>
          </w:p>
        </w:tc>
      </w:tr>
      <w:tr w:rsidR="003A0F02" w:rsidRPr="005C2DE6" w14:paraId="6A234E65" w14:textId="77777777" w:rsidTr="00984B1C">
        <w:tc>
          <w:tcPr>
            <w:tcW w:w="4664" w:type="dxa"/>
          </w:tcPr>
          <w:p w14:paraId="70F1DC66" w14:textId="77777777" w:rsidR="003A0F02" w:rsidRPr="00725959" w:rsidRDefault="003A0F02" w:rsidP="00984B1C">
            <w:pPr>
              <w:rPr>
                <w:b/>
                <w:bCs/>
              </w:rPr>
            </w:pPr>
            <w:r w:rsidRPr="005C2DE6">
              <w:rPr>
                <w:b/>
                <w:bCs/>
              </w:rPr>
              <w:t>Nina HLASTEC</w:t>
            </w:r>
          </w:p>
        </w:tc>
        <w:tc>
          <w:tcPr>
            <w:tcW w:w="3269" w:type="dxa"/>
          </w:tcPr>
          <w:p w14:paraId="09A1320A" w14:textId="77777777" w:rsidR="003A0F02" w:rsidRDefault="003A0F02" w:rsidP="00984B1C">
            <w:r>
              <w:t>Svetovalka III</w:t>
            </w:r>
          </w:p>
        </w:tc>
        <w:tc>
          <w:tcPr>
            <w:tcW w:w="6061" w:type="dxa"/>
          </w:tcPr>
          <w:p w14:paraId="08095C37" w14:textId="601630C6" w:rsidR="003A0F02" w:rsidRPr="005C2DE6" w:rsidRDefault="003A0F02" w:rsidP="00984B1C">
            <w:r w:rsidRPr="005C2DE6">
              <w:t>Vodi zahtevne upravne postopke pred izdajo odločbe</w:t>
            </w:r>
          </w:p>
        </w:tc>
      </w:tr>
    </w:tbl>
    <w:p w14:paraId="07057E0F" w14:textId="6ACCCD53" w:rsidR="00DD6CD6" w:rsidRDefault="00DD6CD6">
      <w:pPr>
        <w:rPr>
          <w:b/>
          <w:bCs/>
        </w:rPr>
      </w:pPr>
    </w:p>
    <w:p w14:paraId="253FBA2E" w14:textId="77777777" w:rsidR="005E07C9" w:rsidRPr="007370DC" w:rsidRDefault="005E07C9" w:rsidP="005E07C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7370DC">
        <w:rPr>
          <w:b/>
          <w:bCs/>
          <w:sz w:val="24"/>
          <w:szCs w:val="24"/>
        </w:rPr>
        <w:lastRenderedPageBreak/>
        <w:t>ODDELEK ZA UPRAVNE NOTRANJE ZADEVE</w:t>
      </w:r>
    </w:p>
    <w:p w14:paraId="18D64DDB" w14:textId="77777777" w:rsidR="005E07C9" w:rsidRPr="00CF6A66" w:rsidRDefault="005E07C9" w:rsidP="005E07C9">
      <w:pPr>
        <w:pStyle w:val="Odstavekseznama"/>
        <w:rPr>
          <w:b/>
          <w:bCs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5E07C9" w:rsidRPr="00725959" w14:paraId="43396366" w14:textId="77777777" w:rsidTr="00DD6CD6">
        <w:tc>
          <w:tcPr>
            <w:tcW w:w="4664" w:type="dxa"/>
            <w:shd w:val="clear" w:color="auto" w:fill="00B0F0"/>
          </w:tcPr>
          <w:p w14:paraId="7075878C" w14:textId="77777777" w:rsidR="005E07C9" w:rsidRPr="00725959" w:rsidRDefault="005E07C9" w:rsidP="006D0C93">
            <w:r w:rsidRPr="00725959">
              <w:t>Uradna oseba</w:t>
            </w:r>
          </w:p>
        </w:tc>
        <w:tc>
          <w:tcPr>
            <w:tcW w:w="3269" w:type="dxa"/>
            <w:shd w:val="clear" w:color="auto" w:fill="00B0F0"/>
          </w:tcPr>
          <w:p w14:paraId="67DE0084" w14:textId="77777777" w:rsidR="005E07C9" w:rsidRPr="00725959" w:rsidRDefault="005E07C9" w:rsidP="006D0C93">
            <w:r w:rsidRPr="00725959">
              <w:t>Naziv</w:t>
            </w:r>
          </w:p>
        </w:tc>
        <w:tc>
          <w:tcPr>
            <w:tcW w:w="6061" w:type="dxa"/>
            <w:shd w:val="clear" w:color="auto" w:fill="00B0F0"/>
          </w:tcPr>
          <w:p w14:paraId="4AC6AF21" w14:textId="77777777" w:rsidR="005E07C9" w:rsidRPr="00725959" w:rsidRDefault="005E07C9" w:rsidP="006D0C93">
            <w:r w:rsidRPr="00725959">
              <w:t>Področje pooblastil</w:t>
            </w:r>
          </w:p>
        </w:tc>
      </w:tr>
      <w:tr w:rsidR="005E07C9" w:rsidRPr="00725959" w14:paraId="50255749" w14:textId="77777777" w:rsidTr="00DD6CD6">
        <w:tc>
          <w:tcPr>
            <w:tcW w:w="4664" w:type="dxa"/>
          </w:tcPr>
          <w:p w14:paraId="0BA714CD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Bojana FRIM</w:t>
            </w:r>
          </w:p>
        </w:tc>
        <w:tc>
          <w:tcPr>
            <w:tcW w:w="3269" w:type="dxa"/>
          </w:tcPr>
          <w:p w14:paraId="23D5C0A9" w14:textId="77777777" w:rsidR="005E07C9" w:rsidRPr="00725959" w:rsidRDefault="005E07C9" w:rsidP="006D0C93">
            <w:r w:rsidRPr="00725959">
              <w:t>Vodja oddelka</w:t>
            </w:r>
          </w:p>
        </w:tc>
        <w:tc>
          <w:tcPr>
            <w:tcW w:w="6061" w:type="dxa"/>
          </w:tcPr>
          <w:p w14:paraId="5A4CD21C" w14:textId="77777777" w:rsidR="005E07C9" w:rsidRPr="00725959" w:rsidRDefault="005E07C9" w:rsidP="006D0C93">
            <w:r w:rsidRPr="00725959">
              <w:t>Vodi in odloča o vseh upravnih zadevah s področja Oddelka za upravne notranje zadeve</w:t>
            </w:r>
          </w:p>
        </w:tc>
      </w:tr>
    </w:tbl>
    <w:p w14:paraId="154F8B36" w14:textId="77777777" w:rsidR="00DD6CD6" w:rsidRDefault="00DD6CD6" w:rsidP="00E56C1B">
      <w:pPr>
        <w:rPr>
          <w:b/>
          <w:bCs/>
          <w:sz w:val="24"/>
          <w:szCs w:val="24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E56C1B" w:rsidRPr="00725959" w14:paraId="37E5711A" w14:textId="77777777" w:rsidTr="00DD6CD6">
        <w:tc>
          <w:tcPr>
            <w:tcW w:w="4664" w:type="dxa"/>
          </w:tcPr>
          <w:p w14:paraId="24B06718" w14:textId="77777777" w:rsidR="00E56C1B" w:rsidRPr="00725959" w:rsidRDefault="00E56C1B" w:rsidP="00F938A9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Nataša ČATER</w:t>
            </w:r>
          </w:p>
        </w:tc>
        <w:tc>
          <w:tcPr>
            <w:tcW w:w="3269" w:type="dxa"/>
          </w:tcPr>
          <w:p w14:paraId="1E6FD6BE" w14:textId="1C06E858" w:rsidR="00E56C1B" w:rsidRPr="00725959" w:rsidRDefault="00E56C1B" w:rsidP="00F938A9">
            <w:r w:rsidRPr="00725959">
              <w:t>Referent</w:t>
            </w:r>
            <w:r w:rsidR="00C54E9C">
              <w:t>ka</w:t>
            </w:r>
            <w:r w:rsidR="00191F91">
              <w:t xml:space="preserve"> - UE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438DF464" w14:textId="77777777" w:rsidR="00E56C1B" w:rsidRPr="00725959" w:rsidRDefault="00E56C1B" w:rsidP="00F938A9">
            <w:r w:rsidRPr="00725959">
              <w:t>Vodi enostavne upravne postopke</w:t>
            </w:r>
          </w:p>
        </w:tc>
      </w:tr>
      <w:tr w:rsidR="00E56C1B" w:rsidRPr="00725959" w14:paraId="57AE8D28" w14:textId="77777777" w:rsidTr="00DD6CD6">
        <w:tc>
          <w:tcPr>
            <w:tcW w:w="4664" w:type="dxa"/>
          </w:tcPr>
          <w:p w14:paraId="7830C4F0" w14:textId="77777777" w:rsidR="00E56C1B" w:rsidRPr="00725959" w:rsidRDefault="00E56C1B" w:rsidP="00F938A9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Anica REPAR</w:t>
            </w:r>
          </w:p>
        </w:tc>
        <w:tc>
          <w:tcPr>
            <w:tcW w:w="3269" w:type="dxa"/>
          </w:tcPr>
          <w:p w14:paraId="02002ADF" w14:textId="010AA223" w:rsidR="00E56C1B" w:rsidRPr="00725959" w:rsidRDefault="00E56C1B" w:rsidP="00F938A9">
            <w:r w:rsidRPr="00725959">
              <w:t>Referent</w:t>
            </w:r>
            <w:r w:rsidR="00C54E9C">
              <w:t>ka</w:t>
            </w:r>
            <w:r w:rsidR="00191F91">
              <w:t xml:space="preserve"> - UE </w:t>
            </w:r>
            <w:r w:rsidRPr="00725959">
              <w:t>I</w:t>
            </w:r>
          </w:p>
        </w:tc>
        <w:tc>
          <w:tcPr>
            <w:tcW w:w="6061" w:type="dxa"/>
          </w:tcPr>
          <w:p w14:paraId="5B794DE7" w14:textId="77777777" w:rsidR="00E56C1B" w:rsidRPr="00725959" w:rsidRDefault="00E56C1B" w:rsidP="00F938A9">
            <w:r w:rsidRPr="00725959">
              <w:t>Vodi enostavne upravne postopke</w:t>
            </w:r>
          </w:p>
        </w:tc>
      </w:tr>
      <w:tr w:rsidR="00E56C1B" w:rsidRPr="00725959" w14:paraId="52FF722E" w14:textId="77777777" w:rsidTr="00DD6CD6">
        <w:tc>
          <w:tcPr>
            <w:tcW w:w="4664" w:type="dxa"/>
          </w:tcPr>
          <w:p w14:paraId="5E6A1A23" w14:textId="77777777" w:rsidR="00E56C1B" w:rsidRPr="00725959" w:rsidRDefault="00E56C1B" w:rsidP="00F938A9">
            <w:pPr>
              <w:rPr>
                <w:b/>
                <w:bCs/>
              </w:rPr>
            </w:pPr>
            <w:r>
              <w:rPr>
                <w:b/>
                <w:bCs/>
              </w:rPr>
              <w:t>Sabina ZUPANC</w:t>
            </w:r>
          </w:p>
        </w:tc>
        <w:tc>
          <w:tcPr>
            <w:tcW w:w="3269" w:type="dxa"/>
          </w:tcPr>
          <w:p w14:paraId="27798C0E" w14:textId="649E5B92" w:rsidR="00E56C1B" w:rsidRPr="00725959" w:rsidRDefault="00E56C1B" w:rsidP="00F938A9">
            <w:r>
              <w:t>Višj</w:t>
            </w:r>
            <w:r w:rsidR="00C54E9C">
              <w:t xml:space="preserve">a </w:t>
            </w:r>
            <w:r>
              <w:t>referent</w:t>
            </w:r>
            <w:r w:rsidR="00C54E9C">
              <w:t>ka</w:t>
            </w:r>
            <w:r w:rsidR="00191F91">
              <w:t xml:space="preserve"> - UE</w:t>
            </w:r>
            <w:r>
              <w:t xml:space="preserve"> III</w:t>
            </w:r>
          </w:p>
        </w:tc>
        <w:tc>
          <w:tcPr>
            <w:tcW w:w="6061" w:type="dxa"/>
          </w:tcPr>
          <w:p w14:paraId="7CFEB8AB" w14:textId="77777777" w:rsidR="00E56C1B" w:rsidRPr="00725959" w:rsidRDefault="00E56C1B" w:rsidP="00F938A9">
            <w:r w:rsidRPr="00E56C1B">
              <w:t>Vodi enostavne upravne postopke</w:t>
            </w:r>
          </w:p>
        </w:tc>
      </w:tr>
    </w:tbl>
    <w:p w14:paraId="568EC1AE" w14:textId="77777777" w:rsidR="00E56C1B" w:rsidRDefault="00E56C1B" w:rsidP="00E56C1B">
      <w:pPr>
        <w:rPr>
          <w:b/>
          <w:bCs/>
          <w:sz w:val="24"/>
          <w:szCs w:val="24"/>
        </w:rPr>
      </w:pPr>
    </w:p>
    <w:p w14:paraId="3A68D4AE" w14:textId="7224130E" w:rsidR="005E07C9" w:rsidRPr="007370DC" w:rsidRDefault="005E07C9" w:rsidP="005E07C9">
      <w:pPr>
        <w:ind w:firstLine="708"/>
        <w:rPr>
          <w:b/>
          <w:bCs/>
          <w:sz w:val="24"/>
          <w:szCs w:val="24"/>
        </w:rPr>
      </w:pPr>
      <w:r w:rsidRPr="007370DC">
        <w:rPr>
          <w:b/>
          <w:bCs/>
          <w:sz w:val="24"/>
          <w:szCs w:val="24"/>
        </w:rPr>
        <w:t>REFERAT ZA PROMET IN JAVNI RED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5E07C9" w:rsidRPr="00725959" w14:paraId="38FB82F0" w14:textId="77777777" w:rsidTr="00DD6CD6">
        <w:tc>
          <w:tcPr>
            <w:tcW w:w="4664" w:type="dxa"/>
            <w:shd w:val="clear" w:color="auto" w:fill="8EAADB" w:themeFill="accent1" w:themeFillTint="99"/>
          </w:tcPr>
          <w:p w14:paraId="62B3E309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Uradna oseba</w:t>
            </w:r>
          </w:p>
        </w:tc>
        <w:tc>
          <w:tcPr>
            <w:tcW w:w="3269" w:type="dxa"/>
            <w:shd w:val="clear" w:color="auto" w:fill="8EAADB" w:themeFill="accent1" w:themeFillTint="99"/>
          </w:tcPr>
          <w:p w14:paraId="2A19C995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Naziv</w:t>
            </w:r>
          </w:p>
        </w:tc>
        <w:tc>
          <w:tcPr>
            <w:tcW w:w="6061" w:type="dxa"/>
            <w:shd w:val="clear" w:color="auto" w:fill="8EAADB" w:themeFill="accent1" w:themeFillTint="99"/>
          </w:tcPr>
          <w:p w14:paraId="3A570F87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Področje pooblastil</w:t>
            </w:r>
          </w:p>
        </w:tc>
      </w:tr>
      <w:tr w:rsidR="005E07C9" w:rsidRPr="00725959" w14:paraId="4122A5DA" w14:textId="77777777" w:rsidTr="00DD6CD6">
        <w:tc>
          <w:tcPr>
            <w:tcW w:w="4664" w:type="dxa"/>
          </w:tcPr>
          <w:p w14:paraId="23DB0350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Helena K</w:t>
            </w:r>
            <w:r>
              <w:rPr>
                <w:b/>
                <w:bCs/>
              </w:rPr>
              <w:t>OSTEVC</w:t>
            </w:r>
          </w:p>
        </w:tc>
        <w:tc>
          <w:tcPr>
            <w:tcW w:w="3269" w:type="dxa"/>
          </w:tcPr>
          <w:p w14:paraId="241ACA8A" w14:textId="77777777" w:rsidR="005E07C9" w:rsidRPr="00725959" w:rsidRDefault="005E07C9" w:rsidP="006D0C93">
            <w:r w:rsidRPr="00725959">
              <w:t>Vodja referata</w:t>
            </w:r>
          </w:p>
        </w:tc>
        <w:tc>
          <w:tcPr>
            <w:tcW w:w="6061" w:type="dxa"/>
          </w:tcPr>
          <w:p w14:paraId="32D8C5A2" w14:textId="77777777" w:rsidR="005E07C9" w:rsidRPr="00725959" w:rsidRDefault="005E07C9" w:rsidP="006D0C93">
            <w:r w:rsidRPr="00725959">
              <w:t>Vodi in odloča na 1. stopnji s področja upravnih notranjih zadev, vodi najzahtevnejše upravne postopke pred izdajo odločbe s področja Referata za promet in javni red</w:t>
            </w:r>
          </w:p>
        </w:tc>
      </w:tr>
    </w:tbl>
    <w:p w14:paraId="135FAD62" w14:textId="77777777" w:rsidR="005E07C9" w:rsidRDefault="005E07C9" w:rsidP="005E07C9"/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3A0F02" w:rsidRPr="00725959" w14:paraId="6AF6C0E6" w14:textId="77777777" w:rsidTr="00984B1C">
        <w:tc>
          <w:tcPr>
            <w:tcW w:w="4664" w:type="dxa"/>
          </w:tcPr>
          <w:p w14:paraId="7A502EC3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Boštjan BRECL</w:t>
            </w:r>
          </w:p>
        </w:tc>
        <w:tc>
          <w:tcPr>
            <w:tcW w:w="3269" w:type="dxa"/>
          </w:tcPr>
          <w:p w14:paraId="711ED6D6" w14:textId="77777777" w:rsidR="003A0F02" w:rsidRPr="00725959" w:rsidRDefault="003A0F02" w:rsidP="00984B1C">
            <w:r w:rsidRPr="00725959">
              <w:t>Višji svetovalec I</w:t>
            </w:r>
          </w:p>
        </w:tc>
        <w:tc>
          <w:tcPr>
            <w:tcW w:w="6061" w:type="dxa"/>
          </w:tcPr>
          <w:p w14:paraId="4724D471" w14:textId="77777777" w:rsidR="003A0F02" w:rsidRPr="00725959" w:rsidRDefault="003A0F02" w:rsidP="00984B1C">
            <w:r w:rsidRPr="00725959">
              <w:t>Vodi najzahtevnejše upravne postopke pred izdajo odločbe in izdaja odločbe na predpisanih obrazcih s področja orožja</w:t>
            </w:r>
          </w:p>
        </w:tc>
      </w:tr>
      <w:tr w:rsidR="003A0F02" w:rsidRPr="00725959" w14:paraId="66C789BA" w14:textId="77777777" w:rsidTr="00984B1C">
        <w:tc>
          <w:tcPr>
            <w:tcW w:w="4664" w:type="dxa"/>
          </w:tcPr>
          <w:p w14:paraId="17532D32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Natalija JUTERŠEK</w:t>
            </w:r>
          </w:p>
        </w:tc>
        <w:tc>
          <w:tcPr>
            <w:tcW w:w="3269" w:type="dxa"/>
          </w:tcPr>
          <w:p w14:paraId="6CF99188" w14:textId="77777777" w:rsidR="003A0F02" w:rsidRPr="00725959" w:rsidRDefault="003A0F02" w:rsidP="00984B1C">
            <w:r w:rsidRPr="00725959">
              <w:t>Višj</w:t>
            </w:r>
            <w:r>
              <w:t>a</w:t>
            </w:r>
            <w:r w:rsidRPr="00725959">
              <w:t xml:space="preserve"> svetoval</w:t>
            </w:r>
            <w:r>
              <w:t>ka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3D50FB5A" w14:textId="77777777" w:rsidR="003A0F02" w:rsidRPr="00725959" w:rsidRDefault="003A0F02" w:rsidP="00984B1C">
            <w:r w:rsidRPr="00725959">
              <w:t>Vodi najzahtevnejše upravne postopke pred izdajo odločbe in izdaja odločbe na predpisanih obrazcih s področja orožja</w:t>
            </w:r>
          </w:p>
        </w:tc>
      </w:tr>
      <w:tr w:rsidR="003A0F02" w:rsidRPr="00725959" w14:paraId="10C18F36" w14:textId="77777777" w:rsidTr="00984B1C">
        <w:tc>
          <w:tcPr>
            <w:tcW w:w="4664" w:type="dxa"/>
          </w:tcPr>
          <w:p w14:paraId="0FFBA334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Metka HRNČIČ</w:t>
            </w:r>
          </w:p>
        </w:tc>
        <w:tc>
          <w:tcPr>
            <w:tcW w:w="3269" w:type="dxa"/>
          </w:tcPr>
          <w:p w14:paraId="43B0B451" w14:textId="77777777" w:rsidR="003A0F02" w:rsidRPr="00725959" w:rsidRDefault="003A0F02" w:rsidP="00984B1C">
            <w:r w:rsidRPr="00725959">
              <w:t>Višj</w:t>
            </w:r>
            <w:r>
              <w:t>a</w:t>
            </w:r>
            <w:r w:rsidRPr="00725959">
              <w:t xml:space="preserve"> svetoval</w:t>
            </w:r>
            <w:r>
              <w:t>ka</w:t>
            </w:r>
            <w:r w:rsidRPr="00725959">
              <w:t xml:space="preserve"> III</w:t>
            </w:r>
          </w:p>
        </w:tc>
        <w:tc>
          <w:tcPr>
            <w:tcW w:w="6061" w:type="dxa"/>
          </w:tcPr>
          <w:p w14:paraId="6D026AA1" w14:textId="77777777" w:rsidR="003A0F02" w:rsidRPr="00725959" w:rsidRDefault="003A0F02" w:rsidP="00984B1C">
            <w:r w:rsidRPr="00725959">
              <w:t>Vodi  zahtevne upravne postopke pred izdajo odločbe</w:t>
            </w:r>
          </w:p>
        </w:tc>
      </w:tr>
      <w:tr w:rsidR="003A0F02" w:rsidRPr="00725959" w14:paraId="4576AC35" w14:textId="77777777" w:rsidTr="00984B1C">
        <w:tc>
          <w:tcPr>
            <w:tcW w:w="4664" w:type="dxa"/>
          </w:tcPr>
          <w:p w14:paraId="6C9FD3AB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Špela BAGARI KRAJNC</w:t>
            </w:r>
          </w:p>
        </w:tc>
        <w:tc>
          <w:tcPr>
            <w:tcW w:w="3269" w:type="dxa"/>
          </w:tcPr>
          <w:p w14:paraId="4A884B25" w14:textId="77777777" w:rsidR="003A0F02" w:rsidRPr="00725959" w:rsidRDefault="003A0F02" w:rsidP="00984B1C">
            <w:r w:rsidRPr="00725959">
              <w:t>Višj</w:t>
            </w:r>
            <w:r>
              <w:t>a</w:t>
            </w:r>
            <w:r w:rsidRPr="00725959">
              <w:t xml:space="preserve"> referent</w:t>
            </w:r>
            <w:r>
              <w:t>ka - UE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69B7A660" w14:textId="77777777" w:rsidR="003A0F02" w:rsidRPr="00725959" w:rsidRDefault="003A0F02" w:rsidP="00984B1C">
            <w:r w:rsidRPr="00725959">
              <w:t>Vodi zahtevnejše upravne postopke pred izdajo odločbe in odloča na predpisanih obrazcih</w:t>
            </w:r>
          </w:p>
        </w:tc>
      </w:tr>
      <w:tr w:rsidR="003A0F02" w:rsidRPr="00725959" w14:paraId="75233D0A" w14:textId="77777777" w:rsidTr="00984B1C">
        <w:tc>
          <w:tcPr>
            <w:tcW w:w="4664" w:type="dxa"/>
          </w:tcPr>
          <w:p w14:paraId="74B94657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Irena ŠKORC</w:t>
            </w:r>
          </w:p>
        </w:tc>
        <w:tc>
          <w:tcPr>
            <w:tcW w:w="3269" w:type="dxa"/>
          </w:tcPr>
          <w:p w14:paraId="02CC76B0" w14:textId="77777777" w:rsidR="003A0F02" w:rsidRPr="00725959" w:rsidRDefault="003A0F02" w:rsidP="00984B1C">
            <w:r w:rsidRPr="00725959">
              <w:t>Višj</w:t>
            </w:r>
            <w:r>
              <w:t>a</w:t>
            </w:r>
            <w:r w:rsidRPr="00725959">
              <w:t xml:space="preserve"> referent</w:t>
            </w:r>
            <w:r>
              <w:t>ka - UE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78F1F3CF" w14:textId="77777777" w:rsidR="003A0F02" w:rsidRPr="00725959" w:rsidRDefault="003A0F02" w:rsidP="00984B1C">
            <w:r w:rsidRPr="00725959">
              <w:t>Vodi zahtevnejše upravne postopke pred izdajo odločbe in izdaja odločbe na predpisanih obrazcih</w:t>
            </w:r>
          </w:p>
        </w:tc>
      </w:tr>
      <w:tr w:rsidR="003A0F02" w:rsidRPr="00725959" w14:paraId="758D917C" w14:textId="77777777" w:rsidTr="00984B1C">
        <w:tc>
          <w:tcPr>
            <w:tcW w:w="4664" w:type="dxa"/>
          </w:tcPr>
          <w:p w14:paraId="63E9AEAD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Vesna PRAŽNIKAR</w:t>
            </w:r>
          </w:p>
        </w:tc>
        <w:tc>
          <w:tcPr>
            <w:tcW w:w="3269" w:type="dxa"/>
          </w:tcPr>
          <w:p w14:paraId="16DF2168" w14:textId="77777777" w:rsidR="003A0F02" w:rsidRPr="00725959" w:rsidRDefault="003A0F02" w:rsidP="00984B1C">
            <w:r w:rsidRPr="00725959">
              <w:t>Referent</w:t>
            </w:r>
            <w:r>
              <w:t>ka - UE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09113E3E" w14:textId="77777777" w:rsidR="003A0F02" w:rsidRPr="00725959" w:rsidRDefault="003A0F02" w:rsidP="00984B1C">
            <w:r w:rsidRPr="00725959">
              <w:t>Vodi enostavne upravne postopke in izdaja odločbe na predpisanih obrazcih</w:t>
            </w:r>
          </w:p>
        </w:tc>
      </w:tr>
      <w:tr w:rsidR="003A0F02" w:rsidRPr="00725959" w14:paraId="0E9D54E7" w14:textId="77777777" w:rsidTr="00984B1C">
        <w:tc>
          <w:tcPr>
            <w:tcW w:w="4664" w:type="dxa"/>
          </w:tcPr>
          <w:p w14:paraId="53132E64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Majda ČADEJ</w:t>
            </w:r>
          </w:p>
        </w:tc>
        <w:tc>
          <w:tcPr>
            <w:tcW w:w="3269" w:type="dxa"/>
          </w:tcPr>
          <w:p w14:paraId="21E7A558" w14:textId="77777777" w:rsidR="003A0F02" w:rsidRPr="00725959" w:rsidRDefault="003A0F02" w:rsidP="00984B1C">
            <w:r w:rsidRPr="00725959">
              <w:t>Referent</w:t>
            </w:r>
            <w:r>
              <w:t>ka - UE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4EBEF3D7" w14:textId="77777777" w:rsidR="003A0F02" w:rsidRPr="00725959" w:rsidRDefault="003A0F02" w:rsidP="00984B1C">
            <w:r w:rsidRPr="00725959">
              <w:t>Vodi enostavne upravne postopke in izdaja odločbe na predpisanih obrazcih</w:t>
            </w:r>
          </w:p>
        </w:tc>
      </w:tr>
      <w:tr w:rsidR="003A0F02" w:rsidRPr="00725959" w14:paraId="3EE5DC58" w14:textId="77777777" w:rsidTr="00984B1C">
        <w:tc>
          <w:tcPr>
            <w:tcW w:w="4664" w:type="dxa"/>
          </w:tcPr>
          <w:p w14:paraId="44CED492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lastRenderedPageBreak/>
              <w:t>Klavdija ARBEITER</w:t>
            </w:r>
          </w:p>
        </w:tc>
        <w:tc>
          <w:tcPr>
            <w:tcW w:w="3269" w:type="dxa"/>
          </w:tcPr>
          <w:p w14:paraId="4DBDB6C9" w14:textId="43F657BC" w:rsidR="003A0F02" w:rsidRPr="00725959" w:rsidRDefault="003A0F02" w:rsidP="00984B1C">
            <w:r w:rsidRPr="00725959">
              <w:t>Referent</w:t>
            </w:r>
            <w:r>
              <w:t xml:space="preserve">ka - </w:t>
            </w:r>
            <w:r w:rsidR="00016CD5">
              <w:t>SE</w:t>
            </w:r>
            <w:r>
              <w:t xml:space="preserve">UE </w:t>
            </w:r>
            <w:r w:rsidRPr="00725959">
              <w:t>II</w:t>
            </w:r>
          </w:p>
        </w:tc>
        <w:tc>
          <w:tcPr>
            <w:tcW w:w="6061" w:type="dxa"/>
          </w:tcPr>
          <w:p w14:paraId="021A1D62" w14:textId="77777777" w:rsidR="003A0F02" w:rsidRPr="00725959" w:rsidRDefault="003A0F02" w:rsidP="00984B1C">
            <w:r w:rsidRPr="00725959">
              <w:t>Vodi enostavne upravne postopke in izdaja odločbe na predpisanih obrazcih</w:t>
            </w:r>
          </w:p>
        </w:tc>
      </w:tr>
      <w:tr w:rsidR="003A0F02" w:rsidRPr="00725959" w14:paraId="370667F9" w14:textId="77777777" w:rsidTr="00984B1C">
        <w:trPr>
          <w:trHeight w:val="374"/>
        </w:trPr>
        <w:tc>
          <w:tcPr>
            <w:tcW w:w="4664" w:type="dxa"/>
          </w:tcPr>
          <w:p w14:paraId="1342E81A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Anita RAZLAG</w:t>
            </w:r>
          </w:p>
        </w:tc>
        <w:tc>
          <w:tcPr>
            <w:tcW w:w="3269" w:type="dxa"/>
          </w:tcPr>
          <w:p w14:paraId="08CEE68B" w14:textId="77777777" w:rsidR="003A0F02" w:rsidRPr="00725959" w:rsidRDefault="003A0F02" w:rsidP="00984B1C">
            <w:r w:rsidRPr="00725959">
              <w:t>Referent</w:t>
            </w:r>
            <w:r>
              <w:t>ka - UE</w:t>
            </w:r>
            <w:r w:rsidRPr="00725959">
              <w:t xml:space="preserve"> III</w:t>
            </w:r>
          </w:p>
        </w:tc>
        <w:tc>
          <w:tcPr>
            <w:tcW w:w="6061" w:type="dxa"/>
          </w:tcPr>
          <w:p w14:paraId="046F25B6" w14:textId="77777777" w:rsidR="003A0F02" w:rsidRPr="00725959" w:rsidRDefault="003A0F02" w:rsidP="00984B1C">
            <w:r w:rsidRPr="00725959">
              <w:t>Vodi enostavne upravne postopke in izdaja odločbe na predpisanih obrazcih</w:t>
            </w:r>
          </w:p>
        </w:tc>
      </w:tr>
      <w:tr w:rsidR="003A0F02" w:rsidRPr="00725959" w14:paraId="18770AE1" w14:textId="77777777" w:rsidTr="00984B1C">
        <w:tc>
          <w:tcPr>
            <w:tcW w:w="4664" w:type="dxa"/>
          </w:tcPr>
          <w:p w14:paraId="0BCF7F6C" w14:textId="77777777" w:rsidR="003A0F02" w:rsidRPr="00725959" w:rsidRDefault="003A0F02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Suzana NIKOLIĆ</w:t>
            </w:r>
          </w:p>
        </w:tc>
        <w:tc>
          <w:tcPr>
            <w:tcW w:w="3269" w:type="dxa"/>
          </w:tcPr>
          <w:p w14:paraId="3257FC0C" w14:textId="01A3F0DB" w:rsidR="003A0F02" w:rsidRPr="00725959" w:rsidRDefault="003A0F02" w:rsidP="00984B1C">
            <w:r w:rsidRPr="00725959">
              <w:t>Referent</w:t>
            </w:r>
            <w:r>
              <w:t>ka</w:t>
            </w:r>
            <w:r w:rsidR="008C7A21">
              <w:t xml:space="preserve"> </w:t>
            </w:r>
            <w:r>
              <w:t>- UE</w:t>
            </w:r>
            <w:r w:rsidRPr="00725959">
              <w:t xml:space="preserve"> III</w:t>
            </w:r>
          </w:p>
        </w:tc>
        <w:tc>
          <w:tcPr>
            <w:tcW w:w="6061" w:type="dxa"/>
          </w:tcPr>
          <w:p w14:paraId="746D1978" w14:textId="77777777" w:rsidR="003A0F02" w:rsidRPr="00725959" w:rsidRDefault="003A0F02" w:rsidP="00984B1C">
            <w:r w:rsidRPr="00725959">
              <w:t>Vodi enostavne upravne postopke in izdaja odločbe na predpisanih obrazcih</w:t>
            </w:r>
          </w:p>
        </w:tc>
      </w:tr>
      <w:tr w:rsidR="008C7A21" w:rsidRPr="00725959" w14:paraId="74452C51" w14:textId="77777777" w:rsidTr="00984B1C">
        <w:tc>
          <w:tcPr>
            <w:tcW w:w="4664" w:type="dxa"/>
          </w:tcPr>
          <w:p w14:paraId="0BD46BF0" w14:textId="3954CFE7" w:rsidR="008C7A21" w:rsidRPr="00725959" w:rsidRDefault="008C7A21" w:rsidP="00984B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Sonja ISKRAČ </w:t>
            </w:r>
          </w:p>
        </w:tc>
        <w:tc>
          <w:tcPr>
            <w:tcW w:w="3269" w:type="dxa"/>
          </w:tcPr>
          <w:p w14:paraId="6F3D8D1B" w14:textId="095BA2C1" w:rsidR="008C7A21" w:rsidRPr="00725959" w:rsidRDefault="008C7A21" w:rsidP="00984B1C">
            <w:r w:rsidRPr="00725959">
              <w:t>Referent</w:t>
            </w:r>
            <w:r>
              <w:t>ka - UE</w:t>
            </w:r>
            <w:r w:rsidRPr="00725959">
              <w:t xml:space="preserve"> III</w:t>
            </w:r>
          </w:p>
        </w:tc>
        <w:tc>
          <w:tcPr>
            <w:tcW w:w="6061" w:type="dxa"/>
          </w:tcPr>
          <w:p w14:paraId="275B4A7C" w14:textId="5A42BA70" w:rsidR="008C7A21" w:rsidRPr="00725959" w:rsidRDefault="00DC398A" w:rsidP="00984B1C">
            <w:r w:rsidRPr="00DC398A">
              <w:t>Vodi enostavne upravne postopke in izdaja odločbe na predpisanih obrazcih</w:t>
            </w:r>
          </w:p>
        </w:tc>
      </w:tr>
      <w:tr w:rsidR="008C7A21" w:rsidRPr="00725959" w14:paraId="0F00CEBF" w14:textId="77777777" w:rsidTr="00984B1C">
        <w:tc>
          <w:tcPr>
            <w:tcW w:w="4664" w:type="dxa"/>
          </w:tcPr>
          <w:p w14:paraId="0048F4BD" w14:textId="7C2CE7E5" w:rsidR="008C7A21" w:rsidRPr="00725959" w:rsidRDefault="008C7A21" w:rsidP="00984B1C">
            <w:pPr>
              <w:rPr>
                <w:b/>
                <w:bCs/>
              </w:rPr>
            </w:pPr>
            <w:r>
              <w:rPr>
                <w:b/>
                <w:bCs/>
              </w:rPr>
              <w:t>Bojana KAČ</w:t>
            </w:r>
          </w:p>
        </w:tc>
        <w:tc>
          <w:tcPr>
            <w:tcW w:w="3269" w:type="dxa"/>
          </w:tcPr>
          <w:p w14:paraId="09E1A139" w14:textId="1B7F8B80" w:rsidR="008C7A21" w:rsidRPr="00725959" w:rsidRDefault="008C7A21" w:rsidP="00984B1C">
            <w:r w:rsidRPr="00725959">
              <w:t>Referent</w:t>
            </w:r>
            <w:r>
              <w:t>ka - UE</w:t>
            </w:r>
            <w:r w:rsidRPr="00725959">
              <w:t xml:space="preserve"> III</w:t>
            </w:r>
          </w:p>
        </w:tc>
        <w:tc>
          <w:tcPr>
            <w:tcW w:w="6061" w:type="dxa"/>
          </w:tcPr>
          <w:p w14:paraId="2FF2C1C7" w14:textId="252F89C9" w:rsidR="008C7A21" w:rsidRPr="00725959" w:rsidRDefault="00DC398A" w:rsidP="00984B1C">
            <w:r w:rsidRPr="00DC398A">
              <w:t>Vodi enostavne upravne postopke in izdaja odločbe na predpisanih obrazcih</w:t>
            </w:r>
          </w:p>
        </w:tc>
      </w:tr>
      <w:tr w:rsidR="008C7A21" w:rsidRPr="00725959" w14:paraId="5C911F29" w14:textId="77777777" w:rsidTr="00984B1C">
        <w:tc>
          <w:tcPr>
            <w:tcW w:w="4664" w:type="dxa"/>
          </w:tcPr>
          <w:p w14:paraId="0D26A246" w14:textId="44FB8ED9" w:rsidR="008C7A21" w:rsidRDefault="008C7A21" w:rsidP="00984B1C">
            <w:pPr>
              <w:rPr>
                <w:b/>
                <w:bCs/>
              </w:rPr>
            </w:pPr>
            <w:r>
              <w:rPr>
                <w:b/>
                <w:bCs/>
              </w:rPr>
              <w:t>Saša NOVAK</w:t>
            </w:r>
          </w:p>
        </w:tc>
        <w:tc>
          <w:tcPr>
            <w:tcW w:w="3269" w:type="dxa"/>
          </w:tcPr>
          <w:p w14:paraId="1E2C19E5" w14:textId="7594F239" w:rsidR="008C7A21" w:rsidRPr="00725959" w:rsidRDefault="008C7A21" w:rsidP="00984B1C">
            <w:r w:rsidRPr="00725959">
              <w:t>Referent</w:t>
            </w:r>
            <w:r>
              <w:t>ka - UE</w:t>
            </w:r>
            <w:r w:rsidRPr="00725959">
              <w:t xml:space="preserve"> III</w:t>
            </w:r>
          </w:p>
        </w:tc>
        <w:tc>
          <w:tcPr>
            <w:tcW w:w="6061" w:type="dxa"/>
          </w:tcPr>
          <w:p w14:paraId="1CEA1E17" w14:textId="77777777" w:rsidR="008C7A21" w:rsidRPr="00725959" w:rsidRDefault="008C7A21" w:rsidP="00984B1C"/>
        </w:tc>
      </w:tr>
    </w:tbl>
    <w:p w14:paraId="1F3F893E" w14:textId="77777777" w:rsidR="003A0F02" w:rsidRDefault="003A0F02" w:rsidP="005E07C9"/>
    <w:p w14:paraId="31678574" w14:textId="35B2FE94" w:rsidR="00180FC1" w:rsidRPr="00180FC1" w:rsidRDefault="005E07C9" w:rsidP="00180FC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7370DC">
        <w:rPr>
          <w:b/>
          <w:bCs/>
          <w:sz w:val="24"/>
          <w:szCs w:val="24"/>
        </w:rPr>
        <w:t xml:space="preserve">ODDELEK </w:t>
      </w:r>
      <w:r w:rsidRPr="005E07C9">
        <w:rPr>
          <w:b/>
          <w:bCs/>
          <w:sz w:val="24"/>
          <w:szCs w:val="24"/>
        </w:rPr>
        <w:t>ZA TUJCE</w:t>
      </w:r>
      <w:r>
        <w:rPr>
          <w:b/>
          <w:bCs/>
          <w:sz w:val="24"/>
          <w:szCs w:val="24"/>
        </w:rPr>
        <w:t xml:space="preserve"> IN </w:t>
      </w:r>
      <w:r w:rsidRPr="005E07C9">
        <w:rPr>
          <w:b/>
          <w:bCs/>
          <w:sz w:val="24"/>
          <w:szCs w:val="24"/>
        </w:rPr>
        <w:t>DRŽAVLJANSTVO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180FC1" w:rsidRPr="00725959" w14:paraId="6D681995" w14:textId="77777777" w:rsidTr="00DD6CD6">
        <w:tc>
          <w:tcPr>
            <w:tcW w:w="4664" w:type="dxa"/>
            <w:shd w:val="clear" w:color="auto" w:fill="00B0F0"/>
          </w:tcPr>
          <w:p w14:paraId="2C5D9D2D" w14:textId="77777777" w:rsidR="00180FC1" w:rsidRPr="00DD6CD6" w:rsidRDefault="00180FC1" w:rsidP="006D0C93">
            <w:pPr>
              <w:rPr>
                <w:b/>
                <w:bCs/>
              </w:rPr>
            </w:pPr>
            <w:r w:rsidRPr="00DD6CD6">
              <w:rPr>
                <w:b/>
                <w:bCs/>
              </w:rPr>
              <w:t>Uradna oseba</w:t>
            </w:r>
          </w:p>
        </w:tc>
        <w:tc>
          <w:tcPr>
            <w:tcW w:w="3269" w:type="dxa"/>
            <w:shd w:val="clear" w:color="auto" w:fill="00B0F0"/>
          </w:tcPr>
          <w:p w14:paraId="1E638F5B" w14:textId="77777777" w:rsidR="00180FC1" w:rsidRPr="00DD6CD6" w:rsidRDefault="00180FC1" w:rsidP="006D0C93">
            <w:pPr>
              <w:rPr>
                <w:b/>
                <w:bCs/>
              </w:rPr>
            </w:pPr>
            <w:r w:rsidRPr="00DD6CD6">
              <w:rPr>
                <w:b/>
                <w:bCs/>
              </w:rPr>
              <w:t>Naziv</w:t>
            </w:r>
          </w:p>
        </w:tc>
        <w:tc>
          <w:tcPr>
            <w:tcW w:w="6061" w:type="dxa"/>
            <w:shd w:val="clear" w:color="auto" w:fill="00B0F0"/>
          </w:tcPr>
          <w:p w14:paraId="6C7F5EE3" w14:textId="77777777" w:rsidR="00180FC1" w:rsidRPr="00DD6CD6" w:rsidRDefault="00180FC1" w:rsidP="006D0C93">
            <w:pPr>
              <w:rPr>
                <w:b/>
                <w:bCs/>
              </w:rPr>
            </w:pPr>
            <w:r w:rsidRPr="00DD6CD6">
              <w:rPr>
                <w:b/>
                <w:bCs/>
              </w:rPr>
              <w:t>Področje pooblastil</w:t>
            </w:r>
          </w:p>
        </w:tc>
      </w:tr>
      <w:tr w:rsidR="00180FC1" w:rsidRPr="00725959" w14:paraId="18BCDB45" w14:textId="77777777" w:rsidTr="00DD6CD6">
        <w:tc>
          <w:tcPr>
            <w:tcW w:w="4664" w:type="dxa"/>
          </w:tcPr>
          <w:p w14:paraId="4DAA515B" w14:textId="064BA5EB" w:rsidR="00180FC1" w:rsidRPr="00725959" w:rsidRDefault="00180FC1" w:rsidP="006D0C93">
            <w:pPr>
              <w:rPr>
                <w:b/>
                <w:bCs/>
              </w:rPr>
            </w:pPr>
            <w:r w:rsidRPr="00180FC1">
              <w:rPr>
                <w:b/>
                <w:bCs/>
              </w:rPr>
              <w:t>Nataša REČNIK</w:t>
            </w:r>
          </w:p>
        </w:tc>
        <w:tc>
          <w:tcPr>
            <w:tcW w:w="3269" w:type="dxa"/>
          </w:tcPr>
          <w:p w14:paraId="19FFDD03" w14:textId="77777777" w:rsidR="00180FC1" w:rsidRPr="00725959" w:rsidRDefault="00180FC1" w:rsidP="006D0C93">
            <w:r w:rsidRPr="00725959">
              <w:t>Vodja oddelka</w:t>
            </w:r>
          </w:p>
        </w:tc>
        <w:tc>
          <w:tcPr>
            <w:tcW w:w="6061" w:type="dxa"/>
          </w:tcPr>
          <w:p w14:paraId="07CE8479" w14:textId="23496440" w:rsidR="00180FC1" w:rsidRPr="00725959" w:rsidRDefault="00180FC1" w:rsidP="006D0C93">
            <w:r w:rsidRPr="00725959">
              <w:t xml:space="preserve">Vodi in odloča o vseh upravnih zadevah s področja Oddelka za </w:t>
            </w:r>
            <w:r>
              <w:t xml:space="preserve">tujce in državljanstvo </w:t>
            </w:r>
          </w:p>
        </w:tc>
      </w:tr>
    </w:tbl>
    <w:p w14:paraId="4A685932" w14:textId="77777777" w:rsidR="005E07C9" w:rsidRPr="00725959" w:rsidRDefault="005E07C9" w:rsidP="005E07C9"/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5E07C9" w:rsidRPr="00725959" w14:paraId="5739476C" w14:textId="77777777" w:rsidTr="00DD6CD6">
        <w:tc>
          <w:tcPr>
            <w:tcW w:w="4664" w:type="dxa"/>
          </w:tcPr>
          <w:p w14:paraId="2032A237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Irena BUKOVŠEK PUŠNIK</w:t>
            </w:r>
          </w:p>
        </w:tc>
        <w:tc>
          <w:tcPr>
            <w:tcW w:w="3269" w:type="dxa"/>
          </w:tcPr>
          <w:p w14:paraId="5185E3A8" w14:textId="78FE5ECD" w:rsidR="005E07C9" w:rsidRPr="00725959" w:rsidRDefault="005E07C9" w:rsidP="006D0C93">
            <w:r w:rsidRPr="00725959">
              <w:t>Višj</w:t>
            </w:r>
            <w:r w:rsidR="00C54E9C">
              <w:t>i</w:t>
            </w:r>
            <w:r w:rsidRPr="00725959">
              <w:t xml:space="preserve"> svetoval</w:t>
            </w:r>
            <w:r w:rsidR="00C54E9C">
              <w:t>ec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187B8F68" w14:textId="77777777" w:rsidR="005E07C9" w:rsidRPr="00725959" w:rsidRDefault="005E07C9" w:rsidP="006D0C93">
            <w:r w:rsidRPr="00725959">
              <w:t xml:space="preserve">Vodi najzahtevnejše upravne postopke  s področja upravnih notranjih zadev pred izdajo odločbe, vodi in odloča  v upravnih postopkih s področja izdajanja potrdil in dovoljenj za prebivanje državljanov EU in njihovih družinskih članov in postopkih začasne zaščite za razseljene osebe iz Ukrajine </w:t>
            </w:r>
          </w:p>
        </w:tc>
      </w:tr>
      <w:tr w:rsidR="005E07C9" w:rsidRPr="00725959" w14:paraId="122A6891" w14:textId="77777777" w:rsidTr="00DD6CD6">
        <w:tc>
          <w:tcPr>
            <w:tcW w:w="4664" w:type="dxa"/>
          </w:tcPr>
          <w:p w14:paraId="4B75CE61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Nada HARDER</w:t>
            </w:r>
          </w:p>
        </w:tc>
        <w:tc>
          <w:tcPr>
            <w:tcW w:w="3269" w:type="dxa"/>
          </w:tcPr>
          <w:p w14:paraId="017B3868" w14:textId="55A3819D" w:rsidR="005E07C9" w:rsidRPr="00725959" w:rsidRDefault="00C54E9C" w:rsidP="006D0C93">
            <w:r w:rsidRPr="00C54E9C">
              <w:t>Višja svetovalka I</w:t>
            </w:r>
          </w:p>
        </w:tc>
        <w:tc>
          <w:tcPr>
            <w:tcW w:w="6061" w:type="dxa"/>
          </w:tcPr>
          <w:p w14:paraId="6F2FA719" w14:textId="77777777" w:rsidR="005E07C9" w:rsidRPr="00725959" w:rsidRDefault="005E07C9" w:rsidP="006D0C93">
            <w:r w:rsidRPr="00725959">
              <w:t>Vodi najzahtevnejše upravne postopke in odloča v postopkih s področja tujcev</w:t>
            </w:r>
          </w:p>
        </w:tc>
      </w:tr>
      <w:tr w:rsidR="005E07C9" w:rsidRPr="00725959" w14:paraId="2ECD5909" w14:textId="77777777" w:rsidTr="00DD6CD6">
        <w:tc>
          <w:tcPr>
            <w:tcW w:w="4664" w:type="dxa"/>
          </w:tcPr>
          <w:p w14:paraId="7FFA32B4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Petra LEBER</w:t>
            </w:r>
          </w:p>
        </w:tc>
        <w:tc>
          <w:tcPr>
            <w:tcW w:w="3269" w:type="dxa"/>
          </w:tcPr>
          <w:p w14:paraId="3C780DCA" w14:textId="77777777" w:rsidR="005E07C9" w:rsidRPr="00725959" w:rsidRDefault="005E07C9" w:rsidP="006D0C93">
            <w:r w:rsidRPr="00725959">
              <w:t>Višja svetovalka I</w:t>
            </w:r>
          </w:p>
        </w:tc>
        <w:tc>
          <w:tcPr>
            <w:tcW w:w="6061" w:type="dxa"/>
          </w:tcPr>
          <w:p w14:paraId="64B5D586" w14:textId="77777777" w:rsidR="005E07C9" w:rsidRPr="00725959" w:rsidRDefault="005E07C9" w:rsidP="006D0C93">
            <w:r w:rsidRPr="00725959">
              <w:t>Vodi najzahtevnejše upravne postopke in odloča v postopkih s področja tujcev</w:t>
            </w:r>
          </w:p>
        </w:tc>
      </w:tr>
      <w:tr w:rsidR="005E07C9" w:rsidRPr="00725959" w14:paraId="65DB9524" w14:textId="77777777" w:rsidTr="00DD6CD6">
        <w:tc>
          <w:tcPr>
            <w:tcW w:w="4664" w:type="dxa"/>
          </w:tcPr>
          <w:p w14:paraId="16DD8291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Ana DRUŠKOVIČ</w:t>
            </w:r>
          </w:p>
        </w:tc>
        <w:tc>
          <w:tcPr>
            <w:tcW w:w="3269" w:type="dxa"/>
          </w:tcPr>
          <w:p w14:paraId="4AE6B56A" w14:textId="77777777" w:rsidR="005E07C9" w:rsidRPr="00725959" w:rsidRDefault="005E07C9" w:rsidP="006D0C93">
            <w:r w:rsidRPr="00725959">
              <w:t>Višja svetovalka I</w:t>
            </w:r>
          </w:p>
        </w:tc>
        <w:tc>
          <w:tcPr>
            <w:tcW w:w="6061" w:type="dxa"/>
          </w:tcPr>
          <w:p w14:paraId="0FCA7AF4" w14:textId="77777777" w:rsidR="005E07C9" w:rsidRPr="00725959" w:rsidRDefault="005E07C9" w:rsidP="006D0C93">
            <w:r w:rsidRPr="00725959">
              <w:t>Vodi najzahtevnejše upravne postopke in odloča v upravnih postopkih s področja tujcev</w:t>
            </w:r>
          </w:p>
        </w:tc>
      </w:tr>
      <w:tr w:rsidR="005E07C9" w:rsidRPr="00725959" w14:paraId="6E94FF64" w14:textId="77777777" w:rsidTr="00DD6CD6">
        <w:tc>
          <w:tcPr>
            <w:tcW w:w="4664" w:type="dxa"/>
          </w:tcPr>
          <w:p w14:paraId="33F57041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Nika FLORJANC</w:t>
            </w:r>
          </w:p>
        </w:tc>
        <w:tc>
          <w:tcPr>
            <w:tcW w:w="3269" w:type="dxa"/>
          </w:tcPr>
          <w:p w14:paraId="69E02FD9" w14:textId="77777777" w:rsidR="005E07C9" w:rsidRPr="00725959" w:rsidRDefault="005E07C9" w:rsidP="006D0C93">
            <w:r w:rsidRPr="00725959">
              <w:t>Višja svetovalka III</w:t>
            </w:r>
          </w:p>
        </w:tc>
        <w:tc>
          <w:tcPr>
            <w:tcW w:w="6061" w:type="dxa"/>
          </w:tcPr>
          <w:p w14:paraId="5898878D" w14:textId="77777777" w:rsidR="005E07C9" w:rsidRPr="00725959" w:rsidRDefault="005E07C9" w:rsidP="006D0C93">
            <w:r w:rsidRPr="00725959">
              <w:t>Vodi zahtevnejše upravne postopke pred izdajo odločbe in odloča v upravnih postopkih s področja tujcev</w:t>
            </w:r>
          </w:p>
        </w:tc>
      </w:tr>
      <w:tr w:rsidR="005E07C9" w:rsidRPr="00725959" w14:paraId="47CA3BCF" w14:textId="77777777" w:rsidTr="00DD6CD6">
        <w:tc>
          <w:tcPr>
            <w:tcW w:w="4664" w:type="dxa"/>
          </w:tcPr>
          <w:p w14:paraId="651690FE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lastRenderedPageBreak/>
              <w:t>Petra OREŠNIK</w:t>
            </w:r>
          </w:p>
        </w:tc>
        <w:tc>
          <w:tcPr>
            <w:tcW w:w="3269" w:type="dxa"/>
          </w:tcPr>
          <w:p w14:paraId="2DC54F3E" w14:textId="77777777" w:rsidR="005E07C9" w:rsidRPr="00725959" w:rsidRDefault="005E07C9" w:rsidP="006D0C93">
            <w:r w:rsidRPr="00725959">
              <w:t>Višja svetovalka III</w:t>
            </w:r>
          </w:p>
        </w:tc>
        <w:tc>
          <w:tcPr>
            <w:tcW w:w="6061" w:type="dxa"/>
          </w:tcPr>
          <w:p w14:paraId="057DD7BE" w14:textId="77777777" w:rsidR="005E07C9" w:rsidRPr="00725959" w:rsidRDefault="005E07C9" w:rsidP="006D0C93">
            <w:r w:rsidRPr="00725959">
              <w:t>Vodi zahtevnejše upravne postopke pred izdajo odločbe in odloča v postopkih s področja tujcev</w:t>
            </w:r>
          </w:p>
        </w:tc>
      </w:tr>
      <w:tr w:rsidR="005E07C9" w:rsidRPr="00725959" w14:paraId="4539F0A2" w14:textId="77777777" w:rsidTr="00DD6CD6">
        <w:tc>
          <w:tcPr>
            <w:tcW w:w="4664" w:type="dxa"/>
          </w:tcPr>
          <w:p w14:paraId="34655F59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Tomaž LUŽAR</w:t>
            </w:r>
          </w:p>
        </w:tc>
        <w:tc>
          <w:tcPr>
            <w:tcW w:w="3269" w:type="dxa"/>
          </w:tcPr>
          <w:p w14:paraId="3007A96F" w14:textId="1B851D14" w:rsidR="005E07C9" w:rsidRPr="00725959" w:rsidRDefault="00437208" w:rsidP="006D0C93">
            <w:r>
              <w:t>Višji s</w:t>
            </w:r>
            <w:r w:rsidR="005E07C9" w:rsidRPr="00725959">
              <w:t>vetovalec I</w:t>
            </w:r>
            <w:r>
              <w:t>II</w:t>
            </w:r>
          </w:p>
        </w:tc>
        <w:tc>
          <w:tcPr>
            <w:tcW w:w="6061" w:type="dxa"/>
          </w:tcPr>
          <w:p w14:paraId="30FBC178" w14:textId="77777777" w:rsidR="005E07C9" w:rsidRPr="00725959" w:rsidRDefault="005E07C9" w:rsidP="006D0C93">
            <w:r w:rsidRPr="00725959">
              <w:t>Vodi zahtevnejše upravne postopke pred izdajo odločbe in odloča v postopkih s področja tujcev</w:t>
            </w:r>
          </w:p>
        </w:tc>
      </w:tr>
      <w:tr w:rsidR="005E07C9" w:rsidRPr="00725959" w14:paraId="4379B377" w14:textId="77777777" w:rsidTr="00DD6CD6">
        <w:tc>
          <w:tcPr>
            <w:tcW w:w="4664" w:type="dxa"/>
          </w:tcPr>
          <w:p w14:paraId="5AD16119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Rok BUKOVŠEK</w:t>
            </w:r>
          </w:p>
        </w:tc>
        <w:tc>
          <w:tcPr>
            <w:tcW w:w="3269" w:type="dxa"/>
          </w:tcPr>
          <w:p w14:paraId="2D86EBA7" w14:textId="77777777" w:rsidR="005E07C9" w:rsidRPr="00725959" w:rsidRDefault="005E07C9" w:rsidP="006D0C93">
            <w:r w:rsidRPr="00725959">
              <w:t>Svetovalec III</w:t>
            </w:r>
          </w:p>
        </w:tc>
        <w:tc>
          <w:tcPr>
            <w:tcW w:w="6061" w:type="dxa"/>
          </w:tcPr>
          <w:p w14:paraId="2C0B2AE7" w14:textId="77777777" w:rsidR="005E07C9" w:rsidRPr="00725959" w:rsidRDefault="005E07C9" w:rsidP="006D0C93">
            <w:r w:rsidRPr="00725959">
              <w:t>Vodi zahtevnejše upravne postopke pred izdajo odločbe in izdaja odločbe na predpisanih obrazcih</w:t>
            </w:r>
          </w:p>
        </w:tc>
      </w:tr>
      <w:tr w:rsidR="005E07C9" w:rsidRPr="00725959" w14:paraId="4CEB5916" w14:textId="77777777" w:rsidTr="00DD6CD6">
        <w:trPr>
          <w:trHeight w:val="374"/>
        </w:trPr>
        <w:tc>
          <w:tcPr>
            <w:tcW w:w="4664" w:type="dxa"/>
          </w:tcPr>
          <w:p w14:paraId="2EE6A403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Patricija ZORKO</w:t>
            </w:r>
          </w:p>
        </w:tc>
        <w:tc>
          <w:tcPr>
            <w:tcW w:w="3269" w:type="dxa"/>
          </w:tcPr>
          <w:p w14:paraId="612EE160" w14:textId="77777777" w:rsidR="005E07C9" w:rsidRPr="00725959" w:rsidRDefault="005E07C9" w:rsidP="006D0C93">
            <w:r w:rsidRPr="00725959">
              <w:t>Svetovalka III</w:t>
            </w:r>
          </w:p>
        </w:tc>
        <w:tc>
          <w:tcPr>
            <w:tcW w:w="6061" w:type="dxa"/>
          </w:tcPr>
          <w:p w14:paraId="5E891B5B" w14:textId="77777777" w:rsidR="005E07C9" w:rsidRPr="00725959" w:rsidRDefault="005E07C9" w:rsidP="006D0C93">
            <w:r w:rsidRPr="00725959">
              <w:t>Vodi zahtevnejše upravne postopke in odloča v postopkih s področja tujcev</w:t>
            </w:r>
          </w:p>
        </w:tc>
      </w:tr>
      <w:tr w:rsidR="005E07C9" w:rsidRPr="00725959" w14:paraId="1B49CF66" w14:textId="77777777" w:rsidTr="00DD6CD6">
        <w:tc>
          <w:tcPr>
            <w:tcW w:w="4664" w:type="dxa"/>
          </w:tcPr>
          <w:p w14:paraId="0FD68A5D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Marjetka GORIŠEK</w:t>
            </w:r>
          </w:p>
        </w:tc>
        <w:tc>
          <w:tcPr>
            <w:tcW w:w="3269" w:type="dxa"/>
          </w:tcPr>
          <w:p w14:paraId="3486BD18" w14:textId="77777777" w:rsidR="005E07C9" w:rsidRPr="00725959" w:rsidRDefault="005E07C9" w:rsidP="006D0C93">
            <w:r w:rsidRPr="00725959">
              <w:t>Svetovalka III</w:t>
            </w:r>
          </w:p>
        </w:tc>
        <w:tc>
          <w:tcPr>
            <w:tcW w:w="6061" w:type="dxa"/>
          </w:tcPr>
          <w:p w14:paraId="30111B1C" w14:textId="77777777" w:rsidR="005E07C9" w:rsidRPr="00725959" w:rsidRDefault="005E07C9" w:rsidP="006D0C93">
            <w:r w:rsidRPr="00725959">
              <w:t>Vodi zahtevnejše upravne postopke pred izdajo odločbe in izdaja odločbe na predpisanih obrazcih</w:t>
            </w:r>
          </w:p>
        </w:tc>
      </w:tr>
      <w:tr w:rsidR="005E07C9" w:rsidRPr="00725959" w14:paraId="4541AAC5" w14:textId="77777777" w:rsidTr="00DD6CD6">
        <w:tc>
          <w:tcPr>
            <w:tcW w:w="4664" w:type="dxa"/>
          </w:tcPr>
          <w:p w14:paraId="79A647CE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Maja UDOVČ</w:t>
            </w:r>
          </w:p>
        </w:tc>
        <w:tc>
          <w:tcPr>
            <w:tcW w:w="3269" w:type="dxa"/>
          </w:tcPr>
          <w:p w14:paraId="7B1D9C2C" w14:textId="77777777" w:rsidR="005E07C9" w:rsidRPr="00725959" w:rsidRDefault="005E07C9" w:rsidP="006D0C93">
            <w:r w:rsidRPr="00725959">
              <w:t>Svetovalka II</w:t>
            </w:r>
          </w:p>
        </w:tc>
        <w:tc>
          <w:tcPr>
            <w:tcW w:w="6061" w:type="dxa"/>
          </w:tcPr>
          <w:p w14:paraId="39FD4B61" w14:textId="77777777" w:rsidR="005E07C9" w:rsidRPr="00725959" w:rsidRDefault="005E07C9" w:rsidP="006D0C93">
            <w:r w:rsidRPr="00725959">
              <w:t>Vodi enostavne upravne postopke in izdaja odločbe na predpisanih obrazcih</w:t>
            </w:r>
          </w:p>
        </w:tc>
      </w:tr>
      <w:tr w:rsidR="005E07C9" w:rsidRPr="00725959" w14:paraId="40815AE8" w14:textId="77777777" w:rsidTr="00DD6CD6">
        <w:tc>
          <w:tcPr>
            <w:tcW w:w="4664" w:type="dxa"/>
          </w:tcPr>
          <w:p w14:paraId="03411BF1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Vlasta POZMAN</w:t>
            </w:r>
          </w:p>
        </w:tc>
        <w:tc>
          <w:tcPr>
            <w:tcW w:w="3269" w:type="dxa"/>
          </w:tcPr>
          <w:p w14:paraId="73D98DE4" w14:textId="77777777" w:rsidR="005E07C9" w:rsidRPr="00725959" w:rsidRDefault="005E07C9" w:rsidP="006D0C93">
            <w:r w:rsidRPr="00725959">
              <w:t>Višja svetovalka III</w:t>
            </w:r>
          </w:p>
        </w:tc>
        <w:tc>
          <w:tcPr>
            <w:tcW w:w="6061" w:type="dxa"/>
          </w:tcPr>
          <w:p w14:paraId="7C255D83" w14:textId="77777777" w:rsidR="005E07C9" w:rsidRPr="00725959" w:rsidRDefault="005E07C9" w:rsidP="006D0C93">
            <w:r w:rsidRPr="00725959">
              <w:t>Vodi zahtevnejše upravne postopke pred izdajo odločbe in odloča v postopkih s področja tujcev</w:t>
            </w:r>
          </w:p>
        </w:tc>
      </w:tr>
      <w:tr w:rsidR="005E07C9" w:rsidRPr="00725959" w14:paraId="28EE2168" w14:textId="77777777" w:rsidTr="00DD6CD6">
        <w:tc>
          <w:tcPr>
            <w:tcW w:w="4664" w:type="dxa"/>
          </w:tcPr>
          <w:p w14:paraId="3D895AE9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Nataša MAJCEN</w:t>
            </w:r>
          </w:p>
        </w:tc>
        <w:tc>
          <w:tcPr>
            <w:tcW w:w="3269" w:type="dxa"/>
          </w:tcPr>
          <w:p w14:paraId="5971744F" w14:textId="6022FE89" w:rsidR="005E07C9" w:rsidRPr="00725959" w:rsidRDefault="005E07C9" w:rsidP="006D0C93">
            <w:r w:rsidRPr="00725959">
              <w:t xml:space="preserve">Višja referentka </w:t>
            </w:r>
            <w:r w:rsidR="0099733A">
              <w:t>–</w:t>
            </w:r>
            <w:r w:rsidR="00C54E9C">
              <w:t xml:space="preserve"> </w:t>
            </w:r>
            <w:r w:rsidR="00191F91">
              <w:t xml:space="preserve">UE </w:t>
            </w:r>
            <w:r w:rsidRPr="00725959">
              <w:t>I</w:t>
            </w:r>
          </w:p>
        </w:tc>
        <w:tc>
          <w:tcPr>
            <w:tcW w:w="6061" w:type="dxa"/>
          </w:tcPr>
          <w:p w14:paraId="7087E877" w14:textId="77777777" w:rsidR="005E07C9" w:rsidRPr="00725959" w:rsidRDefault="005E07C9" w:rsidP="006D0C93">
            <w:r w:rsidRPr="00725959">
              <w:t>Vodi zahtevnejše upravne postopke pred izdajo odločbe in izdaja odločbe na predpisanih obrazcih</w:t>
            </w:r>
          </w:p>
        </w:tc>
      </w:tr>
      <w:tr w:rsidR="005E07C9" w:rsidRPr="00725959" w14:paraId="06CC1828" w14:textId="77777777" w:rsidTr="00DD6CD6">
        <w:tc>
          <w:tcPr>
            <w:tcW w:w="4664" w:type="dxa"/>
          </w:tcPr>
          <w:p w14:paraId="0662F113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Pika PUKL</w:t>
            </w:r>
          </w:p>
        </w:tc>
        <w:tc>
          <w:tcPr>
            <w:tcW w:w="3269" w:type="dxa"/>
          </w:tcPr>
          <w:p w14:paraId="1CC727B1" w14:textId="398BA729" w:rsidR="005E07C9" w:rsidRPr="00725959" w:rsidRDefault="005E07C9" w:rsidP="006D0C93">
            <w:r w:rsidRPr="00725959">
              <w:t>Referentka</w:t>
            </w:r>
            <w:r w:rsidR="00191F91">
              <w:t xml:space="preserve"> </w:t>
            </w:r>
            <w:r w:rsidR="0099733A">
              <w:t>–</w:t>
            </w:r>
            <w:r w:rsidR="00C54E9C">
              <w:t xml:space="preserve"> </w:t>
            </w:r>
            <w:r w:rsidR="00191F91">
              <w:t>UE</w:t>
            </w:r>
            <w:r w:rsidRPr="00725959">
              <w:t xml:space="preserve"> I</w:t>
            </w:r>
          </w:p>
        </w:tc>
        <w:tc>
          <w:tcPr>
            <w:tcW w:w="6061" w:type="dxa"/>
          </w:tcPr>
          <w:p w14:paraId="1F4A7736" w14:textId="77777777" w:rsidR="005E07C9" w:rsidRPr="00725959" w:rsidRDefault="005E07C9" w:rsidP="006D0C93">
            <w:r w:rsidRPr="00725959">
              <w:t>Vodi enostavne upravne postopke in izdaja odločbe na predpisanih obrazcih</w:t>
            </w:r>
          </w:p>
        </w:tc>
      </w:tr>
      <w:tr w:rsidR="005E07C9" w:rsidRPr="00725959" w14:paraId="0FC3B039" w14:textId="77777777" w:rsidTr="00DD6CD6">
        <w:tc>
          <w:tcPr>
            <w:tcW w:w="4664" w:type="dxa"/>
          </w:tcPr>
          <w:p w14:paraId="5EC75939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Špela ERLAH</w:t>
            </w:r>
            <w:r>
              <w:rPr>
                <w:b/>
                <w:bCs/>
              </w:rPr>
              <w:t xml:space="preserve"> ZALOŽNIK</w:t>
            </w:r>
          </w:p>
        </w:tc>
        <w:tc>
          <w:tcPr>
            <w:tcW w:w="3269" w:type="dxa"/>
          </w:tcPr>
          <w:p w14:paraId="20B6BD5F" w14:textId="70F3D462" w:rsidR="005E07C9" w:rsidRPr="00725959" w:rsidRDefault="005E07C9" w:rsidP="006D0C93">
            <w:r w:rsidRPr="00725959">
              <w:t xml:space="preserve">Referentka </w:t>
            </w:r>
            <w:r w:rsidR="00C54E9C">
              <w:t xml:space="preserve">– UE </w:t>
            </w:r>
            <w:r w:rsidRPr="00725959">
              <w:t>III</w:t>
            </w:r>
          </w:p>
        </w:tc>
        <w:tc>
          <w:tcPr>
            <w:tcW w:w="6061" w:type="dxa"/>
          </w:tcPr>
          <w:p w14:paraId="1D8B9AF0" w14:textId="77777777" w:rsidR="005E07C9" w:rsidRPr="00725959" w:rsidRDefault="005E07C9" w:rsidP="006D0C93">
            <w:r w:rsidRPr="00725959">
              <w:t>Vodi enostavne upravne postopke in izdaja odločbe na predpisanih obrazcih</w:t>
            </w:r>
          </w:p>
        </w:tc>
      </w:tr>
      <w:tr w:rsidR="005E07C9" w:rsidRPr="00725959" w14:paraId="4F4B2ECB" w14:textId="77777777" w:rsidTr="00DD6CD6">
        <w:tc>
          <w:tcPr>
            <w:tcW w:w="4664" w:type="dxa"/>
          </w:tcPr>
          <w:p w14:paraId="614C35AD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Sonja FERME</w:t>
            </w:r>
          </w:p>
        </w:tc>
        <w:tc>
          <w:tcPr>
            <w:tcW w:w="3269" w:type="dxa"/>
          </w:tcPr>
          <w:p w14:paraId="43B405D0" w14:textId="0598DC2C" w:rsidR="005E07C9" w:rsidRPr="00725959" w:rsidRDefault="005E07C9" w:rsidP="006D0C93">
            <w:r w:rsidRPr="00725959">
              <w:t>Referentka</w:t>
            </w:r>
            <w:r w:rsidR="00C54E9C">
              <w:t xml:space="preserve"> </w:t>
            </w:r>
            <w:r w:rsidR="0099733A">
              <w:t>–</w:t>
            </w:r>
            <w:r w:rsidR="00C54E9C">
              <w:t xml:space="preserve"> UE</w:t>
            </w:r>
            <w:r w:rsidRPr="00725959">
              <w:t xml:space="preserve"> II</w:t>
            </w:r>
          </w:p>
        </w:tc>
        <w:tc>
          <w:tcPr>
            <w:tcW w:w="6061" w:type="dxa"/>
          </w:tcPr>
          <w:p w14:paraId="6C4FDFD7" w14:textId="77777777" w:rsidR="005E07C9" w:rsidRPr="00725959" w:rsidRDefault="005E07C9" w:rsidP="006D0C93">
            <w:r w:rsidRPr="00725959">
              <w:t>Vodi enostavne upravne postopke in izdaja odločbe na predpisanih obrazcih</w:t>
            </w:r>
          </w:p>
        </w:tc>
      </w:tr>
      <w:tr w:rsidR="00C54E9C" w:rsidRPr="00725959" w14:paraId="7147EF36" w14:textId="77777777" w:rsidTr="00DD6CD6">
        <w:tc>
          <w:tcPr>
            <w:tcW w:w="4664" w:type="dxa"/>
          </w:tcPr>
          <w:p w14:paraId="0328DEB3" w14:textId="63F0AED8" w:rsidR="00C54E9C" w:rsidRPr="00725959" w:rsidRDefault="00C54E9C" w:rsidP="006D0C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Marija ŠARLAH </w:t>
            </w:r>
          </w:p>
        </w:tc>
        <w:tc>
          <w:tcPr>
            <w:tcW w:w="3269" w:type="dxa"/>
          </w:tcPr>
          <w:p w14:paraId="51F4381E" w14:textId="0582DCD9" w:rsidR="00C54E9C" w:rsidRPr="00725959" w:rsidRDefault="00C54E9C" w:rsidP="006D0C93">
            <w:r w:rsidRPr="00C54E9C">
              <w:t xml:space="preserve">Višja referentka </w:t>
            </w:r>
            <w:r w:rsidR="0099733A">
              <w:t>–</w:t>
            </w:r>
            <w:r w:rsidRPr="00C54E9C">
              <w:t xml:space="preserve"> UE I</w:t>
            </w:r>
            <w:r>
              <w:t>II</w:t>
            </w:r>
          </w:p>
        </w:tc>
        <w:tc>
          <w:tcPr>
            <w:tcW w:w="6061" w:type="dxa"/>
          </w:tcPr>
          <w:p w14:paraId="2119AE7F" w14:textId="0AACAC46" w:rsidR="00C54E9C" w:rsidRPr="00725959" w:rsidRDefault="00C54E9C" w:rsidP="006D0C93">
            <w:r w:rsidRPr="00C54E9C">
              <w:t>Vodi enostavne upravne postopke in izdaja odločbe na predpisanih obrazcih</w:t>
            </w:r>
          </w:p>
        </w:tc>
      </w:tr>
      <w:tr w:rsidR="00C54E9C" w:rsidRPr="00725959" w14:paraId="2E805230" w14:textId="77777777" w:rsidTr="00DD6CD6">
        <w:tc>
          <w:tcPr>
            <w:tcW w:w="4664" w:type="dxa"/>
          </w:tcPr>
          <w:p w14:paraId="7989E5DC" w14:textId="31F59273" w:rsidR="00C54E9C" w:rsidRDefault="00C54E9C" w:rsidP="006D0C93">
            <w:pPr>
              <w:rPr>
                <w:b/>
                <w:bCs/>
              </w:rPr>
            </w:pPr>
            <w:r>
              <w:rPr>
                <w:b/>
                <w:bCs/>
              </w:rPr>
              <w:t>Marjana ŠTRAJHAR</w:t>
            </w:r>
          </w:p>
        </w:tc>
        <w:tc>
          <w:tcPr>
            <w:tcW w:w="3269" w:type="dxa"/>
          </w:tcPr>
          <w:p w14:paraId="3A4431D1" w14:textId="0E16E95D" w:rsidR="00C54E9C" w:rsidRPr="00C54E9C" w:rsidRDefault="00C54E9C" w:rsidP="006D0C93">
            <w:r w:rsidRPr="00C54E9C">
              <w:t>Referentka – UE III</w:t>
            </w:r>
          </w:p>
        </w:tc>
        <w:tc>
          <w:tcPr>
            <w:tcW w:w="6061" w:type="dxa"/>
          </w:tcPr>
          <w:p w14:paraId="6537F35E" w14:textId="69A43F25" w:rsidR="00C54E9C" w:rsidRPr="00C54E9C" w:rsidRDefault="00C54E9C" w:rsidP="006D0C93">
            <w:r w:rsidRPr="00C54E9C">
              <w:t>Vodi enostavne upravne postopke in izdaja odločbe na predpisanih obrazcih</w:t>
            </w:r>
          </w:p>
        </w:tc>
      </w:tr>
    </w:tbl>
    <w:p w14:paraId="40714569" w14:textId="77777777" w:rsidR="005E07C9" w:rsidRDefault="005E07C9" w:rsidP="005E07C9"/>
    <w:p w14:paraId="35931199" w14:textId="77777777" w:rsidR="00C479DC" w:rsidRDefault="00C479DC" w:rsidP="005E07C9"/>
    <w:p w14:paraId="18F0CD51" w14:textId="77777777" w:rsidR="00C479DC" w:rsidRDefault="00C479DC" w:rsidP="005E07C9"/>
    <w:p w14:paraId="72380487" w14:textId="77777777" w:rsidR="00C479DC" w:rsidRPr="001A5BAD" w:rsidRDefault="00C479DC" w:rsidP="005E07C9"/>
    <w:p w14:paraId="588B49DD" w14:textId="1A957270" w:rsidR="005E07C9" w:rsidRPr="007370DC" w:rsidRDefault="005E07C9" w:rsidP="005E07C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7370DC">
        <w:rPr>
          <w:b/>
          <w:bCs/>
          <w:sz w:val="24"/>
          <w:szCs w:val="24"/>
        </w:rPr>
        <w:lastRenderedPageBreak/>
        <w:t>ODDELEK ZA OKOLJE, PROSTOR</w:t>
      </w:r>
      <w:r w:rsidR="00180FC1">
        <w:rPr>
          <w:b/>
          <w:bCs/>
          <w:sz w:val="24"/>
          <w:szCs w:val="24"/>
        </w:rPr>
        <w:t xml:space="preserve"> IN </w:t>
      </w:r>
      <w:r w:rsidRPr="007370DC">
        <w:rPr>
          <w:b/>
          <w:bCs/>
          <w:sz w:val="24"/>
          <w:szCs w:val="24"/>
        </w:rPr>
        <w:t>KMETIJSTV</w:t>
      </w:r>
      <w:r w:rsidR="00180FC1">
        <w:rPr>
          <w:b/>
          <w:bCs/>
          <w:sz w:val="24"/>
          <w:szCs w:val="24"/>
        </w:rPr>
        <w:t>O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5E07C9" w:rsidRPr="00725959" w14:paraId="1F4A12CB" w14:textId="77777777" w:rsidTr="00DD6CD6">
        <w:tc>
          <w:tcPr>
            <w:tcW w:w="4664" w:type="dxa"/>
            <w:shd w:val="clear" w:color="auto" w:fill="00B0F0"/>
          </w:tcPr>
          <w:p w14:paraId="729D8524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Uradna oseba</w:t>
            </w:r>
          </w:p>
        </w:tc>
        <w:tc>
          <w:tcPr>
            <w:tcW w:w="3269" w:type="dxa"/>
            <w:shd w:val="clear" w:color="auto" w:fill="00B0F0"/>
          </w:tcPr>
          <w:p w14:paraId="20099876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Naziv</w:t>
            </w:r>
          </w:p>
        </w:tc>
        <w:tc>
          <w:tcPr>
            <w:tcW w:w="6061" w:type="dxa"/>
            <w:shd w:val="clear" w:color="auto" w:fill="00B0F0"/>
          </w:tcPr>
          <w:p w14:paraId="2B2AAD60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Področje pooblastil</w:t>
            </w:r>
          </w:p>
        </w:tc>
      </w:tr>
      <w:tr w:rsidR="005E07C9" w:rsidRPr="00725959" w14:paraId="32719A74" w14:textId="77777777" w:rsidTr="00DD6CD6">
        <w:tc>
          <w:tcPr>
            <w:tcW w:w="4664" w:type="dxa"/>
          </w:tcPr>
          <w:p w14:paraId="77BFC431" w14:textId="77777777" w:rsidR="005E07C9" w:rsidRPr="00725959" w:rsidRDefault="005E07C9" w:rsidP="006D0C93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Boštjan REZAR</w:t>
            </w:r>
          </w:p>
        </w:tc>
        <w:tc>
          <w:tcPr>
            <w:tcW w:w="3269" w:type="dxa"/>
          </w:tcPr>
          <w:p w14:paraId="12D692D3" w14:textId="77777777" w:rsidR="005E07C9" w:rsidRPr="00725959" w:rsidRDefault="005E07C9" w:rsidP="006D0C93">
            <w:r w:rsidRPr="00725959">
              <w:t>Vodja oddelka</w:t>
            </w:r>
          </w:p>
        </w:tc>
        <w:tc>
          <w:tcPr>
            <w:tcW w:w="6061" w:type="dxa"/>
          </w:tcPr>
          <w:p w14:paraId="4CCB686A" w14:textId="77777777" w:rsidR="005E07C9" w:rsidRPr="00725959" w:rsidRDefault="005E07C9" w:rsidP="006D0C93">
            <w:r w:rsidRPr="00725959">
              <w:t>Vodi in odloča o vseh upravnih zadevah s področja Oddelka za okolje, prostor, kmetijstvo in gospodarstvo</w:t>
            </w:r>
          </w:p>
        </w:tc>
      </w:tr>
    </w:tbl>
    <w:p w14:paraId="16C88269" w14:textId="77777777" w:rsidR="005E07C9" w:rsidRDefault="005E07C9">
      <w:pPr>
        <w:rPr>
          <w:b/>
          <w:bCs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664"/>
        <w:gridCol w:w="3269"/>
        <w:gridCol w:w="6061"/>
      </w:tblGrid>
      <w:tr w:rsidR="005C2DE6" w:rsidRPr="00725959" w14:paraId="7ECDA53F" w14:textId="77777777" w:rsidTr="00984B1C">
        <w:tc>
          <w:tcPr>
            <w:tcW w:w="4664" w:type="dxa"/>
          </w:tcPr>
          <w:p w14:paraId="4E9C1DC0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Mladen BALAŠKO</w:t>
            </w:r>
          </w:p>
        </w:tc>
        <w:tc>
          <w:tcPr>
            <w:tcW w:w="3269" w:type="dxa"/>
          </w:tcPr>
          <w:p w14:paraId="562E2EE2" w14:textId="77777777" w:rsidR="005C2DE6" w:rsidRPr="00725959" w:rsidRDefault="005C2DE6" w:rsidP="00984B1C">
            <w:r w:rsidRPr="00725959">
              <w:t>Višji svetovalec I</w:t>
            </w:r>
          </w:p>
        </w:tc>
        <w:tc>
          <w:tcPr>
            <w:tcW w:w="6061" w:type="dxa"/>
          </w:tcPr>
          <w:p w14:paraId="44C96FAA" w14:textId="77777777" w:rsidR="005C2DE6" w:rsidRPr="00725959" w:rsidRDefault="005C2DE6" w:rsidP="00984B1C">
            <w:r w:rsidRPr="00725959">
              <w:t>Vodi najzahtevnejše upravne postopke pred izdajo odločbe</w:t>
            </w:r>
          </w:p>
        </w:tc>
      </w:tr>
      <w:tr w:rsidR="005C2DE6" w:rsidRPr="00725959" w14:paraId="6491BBF7" w14:textId="77777777" w:rsidTr="00984B1C">
        <w:tc>
          <w:tcPr>
            <w:tcW w:w="4664" w:type="dxa"/>
          </w:tcPr>
          <w:p w14:paraId="32494F95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Eva KNEZ MRAZ</w:t>
            </w:r>
          </w:p>
        </w:tc>
        <w:tc>
          <w:tcPr>
            <w:tcW w:w="3269" w:type="dxa"/>
          </w:tcPr>
          <w:p w14:paraId="417EDDF9" w14:textId="77777777" w:rsidR="005C2DE6" w:rsidRPr="00725959" w:rsidRDefault="005C2DE6" w:rsidP="00984B1C">
            <w:r w:rsidRPr="00725959">
              <w:t>Višja svetovalka I</w:t>
            </w:r>
          </w:p>
        </w:tc>
        <w:tc>
          <w:tcPr>
            <w:tcW w:w="6061" w:type="dxa"/>
          </w:tcPr>
          <w:p w14:paraId="3B1660F0" w14:textId="77777777" w:rsidR="005C2DE6" w:rsidRPr="00725959" w:rsidRDefault="005C2DE6" w:rsidP="00984B1C">
            <w:r w:rsidRPr="00725959">
              <w:t>Vodi najzahtevnejše upravne postopke pred izdajo odločbe</w:t>
            </w:r>
          </w:p>
        </w:tc>
      </w:tr>
      <w:tr w:rsidR="005C2DE6" w:rsidRPr="00725959" w14:paraId="6D9A7A6F" w14:textId="77777777" w:rsidTr="00984B1C">
        <w:tc>
          <w:tcPr>
            <w:tcW w:w="4664" w:type="dxa"/>
          </w:tcPr>
          <w:p w14:paraId="45E4D855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Manja ŠKORC KORES</w:t>
            </w:r>
          </w:p>
        </w:tc>
        <w:tc>
          <w:tcPr>
            <w:tcW w:w="3269" w:type="dxa"/>
          </w:tcPr>
          <w:p w14:paraId="774C1A67" w14:textId="77777777" w:rsidR="005C2DE6" w:rsidRPr="00725959" w:rsidRDefault="005C2DE6" w:rsidP="00984B1C">
            <w:r w:rsidRPr="00725959">
              <w:t>Višja svetovalka I</w:t>
            </w:r>
          </w:p>
        </w:tc>
        <w:tc>
          <w:tcPr>
            <w:tcW w:w="6061" w:type="dxa"/>
          </w:tcPr>
          <w:p w14:paraId="3D9DE657" w14:textId="77777777" w:rsidR="005C2DE6" w:rsidRPr="00725959" w:rsidRDefault="005C2DE6" w:rsidP="00984B1C">
            <w:r w:rsidRPr="00725959">
              <w:t>Vodi najzahtevnejše upravne postopke pred izdajo odločbe</w:t>
            </w:r>
          </w:p>
        </w:tc>
      </w:tr>
      <w:tr w:rsidR="005C2DE6" w:rsidRPr="00725959" w14:paraId="4E4192FA" w14:textId="77777777" w:rsidTr="00984B1C">
        <w:tc>
          <w:tcPr>
            <w:tcW w:w="4664" w:type="dxa"/>
          </w:tcPr>
          <w:p w14:paraId="5A57E491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Edvarda VRANJEK ŠALEJ</w:t>
            </w:r>
          </w:p>
        </w:tc>
        <w:tc>
          <w:tcPr>
            <w:tcW w:w="3269" w:type="dxa"/>
          </w:tcPr>
          <w:p w14:paraId="78E86C68" w14:textId="77777777" w:rsidR="005C2DE6" w:rsidRPr="00725959" w:rsidRDefault="005C2DE6" w:rsidP="00984B1C">
            <w:r w:rsidRPr="00725959">
              <w:t>Višja svetovalka I</w:t>
            </w:r>
          </w:p>
        </w:tc>
        <w:tc>
          <w:tcPr>
            <w:tcW w:w="6061" w:type="dxa"/>
          </w:tcPr>
          <w:p w14:paraId="0793DAE7" w14:textId="77777777" w:rsidR="005C2DE6" w:rsidRPr="00725959" w:rsidRDefault="005C2DE6" w:rsidP="00984B1C">
            <w:r w:rsidRPr="00725959">
              <w:t>Vodi najzahtevnejše upravne postopke pred izdajo odločbe</w:t>
            </w:r>
          </w:p>
        </w:tc>
      </w:tr>
      <w:tr w:rsidR="005C2DE6" w:rsidRPr="00725959" w14:paraId="597D33E8" w14:textId="77777777" w:rsidTr="00984B1C">
        <w:tc>
          <w:tcPr>
            <w:tcW w:w="4664" w:type="dxa"/>
          </w:tcPr>
          <w:p w14:paraId="44B07077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Romana ZUPANC</w:t>
            </w:r>
          </w:p>
        </w:tc>
        <w:tc>
          <w:tcPr>
            <w:tcW w:w="3269" w:type="dxa"/>
          </w:tcPr>
          <w:p w14:paraId="3FD7516F" w14:textId="77777777" w:rsidR="005C2DE6" w:rsidRPr="00725959" w:rsidRDefault="005C2DE6" w:rsidP="00984B1C">
            <w:r w:rsidRPr="00725959">
              <w:t>Višja svetovalka I</w:t>
            </w:r>
          </w:p>
        </w:tc>
        <w:tc>
          <w:tcPr>
            <w:tcW w:w="6061" w:type="dxa"/>
          </w:tcPr>
          <w:p w14:paraId="425BDEC0" w14:textId="77777777" w:rsidR="005C2DE6" w:rsidRPr="00725959" w:rsidRDefault="005C2DE6" w:rsidP="00984B1C">
            <w:r w:rsidRPr="00725959">
              <w:t>Vodi najzahtevnejše upravne postopke pred izdajo odločbe</w:t>
            </w:r>
          </w:p>
        </w:tc>
      </w:tr>
      <w:tr w:rsidR="005C2DE6" w:rsidRPr="00725959" w14:paraId="20B354E5" w14:textId="77777777" w:rsidTr="00984B1C">
        <w:tc>
          <w:tcPr>
            <w:tcW w:w="4664" w:type="dxa"/>
          </w:tcPr>
          <w:p w14:paraId="333D220D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Emilija STAGOJ FAZARINC</w:t>
            </w:r>
          </w:p>
        </w:tc>
        <w:tc>
          <w:tcPr>
            <w:tcW w:w="3269" w:type="dxa"/>
          </w:tcPr>
          <w:p w14:paraId="4B500D3C" w14:textId="77777777" w:rsidR="005C2DE6" w:rsidRPr="00725959" w:rsidRDefault="005C2DE6" w:rsidP="00984B1C">
            <w:r w:rsidRPr="00725959">
              <w:t>Višja svetovalka II</w:t>
            </w:r>
          </w:p>
        </w:tc>
        <w:tc>
          <w:tcPr>
            <w:tcW w:w="6061" w:type="dxa"/>
          </w:tcPr>
          <w:p w14:paraId="59189FB2" w14:textId="77777777" w:rsidR="005C2DE6" w:rsidRPr="00725959" w:rsidRDefault="005C2DE6" w:rsidP="00984B1C">
            <w:r w:rsidRPr="00725959">
              <w:t>Vodi najzahtevnejše upravne postopke pred izdajo odločbe</w:t>
            </w:r>
          </w:p>
        </w:tc>
      </w:tr>
      <w:tr w:rsidR="005C2DE6" w:rsidRPr="00725959" w14:paraId="6D661819" w14:textId="77777777" w:rsidTr="00984B1C">
        <w:tc>
          <w:tcPr>
            <w:tcW w:w="4664" w:type="dxa"/>
          </w:tcPr>
          <w:p w14:paraId="1ACC97E1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Hermina OGRIZEK</w:t>
            </w:r>
          </w:p>
        </w:tc>
        <w:tc>
          <w:tcPr>
            <w:tcW w:w="3269" w:type="dxa"/>
          </w:tcPr>
          <w:p w14:paraId="35EB5F8A" w14:textId="77777777" w:rsidR="005C2DE6" w:rsidRPr="00725959" w:rsidRDefault="005C2DE6" w:rsidP="00984B1C">
            <w:r w:rsidRPr="00725959">
              <w:t>Svetovalka I</w:t>
            </w:r>
          </w:p>
        </w:tc>
        <w:tc>
          <w:tcPr>
            <w:tcW w:w="6061" w:type="dxa"/>
          </w:tcPr>
          <w:p w14:paraId="21BD11F1" w14:textId="77777777" w:rsidR="005C2DE6" w:rsidRPr="00725959" w:rsidRDefault="005C2DE6" w:rsidP="00984B1C">
            <w:r w:rsidRPr="00725959">
              <w:t>Vodi zahtevnejše postopke pred izdajo odločbe</w:t>
            </w:r>
          </w:p>
        </w:tc>
      </w:tr>
      <w:tr w:rsidR="005C2DE6" w:rsidRPr="00725959" w14:paraId="455F271B" w14:textId="77777777" w:rsidTr="00984B1C">
        <w:tc>
          <w:tcPr>
            <w:tcW w:w="4664" w:type="dxa"/>
          </w:tcPr>
          <w:p w14:paraId="00B77737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Nataša MILOHNOJA</w:t>
            </w:r>
          </w:p>
        </w:tc>
        <w:tc>
          <w:tcPr>
            <w:tcW w:w="3269" w:type="dxa"/>
          </w:tcPr>
          <w:p w14:paraId="19651D79" w14:textId="77777777" w:rsidR="005C2DE6" w:rsidRPr="00725959" w:rsidRDefault="005C2DE6" w:rsidP="00984B1C">
            <w:r w:rsidRPr="00725959">
              <w:t>Svetovalka I</w:t>
            </w:r>
          </w:p>
        </w:tc>
        <w:tc>
          <w:tcPr>
            <w:tcW w:w="6061" w:type="dxa"/>
          </w:tcPr>
          <w:p w14:paraId="5728700A" w14:textId="77777777" w:rsidR="005C2DE6" w:rsidRPr="00725959" w:rsidRDefault="005C2DE6" w:rsidP="00984B1C">
            <w:r w:rsidRPr="00725959">
              <w:t>Vodi zahtevnejše postopke pred izdajo odločbe</w:t>
            </w:r>
          </w:p>
        </w:tc>
      </w:tr>
      <w:tr w:rsidR="005C2DE6" w:rsidRPr="00725959" w14:paraId="42807BE5" w14:textId="77777777" w:rsidTr="00984B1C">
        <w:tc>
          <w:tcPr>
            <w:tcW w:w="4664" w:type="dxa"/>
          </w:tcPr>
          <w:p w14:paraId="6E6C1584" w14:textId="77777777" w:rsidR="005C2DE6" w:rsidRPr="00725959" w:rsidRDefault="005C2DE6" w:rsidP="00984B1C">
            <w:pPr>
              <w:rPr>
                <w:b/>
                <w:bCs/>
              </w:rPr>
            </w:pPr>
            <w:r w:rsidRPr="00725959">
              <w:rPr>
                <w:b/>
                <w:bCs/>
              </w:rPr>
              <w:t>Aleksander GLINŠEK</w:t>
            </w:r>
          </w:p>
        </w:tc>
        <w:tc>
          <w:tcPr>
            <w:tcW w:w="3269" w:type="dxa"/>
          </w:tcPr>
          <w:p w14:paraId="43825992" w14:textId="77777777" w:rsidR="005C2DE6" w:rsidRPr="00725959" w:rsidRDefault="005C2DE6" w:rsidP="00984B1C">
            <w:r w:rsidRPr="00725959">
              <w:t>Višji referent</w:t>
            </w:r>
            <w:r>
              <w:t xml:space="preserve"> - UE </w:t>
            </w:r>
            <w:r w:rsidRPr="00725959">
              <w:t>I</w:t>
            </w:r>
          </w:p>
        </w:tc>
        <w:tc>
          <w:tcPr>
            <w:tcW w:w="6061" w:type="dxa"/>
          </w:tcPr>
          <w:p w14:paraId="7AB3102D" w14:textId="77777777" w:rsidR="005C2DE6" w:rsidRPr="00725959" w:rsidRDefault="005C2DE6" w:rsidP="00984B1C">
            <w:r w:rsidRPr="00725959">
              <w:t>Vodi zahtevnejše postopke pred izdajo odločbe</w:t>
            </w:r>
          </w:p>
        </w:tc>
      </w:tr>
      <w:tr w:rsidR="005C2DE6" w:rsidRPr="00725959" w14:paraId="08EA9057" w14:textId="77777777" w:rsidTr="00984B1C">
        <w:tc>
          <w:tcPr>
            <w:tcW w:w="4664" w:type="dxa"/>
          </w:tcPr>
          <w:p w14:paraId="561DC93F" w14:textId="77777777" w:rsidR="005C2DE6" w:rsidRPr="00725959" w:rsidRDefault="005C2DE6" w:rsidP="00984B1C">
            <w:pPr>
              <w:rPr>
                <w:b/>
                <w:bCs/>
              </w:rPr>
            </w:pPr>
            <w:r>
              <w:rPr>
                <w:b/>
                <w:bCs/>
              </w:rPr>
              <w:t>Tea PRIMON</w:t>
            </w:r>
          </w:p>
        </w:tc>
        <w:tc>
          <w:tcPr>
            <w:tcW w:w="3269" w:type="dxa"/>
          </w:tcPr>
          <w:p w14:paraId="4FBE538C" w14:textId="77777777" w:rsidR="005C2DE6" w:rsidRPr="00725959" w:rsidRDefault="005C2DE6" w:rsidP="00984B1C"/>
        </w:tc>
        <w:tc>
          <w:tcPr>
            <w:tcW w:w="6061" w:type="dxa"/>
          </w:tcPr>
          <w:p w14:paraId="5397FDA5" w14:textId="77777777" w:rsidR="005C2DE6" w:rsidRPr="00725959" w:rsidRDefault="005C2DE6" w:rsidP="00984B1C">
            <w:r w:rsidRPr="00970BFB">
              <w:t>Vodi najzahtevnejše upravne postopke pred izdajo odločbe</w:t>
            </w:r>
          </w:p>
        </w:tc>
      </w:tr>
    </w:tbl>
    <w:p w14:paraId="3A4690BE" w14:textId="77777777" w:rsidR="005C2DE6" w:rsidRDefault="005C2DE6" w:rsidP="005C2DE6">
      <w:pPr>
        <w:rPr>
          <w:b/>
          <w:bCs/>
        </w:rPr>
      </w:pPr>
    </w:p>
    <w:p w14:paraId="4323C728" w14:textId="77777777" w:rsidR="005C2DE6" w:rsidRPr="007370DC" w:rsidRDefault="005C2DE6">
      <w:pPr>
        <w:rPr>
          <w:b/>
          <w:bCs/>
        </w:rPr>
      </w:pPr>
    </w:p>
    <w:p w14:paraId="2ED73F7B" w14:textId="58BD462A" w:rsidR="007370DC" w:rsidRPr="005D60DB" w:rsidRDefault="007370DC" w:rsidP="005D60DB">
      <w:pPr>
        <w:pStyle w:val="Brezrazmikov"/>
        <w:ind w:left="4956" w:firstLine="708"/>
        <w:jc w:val="center"/>
        <w:rPr>
          <w:b/>
          <w:bCs/>
        </w:rPr>
      </w:pPr>
      <w:r w:rsidRPr="005D60DB">
        <w:rPr>
          <w:b/>
          <w:bCs/>
        </w:rPr>
        <w:t>Damjan Vrečko</w:t>
      </w:r>
    </w:p>
    <w:p w14:paraId="2C67747B" w14:textId="1F87124B" w:rsidR="007370DC" w:rsidRPr="005D60DB" w:rsidRDefault="005D60DB" w:rsidP="005D60DB">
      <w:pPr>
        <w:pStyle w:val="Brezrazmikov"/>
        <w:ind w:left="4248"/>
        <w:jc w:val="center"/>
      </w:pPr>
      <w:r>
        <w:t xml:space="preserve">                </w:t>
      </w:r>
      <w:r w:rsidR="007370DC" w:rsidRPr="005D60DB">
        <w:t>načelnik</w:t>
      </w:r>
    </w:p>
    <w:sectPr w:rsidR="007370DC" w:rsidRPr="005D60DB" w:rsidSect="002A40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0D61" w14:textId="77777777" w:rsidR="00E41A4E" w:rsidRDefault="00E41A4E" w:rsidP="005E3E9E">
      <w:pPr>
        <w:spacing w:after="0" w:line="240" w:lineRule="auto"/>
      </w:pPr>
      <w:r>
        <w:separator/>
      </w:r>
    </w:p>
  </w:endnote>
  <w:endnote w:type="continuationSeparator" w:id="0">
    <w:p w14:paraId="364A2DAE" w14:textId="77777777" w:rsidR="00E41A4E" w:rsidRDefault="00E41A4E" w:rsidP="005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0B62" w14:textId="77777777" w:rsidR="00E41A4E" w:rsidRDefault="00E41A4E" w:rsidP="005E3E9E">
      <w:pPr>
        <w:spacing w:after="0" w:line="240" w:lineRule="auto"/>
      </w:pPr>
      <w:r>
        <w:separator/>
      </w:r>
    </w:p>
  </w:footnote>
  <w:footnote w:type="continuationSeparator" w:id="0">
    <w:p w14:paraId="4FB9840F" w14:textId="77777777" w:rsidR="00E41A4E" w:rsidRDefault="00E41A4E" w:rsidP="005E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1C42"/>
    <w:multiLevelType w:val="hybridMultilevel"/>
    <w:tmpl w:val="9558F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45E7"/>
    <w:multiLevelType w:val="hybridMultilevel"/>
    <w:tmpl w:val="DAD24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2FCB"/>
    <w:multiLevelType w:val="hybridMultilevel"/>
    <w:tmpl w:val="4A76E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0122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D590B"/>
    <w:multiLevelType w:val="hybridMultilevel"/>
    <w:tmpl w:val="9558FC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04895">
    <w:abstractNumId w:val="2"/>
  </w:num>
  <w:num w:numId="2" w16cid:durableId="763500764">
    <w:abstractNumId w:val="4"/>
  </w:num>
  <w:num w:numId="3" w16cid:durableId="2120100194">
    <w:abstractNumId w:val="3"/>
  </w:num>
  <w:num w:numId="4" w16cid:durableId="889615790">
    <w:abstractNumId w:val="0"/>
  </w:num>
  <w:num w:numId="5" w16cid:durableId="212457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5"/>
    <w:rsid w:val="00000872"/>
    <w:rsid w:val="000053B2"/>
    <w:rsid w:val="00007945"/>
    <w:rsid w:val="00016CD5"/>
    <w:rsid w:val="0002576B"/>
    <w:rsid w:val="00056491"/>
    <w:rsid w:val="0008003A"/>
    <w:rsid w:val="000A43EB"/>
    <w:rsid w:val="000B3578"/>
    <w:rsid w:val="000D1B59"/>
    <w:rsid w:val="000E29FF"/>
    <w:rsid w:val="001124A0"/>
    <w:rsid w:val="00117D01"/>
    <w:rsid w:val="0013105C"/>
    <w:rsid w:val="00152BEF"/>
    <w:rsid w:val="00180FC1"/>
    <w:rsid w:val="00184FD8"/>
    <w:rsid w:val="00190027"/>
    <w:rsid w:val="00191F91"/>
    <w:rsid w:val="001A313F"/>
    <w:rsid w:val="001A5BAD"/>
    <w:rsid w:val="001B699B"/>
    <w:rsid w:val="001D6600"/>
    <w:rsid w:val="001D69D6"/>
    <w:rsid w:val="001F1C76"/>
    <w:rsid w:val="00212F42"/>
    <w:rsid w:val="00265FD0"/>
    <w:rsid w:val="00290E95"/>
    <w:rsid w:val="002A0204"/>
    <w:rsid w:val="002A4025"/>
    <w:rsid w:val="002A61EB"/>
    <w:rsid w:val="002A707E"/>
    <w:rsid w:val="003341B7"/>
    <w:rsid w:val="00356390"/>
    <w:rsid w:val="00357BF8"/>
    <w:rsid w:val="00363782"/>
    <w:rsid w:val="003766C5"/>
    <w:rsid w:val="00386ABF"/>
    <w:rsid w:val="003A0F02"/>
    <w:rsid w:val="003B1968"/>
    <w:rsid w:val="003B63A3"/>
    <w:rsid w:val="004139D2"/>
    <w:rsid w:val="0042787F"/>
    <w:rsid w:val="00427A9E"/>
    <w:rsid w:val="00431D89"/>
    <w:rsid w:val="00437208"/>
    <w:rsid w:val="00445344"/>
    <w:rsid w:val="00453046"/>
    <w:rsid w:val="004A16F2"/>
    <w:rsid w:val="004D1A06"/>
    <w:rsid w:val="004D6338"/>
    <w:rsid w:val="004E409B"/>
    <w:rsid w:val="004E4BBA"/>
    <w:rsid w:val="00544A44"/>
    <w:rsid w:val="005537DE"/>
    <w:rsid w:val="005A0579"/>
    <w:rsid w:val="005B16F1"/>
    <w:rsid w:val="005B29CA"/>
    <w:rsid w:val="005C2DE6"/>
    <w:rsid w:val="005C5B9C"/>
    <w:rsid w:val="005D58C3"/>
    <w:rsid w:val="005D60DB"/>
    <w:rsid w:val="005E07C9"/>
    <w:rsid w:val="005E21F1"/>
    <w:rsid w:val="005E3E9E"/>
    <w:rsid w:val="005E68AC"/>
    <w:rsid w:val="0063392F"/>
    <w:rsid w:val="0065741B"/>
    <w:rsid w:val="006B4AD6"/>
    <w:rsid w:val="006C3C63"/>
    <w:rsid w:val="006C7B2C"/>
    <w:rsid w:val="007149D6"/>
    <w:rsid w:val="00725959"/>
    <w:rsid w:val="007370DC"/>
    <w:rsid w:val="00744F82"/>
    <w:rsid w:val="007505E0"/>
    <w:rsid w:val="0078258F"/>
    <w:rsid w:val="00793D90"/>
    <w:rsid w:val="007C13A5"/>
    <w:rsid w:val="00804CEB"/>
    <w:rsid w:val="00827A9E"/>
    <w:rsid w:val="00841BB8"/>
    <w:rsid w:val="00845EC3"/>
    <w:rsid w:val="00856A0E"/>
    <w:rsid w:val="00861DD3"/>
    <w:rsid w:val="00861F79"/>
    <w:rsid w:val="00890DB2"/>
    <w:rsid w:val="008C7A21"/>
    <w:rsid w:val="008D7B7F"/>
    <w:rsid w:val="008E7548"/>
    <w:rsid w:val="008F253A"/>
    <w:rsid w:val="00900CE1"/>
    <w:rsid w:val="009123CE"/>
    <w:rsid w:val="00912637"/>
    <w:rsid w:val="00917C78"/>
    <w:rsid w:val="00970BFB"/>
    <w:rsid w:val="00991BD0"/>
    <w:rsid w:val="0099733A"/>
    <w:rsid w:val="009A3B43"/>
    <w:rsid w:val="009B4D7E"/>
    <w:rsid w:val="009D5337"/>
    <w:rsid w:val="009E24A7"/>
    <w:rsid w:val="00A0457E"/>
    <w:rsid w:val="00A3289A"/>
    <w:rsid w:val="00A45AF0"/>
    <w:rsid w:val="00A62C3E"/>
    <w:rsid w:val="00A76EDF"/>
    <w:rsid w:val="00A83382"/>
    <w:rsid w:val="00A9181F"/>
    <w:rsid w:val="00AE4C24"/>
    <w:rsid w:val="00AE5943"/>
    <w:rsid w:val="00AF5187"/>
    <w:rsid w:val="00B35241"/>
    <w:rsid w:val="00B50D76"/>
    <w:rsid w:val="00B92BC7"/>
    <w:rsid w:val="00BA257D"/>
    <w:rsid w:val="00BA28F1"/>
    <w:rsid w:val="00BA6345"/>
    <w:rsid w:val="00BF79B7"/>
    <w:rsid w:val="00C1345E"/>
    <w:rsid w:val="00C40F44"/>
    <w:rsid w:val="00C479DC"/>
    <w:rsid w:val="00C54E9C"/>
    <w:rsid w:val="00C5787C"/>
    <w:rsid w:val="00C90CE4"/>
    <w:rsid w:val="00CF6A66"/>
    <w:rsid w:val="00D14A58"/>
    <w:rsid w:val="00D22EE1"/>
    <w:rsid w:val="00D24A1B"/>
    <w:rsid w:val="00D30537"/>
    <w:rsid w:val="00D60099"/>
    <w:rsid w:val="00D642A7"/>
    <w:rsid w:val="00D753FB"/>
    <w:rsid w:val="00D9740E"/>
    <w:rsid w:val="00DC398A"/>
    <w:rsid w:val="00DC6303"/>
    <w:rsid w:val="00DC7B6D"/>
    <w:rsid w:val="00DD43C0"/>
    <w:rsid w:val="00DD6CD6"/>
    <w:rsid w:val="00E04BCE"/>
    <w:rsid w:val="00E41A4E"/>
    <w:rsid w:val="00E51956"/>
    <w:rsid w:val="00E56C1B"/>
    <w:rsid w:val="00E76E2B"/>
    <w:rsid w:val="00E86BC9"/>
    <w:rsid w:val="00E919BA"/>
    <w:rsid w:val="00EA2FD5"/>
    <w:rsid w:val="00F063E7"/>
    <w:rsid w:val="00F1321B"/>
    <w:rsid w:val="00F222B3"/>
    <w:rsid w:val="00F243A8"/>
    <w:rsid w:val="00F3629C"/>
    <w:rsid w:val="00F65BD2"/>
    <w:rsid w:val="00F842A1"/>
    <w:rsid w:val="00F9361D"/>
    <w:rsid w:val="00FA22DA"/>
    <w:rsid w:val="00FC6AD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7E36F"/>
  <w15:chartTrackingRefBased/>
  <w15:docId w15:val="{D256EDCF-899C-4FEA-A3C3-EB291F40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0F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namrea5poudarek1">
    <w:name w:val="Grid Table 5 Dark Accent 1"/>
    <w:basedOn w:val="Navadnatabela"/>
    <w:uiPriority w:val="50"/>
    <w:rsid w:val="002A40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Odstavekseznama">
    <w:name w:val="List Paragraph"/>
    <w:basedOn w:val="Navaden"/>
    <w:uiPriority w:val="34"/>
    <w:qFormat/>
    <w:rsid w:val="00CF6A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E04B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E04BC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3E9E"/>
  </w:style>
  <w:style w:type="paragraph" w:customStyle="1" w:styleId="DecimalAligned">
    <w:name w:val="Decimal Aligned"/>
    <w:basedOn w:val="Navaden"/>
    <w:uiPriority w:val="40"/>
    <w:qFormat/>
    <w:rsid w:val="00F65BD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65BD2"/>
    <w:pPr>
      <w:spacing w:after="0" w:line="240" w:lineRule="auto"/>
    </w:pPr>
    <w:rPr>
      <w:rFonts w:eastAsiaTheme="minorEastAs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65BD2"/>
    <w:rPr>
      <w:rFonts w:eastAsiaTheme="minorEastAsia" w:cs="Times New Roman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F65BD2"/>
    <w:rPr>
      <w:i/>
      <w:iCs/>
    </w:rPr>
  </w:style>
  <w:style w:type="table" w:styleId="Svetlosenenjepoudarek1">
    <w:name w:val="Light Shading Accent 1"/>
    <w:basedOn w:val="Navadnatabela"/>
    <w:uiPriority w:val="60"/>
    <w:rsid w:val="00F65BD2"/>
    <w:pPr>
      <w:spacing w:after="0" w:line="240" w:lineRule="auto"/>
    </w:pPr>
    <w:rPr>
      <w:rFonts w:eastAsiaTheme="minorEastAsia"/>
      <w:color w:val="2F5496" w:themeColor="accent1" w:themeShade="BF"/>
      <w:lang w:eastAsia="sl-SI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elatemnamrea5">
    <w:name w:val="Grid Table 5 Dark"/>
    <w:basedOn w:val="Navadnatabela"/>
    <w:uiPriority w:val="50"/>
    <w:rsid w:val="00F65B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mrea4poudarek3">
    <w:name w:val="Grid Table 4 Accent 3"/>
    <w:basedOn w:val="Navadnatabela"/>
    <w:uiPriority w:val="49"/>
    <w:rsid w:val="00F65B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vetlamrea">
    <w:name w:val="Grid Table Light"/>
    <w:basedOn w:val="Navadnatabela"/>
    <w:uiPriority w:val="40"/>
    <w:rsid w:val="00413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rezrazmikov">
    <w:name w:val="No Spacing"/>
    <w:uiPriority w:val="1"/>
    <w:qFormat/>
    <w:rsid w:val="005D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o meri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1BF23B-BF74-4A7D-BA94-5ADA5D2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Košenina</dc:creator>
  <cp:keywords/>
  <dc:description/>
  <cp:lastModifiedBy>Saša Košenina</cp:lastModifiedBy>
  <cp:revision>2</cp:revision>
  <cp:lastPrinted>2025-02-20T09:33:00Z</cp:lastPrinted>
  <dcterms:created xsi:type="dcterms:W3CDTF">2025-02-24T12:56:00Z</dcterms:created>
  <dcterms:modified xsi:type="dcterms:W3CDTF">2025-02-24T12:56:00Z</dcterms:modified>
</cp:coreProperties>
</file>