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BC85" w14:textId="77777777" w:rsidR="00FA6D86" w:rsidRDefault="009F1092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  <w:r w:rsidRPr="00AD370A">
        <w:rPr>
          <w:noProof/>
        </w:rPr>
        <w:drawing>
          <wp:anchor distT="0" distB="0" distL="114300" distR="114300" simplePos="0" relativeHeight="251657728" behindDoc="0" locked="0" layoutInCell="1" allowOverlap="1" wp14:anchorId="13C37470" wp14:editId="4C56AE40">
            <wp:simplePos x="0" y="0"/>
            <wp:positionH relativeFrom="page">
              <wp:posOffset>59216</wp:posOffset>
            </wp:positionH>
            <wp:positionV relativeFrom="page">
              <wp:posOffset>-635</wp:posOffset>
            </wp:positionV>
            <wp:extent cx="4321810" cy="972185"/>
            <wp:effectExtent l="0" t="0" r="2540" b="0"/>
            <wp:wrapSquare wrapText="bothSides"/>
            <wp:docPr id="18" name="Slika 18" descr="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9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1ECE4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919D7F8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F7F29BA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tbl>
      <w:tblPr>
        <w:tblStyle w:val="Tabelamrea"/>
        <w:tblW w:w="8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3455"/>
      </w:tblGrid>
      <w:tr w:rsidR="00FA6D86" w:rsidRPr="00BD11B4" w14:paraId="51BDAB8A" w14:textId="77777777">
        <w:trPr>
          <w:trHeight w:hRule="exact" w:val="113"/>
        </w:trPr>
        <w:tc>
          <w:tcPr>
            <w:tcW w:w="4900" w:type="dxa"/>
          </w:tcPr>
          <w:p w14:paraId="6C7075DF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3455" w:type="dxa"/>
          </w:tcPr>
          <w:p w14:paraId="3166D9C8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</w:tr>
      <w:tr w:rsidR="00FA6D86" w:rsidRPr="00BD11B4" w14:paraId="4D82A41B" w14:textId="77777777">
        <w:trPr>
          <w:trHeight w:val="285"/>
        </w:trPr>
        <w:tc>
          <w:tcPr>
            <w:tcW w:w="4900" w:type="dxa"/>
          </w:tcPr>
          <w:p w14:paraId="746ABDD2" w14:textId="77777777" w:rsidR="00FA6D86" w:rsidRPr="00BD11B4" w:rsidRDefault="00FA6D86" w:rsidP="007D0B08">
            <w:pPr>
              <w:pStyle w:val="datumtevilka"/>
              <w:ind w:left="-208" w:firstLine="208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Ljubljanska cesta 1, 3000 Celje</w:t>
            </w:r>
          </w:p>
        </w:tc>
        <w:tc>
          <w:tcPr>
            <w:tcW w:w="3455" w:type="dxa"/>
          </w:tcPr>
          <w:p w14:paraId="3E0128AF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T: 03 426 5</w:t>
            </w:r>
            <w:r w:rsidR="009B6DC2">
              <w:rPr>
                <w:sz w:val="16"/>
                <w:szCs w:val="16"/>
              </w:rPr>
              <w:t>3</w:t>
            </w:r>
            <w:r w:rsidRPr="00BD11B4">
              <w:rPr>
                <w:sz w:val="16"/>
                <w:szCs w:val="16"/>
              </w:rPr>
              <w:t xml:space="preserve"> </w:t>
            </w:r>
            <w:r w:rsidR="00244E3A">
              <w:rPr>
                <w:sz w:val="16"/>
                <w:szCs w:val="16"/>
              </w:rPr>
              <w:t>02</w:t>
            </w:r>
          </w:p>
        </w:tc>
      </w:tr>
      <w:tr w:rsidR="00FA6D86" w:rsidRPr="00BD11B4" w14:paraId="72176C30" w14:textId="77777777">
        <w:trPr>
          <w:trHeight w:val="267"/>
        </w:trPr>
        <w:tc>
          <w:tcPr>
            <w:tcW w:w="4900" w:type="dxa"/>
            <w:vAlign w:val="center"/>
          </w:tcPr>
          <w:p w14:paraId="27DE742E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1C1BD06B" w14:textId="77777777" w:rsidR="00FA6D86" w:rsidRPr="00BD11B4" w:rsidRDefault="004D2B09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FA6D86" w:rsidRPr="00BD11B4">
              <w:rPr>
                <w:sz w:val="16"/>
                <w:szCs w:val="16"/>
              </w:rPr>
              <w:t>: 03 426 5</w:t>
            </w:r>
            <w:r w:rsidR="00244E3A">
              <w:rPr>
                <w:sz w:val="16"/>
                <w:szCs w:val="16"/>
              </w:rPr>
              <w:t>3 04</w:t>
            </w:r>
          </w:p>
        </w:tc>
      </w:tr>
      <w:tr w:rsidR="00FA6D86" w:rsidRPr="00FD3161" w14:paraId="57564762" w14:textId="77777777">
        <w:trPr>
          <w:trHeight w:val="278"/>
        </w:trPr>
        <w:tc>
          <w:tcPr>
            <w:tcW w:w="4900" w:type="dxa"/>
            <w:vAlign w:val="center"/>
          </w:tcPr>
          <w:p w14:paraId="079E6D0B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63C9FF5C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E: ue.celje@gov.si</w:t>
            </w:r>
          </w:p>
        </w:tc>
      </w:tr>
      <w:tr w:rsidR="00FA6D86" w:rsidRPr="00FD3161" w14:paraId="3072A5F4" w14:textId="77777777">
        <w:trPr>
          <w:trHeight w:val="213"/>
        </w:trPr>
        <w:tc>
          <w:tcPr>
            <w:tcW w:w="4900" w:type="dxa"/>
            <w:vAlign w:val="center"/>
          </w:tcPr>
          <w:p w14:paraId="23FD6813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4B8E62D7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www.upravneenote.gov.si/celje/</w:t>
            </w:r>
          </w:p>
        </w:tc>
      </w:tr>
    </w:tbl>
    <w:p w14:paraId="39553EEF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65C20A2" w14:textId="77777777" w:rsidR="008E7756" w:rsidRDefault="008E775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75C971A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61DBFBF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E51F388" w14:textId="7E7D99CF" w:rsid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Številka: 1</w:t>
      </w:r>
      <w:r w:rsidR="001C4784">
        <w:rPr>
          <w:rFonts w:cs="Arial"/>
          <w:szCs w:val="20"/>
          <w:lang w:val="sl-SI"/>
        </w:rPr>
        <w:t>00-</w:t>
      </w:r>
      <w:r w:rsidR="003E0FC4">
        <w:rPr>
          <w:rFonts w:cs="Arial"/>
          <w:szCs w:val="20"/>
          <w:lang w:val="sl-SI"/>
        </w:rPr>
        <w:t>1</w:t>
      </w:r>
      <w:r w:rsidR="00FD3161">
        <w:rPr>
          <w:rFonts w:cs="Arial"/>
          <w:szCs w:val="20"/>
          <w:lang w:val="sl-SI"/>
        </w:rPr>
        <w:t>7/2022-5</w:t>
      </w:r>
    </w:p>
    <w:p w14:paraId="48F86686" w14:textId="2F3D3633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Datum:   </w:t>
      </w:r>
      <w:r w:rsidR="00FD3161">
        <w:rPr>
          <w:rFonts w:cs="Arial"/>
          <w:szCs w:val="20"/>
          <w:lang w:val="sl-SI"/>
        </w:rPr>
        <w:t>1. 4. 2022</w:t>
      </w:r>
    </w:p>
    <w:p w14:paraId="7C81EC68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F5747CC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726A13E1" w14:textId="77777777" w:rsidR="00D176AB" w:rsidRP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6A899679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B5E83F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3FA4732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38A0B2E" w14:textId="77777777" w:rsidR="00241816" w:rsidRPr="00F764ED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Zadeva: </w:t>
      </w:r>
      <w:r w:rsidRPr="00F764ED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01DB982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0693C6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40401225" w14:textId="77777777" w:rsidR="00241816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I.</w:t>
      </w:r>
    </w:p>
    <w:p w14:paraId="7504D92C" w14:textId="74FFE5B8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skladu s 16.  členom Uredbe o postopku za zasedbo delovnega mesta v organih državne uprave in v pravosodnih organih (Uradni list RS,  štev. 139/06 in 104/10) obveščamo, da je javni natečaj za zasedbo prostega uradniškega delovnega mesta </w:t>
      </w:r>
      <w:r w:rsidR="00FD3161">
        <w:rPr>
          <w:rFonts w:cs="Arial"/>
          <w:szCs w:val="20"/>
          <w:lang w:val="sl-SI"/>
        </w:rPr>
        <w:t>Svetovalec v Oddelku za okolje, prostor, kmetijstvo in gospodarstvo</w:t>
      </w:r>
      <w:r>
        <w:rPr>
          <w:rFonts w:cs="Arial"/>
          <w:szCs w:val="20"/>
          <w:lang w:val="sl-SI"/>
        </w:rPr>
        <w:t xml:space="preserve">, ki je bil dne </w:t>
      </w:r>
      <w:r w:rsidR="003E0FC4">
        <w:rPr>
          <w:rFonts w:cs="Arial"/>
          <w:szCs w:val="20"/>
          <w:lang w:val="sl-SI"/>
        </w:rPr>
        <w:t>1</w:t>
      </w:r>
      <w:r w:rsidR="00FD3161">
        <w:rPr>
          <w:rFonts w:cs="Arial"/>
          <w:szCs w:val="20"/>
          <w:lang w:val="sl-SI"/>
        </w:rPr>
        <w:t>0.2</w:t>
      </w:r>
      <w:r w:rsidR="003E0FC4">
        <w:rPr>
          <w:rFonts w:cs="Arial"/>
          <w:szCs w:val="20"/>
          <w:lang w:val="sl-SI"/>
        </w:rPr>
        <w:t>.2022</w:t>
      </w:r>
      <w:r>
        <w:rPr>
          <w:rFonts w:cs="Arial"/>
          <w:szCs w:val="20"/>
          <w:lang w:val="sl-SI"/>
        </w:rPr>
        <w:t xml:space="preserve"> objavljen na spletni strani državnega portala GOV.SI</w:t>
      </w:r>
      <w:r w:rsidR="00FD3161">
        <w:rPr>
          <w:rFonts w:cs="Arial"/>
          <w:szCs w:val="20"/>
          <w:lang w:val="sl-SI"/>
        </w:rPr>
        <w:t xml:space="preserve"> in Zavodu za zaposlovanje RS</w:t>
      </w:r>
      <w:r>
        <w:rPr>
          <w:rFonts w:cs="Arial"/>
          <w:szCs w:val="20"/>
          <w:lang w:val="sl-SI"/>
        </w:rPr>
        <w:t>, končan</w:t>
      </w:r>
      <w:r w:rsidR="00FD3161">
        <w:rPr>
          <w:rFonts w:cs="Arial"/>
          <w:szCs w:val="20"/>
          <w:lang w:val="sl-SI"/>
        </w:rPr>
        <w:t xml:space="preserve">. </w:t>
      </w:r>
      <w:r w:rsidR="00FD3161" w:rsidRPr="00FD3161">
        <w:rPr>
          <w:rFonts w:cs="Arial"/>
          <w:b/>
          <w:bCs/>
          <w:szCs w:val="20"/>
          <w:lang w:val="sl-SI"/>
        </w:rPr>
        <w:t>Kandidat ni bil izbran.</w:t>
      </w:r>
    </w:p>
    <w:p w14:paraId="560C74F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6F08EBC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II.</w:t>
      </w:r>
    </w:p>
    <w:p w14:paraId="45A09C10" w14:textId="77777777" w:rsidR="00F764ED" w:rsidRPr="002D5D99" w:rsidRDefault="00F764ED" w:rsidP="00F764ED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D5D99">
        <w:rPr>
          <w:rFonts w:cs="Arial"/>
          <w:szCs w:val="20"/>
          <w:lang w:val="sl-SI" w:eastAsia="sl-SI"/>
        </w:rPr>
        <w:t>V skladu z določilom tretjega odstavka 30. člena Zakona o delovni</w:t>
      </w:r>
      <w:r>
        <w:rPr>
          <w:rFonts w:cs="Arial"/>
          <w:szCs w:val="20"/>
          <w:lang w:val="sl-SI" w:eastAsia="sl-SI"/>
        </w:rPr>
        <w:t xml:space="preserve">h </w:t>
      </w:r>
      <w:r w:rsidRPr="002D5D99">
        <w:rPr>
          <w:rFonts w:cs="Arial"/>
          <w:szCs w:val="20"/>
          <w:lang w:val="sl-SI" w:eastAsia="sl-SI"/>
        </w:rPr>
        <w:t>razmerjih (ZDR-1; Uradni list RS, št. 21/13</w:t>
      </w:r>
      <w:r w:rsidRPr="00F764ED"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 xml:space="preserve">in </w:t>
      </w:r>
      <w:proofErr w:type="spellStart"/>
      <w:r w:rsidRPr="002D5D99">
        <w:rPr>
          <w:rFonts w:cs="Arial"/>
          <w:szCs w:val="20"/>
          <w:lang w:val="sl-SI" w:eastAsia="sl-SI"/>
        </w:rPr>
        <w:t>nasl</w:t>
      </w:r>
      <w:proofErr w:type="spellEnd"/>
      <w:r w:rsidRPr="002D5D99">
        <w:rPr>
          <w:rFonts w:cs="Arial"/>
          <w:szCs w:val="20"/>
          <w:lang w:val="sl-SI" w:eastAsia="sl-SI"/>
        </w:rPr>
        <w:t>.), imajo neizbrani kandidati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pravico zahtevati vrnitev vseh dokumentov, ki so jih predložili kot dokaz za izpolnjevanje zahtevanih pogojev za opravljanje dela. Slednje v roku 30 dni od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prejema / vročitve obvestila</w:t>
      </w:r>
      <w:r>
        <w:rPr>
          <w:rFonts w:cs="Arial"/>
          <w:szCs w:val="20"/>
          <w:lang w:val="sl-SI" w:eastAsia="sl-SI"/>
        </w:rPr>
        <w:t xml:space="preserve">  </w:t>
      </w:r>
      <w:r w:rsidRPr="002D5D99">
        <w:rPr>
          <w:rFonts w:cs="Arial"/>
          <w:szCs w:val="20"/>
          <w:lang w:val="sl-SI" w:eastAsia="sl-SI"/>
        </w:rPr>
        <w:t>o ne-izbiri. Po preteku tega roka bodo dokumenti, v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skladu z Zakonom o varstvu osebnih podatkov (ZVOP-1; Uradni list RS, št. 94/07 - UPB), uničeni.</w:t>
      </w:r>
    </w:p>
    <w:p w14:paraId="3D8FDC84" w14:textId="77777777" w:rsidR="00F764ED" w:rsidRPr="00F764ED" w:rsidRDefault="00F764ED" w:rsidP="00F764ED">
      <w:pPr>
        <w:rPr>
          <w:lang w:val="sl-SI"/>
        </w:rPr>
      </w:pPr>
    </w:p>
    <w:p w14:paraId="530B9176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DD85014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E8504E7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19F2A8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E7EB752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5E4BD001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Damjan Vrečko</w:t>
      </w:r>
    </w:p>
    <w:p w14:paraId="1D77B0B9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   načelnik</w:t>
      </w:r>
    </w:p>
    <w:sectPr w:rsidR="00026854" w:rsidRPr="00F764ED" w:rsidSect="00BF27B5">
      <w:headerReference w:type="default" r:id="rId8"/>
      <w:headerReference w:type="first" r:id="rId9"/>
      <w:pgSz w:w="11900" w:h="16840" w:code="9"/>
      <w:pgMar w:top="567" w:right="1701" w:bottom="1134" w:left="1701" w:header="28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364C" w14:textId="77777777" w:rsidR="00026854" w:rsidRDefault="00026854">
      <w:r>
        <w:separator/>
      </w:r>
    </w:p>
  </w:endnote>
  <w:endnote w:type="continuationSeparator" w:id="0">
    <w:p w14:paraId="46FB4465" w14:textId="77777777" w:rsidR="00026854" w:rsidRDefault="0002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A49E" w14:textId="77777777" w:rsidR="00026854" w:rsidRDefault="00026854">
      <w:r>
        <w:separator/>
      </w:r>
    </w:p>
  </w:footnote>
  <w:footnote w:type="continuationSeparator" w:id="0">
    <w:p w14:paraId="67A8128A" w14:textId="77777777" w:rsidR="00026854" w:rsidRDefault="0002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A29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2F1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54"/>
    <w:rsid w:val="00023A88"/>
    <w:rsid w:val="00026854"/>
    <w:rsid w:val="0008231C"/>
    <w:rsid w:val="0009539D"/>
    <w:rsid w:val="000A7238"/>
    <w:rsid w:val="000B0D9D"/>
    <w:rsid w:val="000C44C7"/>
    <w:rsid w:val="0013491A"/>
    <w:rsid w:val="001357B2"/>
    <w:rsid w:val="00144898"/>
    <w:rsid w:val="001458AB"/>
    <w:rsid w:val="0017478F"/>
    <w:rsid w:val="00182D52"/>
    <w:rsid w:val="001A1D6F"/>
    <w:rsid w:val="001C4784"/>
    <w:rsid w:val="00202A77"/>
    <w:rsid w:val="00241816"/>
    <w:rsid w:val="00244E3A"/>
    <w:rsid w:val="00271CE5"/>
    <w:rsid w:val="00282020"/>
    <w:rsid w:val="002A2B69"/>
    <w:rsid w:val="002B2B25"/>
    <w:rsid w:val="002E5553"/>
    <w:rsid w:val="002E5983"/>
    <w:rsid w:val="00314BAA"/>
    <w:rsid w:val="003155FC"/>
    <w:rsid w:val="003636BF"/>
    <w:rsid w:val="00371442"/>
    <w:rsid w:val="003845B4"/>
    <w:rsid w:val="00387B1A"/>
    <w:rsid w:val="003A0A2C"/>
    <w:rsid w:val="003B0DF3"/>
    <w:rsid w:val="003C5EE5"/>
    <w:rsid w:val="003E0FC4"/>
    <w:rsid w:val="003E1C74"/>
    <w:rsid w:val="00434C31"/>
    <w:rsid w:val="004657EE"/>
    <w:rsid w:val="004C2953"/>
    <w:rsid w:val="004C5A58"/>
    <w:rsid w:val="004D2B09"/>
    <w:rsid w:val="004D4149"/>
    <w:rsid w:val="004F4CAA"/>
    <w:rsid w:val="005109E8"/>
    <w:rsid w:val="00526246"/>
    <w:rsid w:val="005604C5"/>
    <w:rsid w:val="00567106"/>
    <w:rsid w:val="00576224"/>
    <w:rsid w:val="005E1D3C"/>
    <w:rsid w:val="00624BE0"/>
    <w:rsid w:val="00625AE6"/>
    <w:rsid w:val="00632253"/>
    <w:rsid w:val="00642714"/>
    <w:rsid w:val="006455CE"/>
    <w:rsid w:val="00655841"/>
    <w:rsid w:val="00657535"/>
    <w:rsid w:val="00663C8A"/>
    <w:rsid w:val="006A68AC"/>
    <w:rsid w:val="006B1233"/>
    <w:rsid w:val="006F313A"/>
    <w:rsid w:val="006F64EE"/>
    <w:rsid w:val="00706BCC"/>
    <w:rsid w:val="00733017"/>
    <w:rsid w:val="00783310"/>
    <w:rsid w:val="007A4A6D"/>
    <w:rsid w:val="007D0B08"/>
    <w:rsid w:val="007D1BCF"/>
    <w:rsid w:val="007D75CF"/>
    <w:rsid w:val="007E0440"/>
    <w:rsid w:val="007E6DC5"/>
    <w:rsid w:val="00875D2C"/>
    <w:rsid w:val="0088043C"/>
    <w:rsid w:val="00884889"/>
    <w:rsid w:val="00884AD3"/>
    <w:rsid w:val="008906C9"/>
    <w:rsid w:val="008B67AD"/>
    <w:rsid w:val="008C5738"/>
    <w:rsid w:val="008D04F0"/>
    <w:rsid w:val="008E7756"/>
    <w:rsid w:val="008F3500"/>
    <w:rsid w:val="00924E3C"/>
    <w:rsid w:val="009612BB"/>
    <w:rsid w:val="009B4BCC"/>
    <w:rsid w:val="009B6DC2"/>
    <w:rsid w:val="009C740A"/>
    <w:rsid w:val="009D7887"/>
    <w:rsid w:val="009F1092"/>
    <w:rsid w:val="009F7452"/>
    <w:rsid w:val="00A125C5"/>
    <w:rsid w:val="00A2451C"/>
    <w:rsid w:val="00A65EE7"/>
    <w:rsid w:val="00A70133"/>
    <w:rsid w:val="00A770A6"/>
    <w:rsid w:val="00A80004"/>
    <w:rsid w:val="00A813B1"/>
    <w:rsid w:val="00AB36C4"/>
    <w:rsid w:val="00AB6662"/>
    <w:rsid w:val="00AC082D"/>
    <w:rsid w:val="00AC1D01"/>
    <w:rsid w:val="00AC32B2"/>
    <w:rsid w:val="00AD370A"/>
    <w:rsid w:val="00AE5305"/>
    <w:rsid w:val="00B06E42"/>
    <w:rsid w:val="00B17141"/>
    <w:rsid w:val="00B31575"/>
    <w:rsid w:val="00B57720"/>
    <w:rsid w:val="00B8547D"/>
    <w:rsid w:val="00BD11B4"/>
    <w:rsid w:val="00BE41D2"/>
    <w:rsid w:val="00BF27B5"/>
    <w:rsid w:val="00C250D5"/>
    <w:rsid w:val="00C35666"/>
    <w:rsid w:val="00C6152F"/>
    <w:rsid w:val="00C73810"/>
    <w:rsid w:val="00C92898"/>
    <w:rsid w:val="00CA4340"/>
    <w:rsid w:val="00CE5238"/>
    <w:rsid w:val="00CE7514"/>
    <w:rsid w:val="00D176AB"/>
    <w:rsid w:val="00D248DE"/>
    <w:rsid w:val="00D758D2"/>
    <w:rsid w:val="00D76D58"/>
    <w:rsid w:val="00D8542D"/>
    <w:rsid w:val="00DC6A71"/>
    <w:rsid w:val="00E0357D"/>
    <w:rsid w:val="00E57998"/>
    <w:rsid w:val="00E701BE"/>
    <w:rsid w:val="00E8257B"/>
    <w:rsid w:val="00ED1C3E"/>
    <w:rsid w:val="00EE60AD"/>
    <w:rsid w:val="00F13E0E"/>
    <w:rsid w:val="00F240BB"/>
    <w:rsid w:val="00F5152F"/>
    <w:rsid w:val="00F52DB3"/>
    <w:rsid w:val="00F57FED"/>
    <w:rsid w:val="00F75C82"/>
    <w:rsid w:val="00F764ED"/>
    <w:rsid w:val="00FA6D86"/>
    <w:rsid w:val="00FB6D4D"/>
    <w:rsid w:val="00FC26DE"/>
    <w:rsid w:val="00FC4B2C"/>
    <w:rsid w:val="00FD31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7CE5441"/>
  <w15:chartTrackingRefBased/>
  <w15:docId w15:val="{E7AB298C-01AC-43E5-9450-B414460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370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7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76A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eninaS75\AppData\Local\Microsoft\Windows\INetCache\Content.Outlook\THH0AAXD\UE_Celj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UE_Celj_Glava</Template>
  <TotalTime>1</TotalTime>
  <Pages>1</Pages>
  <Words>181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Andreja Ulaga</dc:creator>
  <cp:keywords/>
  <cp:lastModifiedBy>Saša Košenina</cp:lastModifiedBy>
  <cp:revision>2</cp:revision>
  <cp:lastPrinted>2022-03-30T08:42:00Z</cp:lastPrinted>
  <dcterms:created xsi:type="dcterms:W3CDTF">2022-04-04T09:59:00Z</dcterms:created>
  <dcterms:modified xsi:type="dcterms:W3CDTF">2022-04-04T09:59:00Z</dcterms:modified>
</cp:coreProperties>
</file>