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6E0622F0" w:rsidR="00C06517" w:rsidRDefault="00206147" w:rsidP="00C06517">
      <w:pPr>
        <w:jc w:val="both"/>
        <w:rPr>
          <w:rFonts w:cs="Arial"/>
          <w:lang w:val="sl-SI"/>
        </w:rPr>
      </w:pPr>
      <w:r>
        <w:rPr>
          <w:rFonts w:cs="Arial"/>
          <w:lang w:val="sl-SI"/>
        </w:rPr>
        <w:t>Številka:</w:t>
      </w:r>
      <w:r w:rsidR="00AB26C5">
        <w:rPr>
          <w:rFonts w:cs="Arial"/>
          <w:lang w:val="sl-SI"/>
        </w:rPr>
        <w:t xml:space="preserve"> 110-</w:t>
      </w:r>
      <w:r w:rsidR="000C21C0">
        <w:rPr>
          <w:rFonts w:cs="Arial"/>
          <w:lang w:val="sl-SI"/>
        </w:rPr>
        <w:t>105/2026-6203-1</w:t>
      </w:r>
    </w:p>
    <w:p w14:paraId="2BADC4E0" w14:textId="299D088D" w:rsidR="00206147" w:rsidRDefault="00206147" w:rsidP="00C06517">
      <w:pPr>
        <w:jc w:val="both"/>
        <w:rPr>
          <w:rFonts w:cs="Arial"/>
          <w:lang w:val="sl-SI"/>
        </w:rPr>
      </w:pPr>
      <w:r>
        <w:rPr>
          <w:rFonts w:cs="Arial"/>
          <w:lang w:val="sl-SI"/>
        </w:rPr>
        <w:t xml:space="preserve">Datum: </w:t>
      </w:r>
      <w:r w:rsidR="000C21C0">
        <w:rPr>
          <w:rFonts w:cs="Arial"/>
          <w:lang w:val="sl-SI"/>
        </w:rPr>
        <w:t xml:space="preserve">  </w:t>
      </w:r>
      <w:r w:rsidR="001C6A06">
        <w:rPr>
          <w:rFonts w:cs="Arial"/>
          <w:lang w:val="sl-SI"/>
        </w:rPr>
        <w:t>30</w:t>
      </w:r>
      <w:r w:rsidR="007343F0">
        <w:rPr>
          <w:rFonts w:cs="Arial"/>
          <w:lang w:val="sl-SI"/>
        </w:rPr>
        <w:t>. 4</w:t>
      </w:r>
      <w:r w:rsidR="000C21C0">
        <w:rPr>
          <w:rFonts w:cs="Arial"/>
          <w:lang w:val="sl-SI"/>
        </w:rPr>
        <w:t>. 2026</w:t>
      </w:r>
    </w:p>
    <w:p w14:paraId="5DF612A2" w14:textId="77777777" w:rsidR="00C06517" w:rsidRDefault="00C06517" w:rsidP="00C06517">
      <w:pPr>
        <w:jc w:val="both"/>
        <w:rPr>
          <w:rFonts w:cs="Arial"/>
          <w:lang w:val="sl-SI"/>
        </w:rPr>
      </w:pPr>
    </w:p>
    <w:p w14:paraId="2145FF5B" w14:textId="77777777" w:rsidR="00F92645" w:rsidRDefault="00F92645" w:rsidP="00AF6594">
      <w:pPr>
        <w:jc w:val="both"/>
        <w:rPr>
          <w:rFonts w:cs="Arial"/>
          <w:b/>
          <w:lang w:val="sl-SI"/>
        </w:rPr>
      </w:pPr>
      <w:r w:rsidRPr="00F92645">
        <w:rPr>
          <w:rFonts w:cs="Arial"/>
          <w:b/>
          <w:lang w:val="sl-SI"/>
        </w:rPr>
        <w:t>Na podlagi 63. in 170. člena Zakona o javnih uslužbencih (Uradni list RS, št. 32/25; v nadaljevanju: ZJU-1)</w:t>
      </w:r>
      <w:r>
        <w:rPr>
          <w:rFonts w:cs="Arial"/>
          <w:b/>
          <w:lang w:val="sl-SI"/>
        </w:rPr>
        <w:t xml:space="preserve">, </w:t>
      </w:r>
    </w:p>
    <w:p w14:paraId="6CEAD4B4" w14:textId="77777777" w:rsidR="00F92645" w:rsidRDefault="00F92645" w:rsidP="00AF6594">
      <w:pPr>
        <w:jc w:val="both"/>
        <w:rPr>
          <w:rFonts w:cs="Arial"/>
          <w:b/>
          <w:lang w:val="sl-SI"/>
        </w:rPr>
      </w:pPr>
    </w:p>
    <w:p w14:paraId="0C2ED8F5" w14:textId="77777777" w:rsidR="00F92645" w:rsidRDefault="00C06517" w:rsidP="00AF6594">
      <w:pPr>
        <w:jc w:val="both"/>
        <w:rPr>
          <w:rFonts w:cs="Arial"/>
          <w:b/>
          <w:bCs/>
          <w:lang w:val="sl-SI"/>
        </w:rPr>
      </w:pPr>
      <w:r w:rsidRPr="00497F1A">
        <w:rPr>
          <w:rFonts w:cs="Arial"/>
          <w:b/>
          <w:lang w:val="sl-SI"/>
        </w:rPr>
        <w:t xml:space="preserve">Upravna enota </w:t>
      </w:r>
      <w:r>
        <w:rPr>
          <w:rFonts w:cs="Arial"/>
          <w:b/>
          <w:lang w:val="sl-SI"/>
        </w:rPr>
        <w:t>Celje</w:t>
      </w:r>
      <w:r w:rsidRPr="00497F1A">
        <w:rPr>
          <w:rFonts w:cs="Arial"/>
          <w:lang w:val="sl-SI"/>
        </w:rPr>
        <w:t>,</w:t>
      </w:r>
      <w:r w:rsidRPr="00F92645">
        <w:rPr>
          <w:rFonts w:cs="Arial"/>
          <w:b/>
          <w:bCs/>
          <w:lang w:val="sl-SI"/>
        </w:rPr>
        <w:t xml:space="preserve"> </w:t>
      </w:r>
      <w:r w:rsidR="00F92645">
        <w:rPr>
          <w:rFonts w:cs="Arial"/>
          <w:b/>
          <w:bCs/>
          <w:lang w:val="sl-SI"/>
        </w:rPr>
        <w:t>Ljubljanska cesta 1, 3000 Celje</w:t>
      </w:r>
    </w:p>
    <w:p w14:paraId="3D9B578F" w14:textId="77777777" w:rsidR="00F92645" w:rsidRDefault="00F92645" w:rsidP="00AF6594">
      <w:pPr>
        <w:jc w:val="both"/>
        <w:rPr>
          <w:rFonts w:cs="Arial"/>
          <w:b/>
          <w:bCs/>
          <w:lang w:val="sl-SI"/>
        </w:rPr>
      </w:pPr>
    </w:p>
    <w:p w14:paraId="616854FE" w14:textId="77777777" w:rsidR="00F92645" w:rsidRDefault="00F92645" w:rsidP="00AF6594">
      <w:pPr>
        <w:jc w:val="both"/>
        <w:rPr>
          <w:rFonts w:cs="Arial"/>
          <w:b/>
          <w:bCs/>
          <w:lang w:val="sl-SI"/>
        </w:rPr>
      </w:pPr>
      <w:r>
        <w:rPr>
          <w:rFonts w:cs="Arial"/>
          <w:b/>
          <w:bCs/>
          <w:lang w:val="sl-SI"/>
        </w:rPr>
        <w:t xml:space="preserve">o </w:t>
      </w:r>
      <w:r w:rsidR="00C06517" w:rsidRPr="00F92645">
        <w:rPr>
          <w:rFonts w:cs="Arial"/>
          <w:b/>
          <w:bCs/>
          <w:lang w:val="sl-SI"/>
        </w:rPr>
        <w:t>b</w:t>
      </w:r>
      <w:r>
        <w:rPr>
          <w:rFonts w:cs="Arial"/>
          <w:b/>
          <w:bCs/>
          <w:lang w:val="sl-SI"/>
        </w:rPr>
        <w:t xml:space="preserve"> </w:t>
      </w:r>
      <w:r w:rsidR="00C06517" w:rsidRPr="00F92645">
        <w:rPr>
          <w:rFonts w:cs="Arial"/>
          <w:b/>
          <w:bCs/>
          <w:lang w:val="sl-SI"/>
        </w:rPr>
        <w:t>j</w:t>
      </w:r>
      <w:r>
        <w:rPr>
          <w:rFonts w:cs="Arial"/>
          <w:b/>
          <w:bCs/>
          <w:lang w:val="sl-SI"/>
        </w:rPr>
        <w:t xml:space="preserve"> </w:t>
      </w:r>
      <w:r w:rsidR="00C06517" w:rsidRPr="00F92645">
        <w:rPr>
          <w:rFonts w:cs="Arial"/>
          <w:b/>
          <w:bCs/>
          <w:lang w:val="sl-SI"/>
        </w:rPr>
        <w:t>a</w:t>
      </w:r>
      <w:r>
        <w:rPr>
          <w:rFonts w:cs="Arial"/>
          <w:b/>
          <w:bCs/>
          <w:lang w:val="sl-SI"/>
        </w:rPr>
        <w:t xml:space="preserve"> </w:t>
      </w:r>
      <w:r w:rsidR="00C06517" w:rsidRPr="00F92645">
        <w:rPr>
          <w:rFonts w:cs="Arial"/>
          <w:b/>
          <w:bCs/>
          <w:lang w:val="sl-SI"/>
        </w:rPr>
        <w:t>v</w:t>
      </w:r>
      <w:r>
        <w:rPr>
          <w:rFonts w:cs="Arial"/>
          <w:b/>
          <w:bCs/>
          <w:lang w:val="sl-SI"/>
        </w:rPr>
        <w:t xml:space="preserve"> </w:t>
      </w:r>
      <w:r w:rsidR="00C06517" w:rsidRPr="00F92645">
        <w:rPr>
          <w:rFonts w:cs="Arial"/>
          <w:b/>
          <w:bCs/>
          <w:lang w:val="sl-SI"/>
        </w:rPr>
        <w:t>l</w:t>
      </w:r>
      <w:r>
        <w:rPr>
          <w:rFonts w:cs="Arial"/>
          <w:b/>
          <w:bCs/>
          <w:lang w:val="sl-SI"/>
        </w:rPr>
        <w:t xml:space="preserve"> </w:t>
      </w:r>
      <w:r w:rsidR="00C06517" w:rsidRPr="00F92645">
        <w:rPr>
          <w:rFonts w:cs="Arial"/>
          <w:b/>
          <w:bCs/>
          <w:lang w:val="sl-SI"/>
        </w:rPr>
        <w:t>j</w:t>
      </w:r>
      <w:r>
        <w:rPr>
          <w:rFonts w:cs="Arial"/>
          <w:b/>
          <w:bCs/>
          <w:lang w:val="sl-SI"/>
        </w:rPr>
        <w:t xml:space="preserve"> </w:t>
      </w:r>
      <w:r w:rsidR="00C06517" w:rsidRPr="00F92645">
        <w:rPr>
          <w:rFonts w:cs="Arial"/>
          <w:b/>
          <w:bCs/>
          <w:lang w:val="sl-SI"/>
        </w:rPr>
        <w:t>a</w:t>
      </w:r>
      <w:r>
        <w:rPr>
          <w:rFonts w:cs="Arial"/>
          <w:b/>
          <w:bCs/>
          <w:lang w:val="sl-SI"/>
        </w:rPr>
        <w:t xml:space="preserve">   </w:t>
      </w:r>
    </w:p>
    <w:p w14:paraId="3953D389" w14:textId="77777777" w:rsidR="00F92645" w:rsidRDefault="00F92645" w:rsidP="00AF6594">
      <w:pPr>
        <w:jc w:val="both"/>
        <w:rPr>
          <w:rFonts w:cs="Arial"/>
          <w:b/>
          <w:bCs/>
          <w:lang w:val="sl-SI"/>
        </w:rPr>
      </w:pPr>
    </w:p>
    <w:p w14:paraId="620D76D6" w14:textId="0C4DCEE8" w:rsidR="00C06517" w:rsidRPr="004408F5" w:rsidRDefault="001E2245" w:rsidP="00AF6594">
      <w:pPr>
        <w:jc w:val="both"/>
        <w:rPr>
          <w:rFonts w:cs="Arial"/>
          <w:b/>
          <w:bCs/>
          <w:lang w:val="sl-SI"/>
        </w:rPr>
      </w:pPr>
      <w:r>
        <w:rPr>
          <w:rFonts w:cs="Arial"/>
          <w:b/>
          <w:bCs/>
          <w:lang w:val="sl-SI"/>
        </w:rPr>
        <w:t xml:space="preserve">javni natečaj za </w:t>
      </w:r>
      <w:r w:rsidR="00C06517" w:rsidRPr="004408F5">
        <w:rPr>
          <w:rFonts w:cs="Arial"/>
          <w:b/>
          <w:bCs/>
          <w:lang w:val="sl-SI"/>
        </w:rPr>
        <w:t>prost</w:t>
      </w:r>
      <w:r w:rsidR="0074766B">
        <w:rPr>
          <w:rFonts w:cs="Arial"/>
          <w:b/>
          <w:bCs/>
          <w:lang w:val="sl-SI"/>
        </w:rPr>
        <w:t>o</w:t>
      </w:r>
      <w:r w:rsidR="00C06517" w:rsidRPr="004408F5">
        <w:rPr>
          <w:rFonts w:cs="Arial"/>
          <w:b/>
          <w:bCs/>
          <w:lang w:val="sl-SI"/>
        </w:rPr>
        <w:t xml:space="preserve"> </w:t>
      </w:r>
      <w:r>
        <w:rPr>
          <w:rFonts w:cs="Arial"/>
          <w:b/>
          <w:bCs/>
          <w:lang w:val="sl-SI"/>
        </w:rPr>
        <w:t xml:space="preserve">uradniško </w:t>
      </w:r>
      <w:r w:rsidR="00C06517" w:rsidRPr="004408F5">
        <w:rPr>
          <w:rFonts w:cs="Arial"/>
          <w:b/>
          <w:bCs/>
          <w:lang w:val="sl-SI"/>
        </w:rPr>
        <w:t>delovn</w:t>
      </w:r>
      <w:r w:rsidR="0074766B">
        <w:rPr>
          <w:rFonts w:cs="Arial"/>
          <w:b/>
          <w:bCs/>
          <w:lang w:val="sl-SI"/>
        </w:rPr>
        <w:t>o</w:t>
      </w:r>
      <w:r w:rsidR="00C06517" w:rsidRPr="004408F5">
        <w:rPr>
          <w:rFonts w:cs="Arial"/>
          <w:b/>
          <w:bCs/>
          <w:lang w:val="sl-SI"/>
        </w:rPr>
        <w:t xml:space="preserve"> mest</w:t>
      </w:r>
      <w:r w:rsidR="0074766B">
        <w:rPr>
          <w:rFonts w:cs="Arial"/>
          <w:b/>
          <w:bCs/>
          <w:lang w:val="sl-SI"/>
        </w:rPr>
        <w:t>o</w:t>
      </w:r>
      <w:r w:rsidR="000C21C0">
        <w:rPr>
          <w:rFonts w:cs="Arial"/>
          <w:b/>
          <w:bCs/>
          <w:lang w:val="sl-SI"/>
        </w:rPr>
        <w:t xml:space="preserve">, za nedoločen </w:t>
      </w:r>
      <w:r w:rsidR="00B17F40">
        <w:rPr>
          <w:rFonts w:cs="Arial"/>
          <w:b/>
          <w:bCs/>
          <w:lang w:val="sl-SI"/>
        </w:rPr>
        <w:t>čas, za</w:t>
      </w:r>
      <w:r w:rsidR="000C21C0">
        <w:rPr>
          <w:rFonts w:cs="Arial"/>
          <w:b/>
          <w:bCs/>
          <w:lang w:val="sl-SI"/>
        </w:rPr>
        <w:t xml:space="preserve"> </w:t>
      </w:r>
      <w:r>
        <w:rPr>
          <w:rFonts w:cs="Arial"/>
          <w:b/>
          <w:bCs/>
          <w:lang w:val="sl-SI"/>
        </w:rPr>
        <w:t>polni delovni</w:t>
      </w:r>
      <w:r w:rsidR="00C06517" w:rsidRPr="004408F5">
        <w:rPr>
          <w:rFonts w:cs="Arial"/>
          <w:b/>
          <w:bCs/>
          <w:lang w:val="sl-SI"/>
        </w:rPr>
        <w:t xml:space="preserve"> čas</w:t>
      </w:r>
      <w:r w:rsidR="00F92645">
        <w:rPr>
          <w:rFonts w:cs="Arial"/>
          <w:b/>
          <w:bCs/>
          <w:lang w:val="sl-SI"/>
        </w:rPr>
        <w:t xml:space="preserve"> (40 ur tedensko)</w:t>
      </w:r>
    </w:p>
    <w:p w14:paraId="3994D45F" w14:textId="77777777" w:rsidR="00C06517" w:rsidRPr="00497F1A" w:rsidRDefault="00C06517" w:rsidP="00AF6594">
      <w:pPr>
        <w:jc w:val="both"/>
        <w:rPr>
          <w:bCs/>
          <w:lang w:val="sl-SI"/>
        </w:rPr>
      </w:pPr>
    </w:p>
    <w:p w14:paraId="3B40641E" w14:textId="10D2E587" w:rsidR="00C06517" w:rsidRPr="00F92645" w:rsidRDefault="000C21C0" w:rsidP="00C06517">
      <w:pPr>
        <w:jc w:val="both"/>
        <w:rPr>
          <w:rFonts w:cs="Arial"/>
          <w:bCs/>
          <w:lang w:val="sl-SI"/>
        </w:rPr>
      </w:pPr>
      <w:r w:rsidRPr="00F92645">
        <w:rPr>
          <w:b/>
          <w:sz w:val="24"/>
          <w:szCs w:val="32"/>
          <w:lang w:val="sl-SI"/>
        </w:rPr>
        <w:t xml:space="preserve">Višji svetovalec </w:t>
      </w:r>
      <w:r>
        <w:rPr>
          <w:b/>
          <w:lang w:val="sl-SI"/>
        </w:rPr>
        <w:t>v Sektorju za denacionalizacijo</w:t>
      </w:r>
      <w:r w:rsidR="00F92645">
        <w:rPr>
          <w:b/>
          <w:lang w:val="sl-SI"/>
        </w:rPr>
        <w:t xml:space="preserve"> (</w:t>
      </w:r>
      <w:r>
        <w:rPr>
          <w:b/>
          <w:lang w:val="sl-SI"/>
        </w:rPr>
        <w:t>štev. DM 406</w:t>
      </w:r>
      <w:r w:rsidR="00F92645">
        <w:rPr>
          <w:b/>
          <w:lang w:val="sl-SI"/>
        </w:rPr>
        <w:t xml:space="preserve">) </w:t>
      </w:r>
      <w:r w:rsidR="00F92645">
        <w:rPr>
          <w:bCs/>
          <w:lang w:val="sl-SI"/>
        </w:rPr>
        <w:t>(M/Ž) s šest-mesečnim poskusnim delom.</w:t>
      </w:r>
    </w:p>
    <w:p w14:paraId="304DB0B6" w14:textId="77777777" w:rsidR="00C06517" w:rsidRDefault="00C06517" w:rsidP="00C06517">
      <w:pPr>
        <w:jc w:val="both"/>
        <w:rPr>
          <w:rFonts w:cs="Arial"/>
          <w:lang w:val="sl-SI"/>
        </w:rPr>
      </w:pPr>
    </w:p>
    <w:p w14:paraId="2F80F97B" w14:textId="77777777" w:rsidR="00C06517" w:rsidRPr="00497F1A" w:rsidRDefault="00C06517" w:rsidP="00C06517">
      <w:pPr>
        <w:jc w:val="both"/>
        <w:rPr>
          <w:rFonts w:cs="Arial"/>
          <w:lang w:val="sl-SI"/>
        </w:rPr>
      </w:pPr>
    </w:p>
    <w:p w14:paraId="01EFA27A" w14:textId="77777777" w:rsidR="00C06517" w:rsidRPr="00497F1A" w:rsidRDefault="00C06517" w:rsidP="00C06517">
      <w:pPr>
        <w:jc w:val="both"/>
        <w:rPr>
          <w:rFonts w:cs="Arial"/>
          <w:lang w:val="sl-SI"/>
        </w:rPr>
      </w:pPr>
      <w:r w:rsidRPr="00497F1A">
        <w:rPr>
          <w:rFonts w:cs="Arial"/>
          <w:lang w:val="sl-SI"/>
        </w:rPr>
        <w:t>Kandidati, ki se bodo prijavili na prosto delovno mesto, morajo izpolnjevati naslednje pogoje:</w:t>
      </w:r>
    </w:p>
    <w:p w14:paraId="1383BF57" w14:textId="77777777" w:rsidR="009B755C" w:rsidRPr="00C46243" w:rsidRDefault="009B755C" w:rsidP="00C46243">
      <w:pPr>
        <w:rPr>
          <w:rFonts w:cs="Arial"/>
          <w:lang w:val="sl-SI"/>
        </w:rPr>
      </w:pPr>
    </w:p>
    <w:p w14:paraId="4B73B9F0" w14:textId="6EC38B02"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w:t>
      </w:r>
      <w:r w:rsidR="00AF6594">
        <w:rPr>
          <w:rFonts w:cs="Arial"/>
          <w:lang w:val="sl-SI"/>
        </w:rPr>
        <w:t xml:space="preserve"> </w:t>
      </w:r>
      <w:r w:rsidRPr="009B755C">
        <w:rPr>
          <w:rFonts w:cs="Arial"/>
          <w:lang w:val="sl-SI"/>
        </w:rPr>
        <w:t>(prejšnje)/visokošolska strokovna izobrazba (prejšnja)</w:t>
      </w:r>
      <w:r w:rsidR="00AF6594">
        <w:rPr>
          <w:rFonts w:cs="Arial"/>
          <w:lang w:val="sl-SI"/>
        </w:rPr>
        <w:t>;</w:t>
      </w:r>
    </w:p>
    <w:p w14:paraId="33317F73" w14:textId="2E4871AF"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 (prva bolonjska stopnja)/visokošolska strokovna izobrazba (prva bolonjska stopnja)</w:t>
      </w:r>
      <w:r w:rsidR="00AF6594">
        <w:rPr>
          <w:rFonts w:cs="Arial"/>
          <w:lang w:val="sl-SI"/>
        </w:rPr>
        <w:t>;</w:t>
      </w:r>
    </w:p>
    <w:p w14:paraId="2240B103" w14:textId="3CE4E6C5" w:rsidR="008913C9" w:rsidRPr="009B755C"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univerzitetno izobraževanje (prva bolonjska stopnja)/visokošolska univerzitetna izobrazba (prva bolonjska stopnja)</w:t>
      </w:r>
      <w:r w:rsidR="00AF6594">
        <w:rPr>
          <w:rFonts w:cs="Arial"/>
          <w:lang w:val="sl-SI"/>
        </w:rPr>
        <w:t>;</w:t>
      </w:r>
    </w:p>
    <w:p w14:paraId="02C19D07" w14:textId="77777777" w:rsidR="00C06517" w:rsidRPr="005B06C6"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sidRPr="005B06C6">
        <w:rPr>
          <w:rFonts w:cs="Arial"/>
          <w:lang w:val="sl-SI"/>
        </w:rPr>
        <w:t>državljanstvo Republike Slovenije;</w:t>
      </w:r>
    </w:p>
    <w:p w14:paraId="58B1B72F" w14:textId="2AC98352"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 xml:space="preserve">najmanj </w:t>
      </w:r>
      <w:r w:rsidR="000C21C0">
        <w:rPr>
          <w:rFonts w:cs="Arial"/>
          <w:lang w:val="sl-SI"/>
        </w:rPr>
        <w:t>4</w:t>
      </w:r>
      <w:r w:rsidR="00942E5D">
        <w:rPr>
          <w:rFonts w:cs="Arial"/>
          <w:lang w:val="sl-SI"/>
        </w:rPr>
        <w:t xml:space="preserve"> </w:t>
      </w:r>
      <w:r w:rsidR="000C21C0">
        <w:rPr>
          <w:rFonts w:cs="Arial"/>
          <w:lang w:val="sl-SI"/>
        </w:rPr>
        <w:t>leta</w:t>
      </w:r>
      <w:r>
        <w:rPr>
          <w:rFonts w:cs="Arial"/>
          <w:lang w:val="sl-SI"/>
        </w:rPr>
        <w:t xml:space="preserve"> delovnih izkušenj;</w:t>
      </w:r>
    </w:p>
    <w:p w14:paraId="34CD7545" w14:textId="7E986BD0"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strokovni izpit iz upravnega postopka</w:t>
      </w:r>
      <w:r w:rsidR="00C46243">
        <w:rPr>
          <w:rFonts w:cs="Arial"/>
          <w:lang w:val="sl-SI"/>
        </w:rPr>
        <w:t>;</w:t>
      </w:r>
    </w:p>
    <w:p w14:paraId="5450F8BC"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ne smejo biti pravnomočno obsojeni zaradi naklepnega kaznivega dejanja, ki se preganja po uradni dolžnosti in ne smejo biti obsojeni na nepogojno kazen zapora v trajanju več kot šest mesecev;</w:t>
      </w:r>
    </w:p>
    <w:p w14:paraId="41633165"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zoper njih ne sme biti vložena pravnomočna obtožnica zaradi naklepnega kaznivega dejanja, ki se preganja po uradni dolžnosti.</w:t>
      </w:r>
    </w:p>
    <w:p w14:paraId="156AB527" w14:textId="77777777" w:rsidR="00C06517" w:rsidRPr="00497F1A" w:rsidRDefault="00C06517" w:rsidP="00C06517">
      <w:pPr>
        <w:jc w:val="both"/>
        <w:rPr>
          <w:rFonts w:cs="Arial"/>
          <w:lang w:val="sl-SI"/>
        </w:rPr>
      </w:pPr>
    </w:p>
    <w:p w14:paraId="182724CC" w14:textId="63F1BB74" w:rsidR="00AB6983" w:rsidRPr="00AB6983" w:rsidRDefault="00AB6983" w:rsidP="00AB6983">
      <w:pPr>
        <w:jc w:val="both"/>
        <w:rPr>
          <w:rFonts w:cs="Arial"/>
          <w:lang w:val="sl-SI"/>
        </w:rPr>
      </w:pPr>
      <w:r w:rsidRPr="00AB6983">
        <w:rPr>
          <w:rFonts w:cs="Arial"/>
          <w:lang w:val="sl-SI"/>
        </w:rPr>
        <w:t>Kot delovne izkušnje se upošteva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w:t>
      </w:r>
      <w:r>
        <w:rPr>
          <w:rFonts w:cs="Arial"/>
          <w:lang w:val="sl-SI"/>
        </w:rPr>
        <w:t xml:space="preserve"> </w:t>
      </w:r>
      <w:r w:rsidRPr="00AB6983">
        <w:rPr>
          <w:rFonts w:cs="Arial"/>
          <w:lang w:val="sl-SI"/>
        </w:rPr>
        <w:t xml:space="preserve">opravljanja in zahtevnost dela ter raven izobrazbe, ki se zahteva za opravljanje tega dela. </w:t>
      </w:r>
      <w:r w:rsidRPr="00AB6983">
        <w:rPr>
          <w:rFonts w:cs="Arial"/>
          <w:lang w:val="sl-SI"/>
        </w:rPr>
        <w:lastRenderedPageBreak/>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0BB6041" w14:textId="77777777" w:rsidR="00AB6983" w:rsidRDefault="00AB6983" w:rsidP="00AB6983">
      <w:pPr>
        <w:jc w:val="both"/>
        <w:rPr>
          <w:rFonts w:cs="Arial"/>
          <w:lang w:val="sl-SI"/>
        </w:rPr>
      </w:pPr>
      <w:r w:rsidRPr="00AB6983">
        <w:rPr>
          <w:rFonts w:cs="Arial"/>
          <w:lang w:val="sl-SI"/>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6BAD1899" w14:textId="77777777" w:rsidR="00AB6983" w:rsidRPr="00AB6983" w:rsidRDefault="00AB6983" w:rsidP="00AB6983">
      <w:pPr>
        <w:jc w:val="both"/>
        <w:rPr>
          <w:rFonts w:cs="Arial"/>
          <w:lang w:val="sl-SI"/>
        </w:rPr>
      </w:pPr>
    </w:p>
    <w:p w14:paraId="057671EC" w14:textId="05C472B6" w:rsidR="00AB6983" w:rsidRDefault="00AB6983" w:rsidP="00AB6983">
      <w:pPr>
        <w:jc w:val="both"/>
        <w:rPr>
          <w:rFonts w:cs="Arial"/>
          <w:lang w:val="sl-SI"/>
        </w:rPr>
      </w:pPr>
      <w:r w:rsidRPr="00AB6983">
        <w:rPr>
          <w:rFonts w:cs="Arial"/>
          <w:lang w:val="sl-SI"/>
        </w:rPr>
        <w:t>Pri izbranem kandidatu se bo preverjalo, ali ima opravljeno obvezno usposabljanje za imenovanje v naziv. V nasprotnem primeru bo moral izbrani kandidat opraviti obvezno usposabljanje, na katero ga bo napotil predstojnik, v skladu s 100. členom ZJU-1, najpozneje v</w:t>
      </w:r>
      <w:r>
        <w:rPr>
          <w:rFonts w:cs="Arial"/>
          <w:lang w:val="sl-SI"/>
        </w:rPr>
        <w:t xml:space="preserve"> </w:t>
      </w:r>
      <w:r w:rsidRPr="00AB6983">
        <w:rPr>
          <w:rFonts w:cs="Arial"/>
          <w:lang w:val="sl-SI"/>
        </w:rPr>
        <w:t>enem letu od nastopa dela.</w:t>
      </w:r>
    </w:p>
    <w:p w14:paraId="034EC3AE" w14:textId="77777777" w:rsidR="00AB6983" w:rsidRPr="00AB6983" w:rsidRDefault="00AB6983" w:rsidP="00AB6983">
      <w:pPr>
        <w:jc w:val="both"/>
        <w:rPr>
          <w:rFonts w:cs="Arial"/>
          <w:lang w:val="sl-SI"/>
        </w:rPr>
      </w:pPr>
    </w:p>
    <w:p w14:paraId="2BFD0D94" w14:textId="269DE327" w:rsidR="00AB6983" w:rsidRPr="00AB6983" w:rsidRDefault="00AB6983" w:rsidP="00AB6983">
      <w:pPr>
        <w:jc w:val="both"/>
        <w:rPr>
          <w:rFonts w:cs="Arial"/>
          <w:lang w:val="sl-SI"/>
        </w:rPr>
      </w:pPr>
      <w:r w:rsidRPr="00AB6983">
        <w:rPr>
          <w:rFonts w:cs="Arial"/>
          <w:lang w:val="sl-SI"/>
        </w:rPr>
        <w:t>Pri izbranem kandidatu se bo preverjalo, ali ima opravljen strokovni izpit iz upravnega postopka druge stopnje. V nasprotnem primeru bo moral izbrani kandidat strokovni izpit iz upravnega postopka v skladu z 31. in 78. členom Zakona o splošnem upravnem postopku (Uradni list RS, št. 24/06 – uradno prečiščeno besedilo, 105/06 – ZUS-1, 126/07, 65/08, 8/10, 82/13, 175/20 – ZIUOPDVE in 3/22 – ZDeb in 85/25; ZUP), opraviti najkasneje v šestih mesecih od skle</w:t>
      </w:r>
      <w:r w:rsidR="003B188E">
        <w:rPr>
          <w:rFonts w:cs="Arial"/>
          <w:lang w:val="sl-SI"/>
        </w:rPr>
        <w:t>nitve delovnega razmerja.</w:t>
      </w:r>
    </w:p>
    <w:p w14:paraId="00662A41" w14:textId="77777777" w:rsidR="00C46243" w:rsidRDefault="00C46243" w:rsidP="00C06517">
      <w:pPr>
        <w:jc w:val="both"/>
        <w:rPr>
          <w:rFonts w:cs="Arial"/>
          <w:lang w:val="sl-SI"/>
        </w:rPr>
      </w:pPr>
    </w:p>
    <w:p w14:paraId="581D69D2" w14:textId="5632FDB6" w:rsidR="00C06517" w:rsidRDefault="00C06517" w:rsidP="00C06517">
      <w:pPr>
        <w:jc w:val="both"/>
        <w:rPr>
          <w:rFonts w:cs="Arial"/>
          <w:lang w:val="sl-SI"/>
        </w:rPr>
      </w:pPr>
      <w:r>
        <w:rPr>
          <w:rFonts w:cs="Arial"/>
          <w:lang w:val="sl-SI"/>
        </w:rPr>
        <w:t>Naloge delovnega mesta:</w:t>
      </w:r>
    </w:p>
    <w:p w14:paraId="546D226E" w14:textId="1F8A5849" w:rsidR="007B3E68" w:rsidRDefault="000C21C0" w:rsidP="000C21C0">
      <w:pPr>
        <w:pStyle w:val="Odstavekseznama"/>
        <w:numPr>
          <w:ilvl w:val="0"/>
          <w:numId w:val="1"/>
        </w:numPr>
        <w:jc w:val="both"/>
        <w:rPr>
          <w:rFonts w:cs="Arial"/>
          <w:lang w:val="sl-SI"/>
        </w:rPr>
      </w:pPr>
      <w:r>
        <w:rPr>
          <w:rFonts w:cs="Arial"/>
          <w:lang w:val="sl-SI"/>
        </w:rPr>
        <w:t>zbiranje, urejanje in priprava za oblikovanje zahtevnejših gradiv,</w:t>
      </w:r>
    </w:p>
    <w:p w14:paraId="07EAC543" w14:textId="28DB7731" w:rsidR="000C21C0" w:rsidRDefault="000C21C0" w:rsidP="000C21C0">
      <w:pPr>
        <w:pStyle w:val="Odstavekseznama"/>
        <w:numPr>
          <w:ilvl w:val="0"/>
          <w:numId w:val="1"/>
        </w:numPr>
        <w:jc w:val="both"/>
        <w:rPr>
          <w:rFonts w:cs="Arial"/>
          <w:lang w:val="sl-SI"/>
        </w:rPr>
      </w:pPr>
      <w:r>
        <w:rPr>
          <w:rFonts w:cs="Arial"/>
          <w:lang w:val="sl-SI"/>
        </w:rPr>
        <w:t>samostojno oblikovanje manj zahtevnih gradiv s predlogi ukrepov,</w:t>
      </w:r>
    </w:p>
    <w:p w14:paraId="52A7FB5F" w14:textId="6C10CD0A" w:rsidR="000C21C0" w:rsidRDefault="000C21C0" w:rsidP="000C21C0">
      <w:pPr>
        <w:pStyle w:val="Odstavekseznama"/>
        <w:numPr>
          <w:ilvl w:val="0"/>
          <w:numId w:val="1"/>
        </w:numPr>
        <w:jc w:val="both"/>
        <w:rPr>
          <w:rFonts w:cs="Arial"/>
          <w:lang w:val="sl-SI"/>
        </w:rPr>
      </w:pPr>
      <w:r>
        <w:rPr>
          <w:rFonts w:cs="Arial"/>
          <w:lang w:val="sl-SI"/>
        </w:rPr>
        <w:t>opravljanje drugih upravnih nalog podobne zahtevnosti,</w:t>
      </w:r>
    </w:p>
    <w:p w14:paraId="7A1C173B" w14:textId="378C496C" w:rsidR="000C21C0" w:rsidRDefault="000C21C0" w:rsidP="000C21C0">
      <w:pPr>
        <w:pStyle w:val="Odstavekseznama"/>
        <w:numPr>
          <w:ilvl w:val="0"/>
          <w:numId w:val="1"/>
        </w:numPr>
        <w:jc w:val="both"/>
        <w:rPr>
          <w:rFonts w:cs="Arial"/>
          <w:lang w:val="sl-SI"/>
        </w:rPr>
      </w:pPr>
      <w:r>
        <w:rPr>
          <w:rFonts w:cs="Arial"/>
          <w:lang w:val="sl-SI"/>
        </w:rPr>
        <w:t>vodenje najzahtevnejših upravnih postopkov na prvi stopnji s področja denacionalizacijskih postopkov.</w:t>
      </w:r>
    </w:p>
    <w:p w14:paraId="77DEFE8B" w14:textId="77777777" w:rsidR="00AB6983" w:rsidRDefault="00AB6983" w:rsidP="00AB6983">
      <w:pPr>
        <w:jc w:val="both"/>
        <w:rPr>
          <w:rFonts w:cs="Arial"/>
          <w:lang w:val="sl-SI"/>
        </w:rPr>
      </w:pPr>
    </w:p>
    <w:p w14:paraId="48431258" w14:textId="562874E6" w:rsidR="00AB6983" w:rsidRDefault="00AB6983" w:rsidP="00AB6983">
      <w:pPr>
        <w:jc w:val="both"/>
        <w:rPr>
          <w:rFonts w:cs="Arial"/>
          <w:lang w:val="sl-SI"/>
        </w:rPr>
      </w:pPr>
      <w:r>
        <w:rPr>
          <w:rFonts w:cs="Arial"/>
          <w:lang w:val="sl-SI"/>
        </w:rPr>
        <w:t>Prednost pri izbiri bodo imeli kandidati s poznavanjem IS KRPANA in Z</w:t>
      </w:r>
      <w:r w:rsidR="00C82CE2">
        <w:rPr>
          <w:rFonts w:cs="Arial"/>
          <w:lang w:val="sl-SI"/>
        </w:rPr>
        <w:t>akona o denacionalizaciji</w:t>
      </w:r>
      <w:r>
        <w:rPr>
          <w:rFonts w:cs="Arial"/>
          <w:lang w:val="sl-SI"/>
        </w:rPr>
        <w:t>.</w:t>
      </w:r>
    </w:p>
    <w:p w14:paraId="7FAABEEB" w14:textId="77777777" w:rsidR="00AB6983" w:rsidRPr="00AB6983" w:rsidRDefault="00AB6983" w:rsidP="00AB6983">
      <w:pPr>
        <w:jc w:val="both"/>
        <w:rPr>
          <w:rFonts w:cs="Arial"/>
          <w:lang w:val="sl-SI"/>
        </w:rPr>
      </w:pPr>
    </w:p>
    <w:p w14:paraId="0CB0B56D" w14:textId="77777777" w:rsidR="00AB6983" w:rsidRDefault="00AB6983" w:rsidP="00AB6983">
      <w:pPr>
        <w:pStyle w:val="Odstavekseznama1"/>
        <w:spacing w:after="0" w:line="260" w:lineRule="atLeast"/>
        <w:ind w:left="0"/>
        <w:rPr>
          <w:rFonts w:cs="Arial"/>
        </w:rPr>
      </w:pPr>
      <w:r w:rsidRPr="00AB6983">
        <w:rPr>
          <w:rFonts w:cs="Arial"/>
        </w:rPr>
        <w:t>Prijava mora biti oddana na priloženem prijavnem obrazcu, ki je sestavni del objave javnega natečaja. Prijava mora vsebovati:</w:t>
      </w:r>
    </w:p>
    <w:p w14:paraId="3C1D1116" w14:textId="77777777" w:rsidR="00AB6983" w:rsidRDefault="00AB6983" w:rsidP="00AB6983">
      <w:pPr>
        <w:pStyle w:val="Odstavekseznama1"/>
        <w:spacing w:after="0" w:line="260" w:lineRule="atLeast"/>
        <w:ind w:left="0"/>
        <w:jc w:val="left"/>
        <w:rPr>
          <w:rFonts w:cs="Arial"/>
        </w:rPr>
      </w:pPr>
    </w:p>
    <w:p w14:paraId="722CBCE2" w14:textId="303C4E3F"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pisno izjavo kandidata o izpolnjevanju pogoja glede zahtevane izobrazbe, iz katere mora biti razvidna raven izobrazbe ter datum zaključka izobraževanja (dan, mesec, leto) in ustanova, na kateri je bila izobrazba pridobljena,</w:t>
      </w:r>
    </w:p>
    <w:p w14:paraId="39572356" w14:textId="20F40CB4"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pisno izjavo kandidata o izpolnjevanju pogoja glede zahtevanih delovnih izkušenj, v kateri</w:t>
      </w:r>
      <w:r>
        <w:rPr>
          <w:rFonts w:cs="Arial"/>
        </w:rPr>
        <w:t xml:space="preserve"> </w:t>
      </w:r>
      <w:r w:rsidRPr="00AB6983">
        <w:rPr>
          <w:rFonts w:cs="Arial"/>
        </w:rPr>
        <w:t>kandidat navede dela, ki jih je opravljal pri posameznem delodajalcu, z navedbo stopnje izobrazbe, ki je bila zahtevana za ta dela ter skupen čas trajanja dela z datumom sklenitve in datumom prekinitve delovnega razmerja pri posameznem delodajalcu,</w:t>
      </w:r>
    </w:p>
    <w:p w14:paraId="5EF3702F" w14:textId="7E2217B5"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pisno izjavo o opravljenem strokovnem izpitu iz upravnega postopka, iz katere mora biti razvidna ustanova, na kateri je kandidat opravljal izpit in datum opravljanja izpita (če ga je kandidat že opravil),</w:t>
      </w:r>
    </w:p>
    <w:p w14:paraId="5165314D" w14:textId="77777777" w:rsidR="00AB6983" w:rsidRDefault="00AB6983" w:rsidP="00AB6983">
      <w:pPr>
        <w:pStyle w:val="Odstavekseznama1"/>
        <w:numPr>
          <w:ilvl w:val="0"/>
          <w:numId w:val="7"/>
        </w:numPr>
        <w:spacing w:after="0" w:line="260" w:lineRule="atLeast"/>
        <w:jc w:val="left"/>
        <w:rPr>
          <w:rFonts w:cs="Arial"/>
        </w:rPr>
      </w:pPr>
      <w:r w:rsidRPr="00AB6983">
        <w:rPr>
          <w:rFonts w:cs="Arial"/>
        </w:rPr>
        <w:t>pisno izjavo o opravljenem usposabljanju za imenovanje v naziv (če ga je kandidat že opravil),</w:t>
      </w:r>
    </w:p>
    <w:p w14:paraId="6D0C0E20" w14:textId="39EBB650"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 xml:space="preserve">pisno izjavo, da za namen tega natečajnega postopka kandidat dovoljuje Upravni enoti </w:t>
      </w:r>
      <w:r w:rsidR="00C82CE2">
        <w:rPr>
          <w:rFonts w:cs="Arial"/>
        </w:rPr>
        <w:t>Celje</w:t>
      </w:r>
      <w:r w:rsidRPr="00AB6983">
        <w:rPr>
          <w:rFonts w:cs="Arial"/>
        </w:rPr>
        <w:t xml:space="preserve"> pridobitev podatkov iz uradnih evidenc. V primeru, da kandidat z vpogledom v uradne evidence ne soglaša, mora sam predložiti ustrezna dokazila,</w:t>
      </w:r>
    </w:p>
    <w:p w14:paraId="0286D026" w14:textId="36AE515F" w:rsidR="00AB6983" w:rsidRDefault="00AB6983" w:rsidP="00AB6983">
      <w:pPr>
        <w:pStyle w:val="Odstavekseznama1"/>
        <w:numPr>
          <w:ilvl w:val="0"/>
          <w:numId w:val="7"/>
        </w:numPr>
        <w:spacing w:after="0" w:line="260" w:lineRule="atLeast"/>
        <w:jc w:val="left"/>
        <w:rPr>
          <w:rFonts w:cs="Arial"/>
        </w:rPr>
      </w:pPr>
      <w:r w:rsidRPr="00AB6983">
        <w:rPr>
          <w:rFonts w:cs="Arial"/>
        </w:rPr>
        <w:lastRenderedPageBreak/>
        <w:t xml:space="preserve">pisno izjavo kandidata, da je seznanjen in dovoljuje, da bo Upravna enota </w:t>
      </w:r>
      <w:r w:rsidR="00C82CE2">
        <w:rPr>
          <w:rFonts w:cs="Arial"/>
        </w:rPr>
        <w:t>Celje</w:t>
      </w:r>
      <w:r w:rsidRPr="00AB6983">
        <w:rPr>
          <w:rFonts w:cs="Arial"/>
        </w:rPr>
        <w:t xml:space="preserve"> podatke, ki jih je kandidat navedel v prijavi za prosto delovno mesto, obdelovala za namen izvedbe javnega natečaja</w:t>
      </w:r>
      <w:r w:rsidR="00BD6B46">
        <w:rPr>
          <w:rFonts w:cs="Arial"/>
        </w:rPr>
        <w:t>,</w:t>
      </w:r>
    </w:p>
    <w:p w14:paraId="4FB9E8B8" w14:textId="77777777" w:rsidR="00BD6B46" w:rsidRDefault="00BD6B46" w:rsidP="00BD6B46">
      <w:pPr>
        <w:pStyle w:val="Odstavekseznama1"/>
        <w:numPr>
          <w:ilvl w:val="0"/>
          <w:numId w:val="7"/>
        </w:numPr>
        <w:spacing w:after="0" w:line="260" w:lineRule="atLeast"/>
        <w:jc w:val="left"/>
        <w:rPr>
          <w:rFonts w:cs="Arial"/>
        </w:rPr>
      </w:pPr>
      <w:r w:rsidRPr="00AB6983">
        <w:rPr>
          <w:rFonts w:cs="Arial"/>
        </w:rPr>
        <w:t>pisno izjavo kandidata, da:</w:t>
      </w:r>
    </w:p>
    <w:p w14:paraId="2A21BE5A" w14:textId="77777777" w:rsidR="00BD6B46" w:rsidRPr="00AB6983" w:rsidRDefault="00BD6B46" w:rsidP="00BD6B46">
      <w:pPr>
        <w:pStyle w:val="Odstavekseznama1"/>
        <w:numPr>
          <w:ilvl w:val="0"/>
          <w:numId w:val="8"/>
        </w:numPr>
        <w:spacing w:after="0" w:line="260" w:lineRule="atLeast"/>
        <w:jc w:val="left"/>
        <w:rPr>
          <w:rFonts w:cs="Arial"/>
        </w:rPr>
      </w:pPr>
      <w:r w:rsidRPr="00AB6983">
        <w:rPr>
          <w:rFonts w:cs="Arial"/>
        </w:rPr>
        <w:t>je državljan Republike Slovenije,</w:t>
      </w:r>
    </w:p>
    <w:p w14:paraId="6B903E90" w14:textId="77777777" w:rsidR="00BD6B46" w:rsidRPr="00AB6983" w:rsidRDefault="00BD6B46" w:rsidP="00BD6B46">
      <w:pPr>
        <w:pStyle w:val="Odstavekseznama1"/>
        <w:numPr>
          <w:ilvl w:val="0"/>
          <w:numId w:val="8"/>
        </w:numPr>
        <w:spacing w:after="0" w:line="260" w:lineRule="atLeast"/>
        <w:jc w:val="left"/>
        <w:rPr>
          <w:rFonts w:cs="Arial"/>
        </w:rPr>
      </w:pPr>
      <w:r>
        <w:rPr>
          <w:rFonts w:cs="Arial"/>
        </w:rPr>
        <w:t>i</w:t>
      </w:r>
      <w:r w:rsidRPr="00AB6983">
        <w:rPr>
          <w:rFonts w:cs="Arial"/>
        </w:rPr>
        <w:t>ma znanje uradnega jezika,</w:t>
      </w:r>
    </w:p>
    <w:p w14:paraId="17BCF92D" w14:textId="77777777" w:rsidR="00BD6B46" w:rsidRPr="00AB6983" w:rsidRDefault="00BD6B46" w:rsidP="00BD6B46">
      <w:pPr>
        <w:pStyle w:val="Odstavekseznama1"/>
        <w:numPr>
          <w:ilvl w:val="0"/>
          <w:numId w:val="8"/>
        </w:numPr>
        <w:spacing w:after="0" w:line="260" w:lineRule="atLeast"/>
        <w:jc w:val="left"/>
        <w:rPr>
          <w:rFonts w:cs="Arial"/>
        </w:rPr>
      </w:pPr>
      <w:r w:rsidRPr="00AB6983">
        <w:rPr>
          <w:rFonts w:cs="Arial"/>
        </w:rPr>
        <w:t>ni bil pravnomočno obsojen zaradi naklepnega kaznivega dejanja, ki se preganja po uradni dolžnosti in da ni bil obsojen na nepogojno kazen zapora v trajanju več kot šest mesecev,</w:t>
      </w:r>
    </w:p>
    <w:p w14:paraId="47AFE553" w14:textId="427B54D3" w:rsidR="00BD6B46" w:rsidRPr="00AB6983" w:rsidRDefault="00BD6B46" w:rsidP="00BD6B46">
      <w:pPr>
        <w:pStyle w:val="Odstavekseznama1"/>
        <w:numPr>
          <w:ilvl w:val="0"/>
          <w:numId w:val="8"/>
        </w:numPr>
        <w:spacing w:after="0" w:line="260" w:lineRule="atLeast"/>
        <w:jc w:val="left"/>
        <w:rPr>
          <w:rFonts w:cs="Arial"/>
        </w:rPr>
      </w:pPr>
      <w:r w:rsidRPr="00AB6983">
        <w:rPr>
          <w:rFonts w:cs="Arial"/>
        </w:rPr>
        <w:t>zoper njega ni vložena pravnomočna obtožnica zaradi naklepnega kaznivega dejanja, ki se preganja po uradni dolžnosti</w:t>
      </w:r>
      <w:r>
        <w:rPr>
          <w:rFonts w:cs="Arial"/>
        </w:rPr>
        <w:t>.</w:t>
      </w:r>
    </w:p>
    <w:p w14:paraId="07367883" w14:textId="77777777" w:rsidR="00BD6B46" w:rsidRPr="00AB6983" w:rsidRDefault="00BD6B46" w:rsidP="00BD6B46">
      <w:pPr>
        <w:pStyle w:val="Odstavekseznama1"/>
        <w:spacing w:after="0" w:line="260" w:lineRule="atLeast"/>
        <w:jc w:val="left"/>
        <w:rPr>
          <w:rFonts w:cs="Arial"/>
        </w:rPr>
      </w:pPr>
    </w:p>
    <w:p w14:paraId="263899E4" w14:textId="77777777" w:rsidR="00C82CE2" w:rsidRDefault="00C82CE2" w:rsidP="00AB6983">
      <w:pPr>
        <w:pStyle w:val="Odstavekseznama1"/>
        <w:spacing w:after="0" w:line="260" w:lineRule="atLeast"/>
        <w:ind w:left="0"/>
        <w:rPr>
          <w:rFonts w:cs="Arial"/>
        </w:rPr>
      </w:pPr>
    </w:p>
    <w:p w14:paraId="08EBF249" w14:textId="00F6AC4B" w:rsidR="00AB6983" w:rsidRPr="00AB6983" w:rsidRDefault="00AB6983" w:rsidP="00AB6983">
      <w:pPr>
        <w:pStyle w:val="Odstavekseznama1"/>
        <w:spacing w:after="0" w:line="260" w:lineRule="atLeast"/>
        <w:ind w:left="0"/>
        <w:rPr>
          <w:rFonts w:cs="Arial"/>
        </w:rPr>
      </w:pPr>
      <w:r w:rsidRPr="00AB6983">
        <w:rPr>
          <w:rFonts w:cs="Arial"/>
        </w:rPr>
        <w:t>Zaželeno je, da prijava vsebuje tudi kratek življenjepis ter da kandidat v njej poleg forma</w:t>
      </w:r>
      <w:r w:rsidR="00C82CE2">
        <w:rPr>
          <w:rFonts w:cs="Arial"/>
        </w:rPr>
        <w:t>lne izobrazbe navede tudi druga znanja in veščine, ki jih je pridobil.</w:t>
      </w:r>
    </w:p>
    <w:p w14:paraId="6B2DF39A" w14:textId="40FDB060" w:rsidR="00C06517" w:rsidRDefault="00C06517" w:rsidP="00C82CE2">
      <w:pPr>
        <w:spacing w:before="120"/>
        <w:jc w:val="both"/>
        <w:rPr>
          <w:rFonts w:cs="Arial"/>
          <w:lang w:val="sl-SI"/>
        </w:rPr>
      </w:pPr>
    </w:p>
    <w:p w14:paraId="5B64CF71" w14:textId="26A5E73E" w:rsidR="00C46243" w:rsidRPr="00C46243" w:rsidRDefault="00C46243" w:rsidP="00C06517">
      <w:pPr>
        <w:jc w:val="both"/>
        <w:rPr>
          <w:rFonts w:cs="Arial"/>
          <w:lang w:val="sl-SI"/>
        </w:rPr>
      </w:pPr>
      <w:r w:rsidRPr="00C46243">
        <w:rPr>
          <w:rFonts w:cs="Arial"/>
          <w:lang w:val="sl-SI"/>
        </w:rPr>
        <w:t xml:space="preserve">Z izbranim kandidatom bo sklenjena pogodba o zaposlitvi </w:t>
      </w:r>
      <w:r w:rsidRPr="00C46243">
        <w:rPr>
          <w:rFonts w:cs="Arial"/>
          <w:b/>
          <w:bCs/>
          <w:lang w:val="sl-SI"/>
        </w:rPr>
        <w:t xml:space="preserve">za </w:t>
      </w:r>
      <w:r w:rsidR="00C900C6">
        <w:rPr>
          <w:rFonts w:cs="Arial"/>
          <w:b/>
          <w:bCs/>
          <w:lang w:val="sl-SI"/>
        </w:rPr>
        <w:t>nedoločen čas,</w:t>
      </w:r>
      <w:r w:rsidRPr="00C46243">
        <w:rPr>
          <w:rFonts w:cs="Arial"/>
          <w:b/>
          <w:bCs/>
          <w:lang w:val="sl-SI"/>
        </w:rPr>
        <w:t xml:space="preserve"> s polnim delovnim časom</w:t>
      </w:r>
      <w:r w:rsidR="00887ABD">
        <w:rPr>
          <w:rFonts w:cs="Arial"/>
          <w:b/>
          <w:bCs/>
          <w:lang w:val="sl-SI"/>
        </w:rPr>
        <w:t xml:space="preserve"> ter šestmesečnim poskusnim delom</w:t>
      </w:r>
      <w:r>
        <w:rPr>
          <w:rFonts w:cs="Arial"/>
          <w:b/>
          <w:bCs/>
          <w:lang w:val="sl-SI"/>
        </w:rPr>
        <w:t>.</w:t>
      </w:r>
      <w:r w:rsidRPr="00C46243">
        <w:rPr>
          <w:lang w:val="sl-SI"/>
        </w:rPr>
        <w:t xml:space="preserve"> </w:t>
      </w:r>
      <w:r w:rsidRPr="00C46243">
        <w:rPr>
          <w:rFonts w:cs="Arial"/>
          <w:lang w:val="sl-SI"/>
        </w:rPr>
        <w:t>Izbrani kandidat bo delo opravljal v poslovnih prostorih Upravne enote Celje,</w:t>
      </w:r>
      <w:r w:rsidR="000C21C0">
        <w:rPr>
          <w:rFonts w:cs="Arial"/>
          <w:lang w:val="sl-SI"/>
        </w:rPr>
        <w:t xml:space="preserve"> na naslovu Miklošičeva ulica 5, 3000 Celje</w:t>
      </w:r>
    </w:p>
    <w:p w14:paraId="0FFA36B6" w14:textId="77777777" w:rsidR="0061351B" w:rsidRDefault="0061351B" w:rsidP="00C06517">
      <w:pPr>
        <w:jc w:val="both"/>
        <w:rPr>
          <w:rFonts w:cs="Arial"/>
          <w:lang w:val="sl-SI"/>
        </w:rPr>
      </w:pPr>
    </w:p>
    <w:p w14:paraId="0D11A5AF" w14:textId="225CC848" w:rsidR="0061351B" w:rsidRDefault="0061351B" w:rsidP="00C06517">
      <w:pPr>
        <w:jc w:val="both"/>
        <w:rPr>
          <w:lang w:val="sl-SI"/>
        </w:rPr>
      </w:pPr>
      <w:r w:rsidRPr="00806333">
        <w:rPr>
          <w:lang w:val="sl-SI"/>
        </w:rPr>
        <w:t>Izbrani kandidat bo delo na navedenem delovnem mestu »</w:t>
      </w:r>
      <w:r w:rsidR="000C21C0">
        <w:rPr>
          <w:lang w:val="sl-SI"/>
        </w:rPr>
        <w:t xml:space="preserve">VIŠJI </w:t>
      </w:r>
      <w:r w:rsidRPr="00806333">
        <w:rPr>
          <w:lang w:val="sl-SI"/>
        </w:rPr>
        <w:t xml:space="preserve">SVETOVALEC« opravljal v uradniškem nazivu </w:t>
      </w:r>
      <w:r w:rsidR="000C21C0">
        <w:rPr>
          <w:lang w:val="sl-SI"/>
        </w:rPr>
        <w:t>drugega</w:t>
      </w:r>
      <w:r w:rsidRPr="00806333">
        <w:rPr>
          <w:lang w:val="sl-SI"/>
        </w:rPr>
        <w:t xml:space="preserve"> kariernega razreda,</w:t>
      </w:r>
      <w:r w:rsidR="000C21C0">
        <w:rPr>
          <w:lang w:val="sl-SI"/>
        </w:rPr>
        <w:t>nazivu šeste stopnje</w:t>
      </w:r>
      <w:r w:rsidRPr="00806333">
        <w:rPr>
          <w:lang w:val="sl-SI"/>
        </w:rPr>
        <w:t xml:space="preserve"> »</w:t>
      </w:r>
      <w:r w:rsidR="000C21C0">
        <w:rPr>
          <w:lang w:val="sl-SI"/>
        </w:rPr>
        <w:t xml:space="preserve">višji </w:t>
      </w:r>
      <w:r w:rsidRPr="00806333">
        <w:rPr>
          <w:lang w:val="sl-SI"/>
        </w:rPr>
        <w:t xml:space="preserve">svetovalec III«, z možnostjo napredovanja v naziv </w:t>
      </w:r>
      <w:r w:rsidR="000C21C0">
        <w:rPr>
          <w:lang w:val="sl-SI"/>
        </w:rPr>
        <w:t xml:space="preserve">višji </w:t>
      </w:r>
      <w:r w:rsidR="008B2535">
        <w:rPr>
          <w:lang w:val="sl-SI"/>
        </w:rPr>
        <w:t xml:space="preserve">svetovalec </w:t>
      </w:r>
      <w:r w:rsidRPr="00806333">
        <w:rPr>
          <w:lang w:val="sl-SI"/>
        </w:rPr>
        <w:t xml:space="preserve">II. </w:t>
      </w:r>
      <w:r w:rsidR="008B2535">
        <w:rPr>
          <w:lang w:val="sl-SI"/>
        </w:rPr>
        <w:t>i</w:t>
      </w:r>
      <w:r w:rsidRPr="00806333">
        <w:rPr>
          <w:lang w:val="sl-SI"/>
        </w:rPr>
        <w:t>n</w:t>
      </w:r>
      <w:r w:rsidR="008B2535">
        <w:rPr>
          <w:lang w:val="sl-SI"/>
        </w:rPr>
        <w:t xml:space="preserve"> </w:t>
      </w:r>
      <w:r w:rsidR="000C21C0">
        <w:rPr>
          <w:lang w:val="sl-SI"/>
        </w:rPr>
        <w:t xml:space="preserve">višji </w:t>
      </w:r>
      <w:r w:rsidR="008B2535">
        <w:rPr>
          <w:lang w:val="sl-SI"/>
        </w:rPr>
        <w:t>svetovalec</w:t>
      </w:r>
      <w:r w:rsidRPr="00806333">
        <w:rPr>
          <w:lang w:val="sl-SI"/>
        </w:rPr>
        <w:t xml:space="preserve"> I., v plačni skupini C, s </w:t>
      </w:r>
      <w:r w:rsidR="000C21C0">
        <w:rPr>
          <w:lang w:val="sl-SI"/>
        </w:rPr>
        <w:t xml:space="preserve"> 22</w:t>
      </w:r>
      <w:r w:rsidRPr="00806333">
        <w:rPr>
          <w:lang w:val="sl-SI"/>
        </w:rPr>
        <w:t xml:space="preserve">. izhodiščnim plačnim razredom. Osnovna plača na podlagi trenutno veljavne plačne lestvice znaša </w:t>
      </w:r>
      <w:r w:rsidR="000C21C0">
        <w:rPr>
          <w:lang w:val="sl-SI"/>
        </w:rPr>
        <w:t>2.353,61</w:t>
      </w:r>
      <w:r w:rsidRPr="00806333">
        <w:rPr>
          <w:lang w:val="sl-SI"/>
        </w:rPr>
        <w:t xml:space="preserve"> eur bruto, pri čemer se pridobi pravico do izplačila osnovne plače v vrednosti tega plačnega razreda postopno, na način iz 3. točke prvega odstavka 101. člena Zakona o skupnih temeljih sistema plač v javnem sektorju (Uradni list RS, št. 95/2024). </w:t>
      </w:r>
      <w:r w:rsidR="00C82CE2">
        <w:rPr>
          <w:lang w:val="sl-SI"/>
        </w:rPr>
        <w:t>Na dan objave tega javnega natečaja znaša osnovna plača 2.095,70 EUR.</w:t>
      </w:r>
    </w:p>
    <w:p w14:paraId="04F1BFAC" w14:textId="77777777" w:rsidR="00AB6983" w:rsidRDefault="00AB6983" w:rsidP="00C06517">
      <w:pPr>
        <w:jc w:val="both"/>
        <w:rPr>
          <w:lang w:val="sl-SI"/>
        </w:rPr>
      </w:pPr>
    </w:p>
    <w:p w14:paraId="7C462FC6" w14:textId="77777777" w:rsidR="00207B0A" w:rsidRDefault="00207B0A" w:rsidP="00C06517">
      <w:pPr>
        <w:jc w:val="both"/>
        <w:rPr>
          <w:rFonts w:cs="Arial"/>
          <w:lang w:val="sl-SI"/>
        </w:rPr>
      </w:pPr>
    </w:p>
    <w:p w14:paraId="2C37D1E6" w14:textId="5DE17F61" w:rsidR="00C06517" w:rsidRPr="00AD4B6C" w:rsidRDefault="00C06517" w:rsidP="0025291E">
      <w:pPr>
        <w:spacing w:line="240" w:lineRule="auto"/>
        <w:jc w:val="both"/>
        <w:rPr>
          <w:rFonts w:cs="Arial"/>
          <w:szCs w:val="20"/>
          <w:lang w:val="sl-SI" w:eastAsia="sl-SI"/>
        </w:rPr>
      </w:pPr>
      <w:r w:rsidRPr="00AD4B6C">
        <w:rPr>
          <w:rFonts w:cs="Arial"/>
          <w:szCs w:val="20"/>
          <w:lang w:val="sl-SI" w:eastAsia="sl-SI"/>
        </w:rPr>
        <w:t>Izbirni postopek se lahko opravi v več fazah tako, da se kandidati izločajo postopno (drugi</w:t>
      </w:r>
      <w:r w:rsidR="0025291E">
        <w:rPr>
          <w:rFonts w:cs="Arial"/>
          <w:szCs w:val="20"/>
          <w:lang w:val="sl-SI" w:eastAsia="sl-SI"/>
        </w:rPr>
        <w:t xml:space="preserve">  </w:t>
      </w:r>
      <w:r w:rsidRPr="00AD4B6C">
        <w:rPr>
          <w:rFonts w:cs="Arial"/>
          <w:szCs w:val="20"/>
          <w:lang w:val="sl-SI" w:eastAsia="sl-SI"/>
        </w:rPr>
        <w:t>odstavek 61. člena ZJU). Izbirni postopek se opravi v obliki presojanja strokovne usposobljenosti kandidatov, in sicer</w:t>
      </w:r>
      <w:r w:rsidR="0025291E">
        <w:rPr>
          <w:rFonts w:cs="Arial"/>
          <w:szCs w:val="20"/>
          <w:lang w:val="sl-SI" w:eastAsia="sl-SI"/>
        </w:rPr>
        <w:t xml:space="preserve"> </w:t>
      </w:r>
      <w:r w:rsidRPr="00AD4B6C">
        <w:rPr>
          <w:rFonts w:cs="Arial"/>
          <w:szCs w:val="20"/>
          <w:lang w:val="sl-SI" w:eastAsia="sl-SI"/>
        </w:rPr>
        <w:t>lahko na podlagi predložene dokumentacije, pisnega preizkusa, osebnega razgovora oziroma</w:t>
      </w:r>
      <w:r w:rsidR="0025291E">
        <w:rPr>
          <w:rFonts w:cs="Arial"/>
          <w:szCs w:val="20"/>
          <w:lang w:val="sl-SI" w:eastAsia="sl-SI"/>
        </w:rPr>
        <w:t xml:space="preserve"> </w:t>
      </w:r>
      <w:r w:rsidRPr="00AD4B6C">
        <w:rPr>
          <w:rFonts w:cs="Arial"/>
          <w:szCs w:val="20"/>
          <w:lang w:val="sl-SI" w:eastAsia="sl-SI"/>
        </w:rPr>
        <w:t>na podlagi drugih metod</w:t>
      </w:r>
      <w:r w:rsidR="00EC45CC">
        <w:rPr>
          <w:rFonts w:cs="Arial"/>
          <w:szCs w:val="20"/>
          <w:lang w:val="sl-SI" w:eastAsia="sl-SI"/>
        </w:rPr>
        <w:t>. Prednost pri izbiri bodo imeli kandidati, ki imajo opravljen izpit iz Upravnega postopka.</w:t>
      </w:r>
    </w:p>
    <w:p w14:paraId="747C21B1" w14:textId="77777777" w:rsidR="00C06517" w:rsidRPr="00497F1A" w:rsidRDefault="00C06517" w:rsidP="0025291E">
      <w:pPr>
        <w:jc w:val="both"/>
        <w:rPr>
          <w:rFonts w:cs="Arial"/>
          <w:lang w:val="sl-SI"/>
        </w:rPr>
      </w:pPr>
    </w:p>
    <w:p w14:paraId="1074AF21" w14:textId="46C76F52" w:rsidR="00C06517" w:rsidRDefault="00C82CE2" w:rsidP="00C06517">
      <w:pPr>
        <w:tabs>
          <w:tab w:val="center" w:pos="4320"/>
          <w:tab w:val="right" w:pos="8640"/>
        </w:tabs>
        <w:jc w:val="both"/>
        <w:rPr>
          <w:rFonts w:cs="Arial"/>
          <w:b/>
          <w:bCs/>
          <w:lang w:val="sl-SI"/>
        </w:rPr>
      </w:pPr>
      <w:r w:rsidRPr="00C82CE2">
        <w:rPr>
          <w:rFonts w:cs="Arial"/>
          <w:b/>
          <w:bCs/>
          <w:lang w:val="sl-SI"/>
        </w:rPr>
        <w:t>Način prijave:</w:t>
      </w:r>
      <w:r>
        <w:rPr>
          <w:rFonts w:cs="Arial"/>
          <w:lang w:val="sl-SI"/>
        </w:rPr>
        <w:t xml:space="preserve"> kandidat vloži prijavo </w:t>
      </w:r>
      <w:r w:rsidRPr="00C82CE2">
        <w:rPr>
          <w:rFonts w:cs="Arial"/>
          <w:b/>
          <w:bCs/>
          <w:lang w:val="sl-SI"/>
        </w:rPr>
        <w:t>v elektronski obliki na priloženem obrazcu</w:t>
      </w:r>
      <w:r>
        <w:rPr>
          <w:rFonts w:cs="Arial"/>
          <w:lang w:val="sl-SI"/>
        </w:rPr>
        <w:t xml:space="preserve"> z izpolnjenimi rubrikami, vključno z izpolnjeno izjavo o izpolnjevanjem pogojev, ki ga pošlje </w:t>
      </w:r>
      <w:r w:rsidRPr="00C82CE2">
        <w:rPr>
          <w:rFonts w:cs="Arial"/>
          <w:b/>
          <w:bCs/>
          <w:lang w:val="sl-SI"/>
        </w:rPr>
        <w:t xml:space="preserve">na elektronski naslov: </w:t>
      </w:r>
      <w:hyperlink r:id="rId5" w:history="1">
        <w:r w:rsidRPr="00C82CE2">
          <w:rPr>
            <w:rStyle w:val="Hiperpovezava"/>
            <w:rFonts w:cs="Arial"/>
            <w:b/>
            <w:bCs/>
            <w:lang w:val="sl-SI"/>
          </w:rPr>
          <w:t>ue.celje@gov.si</w:t>
        </w:r>
      </w:hyperlink>
      <w:r w:rsidRPr="00C82CE2">
        <w:rPr>
          <w:rFonts w:cs="Arial"/>
          <w:b/>
          <w:bCs/>
          <w:lang w:val="sl-SI"/>
        </w:rPr>
        <w:t>,</w:t>
      </w:r>
      <w:r>
        <w:rPr>
          <w:rFonts w:cs="Arial"/>
          <w:lang w:val="sl-SI"/>
        </w:rPr>
        <w:t xml:space="preserve"> z označbo </w:t>
      </w:r>
      <w:r w:rsidRPr="00C82CE2">
        <w:rPr>
          <w:rFonts w:cs="Arial"/>
          <w:b/>
          <w:bCs/>
          <w:lang w:val="sl-SI"/>
        </w:rPr>
        <w:t>za javni natečaj v Sektorju za denacionalizacijo</w:t>
      </w:r>
      <w:r>
        <w:rPr>
          <w:rFonts w:cs="Arial"/>
          <w:lang w:val="sl-SI"/>
        </w:rPr>
        <w:t xml:space="preserve">, pri čemer veljavnost prijave ni pogojena z elektronskim podpisom.  </w:t>
      </w:r>
      <w:r w:rsidRPr="00C82CE2">
        <w:rPr>
          <w:rFonts w:cs="Arial"/>
          <w:b/>
          <w:bCs/>
          <w:lang w:val="sl-SI"/>
        </w:rPr>
        <w:t>Šteje se, da prijava, ki ni bila oddana na navedeni način, ni vložena.</w:t>
      </w:r>
    </w:p>
    <w:p w14:paraId="092BDF0F" w14:textId="77777777" w:rsidR="00C82CE2" w:rsidRDefault="00C82CE2" w:rsidP="00C06517">
      <w:pPr>
        <w:tabs>
          <w:tab w:val="center" w:pos="4320"/>
          <w:tab w:val="right" w:pos="8640"/>
        </w:tabs>
        <w:jc w:val="both"/>
        <w:rPr>
          <w:rFonts w:cs="Arial"/>
          <w:b/>
          <w:bCs/>
          <w:lang w:val="sl-SI"/>
        </w:rPr>
      </w:pPr>
    </w:p>
    <w:p w14:paraId="21D2BD6C" w14:textId="06B75757" w:rsidR="00C82CE2" w:rsidRDefault="00C82CE2" w:rsidP="00C06517">
      <w:pPr>
        <w:tabs>
          <w:tab w:val="center" w:pos="4320"/>
          <w:tab w:val="right" w:pos="8640"/>
        </w:tabs>
        <w:jc w:val="both"/>
        <w:rPr>
          <w:rFonts w:cs="Arial"/>
          <w:lang w:val="sl-SI"/>
        </w:rPr>
      </w:pPr>
      <w:r>
        <w:rPr>
          <w:rFonts w:cs="Arial"/>
          <w:b/>
          <w:bCs/>
          <w:lang w:val="sl-SI"/>
        </w:rPr>
        <w:t xml:space="preserve">Rok ja prijavo: </w:t>
      </w:r>
      <w:r>
        <w:rPr>
          <w:rFonts w:cs="Arial"/>
          <w:lang w:val="sl-SI"/>
        </w:rPr>
        <w:t>Kandidat vloži prijavo v roku 8 dni po objavi na osrednjem spletnem mestu državne uprave GOV.SI in Zavodu Republike Slovenije za zaposlovanje. Rok začne teči naslednji dan po objavi in se konča z iztekom zadnjega dne.</w:t>
      </w:r>
    </w:p>
    <w:p w14:paraId="4E587E4D" w14:textId="77777777" w:rsidR="00C82CE2" w:rsidRDefault="00C82CE2" w:rsidP="00C06517">
      <w:pPr>
        <w:tabs>
          <w:tab w:val="center" w:pos="4320"/>
          <w:tab w:val="right" w:pos="8640"/>
        </w:tabs>
        <w:jc w:val="both"/>
        <w:rPr>
          <w:rFonts w:cs="Arial"/>
          <w:lang w:val="sl-SI"/>
        </w:rPr>
      </w:pPr>
    </w:p>
    <w:p w14:paraId="2F551C53" w14:textId="77777777" w:rsidR="00C82CE2" w:rsidRPr="00807370" w:rsidRDefault="00C82CE2" w:rsidP="00C82CE2">
      <w:pPr>
        <w:tabs>
          <w:tab w:val="center" w:pos="4320"/>
          <w:tab w:val="right" w:pos="8640"/>
        </w:tabs>
        <w:jc w:val="both"/>
        <w:rPr>
          <w:rFonts w:cs="Arial"/>
          <w:b/>
          <w:bCs/>
          <w:lang w:val="sl-SI"/>
        </w:rPr>
      </w:pPr>
      <w:r w:rsidRPr="00C82CE2">
        <w:rPr>
          <w:rFonts w:cs="Arial"/>
          <w:lang w:val="sl-SI"/>
        </w:rPr>
        <w:t>Po prejemu prijave kandidata se preveri, ali je prijava popolna in pravočasna ter ali kandidat izkazuje izpolnjevanje natečajnih pogojev na podlagi prijave. V izbirni postopek se uvrsti kandidat, ki pošlje pravočasno in popolno prijavo, ter izkazuje izpolnjevanje natečajnih pogojev na podlagi prijave</w:t>
      </w:r>
      <w:r w:rsidRPr="00C82CE2">
        <w:rPr>
          <w:rFonts w:cs="Arial"/>
          <w:b/>
          <w:bCs/>
          <w:lang w:val="sl-SI"/>
        </w:rPr>
        <w:t>. Če je vloga nepopolna, se kandidata ne poziva k dopolnitvi. (65. člen ZJU-1).</w:t>
      </w:r>
    </w:p>
    <w:p w14:paraId="0C8F176A" w14:textId="77777777" w:rsidR="00C82CE2" w:rsidRPr="00C82CE2" w:rsidRDefault="00C82CE2" w:rsidP="00C82CE2">
      <w:pPr>
        <w:tabs>
          <w:tab w:val="center" w:pos="4320"/>
          <w:tab w:val="right" w:pos="8640"/>
        </w:tabs>
        <w:jc w:val="both"/>
        <w:rPr>
          <w:rFonts w:cs="Arial"/>
          <w:lang w:val="sl-SI"/>
        </w:rPr>
      </w:pPr>
    </w:p>
    <w:p w14:paraId="6F2C6FD8" w14:textId="77777777" w:rsidR="00C82CE2" w:rsidRDefault="00C82CE2" w:rsidP="00C82CE2">
      <w:pPr>
        <w:tabs>
          <w:tab w:val="center" w:pos="4320"/>
          <w:tab w:val="right" w:pos="8640"/>
        </w:tabs>
        <w:jc w:val="both"/>
        <w:rPr>
          <w:rFonts w:cs="Arial"/>
          <w:lang w:val="sl-SI"/>
        </w:rPr>
      </w:pPr>
      <w:r w:rsidRPr="00C82CE2">
        <w:rPr>
          <w:rFonts w:cs="Arial"/>
          <w:lang w:val="sl-SI"/>
        </w:rPr>
        <w:t xml:space="preserve">Skladno z 66. členom ZJU-1 se izbira kandidata opravi v izbirnem postopku, v katerem se presoja strokovna usposobljenost kandidata za opravljanje nalog na uradniškem delovnem mestu. Izbirni </w:t>
      </w:r>
      <w:r w:rsidRPr="00C82CE2">
        <w:rPr>
          <w:rFonts w:cs="Arial"/>
          <w:lang w:val="sl-SI"/>
        </w:rPr>
        <w:lastRenderedPageBreak/>
        <w:t>postopek se lahko opravi v več fazah, tako da se kandidati postopno izločajo. Strokovno usposobljenost kandidatov bomo presojali na podlagi navedb v prijavnem obrazcu, na podlagi pisnega preizkusa in/ali osebnega razgovora oziroma s pomočjo drugih metod preverjanja strokovne usposobljenosti kandidatov.</w:t>
      </w:r>
    </w:p>
    <w:p w14:paraId="5F84BCFF" w14:textId="77777777" w:rsidR="00C82CE2" w:rsidRPr="00C82CE2" w:rsidRDefault="00C82CE2" w:rsidP="00C82CE2">
      <w:pPr>
        <w:tabs>
          <w:tab w:val="center" w:pos="4320"/>
          <w:tab w:val="right" w:pos="8640"/>
        </w:tabs>
        <w:jc w:val="both"/>
        <w:rPr>
          <w:rFonts w:cs="Arial"/>
          <w:lang w:val="sl-SI"/>
        </w:rPr>
      </w:pPr>
    </w:p>
    <w:p w14:paraId="16CBAD8E" w14:textId="77777777" w:rsidR="00C82CE2" w:rsidRPr="00C82CE2" w:rsidRDefault="00C82CE2" w:rsidP="00C82CE2">
      <w:pPr>
        <w:tabs>
          <w:tab w:val="center" w:pos="4320"/>
          <w:tab w:val="right" w:pos="8640"/>
        </w:tabs>
        <w:jc w:val="both"/>
        <w:rPr>
          <w:rFonts w:cs="Arial"/>
          <w:lang w:val="sl-SI"/>
        </w:rPr>
      </w:pPr>
      <w:r w:rsidRPr="00C82CE2">
        <w:rPr>
          <w:rFonts w:cs="Arial"/>
          <w:lang w:val="sl-SI"/>
        </w:rPr>
        <w:t>Obveščanje kandidatov v postopku javnega natečaja poteka po elektronski poti na elektronski naslov kandidata, s katerega je poslal prijavo na javni natečaj ali ki ga je za namen obveščanja v postopku navedel v prijavi (6. odstavek 64. člena ZJU-1).</w:t>
      </w:r>
    </w:p>
    <w:p w14:paraId="1ECDCC46" w14:textId="2306819B" w:rsidR="00C82CE2" w:rsidRDefault="00C82CE2" w:rsidP="00C82CE2">
      <w:pPr>
        <w:tabs>
          <w:tab w:val="center" w:pos="4320"/>
          <w:tab w:val="right" w:pos="8640"/>
        </w:tabs>
        <w:jc w:val="both"/>
        <w:rPr>
          <w:rFonts w:cs="Arial"/>
          <w:lang w:val="sl-SI"/>
        </w:rPr>
      </w:pPr>
      <w:r w:rsidRPr="00C82CE2">
        <w:rPr>
          <w:rFonts w:cs="Arial"/>
          <w:lang w:val="sl-SI"/>
        </w:rPr>
        <w:t xml:space="preserve">Obvestilo o končanem javnem natečaju bo objavljeno na osrednjem spletnem mestu državne uprave GOV.SI - </w:t>
      </w:r>
      <w:hyperlink r:id="rId6" w:history="1">
        <w:r w:rsidRPr="00C82CE2">
          <w:rPr>
            <w:rStyle w:val="Hiperpovezava"/>
            <w:rFonts w:cs="Arial"/>
            <w:lang w:val="sl-SI"/>
          </w:rPr>
          <w:t>https://www.gov.si/zbirke/delovna-mesta/</w:t>
        </w:r>
      </w:hyperlink>
      <w:r w:rsidRPr="00C82CE2">
        <w:rPr>
          <w:rFonts w:cs="Arial"/>
          <w:lang w:val="sl-SI"/>
        </w:rPr>
        <w:t>.</w:t>
      </w:r>
    </w:p>
    <w:p w14:paraId="56653F95" w14:textId="77777777" w:rsidR="00C82CE2" w:rsidRPr="00C82CE2" w:rsidRDefault="00C82CE2" w:rsidP="00C82CE2">
      <w:pPr>
        <w:tabs>
          <w:tab w:val="center" w:pos="4320"/>
          <w:tab w:val="right" w:pos="8640"/>
        </w:tabs>
        <w:jc w:val="both"/>
        <w:rPr>
          <w:rFonts w:cs="Arial"/>
          <w:lang w:val="sl-SI"/>
        </w:rPr>
      </w:pPr>
    </w:p>
    <w:p w14:paraId="676F3DC8" w14:textId="65DEDC8A" w:rsidR="00C06517" w:rsidRDefault="00C06517" w:rsidP="00C06517">
      <w:pPr>
        <w:tabs>
          <w:tab w:val="center" w:pos="4320"/>
          <w:tab w:val="right" w:pos="8640"/>
        </w:tabs>
        <w:jc w:val="both"/>
        <w:rPr>
          <w:rFonts w:cs="Arial"/>
          <w:lang w:val="sl-SI"/>
        </w:rPr>
      </w:pPr>
      <w:r w:rsidRPr="00497F1A">
        <w:rPr>
          <w:rFonts w:cs="Arial"/>
          <w:lang w:val="sl-SI"/>
        </w:rPr>
        <w:t>Informacije o izvedbi javnega natečaja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p w14:paraId="1EC83FA2" w14:textId="77777777" w:rsidR="00212FA9" w:rsidRDefault="00212FA9">
      <w:pPr>
        <w:rPr>
          <w:lang w:val="sl-SI"/>
        </w:rPr>
      </w:pPr>
    </w:p>
    <w:p w14:paraId="64318B2F" w14:textId="77777777" w:rsidR="00212FA9" w:rsidRDefault="00212FA9">
      <w:pPr>
        <w:rPr>
          <w:lang w:val="sl-SI"/>
        </w:rPr>
      </w:pPr>
    </w:p>
    <w:p w14:paraId="593F943F" w14:textId="5F29EBBB" w:rsidR="00212FA9" w:rsidRDefault="00212FA9" w:rsidP="00C82CE2">
      <w:pPr>
        <w:rPr>
          <w:lang w:val="sl-SI"/>
        </w:rPr>
      </w:pPr>
      <w:r>
        <w:rPr>
          <w:lang w:val="sl-SI"/>
        </w:rPr>
        <w:t xml:space="preserve">                                                                                                                           </w:t>
      </w:r>
      <w:r w:rsidR="00C82CE2">
        <w:rPr>
          <w:lang w:val="sl-SI"/>
        </w:rPr>
        <w:t>Andreja Ulaga Kovač</w:t>
      </w:r>
    </w:p>
    <w:p w14:paraId="0BE1A872" w14:textId="4CD6A24B" w:rsidR="00C82CE2" w:rsidRDefault="00C82CE2" w:rsidP="00C82CE2">
      <w:pPr>
        <w:rPr>
          <w:lang w:val="sl-SI"/>
        </w:rPr>
      </w:pPr>
      <w:r>
        <w:rPr>
          <w:lang w:val="sl-SI"/>
        </w:rPr>
        <w:t xml:space="preserve">                                                                                                                          načelnica upravne enote</w:t>
      </w:r>
    </w:p>
    <w:sectPr w:rsidR="00C82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41F"/>
    <w:multiLevelType w:val="hybridMultilevel"/>
    <w:tmpl w:val="9C004F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3829451B"/>
    <w:multiLevelType w:val="hybridMultilevel"/>
    <w:tmpl w:val="DD8CDC8E"/>
    <w:lvl w:ilvl="0" w:tplc="9D7ADD10">
      <w:start w:val="1000"/>
      <w:numFmt w:val="bullet"/>
      <w:lvlText w:val="-"/>
      <w:lvlJc w:val="left"/>
      <w:pPr>
        <w:tabs>
          <w:tab w:val="num" w:pos="1080"/>
        </w:tabs>
        <w:ind w:left="1080" w:hanging="360"/>
      </w:pPr>
      <w:rPr>
        <w:rFonts w:ascii="Arial" w:eastAsia="Times New Roman" w:hAnsi="Arial" w:cs="Times New Roman"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76352DD4"/>
    <w:multiLevelType w:val="hybridMultilevel"/>
    <w:tmpl w:val="C19C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57048007">
    <w:abstractNumId w:val="3"/>
  </w:num>
  <w:num w:numId="2" w16cid:durableId="76947264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913091">
    <w:abstractNumId w:val="5"/>
  </w:num>
  <w:num w:numId="4" w16cid:durableId="1331567761">
    <w:abstractNumId w:val="1"/>
  </w:num>
  <w:num w:numId="5" w16cid:durableId="29377004">
    <w:abstractNumId w:val="4"/>
  </w:num>
  <w:num w:numId="6" w16cid:durableId="517548667">
    <w:abstractNumId w:val="6"/>
  </w:num>
  <w:num w:numId="7" w16cid:durableId="2047681120">
    <w:abstractNumId w:val="0"/>
  </w:num>
  <w:num w:numId="8" w16cid:durableId="197239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04CA8"/>
    <w:rsid w:val="00016BBD"/>
    <w:rsid w:val="00025CED"/>
    <w:rsid w:val="00034B3B"/>
    <w:rsid w:val="00065551"/>
    <w:rsid w:val="000A30FC"/>
    <w:rsid w:val="000B0240"/>
    <w:rsid w:val="000C21C0"/>
    <w:rsid w:val="000C3391"/>
    <w:rsid w:val="000C4E3D"/>
    <w:rsid w:val="00172D94"/>
    <w:rsid w:val="00174C01"/>
    <w:rsid w:val="001C6A06"/>
    <w:rsid w:val="001E2245"/>
    <w:rsid w:val="00206147"/>
    <w:rsid w:val="00207B0A"/>
    <w:rsid w:val="00212FA9"/>
    <w:rsid w:val="00222A31"/>
    <w:rsid w:val="00235D4D"/>
    <w:rsid w:val="002442FF"/>
    <w:rsid w:val="0025291E"/>
    <w:rsid w:val="002B32B2"/>
    <w:rsid w:val="002F5397"/>
    <w:rsid w:val="00393DBE"/>
    <w:rsid w:val="003B188E"/>
    <w:rsid w:val="003C5D09"/>
    <w:rsid w:val="003D7E9D"/>
    <w:rsid w:val="004006B8"/>
    <w:rsid w:val="00431397"/>
    <w:rsid w:val="00482C6B"/>
    <w:rsid w:val="004F0C4D"/>
    <w:rsid w:val="004F2E3D"/>
    <w:rsid w:val="0054000E"/>
    <w:rsid w:val="00542EFD"/>
    <w:rsid w:val="00565050"/>
    <w:rsid w:val="00565A74"/>
    <w:rsid w:val="005878CF"/>
    <w:rsid w:val="005C4998"/>
    <w:rsid w:val="005E3FF6"/>
    <w:rsid w:val="00612141"/>
    <w:rsid w:val="0061351B"/>
    <w:rsid w:val="0062123A"/>
    <w:rsid w:val="006525D8"/>
    <w:rsid w:val="006901FC"/>
    <w:rsid w:val="00693AEE"/>
    <w:rsid w:val="006B3AEA"/>
    <w:rsid w:val="006C2500"/>
    <w:rsid w:val="006F07A8"/>
    <w:rsid w:val="007343F0"/>
    <w:rsid w:val="0074766B"/>
    <w:rsid w:val="007B3E68"/>
    <w:rsid w:val="007D045E"/>
    <w:rsid w:val="007E6B43"/>
    <w:rsid w:val="007F6CBF"/>
    <w:rsid w:val="00806333"/>
    <w:rsid w:val="00807370"/>
    <w:rsid w:val="00844D59"/>
    <w:rsid w:val="00887ABD"/>
    <w:rsid w:val="008913C9"/>
    <w:rsid w:val="008B2535"/>
    <w:rsid w:val="008F7FFE"/>
    <w:rsid w:val="00913122"/>
    <w:rsid w:val="00932595"/>
    <w:rsid w:val="00942E5D"/>
    <w:rsid w:val="00963D73"/>
    <w:rsid w:val="00967D16"/>
    <w:rsid w:val="00970CF3"/>
    <w:rsid w:val="0098451D"/>
    <w:rsid w:val="009A6518"/>
    <w:rsid w:val="009B755C"/>
    <w:rsid w:val="009F1D6F"/>
    <w:rsid w:val="009F7233"/>
    <w:rsid w:val="00A03E8D"/>
    <w:rsid w:val="00AB26C5"/>
    <w:rsid w:val="00AB6983"/>
    <w:rsid w:val="00AD3CE2"/>
    <w:rsid w:val="00AD709E"/>
    <w:rsid w:val="00AE1175"/>
    <w:rsid w:val="00AF6594"/>
    <w:rsid w:val="00B17F40"/>
    <w:rsid w:val="00BB54A4"/>
    <w:rsid w:val="00BD6B46"/>
    <w:rsid w:val="00BE2A3C"/>
    <w:rsid w:val="00C06517"/>
    <w:rsid w:val="00C46243"/>
    <w:rsid w:val="00C55D2C"/>
    <w:rsid w:val="00C71470"/>
    <w:rsid w:val="00C82CE2"/>
    <w:rsid w:val="00C900C6"/>
    <w:rsid w:val="00CC0D25"/>
    <w:rsid w:val="00D20D07"/>
    <w:rsid w:val="00D45CC7"/>
    <w:rsid w:val="00D54C5E"/>
    <w:rsid w:val="00D600B1"/>
    <w:rsid w:val="00DD0FA0"/>
    <w:rsid w:val="00DD58CD"/>
    <w:rsid w:val="00E36030"/>
    <w:rsid w:val="00E62C85"/>
    <w:rsid w:val="00E85087"/>
    <w:rsid w:val="00E9014A"/>
    <w:rsid w:val="00EA6D4C"/>
    <w:rsid w:val="00EC45CC"/>
    <w:rsid w:val="00ED4C74"/>
    <w:rsid w:val="00F2249B"/>
    <w:rsid w:val="00F22E2E"/>
    <w:rsid w:val="00F51BC5"/>
    <w:rsid w:val="00F926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docId w15:val="{071C4C8D-A96B-4FC3-AB20-9CA93202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unhideWhenUsed/>
    <w:rsid w:val="00AD3CE2"/>
    <w:rPr>
      <w:color w:val="0000FF"/>
      <w:u w:val="single"/>
    </w:rPr>
  </w:style>
  <w:style w:type="character" w:styleId="Nerazreenaomemba">
    <w:name w:val="Unresolved Mention"/>
    <w:basedOn w:val="Privzetapisavaodstavka"/>
    <w:uiPriority w:val="99"/>
    <w:semiHidden/>
    <w:unhideWhenUsed/>
    <w:rsid w:val="00C8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i/zbirke/delovna-mesta/" TargetMode="External"/><Relationship Id="rId5" Type="http://schemas.openxmlformats.org/officeDocument/2006/relationships/hyperlink" Target="mailto:ue.celje@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1630</Words>
  <Characters>9570</Characters>
  <Application>Microsoft Office Word</Application>
  <DocSecurity>0</DocSecurity>
  <Lines>203</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Košenina</dc:creator>
  <cp:lastModifiedBy>Saša Košenina</cp:lastModifiedBy>
  <cp:revision>8</cp:revision>
  <cp:lastPrinted>2026-04-28T11:11:00Z</cp:lastPrinted>
  <dcterms:created xsi:type="dcterms:W3CDTF">2026-04-28T11:10:00Z</dcterms:created>
  <dcterms:modified xsi:type="dcterms:W3CDTF">2026-04-29T07:44:00Z</dcterms:modified>
</cp:coreProperties>
</file>