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3BE185B6" w:rsidR="00190FF9" w:rsidRPr="004A6E84" w:rsidRDefault="00190FF9" w:rsidP="00190FF9">
      <w:pPr>
        <w:jc w:val="both"/>
        <w:rPr>
          <w:rFonts w:cs="Arial"/>
          <w:lang w:val="sl-SI"/>
        </w:rPr>
      </w:pPr>
      <w:r w:rsidRPr="004A6E84">
        <w:rPr>
          <w:rFonts w:cs="Arial"/>
          <w:lang w:val="sl-SI"/>
        </w:rPr>
        <w:t xml:space="preserve">Številka: </w:t>
      </w:r>
      <w:r w:rsidR="00DF5BCB" w:rsidRPr="00DF5BCB">
        <w:rPr>
          <w:rFonts w:cs="Arial"/>
          <w:lang w:val="sl-SI"/>
        </w:rPr>
        <w:t>110-21/2025-6203</w:t>
      </w:r>
      <w:r w:rsidR="00CF392A" w:rsidRPr="00DF5BCB">
        <w:rPr>
          <w:rFonts w:cs="Arial"/>
          <w:lang w:val="sl-SI"/>
        </w:rPr>
        <w:t>-1</w:t>
      </w:r>
    </w:p>
    <w:p w14:paraId="17DB83E5" w14:textId="719581CC" w:rsidR="00190FF9" w:rsidRDefault="00190FF9" w:rsidP="00190FF9">
      <w:pPr>
        <w:jc w:val="both"/>
        <w:rPr>
          <w:rFonts w:cs="Arial"/>
          <w:lang w:val="sl-SI"/>
        </w:rPr>
      </w:pPr>
      <w:r w:rsidRPr="004A6E84">
        <w:rPr>
          <w:rFonts w:cs="Arial"/>
          <w:lang w:val="sl-SI"/>
        </w:rPr>
        <w:t xml:space="preserve">Datum:   </w:t>
      </w:r>
      <w:r w:rsidR="0093253B">
        <w:rPr>
          <w:rFonts w:cs="Arial"/>
          <w:lang w:val="sl-SI"/>
        </w:rPr>
        <w:t>4</w:t>
      </w:r>
      <w:r w:rsidRPr="004A6E84">
        <w:rPr>
          <w:rFonts w:cs="Arial"/>
          <w:lang w:val="sl-SI"/>
        </w:rPr>
        <w:t xml:space="preserve"> .</w:t>
      </w:r>
      <w:r w:rsidR="0093253B">
        <w:rPr>
          <w:rFonts w:cs="Arial"/>
          <w:lang w:val="sl-SI"/>
        </w:rPr>
        <w:t>3</w:t>
      </w:r>
      <w:r w:rsidR="004C0B7F" w:rsidRPr="004A6E84">
        <w:rPr>
          <w:rFonts w:cs="Arial"/>
          <w:lang w:val="sl-SI"/>
        </w:rPr>
        <w:t xml:space="preserve">. </w:t>
      </w:r>
      <w:r w:rsidRPr="004A6E84">
        <w:rPr>
          <w:rFonts w:cs="Arial"/>
          <w:lang w:val="sl-SI"/>
        </w:rPr>
        <w:t>202</w:t>
      </w:r>
      <w:r w:rsidR="0093253B">
        <w:rPr>
          <w:rFonts w:cs="Arial"/>
          <w:lang w:val="sl-SI"/>
        </w:rPr>
        <w:t>5</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 xml:space="preserve">Na podlagi 58.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0AF569C2" w14:textId="76A0FF41" w:rsidR="00FF1D47" w:rsidRPr="00FF1D47" w:rsidRDefault="00FF1D47" w:rsidP="00FF1D47">
      <w:pPr>
        <w:jc w:val="both"/>
        <w:rPr>
          <w:rFonts w:cs="Arial"/>
          <w:b/>
          <w:bCs/>
          <w:lang w:val="sl-SI"/>
        </w:rPr>
      </w:pPr>
      <w:r w:rsidRPr="00FF1D47">
        <w:rPr>
          <w:rFonts w:cs="Arial"/>
          <w:b/>
          <w:bCs/>
          <w:lang w:val="sl-SI"/>
        </w:rPr>
        <w:t xml:space="preserve">SVETOVALEC v Oddelku </w:t>
      </w:r>
      <w:r w:rsidR="00A6553C" w:rsidRPr="00FF1D47">
        <w:rPr>
          <w:rFonts w:cs="Arial"/>
          <w:b/>
          <w:bCs/>
          <w:lang w:val="sl-SI"/>
        </w:rPr>
        <w:t>za tujce</w:t>
      </w:r>
      <w:r w:rsidR="00A6553C">
        <w:rPr>
          <w:rFonts w:cs="Arial"/>
          <w:b/>
          <w:bCs/>
          <w:lang w:val="sl-SI"/>
        </w:rPr>
        <w:t xml:space="preserve"> in</w:t>
      </w:r>
      <w:r w:rsidR="00A6553C" w:rsidRPr="00FF1D47">
        <w:rPr>
          <w:rFonts w:cs="Arial"/>
          <w:b/>
          <w:bCs/>
          <w:lang w:val="sl-SI"/>
        </w:rPr>
        <w:t xml:space="preserve"> državljanstvo </w:t>
      </w:r>
      <w:r w:rsidRPr="00FF1D47">
        <w:rPr>
          <w:rFonts w:cs="Arial"/>
          <w:b/>
          <w:bCs/>
          <w:lang w:val="sl-SI"/>
        </w:rPr>
        <w:t>– šif</w:t>
      </w:r>
      <w:r w:rsidR="0093253B">
        <w:rPr>
          <w:rFonts w:cs="Arial"/>
          <w:b/>
          <w:bCs/>
          <w:lang w:val="sl-SI"/>
        </w:rPr>
        <w:t>ra</w:t>
      </w:r>
      <w:r w:rsidRPr="00FF1D47">
        <w:rPr>
          <w:rFonts w:cs="Arial"/>
          <w:b/>
          <w:bCs/>
          <w:lang w:val="sl-SI"/>
        </w:rPr>
        <w:t xml:space="preserve"> DM </w:t>
      </w:r>
      <w:r w:rsidR="0014251F">
        <w:rPr>
          <w:rFonts w:cs="Arial"/>
          <w:b/>
          <w:bCs/>
          <w:lang w:val="sl-SI"/>
        </w:rPr>
        <w:t>148</w:t>
      </w:r>
    </w:p>
    <w:p w14:paraId="03E700E9" w14:textId="77777777" w:rsidR="00FF1D47" w:rsidRPr="00FF1D47" w:rsidRDefault="00FF1D47" w:rsidP="00FF1D47">
      <w:pPr>
        <w:jc w:val="both"/>
        <w:rPr>
          <w:rFonts w:cs="Arial"/>
          <w:b/>
          <w:bCs/>
          <w:lang w:val="sl-SI"/>
        </w:rPr>
      </w:pPr>
    </w:p>
    <w:p w14:paraId="501A9E6B" w14:textId="77777777" w:rsidR="00FF1D47" w:rsidRPr="00FF1D47" w:rsidRDefault="00FF1D47" w:rsidP="00FF1D47">
      <w:pPr>
        <w:jc w:val="both"/>
        <w:rPr>
          <w:rFonts w:cs="Arial"/>
          <w:lang w:val="sl-SI"/>
        </w:rPr>
      </w:pPr>
      <w:r w:rsidRPr="00FF1D47">
        <w:rPr>
          <w:rFonts w:cs="Arial"/>
          <w:lang w:val="sl-SI"/>
        </w:rPr>
        <w:t>Kandidati, ki se prijavljajo na prosto delovno mesto, morajo izpolnjevati naslednje pogoje:</w:t>
      </w:r>
    </w:p>
    <w:p w14:paraId="283C5C6B" w14:textId="77777777" w:rsidR="00FF1D47" w:rsidRPr="00FF1D47" w:rsidRDefault="00FF1D47" w:rsidP="00FF1D47">
      <w:pPr>
        <w:jc w:val="both"/>
        <w:rPr>
          <w:rFonts w:cs="Arial"/>
          <w:b/>
          <w:bCs/>
          <w:lang w:val="sl-SI"/>
        </w:rPr>
      </w:pPr>
    </w:p>
    <w:p w14:paraId="2EB23DC7"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končano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p>
    <w:p w14:paraId="06F8CB0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državljanstvo Republike Slovenije;</w:t>
      </w:r>
    </w:p>
    <w:p w14:paraId="11913C7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najmanj sedem mesecev delovnih izkušenj;</w:t>
      </w:r>
    </w:p>
    <w:p w14:paraId="0BCA275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strokovni izpit iz upravnega postopka;</w:t>
      </w:r>
    </w:p>
    <w:p w14:paraId="6553A9E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obvezno usposabljanje za imenovanje v naziv;</w:t>
      </w:r>
    </w:p>
    <w:p w14:paraId="55A96AA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ne smejo biti pravnomočno obsojeni zaradi naklepnega kaznivega dejanja, ki se preganja po uradni dolžnosti in ne smejo biti obsojeni na nepogojno kazen zapora v trajanju več kot šest mesecev;</w:t>
      </w:r>
    </w:p>
    <w:p w14:paraId="5F6CF51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6FC8C704" w14:textId="77777777" w:rsidR="00FF1D47" w:rsidRPr="00AE3854" w:rsidRDefault="00FF1D47" w:rsidP="00FF1D47">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E3854">
        <w:rPr>
          <w:rFonts w:cs="Arial"/>
          <w:lang w:val="sl-SI"/>
        </w:rPr>
        <w:t>ZDeb</w:t>
      </w:r>
      <w:proofErr w:type="spellEnd"/>
      <w:r w:rsidRPr="00AE3854">
        <w:rPr>
          <w:rFonts w:cs="Arial"/>
          <w:lang w:val="sl-SI"/>
        </w:rPr>
        <w:t>)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06E7EFD9" w14:textId="1489FAA5" w:rsidR="00190FF9" w:rsidRDefault="00190FF9" w:rsidP="00B86689">
      <w:pPr>
        <w:jc w:val="both"/>
        <w:rPr>
          <w:rFonts w:cs="Arial"/>
          <w:lang w:val="sl-SI"/>
        </w:rPr>
      </w:pPr>
      <w:r>
        <w:rPr>
          <w:rFonts w:cs="Arial"/>
          <w:lang w:val="sl-SI"/>
        </w:rPr>
        <w:t>Naloge delovnega mesta:</w:t>
      </w:r>
    </w:p>
    <w:p w14:paraId="6E82832E" w14:textId="77777777" w:rsidR="00AE3854" w:rsidRDefault="00AE3854" w:rsidP="00B86689">
      <w:pPr>
        <w:jc w:val="both"/>
        <w:rPr>
          <w:rFonts w:cs="Arial"/>
          <w:lang w:val="sl-SI"/>
        </w:rPr>
      </w:pPr>
    </w:p>
    <w:p w14:paraId="27334FB9" w14:textId="77777777" w:rsidR="0093253B" w:rsidRPr="002E2066" w:rsidRDefault="0093253B" w:rsidP="0093253B">
      <w:pPr>
        <w:pStyle w:val="Odstavekseznama"/>
        <w:numPr>
          <w:ilvl w:val="0"/>
          <w:numId w:val="11"/>
        </w:numPr>
        <w:jc w:val="both"/>
        <w:rPr>
          <w:rFonts w:cs="Arial"/>
          <w:lang w:val="sl-SI"/>
        </w:rPr>
      </w:pPr>
      <w:r w:rsidRPr="002E2066">
        <w:rPr>
          <w:rFonts w:cs="Arial"/>
          <w:lang w:val="sl-SI"/>
        </w:rPr>
        <w:t>zbiranje, urejanje in priprava podatkov za oblikovanje zahtevnejših gradiv,</w:t>
      </w:r>
    </w:p>
    <w:p w14:paraId="76862167" w14:textId="77777777" w:rsidR="0093253B" w:rsidRDefault="0093253B" w:rsidP="0093253B">
      <w:pPr>
        <w:pStyle w:val="Odstavekseznama"/>
        <w:numPr>
          <w:ilvl w:val="0"/>
          <w:numId w:val="11"/>
        </w:numPr>
        <w:jc w:val="both"/>
        <w:rPr>
          <w:rFonts w:cs="Arial"/>
          <w:lang w:val="sl-SI"/>
        </w:rPr>
      </w:pPr>
      <w:r w:rsidRPr="002E2066">
        <w:rPr>
          <w:rFonts w:cs="Arial"/>
          <w:lang w:val="sl-SI"/>
        </w:rPr>
        <w:t>samostojno oblikovanje manj zahtevnih gradiv s predlogi ukrepov,</w:t>
      </w:r>
    </w:p>
    <w:p w14:paraId="12BC6B46" w14:textId="77777777" w:rsidR="0093253B" w:rsidRPr="002E2066" w:rsidRDefault="0093253B" w:rsidP="0093253B">
      <w:pPr>
        <w:pStyle w:val="Odstavekseznama"/>
        <w:numPr>
          <w:ilvl w:val="0"/>
          <w:numId w:val="11"/>
        </w:numPr>
        <w:jc w:val="both"/>
        <w:rPr>
          <w:rFonts w:cs="Arial"/>
          <w:lang w:val="sl-SI"/>
        </w:rPr>
      </w:pPr>
      <w:r w:rsidRPr="002E2066">
        <w:rPr>
          <w:rFonts w:cs="Arial"/>
          <w:lang w:val="sl-SI"/>
        </w:rPr>
        <w:t>vodenje zahtevnih upravnih postopkov na prvi stopnji s področja upravnih notranjih zadev</w:t>
      </w:r>
      <w:r>
        <w:rPr>
          <w:rFonts w:cs="Arial"/>
          <w:lang w:val="sl-SI"/>
        </w:rPr>
        <w:t>,</w:t>
      </w:r>
    </w:p>
    <w:p w14:paraId="616C23D6" w14:textId="77777777" w:rsidR="0093253B" w:rsidRDefault="0093253B" w:rsidP="0093253B">
      <w:pPr>
        <w:pStyle w:val="Odstavekseznama"/>
        <w:numPr>
          <w:ilvl w:val="0"/>
          <w:numId w:val="11"/>
        </w:numPr>
        <w:jc w:val="both"/>
        <w:rPr>
          <w:rFonts w:cs="Arial"/>
          <w:lang w:val="sl-SI"/>
        </w:rPr>
      </w:pPr>
      <w:r w:rsidRPr="002E2066">
        <w:rPr>
          <w:rFonts w:cs="Arial"/>
          <w:lang w:val="sl-SI"/>
        </w:rPr>
        <w:t>opravljanje drugih upravnih nalog podobne zahtevnosti.</w:t>
      </w: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25657D0" w14:textId="228A04C9" w:rsidR="00AE3854" w:rsidRDefault="00FF1D47" w:rsidP="00FF1D47">
      <w:pPr>
        <w:pStyle w:val="Glava"/>
        <w:tabs>
          <w:tab w:val="left" w:pos="5700"/>
        </w:tabs>
        <w:spacing w:line="240" w:lineRule="exact"/>
        <w:rPr>
          <w:rFonts w:cs="Arial"/>
          <w:szCs w:val="20"/>
          <w:lang w:val="sl-SI"/>
        </w:rPr>
      </w:pPr>
      <w:r w:rsidRPr="00FF1D47">
        <w:rPr>
          <w:rFonts w:cs="Arial"/>
          <w:szCs w:val="20"/>
          <w:lang w:val="sl-SI"/>
        </w:rPr>
        <w:t>Delovno mesto Svetovalec je uradniško delovno mesto. Javni uslužbenec bo na tem delovnem mestu naloge opravljal v nazivu  svetovalec III, z možnostjo napredovanja v naziv  svetovalec II in svetovalec I. Z izbranim kandidatom bo sklenjeno delovno razmerje za nedoločen čas,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6711DB" w14:textId="77777777" w:rsidR="00B86689" w:rsidRPr="00AE3854" w:rsidRDefault="00B86689" w:rsidP="00450085">
      <w:pPr>
        <w:pStyle w:val="Glava"/>
        <w:tabs>
          <w:tab w:val="left" w:pos="5700"/>
        </w:tabs>
        <w:spacing w:line="240" w:lineRule="exact"/>
        <w:jc w:val="both"/>
        <w:rPr>
          <w:rFonts w:cs="Arial"/>
          <w:szCs w:val="20"/>
          <w:lang w:val="sl-SI"/>
        </w:rPr>
      </w:pPr>
    </w:p>
    <w:p w14:paraId="45738281"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450085">
      <w:pPr>
        <w:pStyle w:val="Glava"/>
        <w:tabs>
          <w:tab w:val="left" w:pos="5700"/>
        </w:tabs>
        <w:spacing w:line="240" w:lineRule="exact"/>
        <w:jc w:val="both"/>
        <w:rPr>
          <w:rFonts w:cs="Arial"/>
          <w:szCs w:val="20"/>
          <w:lang w:val="sl-SI"/>
        </w:rPr>
      </w:pPr>
    </w:p>
    <w:p w14:paraId="7B6274B1" w14:textId="77777777"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0B239560" w14:textId="42BBD839"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w:t>
      </w:r>
      <w:r w:rsidR="00FF1D47" w:rsidRPr="00FF1D47">
        <w:rPr>
          <w:rFonts w:cs="Arial"/>
          <w:szCs w:val="20"/>
          <w:lang w:val="sl-SI"/>
        </w:rPr>
        <w:t xml:space="preserve">Svetovalec </w:t>
      </w:r>
      <w:r w:rsidR="00263E71" w:rsidRPr="00263E71">
        <w:rPr>
          <w:rFonts w:cs="Arial"/>
          <w:szCs w:val="20"/>
          <w:lang w:val="sl-SI"/>
        </w:rPr>
        <w:t>v Oddelku za tujce in državljanstvo</w:t>
      </w:r>
      <w:r w:rsidR="00FF1D47" w:rsidRPr="00FF1D47">
        <w:rPr>
          <w:rFonts w:cs="Arial"/>
          <w:szCs w:val="20"/>
          <w:lang w:val="sl-SI"/>
        </w:rPr>
        <w:t>, ši</w:t>
      </w:r>
      <w:r w:rsidR="00263E71">
        <w:rPr>
          <w:rFonts w:cs="Arial"/>
          <w:szCs w:val="20"/>
          <w:lang w:val="sl-SI"/>
        </w:rPr>
        <w:t xml:space="preserve">fra </w:t>
      </w:r>
      <w:r w:rsidR="00FF1D47" w:rsidRPr="00FF1D47">
        <w:rPr>
          <w:rFonts w:cs="Arial"/>
          <w:szCs w:val="20"/>
          <w:lang w:val="sl-SI"/>
        </w:rPr>
        <w:t xml:space="preserve">DM </w:t>
      </w:r>
      <w:r w:rsidR="0014251F">
        <w:rPr>
          <w:rFonts w:cs="Arial"/>
          <w:szCs w:val="20"/>
          <w:lang w:val="sl-SI"/>
        </w:rPr>
        <w:t>148</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09998BA" w14:textId="77777777" w:rsidR="00263E71" w:rsidRDefault="00263E71" w:rsidP="00FF1D47">
      <w:pPr>
        <w:pStyle w:val="Glava"/>
        <w:tabs>
          <w:tab w:val="left" w:pos="5700"/>
        </w:tabs>
        <w:spacing w:line="240" w:lineRule="exact"/>
        <w:jc w:val="both"/>
        <w:rPr>
          <w:rFonts w:cs="Arial"/>
          <w:szCs w:val="20"/>
          <w:lang w:val="sl-SI"/>
        </w:rPr>
      </w:pPr>
    </w:p>
    <w:p w14:paraId="48321687" w14:textId="6285C313"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lastRenderedPageBreak/>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B53"/>
    <w:multiLevelType w:val="hybridMultilevel"/>
    <w:tmpl w:val="05501BCC"/>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4"/>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8"/>
  </w:num>
  <w:num w:numId="4" w16cid:durableId="715082097">
    <w:abstractNumId w:val="1"/>
  </w:num>
  <w:num w:numId="5" w16cid:durableId="1590038419">
    <w:abstractNumId w:val="2"/>
  </w:num>
  <w:num w:numId="6" w16cid:durableId="1637251415">
    <w:abstractNumId w:val="6"/>
  </w:num>
  <w:num w:numId="7" w16cid:durableId="1040128315">
    <w:abstractNumId w:val="7"/>
  </w:num>
  <w:num w:numId="8" w16cid:durableId="138690074">
    <w:abstractNumId w:val="3"/>
  </w:num>
  <w:num w:numId="9" w16cid:durableId="762839889">
    <w:abstractNumId w:val="9"/>
  </w:num>
  <w:num w:numId="10" w16cid:durableId="905069123">
    <w:abstractNumId w:val="5"/>
  </w:num>
  <w:num w:numId="11" w16cid:durableId="2121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4251F"/>
    <w:rsid w:val="00175B52"/>
    <w:rsid w:val="00190FF9"/>
    <w:rsid w:val="001A2B35"/>
    <w:rsid w:val="00263E71"/>
    <w:rsid w:val="002C490A"/>
    <w:rsid w:val="002C7DB0"/>
    <w:rsid w:val="002D6518"/>
    <w:rsid w:val="003545DC"/>
    <w:rsid w:val="00431397"/>
    <w:rsid w:val="00450085"/>
    <w:rsid w:val="004A6E84"/>
    <w:rsid w:val="004C0B7F"/>
    <w:rsid w:val="004C6389"/>
    <w:rsid w:val="00542EFD"/>
    <w:rsid w:val="005E3FF6"/>
    <w:rsid w:val="0062123A"/>
    <w:rsid w:val="006F07A8"/>
    <w:rsid w:val="00771B05"/>
    <w:rsid w:val="007E3819"/>
    <w:rsid w:val="008E75B6"/>
    <w:rsid w:val="008F0B0A"/>
    <w:rsid w:val="0093253B"/>
    <w:rsid w:val="00940845"/>
    <w:rsid w:val="00963D73"/>
    <w:rsid w:val="0098451D"/>
    <w:rsid w:val="00A6553C"/>
    <w:rsid w:val="00A65E43"/>
    <w:rsid w:val="00A860A1"/>
    <w:rsid w:val="00A92D72"/>
    <w:rsid w:val="00AB54AE"/>
    <w:rsid w:val="00AD11D0"/>
    <w:rsid w:val="00AE3854"/>
    <w:rsid w:val="00B82571"/>
    <w:rsid w:val="00B86689"/>
    <w:rsid w:val="00CF392A"/>
    <w:rsid w:val="00D600B1"/>
    <w:rsid w:val="00DD58CD"/>
    <w:rsid w:val="00DF5BCB"/>
    <w:rsid w:val="00E221A3"/>
    <w:rsid w:val="00E509F9"/>
    <w:rsid w:val="00E7786F"/>
    <w:rsid w:val="00F51BC5"/>
    <w:rsid w:val="00F93571"/>
    <w:rsid w:val="00FB4768"/>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6123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12</cp:revision>
  <dcterms:created xsi:type="dcterms:W3CDTF">2024-09-08T17:37:00Z</dcterms:created>
  <dcterms:modified xsi:type="dcterms:W3CDTF">2025-03-04T07:41:00Z</dcterms:modified>
</cp:coreProperties>
</file>