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6BA3" w14:textId="77777777" w:rsidR="005E3FF6" w:rsidRDefault="005E3FF6" w:rsidP="00542EFD">
      <w:pPr>
        <w:framePr w:w="429" w:h="621" w:hRule="exact" w:hSpace="142" w:wrap="around" w:vAnchor="page" w:hAnchor="page" w:x="894" w:y="1276"/>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662333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054A20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9D790A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DD40D8F"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191312"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FD7794"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65E11A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7C8EAE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1E8CFD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7AA48E"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07A491"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F41255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143671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1D5711C"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460FD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57F03477" w14:textId="03F569F9" w:rsidR="005E3FF6" w:rsidRPr="006D42D9" w:rsidRDefault="005E3FF6" w:rsidP="00542EFD">
      <w:pPr>
        <w:framePr w:w="429" w:h="621" w:hRule="exact" w:hSpace="142" w:wrap="around" w:vAnchor="page" w:hAnchor="page" w:x="894" w:y="1276"/>
        <w:rPr>
          <w:rFonts w:ascii="Republika" w:hAnsi="Republika"/>
          <w:sz w:val="60"/>
          <w:szCs w:val="60"/>
          <w:lang w:val="sl-SI"/>
        </w:rPr>
      </w:pPr>
    </w:p>
    <w:p w14:paraId="3519A953" w14:textId="77777777" w:rsidR="005E3FF6" w:rsidRPr="008F3500" w:rsidRDefault="005E3FF6" w:rsidP="005E3FF6">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481A4CD" w14:textId="185D8EED" w:rsidR="005E3FF6" w:rsidRPr="004D7CD4" w:rsidRDefault="005E3FF6" w:rsidP="005E3FF6">
      <w:pPr>
        <w:pStyle w:val="Glava"/>
        <w:tabs>
          <w:tab w:val="clear" w:pos="4320"/>
          <w:tab w:val="clear" w:pos="8640"/>
          <w:tab w:val="left" w:pos="5112"/>
        </w:tabs>
        <w:spacing w:after="120" w:line="240" w:lineRule="exact"/>
        <w:rPr>
          <w:rFonts w:ascii="Republika" w:hAnsi="Republika"/>
          <w:b/>
          <w:caps/>
          <w:lang w:val="sl-SI"/>
        </w:rPr>
      </w:pPr>
      <w:r w:rsidRPr="004D7CD4">
        <w:rPr>
          <w:rFonts w:ascii="Republika" w:hAnsi="Republika"/>
          <w:b/>
          <w:caps/>
          <w:lang w:val="sl-SI"/>
        </w:rPr>
        <w:t xml:space="preserve">Upravna enota </w:t>
      </w:r>
      <w:r w:rsidR="0062123A">
        <w:rPr>
          <w:rFonts w:ascii="Republika" w:hAnsi="Republika"/>
          <w:b/>
          <w:caps/>
          <w:lang w:val="sl-SI"/>
        </w:rPr>
        <w:t>celje</w:t>
      </w:r>
    </w:p>
    <w:p w14:paraId="6C9C2988" w14:textId="5E28DC80" w:rsidR="005E3FF6" w:rsidRPr="008F3500" w:rsidRDefault="0062123A" w:rsidP="005E3FF6">
      <w:pPr>
        <w:pStyle w:val="Glava"/>
        <w:tabs>
          <w:tab w:val="clear" w:pos="4320"/>
          <w:tab w:val="clear" w:pos="8640"/>
          <w:tab w:val="left" w:pos="5112"/>
        </w:tabs>
        <w:spacing w:before="240" w:line="240" w:lineRule="exact"/>
        <w:rPr>
          <w:rFonts w:cs="Arial"/>
          <w:sz w:val="16"/>
          <w:lang w:val="sl-SI"/>
        </w:rPr>
      </w:pPr>
      <w:bookmarkStart w:id="0" w:name="_Hlk32906854"/>
      <w:r>
        <w:rPr>
          <w:rFonts w:cs="Arial"/>
          <w:sz w:val="16"/>
          <w:lang w:val="sl-SI"/>
        </w:rPr>
        <w:t>Ljubljanska cesta 1</w:t>
      </w:r>
      <w:r w:rsidR="005E3FF6" w:rsidRPr="008F3500">
        <w:rPr>
          <w:rFonts w:cs="Arial"/>
          <w:sz w:val="16"/>
          <w:lang w:val="sl-SI"/>
        </w:rPr>
        <w:t xml:space="preserve">, </w:t>
      </w:r>
      <w:r w:rsidR="005E3FF6">
        <w:rPr>
          <w:rFonts w:cs="Arial"/>
          <w:sz w:val="16"/>
          <w:lang w:val="sl-SI"/>
        </w:rPr>
        <w:t>3</w:t>
      </w:r>
      <w:r>
        <w:rPr>
          <w:rFonts w:cs="Arial"/>
          <w:sz w:val="16"/>
          <w:lang w:val="sl-SI"/>
        </w:rPr>
        <w:t>000 Celje</w:t>
      </w:r>
      <w:r w:rsidR="005E3FF6" w:rsidRPr="008F3500">
        <w:rPr>
          <w:rFonts w:cs="Arial"/>
          <w:sz w:val="16"/>
          <w:lang w:val="sl-SI"/>
        </w:rPr>
        <w:tab/>
        <w:t xml:space="preserve">T: </w:t>
      </w:r>
      <w:r w:rsidR="005E3FF6">
        <w:rPr>
          <w:rFonts w:cs="Arial"/>
          <w:sz w:val="16"/>
          <w:lang w:val="sl-SI"/>
        </w:rPr>
        <w:t xml:space="preserve">03 </w:t>
      </w:r>
      <w:r>
        <w:rPr>
          <w:rFonts w:cs="Arial"/>
          <w:sz w:val="16"/>
          <w:lang w:val="sl-SI"/>
        </w:rPr>
        <w:t>426 53</w:t>
      </w:r>
      <w:r w:rsidR="005E3FF6">
        <w:rPr>
          <w:rFonts w:cs="Arial"/>
          <w:sz w:val="16"/>
          <w:lang w:val="sl-SI"/>
        </w:rPr>
        <w:t xml:space="preserve"> 00</w:t>
      </w:r>
    </w:p>
    <w:p w14:paraId="3DF2372C" w14:textId="51D1DCC0" w:rsidR="005E3FF6" w:rsidRPr="008F3500" w:rsidRDefault="005E3FF6" w:rsidP="005E3FF6">
      <w:pPr>
        <w:pStyle w:val="Glava"/>
        <w:tabs>
          <w:tab w:val="clear" w:pos="4320"/>
          <w:tab w:val="clear" w:pos="8640"/>
          <w:tab w:val="left" w:pos="5112"/>
        </w:tabs>
        <w:spacing w:line="240" w:lineRule="exact"/>
        <w:rPr>
          <w:rFonts w:cs="Arial"/>
          <w:noProof/>
          <w:sz w:val="16"/>
          <w:lang w:val="sl-SI"/>
        </w:rPr>
      </w:pPr>
      <w:r w:rsidRPr="008F3500">
        <w:rPr>
          <w:rFonts w:cs="Arial"/>
          <w:noProof/>
          <w:sz w:val="16"/>
          <w:lang w:val="sl-SI"/>
        </w:rPr>
        <w:tab/>
        <w:t xml:space="preserve">E: </w:t>
      </w:r>
      <w:r>
        <w:rPr>
          <w:rFonts w:cs="Arial"/>
          <w:noProof/>
          <w:sz w:val="16"/>
          <w:lang w:val="sl-SI"/>
        </w:rPr>
        <w:t>ue.</w:t>
      </w:r>
      <w:r w:rsidR="0062123A">
        <w:rPr>
          <w:rFonts w:cs="Arial"/>
          <w:noProof/>
          <w:sz w:val="16"/>
          <w:lang w:val="sl-SI"/>
        </w:rPr>
        <w:t>celje</w:t>
      </w:r>
      <w:r>
        <w:rPr>
          <w:rFonts w:cs="Arial"/>
          <w:noProof/>
          <w:sz w:val="16"/>
          <w:lang w:val="sl-SI"/>
        </w:rPr>
        <w:t>@gov.si</w:t>
      </w:r>
    </w:p>
    <w:p w14:paraId="103B7B10" w14:textId="0C01EE54" w:rsidR="005E3FF6" w:rsidRPr="008F3500" w:rsidRDefault="005E3FF6" w:rsidP="005E3FF6">
      <w:pPr>
        <w:pStyle w:val="Glava"/>
        <w:tabs>
          <w:tab w:val="clear" w:pos="4320"/>
          <w:tab w:val="clear" w:pos="8640"/>
          <w:tab w:val="left" w:pos="5112"/>
        </w:tabs>
        <w:spacing w:line="240" w:lineRule="exact"/>
        <w:ind w:right="-149"/>
        <w:rPr>
          <w:rFonts w:cs="Arial"/>
          <w:noProof/>
          <w:sz w:val="16"/>
          <w:lang w:val="sl-SI"/>
        </w:rPr>
      </w:pPr>
      <w:r w:rsidRPr="008F3500">
        <w:rPr>
          <w:rFonts w:cs="Arial"/>
          <w:noProof/>
          <w:sz w:val="16"/>
          <w:lang w:val="sl-SI"/>
        </w:rPr>
        <w:tab/>
      </w:r>
      <w:r w:rsidRPr="001338D0">
        <w:rPr>
          <w:rFonts w:cs="Arial"/>
          <w:noProof/>
          <w:sz w:val="16"/>
          <w:lang w:val="sl-SI"/>
        </w:rPr>
        <w:t>www.gov.si/drzavni-organi/upravne-enote/</w:t>
      </w:r>
      <w:r w:rsidR="0062123A">
        <w:rPr>
          <w:rFonts w:cs="Arial"/>
          <w:noProof/>
          <w:sz w:val="16"/>
          <w:lang w:val="sl-SI"/>
        </w:rPr>
        <w:t>celje</w:t>
      </w:r>
    </w:p>
    <w:bookmarkEnd w:id="0"/>
    <w:p w14:paraId="7A29DA30" w14:textId="78EF263B" w:rsidR="00D600B1" w:rsidRDefault="00D600B1">
      <w:pPr>
        <w:rPr>
          <w:lang w:val="sl-SI"/>
        </w:rPr>
      </w:pPr>
    </w:p>
    <w:p w14:paraId="55903203" w14:textId="00F79C08" w:rsidR="00190FF9" w:rsidRPr="00AF6CF8" w:rsidRDefault="00190FF9" w:rsidP="00190FF9">
      <w:pPr>
        <w:jc w:val="both"/>
        <w:rPr>
          <w:rFonts w:cs="Arial"/>
          <w:lang w:val="sl-SI"/>
        </w:rPr>
      </w:pPr>
      <w:r w:rsidRPr="007D6158">
        <w:rPr>
          <w:rFonts w:cs="Arial"/>
          <w:lang w:val="sl-SI"/>
        </w:rPr>
        <w:t xml:space="preserve">Številka: </w:t>
      </w:r>
      <w:r w:rsidR="00E7786F" w:rsidRPr="007D6158">
        <w:rPr>
          <w:rFonts w:cs="Arial"/>
          <w:lang w:val="sl-SI"/>
        </w:rPr>
        <w:t>110-</w:t>
      </w:r>
      <w:r w:rsidR="007D6158" w:rsidRPr="007D6158">
        <w:rPr>
          <w:rFonts w:cs="Arial"/>
          <w:lang w:val="sl-SI"/>
        </w:rPr>
        <w:t>146</w:t>
      </w:r>
      <w:r w:rsidR="00E7786F" w:rsidRPr="007D6158">
        <w:rPr>
          <w:rFonts w:cs="Arial"/>
          <w:lang w:val="sl-SI"/>
        </w:rPr>
        <w:t>/202</w:t>
      </w:r>
      <w:r w:rsidR="007D6158" w:rsidRPr="007D6158">
        <w:rPr>
          <w:rFonts w:cs="Arial"/>
          <w:lang w:val="sl-SI"/>
        </w:rPr>
        <w:t>5</w:t>
      </w:r>
      <w:r w:rsidR="00E7786F" w:rsidRPr="007D6158">
        <w:rPr>
          <w:rFonts w:cs="Arial"/>
          <w:lang w:val="sl-SI"/>
        </w:rPr>
        <w:t>-6203</w:t>
      </w:r>
      <w:r w:rsidR="00CF392A" w:rsidRPr="007D6158">
        <w:rPr>
          <w:rFonts w:cs="Arial"/>
          <w:lang w:val="sl-SI"/>
        </w:rPr>
        <w:t>-1</w:t>
      </w:r>
    </w:p>
    <w:p w14:paraId="17DB83E5" w14:textId="22CF5468" w:rsidR="00190FF9" w:rsidRPr="00AF6CF8" w:rsidRDefault="00190FF9" w:rsidP="00190FF9">
      <w:pPr>
        <w:jc w:val="both"/>
        <w:rPr>
          <w:rFonts w:cs="Arial"/>
          <w:lang w:val="sl-SI"/>
        </w:rPr>
      </w:pPr>
      <w:r w:rsidRPr="00AF6CF8">
        <w:rPr>
          <w:rFonts w:cs="Arial"/>
          <w:lang w:val="sl-SI"/>
        </w:rPr>
        <w:t xml:space="preserve">Datum:   </w:t>
      </w:r>
      <w:r w:rsidR="00BB5CE7">
        <w:rPr>
          <w:rFonts w:cs="Arial"/>
          <w:lang w:val="sl-SI"/>
        </w:rPr>
        <w:t>29</w:t>
      </w:r>
      <w:r w:rsidRPr="00AF6CF8">
        <w:rPr>
          <w:rFonts w:cs="Arial"/>
          <w:lang w:val="sl-SI"/>
        </w:rPr>
        <w:t xml:space="preserve"> .</w:t>
      </w:r>
      <w:r w:rsidR="00BB5CE7">
        <w:rPr>
          <w:rFonts w:cs="Arial"/>
          <w:lang w:val="sl-SI"/>
        </w:rPr>
        <w:t>4</w:t>
      </w:r>
      <w:r w:rsidR="004C0B7F" w:rsidRPr="00AF6CF8">
        <w:rPr>
          <w:rFonts w:cs="Arial"/>
          <w:lang w:val="sl-SI"/>
        </w:rPr>
        <w:t xml:space="preserve">. </w:t>
      </w:r>
      <w:r w:rsidRPr="00AF6CF8">
        <w:rPr>
          <w:rFonts w:cs="Arial"/>
          <w:lang w:val="sl-SI"/>
        </w:rPr>
        <w:t>202</w:t>
      </w:r>
      <w:r w:rsidR="00BB5CE7">
        <w:rPr>
          <w:rFonts w:cs="Arial"/>
          <w:lang w:val="sl-SI"/>
        </w:rPr>
        <w:t>5</w:t>
      </w:r>
    </w:p>
    <w:p w14:paraId="5B5FA3C2" w14:textId="77777777" w:rsidR="00190FF9" w:rsidRDefault="00190FF9" w:rsidP="00533491">
      <w:pPr>
        <w:jc w:val="both"/>
        <w:rPr>
          <w:rFonts w:cs="Arial"/>
          <w:lang w:val="sl-SI"/>
        </w:rPr>
      </w:pPr>
    </w:p>
    <w:p w14:paraId="7F1A32D2" w14:textId="77777777" w:rsidR="00190FF9" w:rsidRDefault="00190FF9" w:rsidP="00533491">
      <w:pPr>
        <w:jc w:val="both"/>
        <w:rPr>
          <w:rFonts w:cs="Arial"/>
          <w:lang w:val="sl-SI"/>
        </w:rPr>
      </w:pPr>
    </w:p>
    <w:p w14:paraId="58C99C20" w14:textId="269FB358" w:rsidR="00B86689" w:rsidRPr="00B86689" w:rsidRDefault="00533491" w:rsidP="00533491">
      <w:pPr>
        <w:jc w:val="both"/>
        <w:rPr>
          <w:rFonts w:cs="Arial"/>
          <w:lang w:val="sl-SI"/>
        </w:rPr>
      </w:pPr>
      <w:r w:rsidRPr="00533491">
        <w:rPr>
          <w:rFonts w:cs="Arial"/>
          <w:lang w:val="sl-SI"/>
        </w:rPr>
        <w:t>Na podlagi 25. člena Zakona o delovnih razmerjih (Uradni list RS, št. 21/13 in nadaljnje spremembe)</w:t>
      </w:r>
      <w:r w:rsidR="00B86689" w:rsidRPr="00B86689">
        <w:rPr>
          <w:rFonts w:cs="Arial"/>
          <w:lang w:val="sl-SI"/>
        </w:rPr>
        <w:t>, Upravna enota Celje, objavlja javn</w:t>
      </w:r>
      <w:r>
        <w:rPr>
          <w:rFonts w:cs="Arial"/>
          <w:lang w:val="sl-SI"/>
        </w:rPr>
        <w:t>o objavo</w:t>
      </w:r>
      <w:r w:rsidR="00B86689" w:rsidRPr="00B86689">
        <w:rPr>
          <w:rFonts w:cs="Arial"/>
          <w:lang w:val="sl-SI"/>
        </w:rPr>
        <w:t xml:space="preserve"> za zasedbo prostega </w:t>
      </w:r>
      <w:r w:rsidR="00BB5CE7">
        <w:rPr>
          <w:rFonts w:cs="Arial"/>
          <w:lang w:val="sl-SI"/>
        </w:rPr>
        <w:t>strokovno tehničnega</w:t>
      </w:r>
      <w:r>
        <w:rPr>
          <w:rFonts w:cs="Arial"/>
          <w:lang w:val="sl-SI"/>
        </w:rPr>
        <w:t xml:space="preserve"> </w:t>
      </w:r>
      <w:r w:rsidR="00B86689" w:rsidRPr="00B86689">
        <w:rPr>
          <w:rFonts w:cs="Arial"/>
          <w:lang w:val="sl-SI"/>
        </w:rPr>
        <w:t xml:space="preserve">delovnega mesta za </w:t>
      </w:r>
      <w:r w:rsidR="00B86689" w:rsidRPr="00533491">
        <w:rPr>
          <w:rFonts w:cs="Arial"/>
          <w:b/>
          <w:bCs/>
          <w:lang w:val="sl-SI"/>
        </w:rPr>
        <w:t>določen čas</w:t>
      </w:r>
      <w:r w:rsidR="00D20D4B">
        <w:rPr>
          <w:rFonts w:cs="Arial"/>
          <w:b/>
          <w:bCs/>
          <w:lang w:val="sl-SI"/>
        </w:rPr>
        <w:t xml:space="preserve"> 24 mesecev</w:t>
      </w:r>
      <w:r w:rsidR="00BC4639">
        <w:rPr>
          <w:rFonts w:cs="Arial"/>
          <w:b/>
          <w:bCs/>
          <w:lang w:val="sl-SI"/>
        </w:rPr>
        <w:t xml:space="preserve"> (povečan obseg dela)</w:t>
      </w:r>
    </w:p>
    <w:p w14:paraId="00D07655" w14:textId="77777777" w:rsidR="00B86689" w:rsidRDefault="00B86689" w:rsidP="00B86689">
      <w:pPr>
        <w:jc w:val="both"/>
        <w:rPr>
          <w:rFonts w:cs="Arial"/>
          <w:lang w:val="sl-SI"/>
        </w:rPr>
      </w:pPr>
    </w:p>
    <w:p w14:paraId="2A49ABC1" w14:textId="77777777" w:rsidR="00B86689" w:rsidRPr="00B86689" w:rsidRDefault="00B86689" w:rsidP="00B86689">
      <w:pPr>
        <w:jc w:val="both"/>
        <w:rPr>
          <w:rFonts w:cs="Arial"/>
          <w:b/>
          <w:bCs/>
          <w:lang w:val="sl-SI"/>
        </w:rPr>
      </w:pPr>
    </w:p>
    <w:p w14:paraId="620E6B30" w14:textId="2B6CDD2D" w:rsidR="00BB5CE7" w:rsidRPr="00FF1D47" w:rsidRDefault="00BB5CE7" w:rsidP="00FF1D47">
      <w:pPr>
        <w:jc w:val="both"/>
        <w:rPr>
          <w:rFonts w:cs="Arial"/>
          <w:b/>
          <w:bCs/>
          <w:lang w:val="sl-SI"/>
        </w:rPr>
      </w:pPr>
      <w:r>
        <w:rPr>
          <w:rFonts w:cs="Arial"/>
          <w:b/>
          <w:bCs/>
          <w:lang w:val="sl-SI"/>
        </w:rPr>
        <w:t>FINANČNIK VII/1</w:t>
      </w:r>
      <w:r w:rsidR="00FF1D47" w:rsidRPr="00FF1D47">
        <w:rPr>
          <w:rFonts w:cs="Arial"/>
          <w:b/>
          <w:bCs/>
          <w:lang w:val="sl-SI"/>
        </w:rPr>
        <w:t xml:space="preserve"> v </w:t>
      </w:r>
      <w:r>
        <w:rPr>
          <w:rFonts w:cs="Arial"/>
          <w:b/>
          <w:bCs/>
          <w:lang w:val="sl-SI"/>
        </w:rPr>
        <w:t xml:space="preserve">Skupni finančni službi, </w:t>
      </w:r>
      <w:r w:rsidR="00FF1D47" w:rsidRPr="00FF1D47">
        <w:rPr>
          <w:rFonts w:cs="Arial"/>
          <w:b/>
          <w:bCs/>
          <w:lang w:val="sl-SI"/>
        </w:rPr>
        <w:t>v Oddelku</w:t>
      </w:r>
      <w:r>
        <w:rPr>
          <w:rFonts w:cs="Arial"/>
          <w:b/>
          <w:bCs/>
          <w:lang w:val="sl-SI"/>
        </w:rPr>
        <w:t xml:space="preserve"> za občo upravo in skupne zadeve</w:t>
      </w:r>
      <w:r w:rsidR="00FF1D47" w:rsidRPr="00FF1D47">
        <w:rPr>
          <w:rFonts w:cs="Arial"/>
          <w:b/>
          <w:bCs/>
          <w:lang w:val="sl-SI"/>
        </w:rPr>
        <w:t xml:space="preserve"> – ši</w:t>
      </w:r>
      <w:r>
        <w:rPr>
          <w:rFonts w:cs="Arial"/>
          <w:b/>
          <w:bCs/>
          <w:lang w:val="sl-SI"/>
        </w:rPr>
        <w:t>fra</w:t>
      </w:r>
      <w:r w:rsidR="00FF1D47" w:rsidRPr="00FF1D47">
        <w:rPr>
          <w:rFonts w:cs="Arial"/>
          <w:b/>
          <w:bCs/>
          <w:lang w:val="sl-SI"/>
        </w:rPr>
        <w:t xml:space="preserve"> DM </w:t>
      </w:r>
      <w:r>
        <w:rPr>
          <w:rFonts w:cs="Arial"/>
          <w:b/>
          <w:bCs/>
          <w:lang w:val="sl-SI"/>
        </w:rPr>
        <w:t>373</w:t>
      </w:r>
    </w:p>
    <w:p w14:paraId="0F96E555" w14:textId="77777777" w:rsidR="00417BC2" w:rsidRDefault="00417BC2" w:rsidP="00417BC2">
      <w:pPr>
        <w:jc w:val="both"/>
        <w:rPr>
          <w:rFonts w:cs="Arial"/>
          <w:lang w:val="sl-SI"/>
        </w:rPr>
      </w:pPr>
    </w:p>
    <w:p w14:paraId="2AE8B07E" w14:textId="77777777" w:rsidR="00417BC2" w:rsidRDefault="00417BC2" w:rsidP="00417BC2">
      <w:pPr>
        <w:jc w:val="both"/>
        <w:rPr>
          <w:rFonts w:cs="Arial"/>
          <w:lang w:val="sl-SI"/>
        </w:rPr>
      </w:pPr>
      <w:r w:rsidRPr="00AE3854">
        <w:rPr>
          <w:rFonts w:cs="Arial"/>
          <w:lang w:val="sl-SI"/>
        </w:rPr>
        <w:t>Kandidati, ki se bodo prijavili na prosto delovno mesto, morajo izpolnjevati naslednje pogoje:</w:t>
      </w:r>
    </w:p>
    <w:p w14:paraId="68DF900D" w14:textId="77777777" w:rsidR="00533491" w:rsidRDefault="00BB5CE7" w:rsidP="00BB5CE7">
      <w:pPr>
        <w:pStyle w:val="Odstavekseznama"/>
        <w:numPr>
          <w:ilvl w:val="0"/>
          <w:numId w:val="5"/>
        </w:numPr>
        <w:jc w:val="both"/>
        <w:rPr>
          <w:rFonts w:cs="Arial"/>
          <w:lang w:val="sl-SI"/>
        </w:rPr>
      </w:pPr>
      <w:r>
        <w:rPr>
          <w:rFonts w:cs="Arial"/>
          <w:lang w:val="sl-SI"/>
        </w:rPr>
        <w:t>v</w:t>
      </w:r>
      <w:r w:rsidRPr="00BB5CE7">
        <w:rPr>
          <w:rFonts w:cs="Arial"/>
          <w:lang w:val="sl-SI"/>
        </w:rPr>
        <w:t>isokošolsko strokovno izobraževanje (prejšnje)/visokošolska strokovna izobrazba (prejšnja),</w:t>
      </w:r>
    </w:p>
    <w:p w14:paraId="0B2EC41D" w14:textId="1C26493B" w:rsidR="00533491" w:rsidRDefault="00BB5CE7" w:rsidP="00BB5CE7">
      <w:pPr>
        <w:pStyle w:val="Odstavekseznama"/>
        <w:numPr>
          <w:ilvl w:val="0"/>
          <w:numId w:val="5"/>
        </w:numPr>
        <w:jc w:val="both"/>
        <w:rPr>
          <w:rFonts w:cs="Arial"/>
          <w:lang w:val="sl-SI"/>
        </w:rPr>
      </w:pPr>
      <w:r>
        <w:rPr>
          <w:rFonts w:cs="Arial"/>
          <w:lang w:val="sl-SI"/>
        </w:rPr>
        <w:t>v</w:t>
      </w:r>
      <w:r w:rsidRPr="00BB5CE7">
        <w:rPr>
          <w:rFonts w:cs="Arial"/>
          <w:lang w:val="sl-SI"/>
        </w:rPr>
        <w:t>isokošolsko strokovno izobraževanje (prva bolonjska stopnja)/visokošolska strokovna izobrazba (prva bolonjska stopnja)</w:t>
      </w:r>
      <w:r w:rsidR="00533491">
        <w:rPr>
          <w:rFonts w:cs="Arial"/>
          <w:lang w:val="sl-SI"/>
        </w:rPr>
        <w:t>;</w:t>
      </w:r>
    </w:p>
    <w:p w14:paraId="04F64202" w14:textId="3B5A1D9C" w:rsidR="00BB5CE7" w:rsidRPr="00BB5CE7" w:rsidRDefault="00BB5CE7" w:rsidP="00BB5CE7">
      <w:pPr>
        <w:pStyle w:val="Odstavekseznama"/>
        <w:numPr>
          <w:ilvl w:val="0"/>
          <w:numId w:val="5"/>
        </w:numPr>
        <w:jc w:val="both"/>
        <w:rPr>
          <w:rFonts w:cs="Arial"/>
          <w:lang w:val="sl-SI"/>
        </w:rPr>
      </w:pPr>
      <w:r>
        <w:rPr>
          <w:rFonts w:cs="Arial"/>
          <w:lang w:val="sl-SI"/>
        </w:rPr>
        <w:t>v</w:t>
      </w:r>
      <w:r w:rsidRPr="00BB5CE7">
        <w:rPr>
          <w:rFonts w:cs="Arial"/>
          <w:lang w:val="sl-SI"/>
        </w:rPr>
        <w:t>isokošolsko univerzitetno izobraževanje (prva bolonjska stopnja)/visokošolska univerzitetna izobrazba (prva bolonjska stopnja)</w:t>
      </w:r>
      <w:r>
        <w:rPr>
          <w:rFonts w:cs="Arial"/>
          <w:lang w:val="sl-SI"/>
        </w:rPr>
        <w:t>;</w:t>
      </w:r>
    </w:p>
    <w:p w14:paraId="730FFA3C" w14:textId="764EFD1F" w:rsidR="00417BC2" w:rsidRPr="00BB5CE7" w:rsidRDefault="00417BC2" w:rsidP="00BB5CE7">
      <w:pPr>
        <w:pStyle w:val="Odstavekseznama"/>
        <w:numPr>
          <w:ilvl w:val="0"/>
          <w:numId w:val="5"/>
        </w:numPr>
        <w:jc w:val="both"/>
        <w:rPr>
          <w:rFonts w:cs="Arial"/>
          <w:lang w:val="sl-SI"/>
        </w:rPr>
      </w:pPr>
      <w:r w:rsidRPr="00BB5CE7">
        <w:rPr>
          <w:rFonts w:cs="Arial"/>
          <w:lang w:val="sl-SI"/>
        </w:rPr>
        <w:t>državljanstvo Republike Slovenije;</w:t>
      </w:r>
    </w:p>
    <w:p w14:paraId="46FFC356" w14:textId="5E94F0C9" w:rsidR="00417BC2" w:rsidRDefault="00417BC2" w:rsidP="00417BC2">
      <w:pPr>
        <w:pStyle w:val="Odstavekseznama"/>
        <w:numPr>
          <w:ilvl w:val="0"/>
          <w:numId w:val="5"/>
        </w:numPr>
        <w:jc w:val="both"/>
        <w:rPr>
          <w:rFonts w:cs="Arial"/>
          <w:lang w:val="sl-SI"/>
        </w:rPr>
      </w:pPr>
      <w:r w:rsidRPr="00AE3854">
        <w:rPr>
          <w:rFonts w:cs="Arial"/>
          <w:lang w:val="sl-SI"/>
        </w:rPr>
        <w:t xml:space="preserve">najmanj </w:t>
      </w:r>
      <w:r w:rsidR="00BB5CE7">
        <w:rPr>
          <w:rFonts w:cs="Arial"/>
          <w:lang w:val="sl-SI"/>
        </w:rPr>
        <w:t>8 mesecev</w:t>
      </w:r>
      <w:r w:rsidRPr="00AE3854">
        <w:rPr>
          <w:rFonts w:cs="Arial"/>
          <w:lang w:val="sl-SI"/>
        </w:rPr>
        <w:t xml:space="preserve"> delovnih izkušenj;</w:t>
      </w:r>
    </w:p>
    <w:p w14:paraId="32D82D1D" w14:textId="77777777" w:rsidR="00417BC2" w:rsidRDefault="00417BC2" w:rsidP="00417BC2">
      <w:pPr>
        <w:pStyle w:val="Odstavekseznama"/>
        <w:numPr>
          <w:ilvl w:val="0"/>
          <w:numId w:val="5"/>
        </w:numPr>
        <w:jc w:val="both"/>
        <w:rPr>
          <w:rFonts w:cs="Arial"/>
          <w:lang w:val="sl-SI"/>
        </w:rPr>
      </w:pPr>
      <w:r w:rsidRPr="00AE3854">
        <w:rPr>
          <w:rFonts w:cs="Arial"/>
          <w:lang w:val="sl-SI"/>
        </w:rPr>
        <w:t>ne smejo biti pravnomočno obsojeni zaradi naklepnega kaznivega dejanja, ki se preganja po uradni dolžnosti in ne smejo biti obsojeni na nepogojno kazen zapora v trajanju več kot šest mesecev;</w:t>
      </w:r>
    </w:p>
    <w:p w14:paraId="2A4791BF" w14:textId="77777777" w:rsidR="00417BC2" w:rsidRDefault="00417BC2" w:rsidP="00417BC2">
      <w:pPr>
        <w:pStyle w:val="Odstavekseznama"/>
        <w:numPr>
          <w:ilvl w:val="0"/>
          <w:numId w:val="5"/>
        </w:numPr>
        <w:jc w:val="both"/>
        <w:rPr>
          <w:rFonts w:cs="Arial"/>
          <w:lang w:val="sl-SI"/>
        </w:rPr>
      </w:pPr>
      <w:r w:rsidRPr="00AE3854">
        <w:rPr>
          <w:rFonts w:cs="Arial"/>
          <w:lang w:val="sl-SI"/>
        </w:rPr>
        <w:t>zoper njih ne sme biti vložena pravnomočna obtožnica zaradi naklepnega kaznivega dejanja, ki se preganja po uradni dolžnosti.</w:t>
      </w:r>
    </w:p>
    <w:p w14:paraId="720423B6" w14:textId="77777777" w:rsidR="00FF1D47" w:rsidRPr="00FF1D47" w:rsidRDefault="00FF1D47" w:rsidP="00FF1D47">
      <w:pPr>
        <w:jc w:val="both"/>
        <w:rPr>
          <w:rFonts w:cs="Arial"/>
          <w:lang w:val="sl-SI"/>
        </w:rPr>
      </w:pPr>
    </w:p>
    <w:p w14:paraId="0E11AF70" w14:textId="4368D753" w:rsidR="00AE3854" w:rsidRDefault="00FF1D47" w:rsidP="00FF1D47">
      <w:pPr>
        <w:jc w:val="both"/>
        <w:rPr>
          <w:rFonts w:cs="Arial"/>
          <w:b/>
          <w:bCs/>
          <w:lang w:val="sl-SI"/>
        </w:rPr>
      </w:pPr>
      <w:r w:rsidRPr="00FF1D47">
        <w:rPr>
          <w:rFonts w:cs="Arial"/>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Zahtevane delovne izkušnje se skrajšajo za tretjino v primeru, če ima javni uslužbenec univerzitetno izobrazbo ali visoko strokovno izobrazbo s specializacijo oziroma magisterij znanosti</w:t>
      </w:r>
      <w:r>
        <w:rPr>
          <w:rFonts w:cs="Arial"/>
          <w:b/>
          <w:bCs/>
          <w:lang w:val="sl-SI"/>
        </w:rPr>
        <w:t>.</w:t>
      </w:r>
    </w:p>
    <w:p w14:paraId="7DE1F02A" w14:textId="77777777" w:rsidR="00417BC2" w:rsidRDefault="00417BC2" w:rsidP="00B86689">
      <w:pPr>
        <w:jc w:val="both"/>
        <w:rPr>
          <w:rFonts w:cs="Arial"/>
          <w:lang w:val="sl-SI"/>
        </w:rPr>
      </w:pPr>
    </w:p>
    <w:p w14:paraId="06E7EFD9" w14:textId="5FC76DAC" w:rsidR="00190FF9" w:rsidRDefault="00190FF9" w:rsidP="00B86689">
      <w:pPr>
        <w:jc w:val="both"/>
        <w:rPr>
          <w:rFonts w:cs="Arial"/>
          <w:lang w:val="sl-SI"/>
        </w:rPr>
      </w:pPr>
      <w:r>
        <w:rPr>
          <w:rFonts w:cs="Arial"/>
          <w:lang w:val="sl-SI"/>
        </w:rPr>
        <w:t>Naloge delovnega mesta:</w:t>
      </w:r>
    </w:p>
    <w:p w14:paraId="6E82832E" w14:textId="77777777" w:rsidR="00AE3854" w:rsidRDefault="00AE3854" w:rsidP="00B86689">
      <w:pPr>
        <w:jc w:val="both"/>
        <w:rPr>
          <w:rFonts w:cs="Arial"/>
          <w:lang w:val="sl-SI"/>
        </w:rPr>
      </w:pPr>
    </w:p>
    <w:p w14:paraId="7C6130FE" w14:textId="7877409B" w:rsidR="00BB5CE7" w:rsidRPr="00BB5CE7" w:rsidRDefault="00BB5CE7" w:rsidP="00BB5CE7">
      <w:pPr>
        <w:pStyle w:val="Odstavekseznama"/>
        <w:numPr>
          <w:ilvl w:val="0"/>
          <w:numId w:val="10"/>
        </w:numPr>
        <w:jc w:val="both"/>
        <w:rPr>
          <w:rFonts w:cs="Arial"/>
          <w:lang w:val="sl-SI"/>
        </w:rPr>
      </w:pPr>
      <w:r w:rsidRPr="00BB5CE7">
        <w:rPr>
          <w:rFonts w:cs="Arial"/>
          <w:lang w:val="sl-SI"/>
        </w:rPr>
        <w:t>izdelava in sodelovanje pri pripravi proračunskega dela (predlog proračuna, finančni načrt, račun in poslovno poročilo, zaključni račun, rebalans, likvidnostni mesečni .načrt, prerazporeditev pravic porabe in prevzem novih obveznosti</w:t>
      </w:r>
      <w:r w:rsidR="00533491">
        <w:rPr>
          <w:rFonts w:cs="Arial"/>
          <w:lang w:val="sl-SI"/>
        </w:rPr>
        <w:t>;</w:t>
      </w:r>
    </w:p>
    <w:p w14:paraId="092A60FA" w14:textId="77777777" w:rsidR="00BB5CE7" w:rsidRDefault="00BB5CE7" w:rsidP="00BB5CE7">
      <w:pPr>
        <w:pStyle w:val="Odstavekseznama"/>
        <w:numPr>
          <w:ilvl w:val="0"/>
          <w:numId w:val="10"/>
        </w:numPr>
        <w:jc w:val="both"/>
        <w:rPr>
          <w:rFonts w:cs="Arial"/>
          <w:lang w:val="sl-SI"/>
        </w:rPr>
      </w:pPr>
      <w:r w:rsidRPr="00BB5CE7">
        <w:rPr>
          <w:rFonts w:cs="Arial"/>
          <w:lang w:val="sl-SI"/>
        </w:rPr>
        <w:t>računovodski del - izdelava in sodelovanje pri podračunu 639 (vodenje knjige 639, pravne podlage, urejanje FEP-ov in FOP-ov, računi dobaviteljem, odškodnine upravičencem po ZPŠOIRSP, povračila stroškov za matičarje, potni nalogi, plače, založena sredstva, obračun dejanskih stroškov za poroke izven uradnih prostorov, podjemne pogodbe in izplačila fizičnim osebam, izdajanje računov zunanjim uporabnikom poslovnih prostorov);</w:t>
      </w:r>
    </w:p>
    <w:p w14:paraId="7B9686F4" w14:textId="77777777" w:rsidR="00BB5CE7" w:rsidRDefault="00BB5CE7" w:rsidP="00BB5CE7">
      <w:pPr>
        <w:pStyle w:val="Odstavekseznama"/>
        <w:numPr>
          <w:ilvl w:val="0"/>
          <w:numId w:val="10"/>
        </w:numPr>
        <w:jc w:val="both"/>
        <w:rPr>
          <w:rFonts w:cs="Arial"/>
          <w:lang w:val="sl-SI"/>
        </w:rPr>
      </w:pPr>
      <w:r w:rsidRPr="00BB5CE7">
        <w:rPr>
          <w:rFonts w:cs="Arial"/>
          <w:lang w:val="sl-SI"/>
        </w:rPr>
        <w:lastRenderedPageBreak/>
        <w:t>računovodski del-izdelava in sodelovanje pri podračunu 845 (vodenje knjige 845, obveščanje PUE o plačilih, pri zaključkih blagajne, izpis dokumentacije MPZT, praznitev računa 845 na podračune, plačila na prehodni račun 845, vračila preveč ali napačno plačanih JFP strankam, evidenca odprtih terjatev iz naslova JFP, izvršbe, vračilo letnega povračila za uporabo cest upravičencem);</w:t>
      </w:r>
    </w:p>
    <w:p w14:paraId="4043B09B" w14:textId="16255462" w:rsidR="00BB5CE7" w:rsidRPr="00BB5CE7" w:rsidRDefault="00BB5CE7" w:rsidP="00BB5CE7">
      <w:pPr>
        <w:pStyle w:val="Odstavekseznama"/>
        <w:numPr>
          <w:ilvl w:val="0"/>
          <w:numId w:val="10"/>
        </w:numPr>
        <w:jc w:val="both"/>
        <w:rPr>
          <w:rFonts w:cs="Arial"/>
          <w:lang w:val="sl-SI"/>
        </w:rPr>
      </w:pPr>
      <w:r w:rsidRPr="00BB5CE7">
        <w:rPr>
          <w:rFonts w:cs="Arial"/>
          <w:lang w:val="sl-SI"/>
        </w:rPr>
        <w:t>izdelava in sodelovanje pri inventuri na koncu obračunskega obdobja (po stanju na dan 31.12.),-izdelava in sodelovanje pri ostalih nalogah (osnovna sredstva, prodaja stvarnega premoženja, pomožne evidence, obrazci M4, M12 in REK, statistična poročila, interna navodila, register tveganj, arhivsko gradivo)</w:t>
      </w:r>
      <w:r w:rsidR="00DE0704">
        <w:rPr>
          <w:rFonts w:cs="Arial"/>
          <w:lang w:val="sl-SI"/>
        </w:rPr>
        <w:t>.</w:t>
      </w:r>
    </w:p>
    <w:p w14:paraId="09A9558D" w14:textId="77777777" w:rsidR="00BB5CE7" w:rsidRDefault="00BB5CE7" w:rsidP="00BB5CE7">
      <w:pPr>
        <w:pStyle w:val="Odstavekseznama"/>
        <w:jc w:val="both"/>
        <w:rPr>
          <w:rFonts w:cs="Arial"/>
          <w:lang w:val="sl-SI"/>
        </w:rPr>
      </w:pPr>
    </w:p>
    <w:p w14:paraId="5F6C7FE1" w14:textId="77777777" w:rsidR="00940845" w:rsidRPr="00940845" w:rsidRDefault="00940845" w:rsidP="00940845">
      <w:pPr>
        <w:pStyle w:val="Odstavekseznama"/>
        <w:jc w:val="both"/>
        <w:rPr>
          <w:rFonts w:cs="Arial"/>
          <w:lang w:val="sl-SI"/>
        </w:rPr>
      </w:pPr>
    </w:p>
    <w:p w14:paraId="00F472D6" w14:textId="77777777" w:rsidR="00AE3854" w:rsidRDefault="00AE3854" w:rsidP="00AE3854">
      <w:pPr>
        <w:pStyle w:val="Glava"/>
        <w:tabs>
          <w:tab w:val="left" w:pos="5700"/>
        </w:tabs>
        <w:spacing w:line="240" w:lineRule="exact"/>
        <w:rPr>
          <w:rFonts w:cs="Arial"/>
          <w:szCs w:val="20"/>
          <w:lang w:val="sl-SI"/>
        </w:rPr>
      </w:pPr>
      <w:r w:rsidRPr="00AE3854">
        <w:rPr>
          <w:rFonts w:cs="Arial"/>
          <w:szCs w:val="20"/>
          <w:lang w:val="sl-SI"/>
        </w:rPr>
        <w:t>Prijava mora vsebovati:</w:t>
      </w:r>
    </w:p>
    <w:p w14:paraId="4637A989" w14:textId="77777777" w:rsidR="00B86689" w:rsidRPr="00AE3854" w:rsidRDefault="00B86689" w:rsidP="00AE3854">
      <w:pPr>
        <w:pStyle w:val="Glava"/>
        <w:tabs>
          <w:tab w:val="left" w:pos="5700"/>
        </w:tabs>
        <w:spacing w:line="240" w:lineRule="exact"/>
        <w:rPr>
          <w:rFonts w:cs="Arial"/>
          <w:szCs w:val="20"/>
          <w:lang w:val="sl-SI"/>
        </w:rPr>
      </w:pPr>
    </w:p>
    <w:p w14:paraId="3CE63750" w14:textId="636DA5DD" w:rsidR="00AE3854" w:rsidRDefault="00AE3854" w:rsidP="00B86689">
      <w:pPr>
        <w:pStyle w:val="Glava"/>
        <w:numPr>
          <w:ilvl w:val="0"/>
          <w:numId w:val="7"/>
        </w:numPr>
        <w:tabs>
          <w:tab w:val="left" w:pos="5700"/>
        </w:tabs>
        <w:spacing w:line="240" w:lineRule="exact"/>
        <w:rPr>
          <w:rFonts w:cs="Arial"/>
          <w:szCs w:val="20"/>
          <w:lang w:val="sl-SI"/>
        </w:rPr>
      </w:pPr>
      <w:r w:rsidRPr="00AE3854">
        <w:rPr>
          <w:rFonts w:cs="Arial"/>
          <w:szCs w:val="20"/>
          <w:lang w:val="sl-SI"/>
        </w:rPr>
        <w:t>pisno izjavo o izpolnjevanju pogoja glede zahtevane izobrazbe, iz katere mora biti razvidna stopnja in smer izobrazbe, datum (dan, mesec, leto) zaključka izobraževanja ter ustanova, na kateri je bila izobrazba pridobljena;</w:t>
      </w:r>
    </w:p>
    <w:p w14:paraId="4CF5DF54" w14:textId="77777777" w:rsidR="00B86689" w:rsidRDefault="00B86689" w:rsidP="00B86689">
      <w:pPr>
        <w:pStyle w:val="Glava"/>
        <w:tabs>
          <w:tab w:val="left" w:pos="5700"/>
        </w:tabs>
        <w:spacing w:line="240" w:lineRule="exact"/>
        <w:rPr>
          <w:rFonts w:cs="Arial"/>
          <w:szCs w:val="20"/>
          <w:lang w:val="sl-SI"/>
        </w:rPr>
      </w:pPr>
    </w:p>
    <w:p w14:paraId="66E4BB0C" w14:textId="41080755" w:rsidR="00AE3854" w:rsidRDefault="00AE3854" w:rsidP="00AE3854">
      <w:pPr>
        <w:pStyle w:val="Glava"/>
        <w:numPr>
          <w:ilvl w:val="0"/>
          <w:numId w:val="7"/>
        </w:numPr>
        <w:tabs>
          <w:tab w:val="left" w:pos="5700"/>
        </w:tabs>
        <w:spacing w:line="240" w:lineRule="exact"/>
        <w:rPr>
          <w:rFonts w:cs="Arial"/>
          <w:szCs w:val="20"/>
          <w:lang w:val="sl-SI"/>
        </w:rPr>
      </w:pPr>
      <w:r w:rsidRPr="00AE3854">
        <w:rPr>
          <w:rFonts w:cs="Arial"/>
          <w:szCs w:val="20"/>
          <w:lang w:val="sl-SI"/>
        </w:rPr>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14:paraId="0C84E8CC" w14:textId="77777777" w:rsidR="00B86689" w:rsidRDefault="00B86689" w:rsidP="00B86689">
      <w:pPr>
        <w:pStyle w:val="Glava"/>
        <w:tabs>
          <w:tab w:val="left" w:pos="5700"/>
        </w:tabs>
        <w:spacing w:line="240" w:lineRule="exact"/>
        <w:rPr>
          <w:rFonts w:cs="Arial"/>
          <w:szCs w:val="20"/>
          <w:lang w:val="sl-SI"/>
        </w:rPr>
      </w:pPr>
    </w:p>
    <w:p w14:paraId="04EDC4CA" w14:textId="77777777" w:rsidR="00B86689" w:rsidRDefault="00AE3854" w:rsidP="00B86689">
      <w:pPr>
        <w:pStyle w:val="Glava"/>
        <w:numPr>
          <w:ilvl w:val="0"/>
          <w:numId w:val="7"/>
        </w:numPr>
        <w:tabs>
          <w:tab w:val="left" w:pos="5700"/>
        </w:tabs>
        <w:spacing w:line="240" w:lineRule="exact"/>
        <w:rPr>
          <w:rFonts w:cs="Arial"/>
          <w:szCs w:val="20"/>
          <w:lang w:val="sl-SI"/>
        </w:rPr>
      </w:pPr>
      <w:r w:rsidRPr="00AE3854">
        <w:rPr>
          <w:rFonts w:cs="Arial"/>
          <w:szCs w:val="20"/>
          <w:lang w:val="sl-SI"/>
        </w:rPr>
        <w:t xml:space="preserve"> pisno izjavo kandidata, da:</w:t>
      </w:r>
    </w:p>
    <w:p w14:paraId="5A406281" w14:textId="77777777" w:rsidR="00B86689" w:rsidRDefault="00B86689" w:rsidP="00B86689">
      <w:pPr>
        <w:pStyle w:val="Odstavekseznama"/>
        <w:rPr>
          <w:rFonts w:cs="Arial"/>
          <w:szCs w:val="20"/>
          <w:lang w:val="sl-SI"/>
        </w:rPr>
      </w:pPr>
    </w:p>
    <w:p w14:paraId="2081E35A" w14:textId="77777777" w:rsidR="00B86689" w:rsidRPr="00B86689" w:rsidRDefault="00B86689" w:rsidP="00FF1D47">
      <w:pPr>
        <w:pStyle w:val="Glava"/>
        <w:numPr>
          <w:ilvl w:val="0"/>
          <w:numId w:val="8"/>
        </w:numPr>
        <w:tabs>
          <w:tab w:val="left" w:pos="5700"/>
        </w:tabs>
        <w:spacing w:line="240" w:lineRule="exact"/>
        <w:ind w:left="1068"/>
        <w:rPr>
          <w:rFonts w:cs="Arial"/>
          <w:szCs w:val="20"/>
          <w:lang w:val="sl-SI"/>
        </w:rPr>
      </w:pPr>
      <w:r w:rsidRPr="00AE3854">
        <w:rPr>
          <w:rFonts w:cs="Arial"/>
          <w:szCs w:val="20"/>
          <w:lang w:val="sl-SI"/>
        </w:rPr>
        <w:t>je državljan Republike Slovenije;</w:t>
      </w:r>
    </w:p>
    <w:p w14:paraId="31FBADEA" w14:textId="77777777" w:rsidR="00B86689" w:rsidRDefault="00B86689" w:rsidP="00FF1D47">
      <w:pPr>
        <w:pStyle w:val="Glava"/>
        <w:numPr>
          <w:ilvl w:val="1"/>
          <w:numId w:val="7"/>
        </w:numPr>
        <w:tabs>
          <w:tab w:val="left" w:pos="5700"/>
        </w:tabs>
        <w:spacing w:line="240" w:lineRule="exact"/>
        <w:ind w:left="1068"/>
        <w:rPr>
          <w:rFonts w:cs="Arial"/>
          <w:szCs w:val="20"/>
          <w:lang w:val="sl-SI"/>
        </w:rPr>
      </w:pPr>
      <w:r w:rsidRPr="00AE3854">
        <w:rPr>
          <w:rFonts w:cs="Arial"/>
          <w:szCs w:val="20"/>
          <w:lang w:val="sl-SI"/>
        </w:rPr>
        <w:t>ni bil pravnomočno obsojen zaradi naklepnega kaznivega dejanja, ki se preganja po uradni dolžnosti in da ni bil obsojen na nepogojno kazen zapora v trajanju več kot šest mesecev;</w:t>
      </w:r>
    </w:p>
    <w:p w14:paraId="1F4BC905" w14:textId="77777777" w:rsidR="00B86689" w:rsidRDefault="00B86689" w:rsidP="00FF1D47">
      <w:pPr>
        <w:pStyle w:val="Glava"/>
        <w:numPr>
          <w:ilvl w:val="1"/>
          <w:numId w:val="7"/>
        </w:numPr>
        <w:tabs>
          <w:tab w:val="left" w:pos="5700"/>
        </w:tabs>
        <w:spacing w:line="240" w:lineRule="exact"/>
        <w:ind w:left="1068"/>
        <w:rPr>
          <w:rFonts w:cs="Arial"/>
          <w:szCs w:val="20"/>
          <w:lang w:val="sl-SI"/>
        </w:rPr>
      </w:pPr>
      <w:r w:rsidRPr="00AE3854">
        <w:rPr>
          <w:rFonts w:cs="Arial"/>
          <w:szCs w:val="20"/>
          <w:lang w:val="sl-SI"/>
        </w:rPr>
        <w:t>zoper njega ni bila vložena pravnomočna obtožnica zaradi naklepnega kaznivega dejanja, ki se preganja po uradni dolžnosti;</w:t>
      </w:r>
    </w:p>
    <w:p w14:paraId="7A3EC038" w14:textId="77777777" w:rsidR="00B86689" w:rsidRDefault="00B86689" w:rsidP="00B86689">
      <w:pPr>
        <w:pStyle w:val="Odstavekseznama"/>
        <w:rPr>
          <w:rFonts w:cs="Arial"/>
          <w:szCs w:val="20"/>
          <w:lang w:val="sl-SI"/>
        </w:rPr>
      </w:pPr>
    </w:p>
    <w:p w14:paraId="1DEB56BF" w14:textId="1688943F" w:rsidR="00AE3854" w:rsidRDefault="00AE3854" w:rsidP="00B86689">
      <w:pPr>
        <w:pStyle w:val="Glava"/>
        <w:numPr>
          <w:ilvl w:val="0"/>
          <w:numId w:val="7"/>
        </w:numPr>
        <w:tabs>
          <w:tab w:val="left" w:pos="5700"/>
        </w:tabs>
        <w:spacing w:line="240" w:lineRule="exact"/>
        <w:rPr>
          <w:rFonts w:cs="Arial"/>
          <w:szCs w:val="20"/>
          <w:lang w:val="sl-SI"/>
        </w:rPr>
      </w:pPr>
      <w:r w:rsidRPr="00AE3854">
        <w:rPr>
          <w:rFonts w:cs="Arial"/>
          <w:szCs w:val="20"/>
          <w:lang w:val="sl-SI"/>
        </w:rPr>
        <w:t>pisno izjavo, da za namen tega natečajnega postopka dovoljuje Upravni enoti Celje pridobitev podatkov iz 3. točke iz uradne evidence.</w:t>
      </w:r>
    </w:p>
    <w:p w14:paraId="59252155" w14:textId="77777777" w:rsidR="00B86689" w:rsidRPr="00AE3854" w:rsidRDefault="00B86689" w:rsidP="00450085">
      <w:pPr>
        <w:pStyle w:val="Glava"/>
        <w:tabs>
          <w:tab w:val="left" w:pos="5700"/>
        </w:tabs>
        <w:spacing w:line="240" w:lineRule="exact"/>
        <w:ind w:left="720"/>
        <w:jc w:val="both"/>
        <w:rPr>
          <w:rFonts w:cs="Arial"/>
          <w:szCs w:val="20"/>
          <w:lang w:val="sl-SI"/>
        </w:rPr>
      </w:pPr>
    </w:p>
    <w:p w14:paraId="686B9595" w14:textId="77777777" w:rsidR="00AE3854" w:rsidRDefault="00AE3854" w:rsidP="00FC5C55">
      <w:pPr>
        <w:pStyle w:val="Glava"/>
        <w:tabs>
          <w:tab w:val="left" w:pos="5700"/>
        </w:tabs>
        <w:spacing w:line="240" w:lineRule="exact"/>
        <w:jc w:val="both"/>
        <w:rPr>
          <w:rFonts w:cs="Arial"/>
          <w:szCs w:val="20"/>
          <w:lang w:val="sl-SI"/>
        </w:rPr>
      </w:pPr>
      <w:r w:rsidRPr="00AE3854">
        <w:rPr>
          <w:rFonts w:cs="Arial"/>
          <w:szCs w:val="20"/>
          <w:lang w:val="sl-SI"/>
        </w:rPr>
        <w:t>Zaželeno je, da prijava vsebuje tudi kratek življenjepis ter da kandidat v njej poleg formalne izobrazbe navede tudi druga znanja in veščine, ki jih je pridobil.</w:t>
      </w:r>
    </w:p>
    <w:p w14:paraId="46E29B04" w14:textId="77777777" w:rsidR="00B86689" w:rsidRPr="00AE3854" w:rsidRDefault="00B86689" w:rsidP="00FC5C55">
      <w:pPr>
        <w:pStyle w:val="Glava"/>
        <w:tabs>
          <w:tab w:val="left" w:pos="5700"/>
        </w:tabs>
        <w:spacing w:line="240" w:lineRule="exact"/>
        <w:jc w:val="both"/>
        <w:rPr>
          <w:rFonts w:cs="Arial"/>
          <w:szCs w:val="20"/>
          <w:lang w:val="sl-SI"/>
        </w:rPr>
      </w:pPr>
    </w:p>
    <w:p w14:paraId="025657D0" w14:textId="7A40A939" w:rsidR="00AE3854" w:rsidRDefault="00FF1D47" w:rsidP="00FC5C55">
      <w:pPr>
        <w:pStyle w:val="Glava"/>
        <w:tabs>
          <w:tab w:val="left" w:pos="5700"/>
        </w:tabs>
        <w:spacing w:line="240" w:lineRule="exact"/>
        <w:jc w:val="both"/>
        <w:rPr>
          <w:rFonts w:cs="Arial"/>
          <w:szCs w:val="20"/>
          <w:lang w:val="sl-SI"/>
        </w:rPr>
      </w:pPr>
      <w:bookmarkStart w:id="1" w:name="_Hlk176815170"/>
      <w:r w:rsidRPr="00FF1D47">
        <w:rPr>
          <w:rFonts w:cs="Arial"/>
          <w:szCs w:val="20"/>
          <w:lang w:val="sl-SI"/>
        </w:rPr>
        <w:t xml:space="preserve">Delovno mesto </w:t>
      </w:r>
      <w:r w:rsidR="00BB5CE7">
        <w:rPr>
          <w:rFonts w:cs="Arial"/>
          <w:szCs w:val="20"/>
          <w:lang w:val="sl-SI"/>
        </w:rPr>
        <w:t>Finančnik VII</w:t>
      </w:r>
      <w:r w:rsidR="00485DB6">
        <w:rPr>
          <w:rFonts w:cs="Arial"/>
          <w:szCs w:val="20"/>
          <w:lang w:val="sl-SI"/>
        </w:rPr>
        <w:t>/1</w:t>
      </w:r>
      <w:r w:rsidR="00FC5C55">
        <w:rPr>
          <w:rFonts w:cs="Arial"/>
          <w:szCs w:val="20"/>
          <w:lang w:val="sl-SI"/>
        </w:rPr>
        <w:t xml:space="preserve"> </w:t>
      </w:r>
      <w:r w:rsidRPr="00FF1D47">
        <w:rPr>
          <w:rFonts w:cs="Arial"/>
          <w:szCs w:val="20"/>
          <w:lang w:val="sl-SI"/>
        </w:rPr>
        <w:t xml:space="preserve">je </w:t>
      </w:r>
      <w:r w:rsidR="00BB5CE7">
        <w:rPr>
          <w:rFonts w:cs="Arial"/>
          <w:szCs w:val="20"/>
          <w:lang w:val="sl-SI"/>
        </w:rPr>
        <w:t>strokovno tehnično</w:t>
      </w:r>
      <w:r w:rsidRPr="00FF1D47">
        <w:rPr>
          <w:rFonts w:cs="Arial"/>
          <w:szCs w:val="20"/>
          <w:lang w:val="sl-SI"/>
        </w:rPr>
        <w:t xml:space="preserve"> delovno mesto. Z izbranim kandidatom bo sklenjeno delovno razmerje za </w:t>
      </w:r>
      <w:r w:rsidRPr="00533491">
        <w:rPr>
          <w:rFonts w:cs="Arial"/>
          <w:b/>
          <w:bCs/>
          <w:szCs w:val="20"/>
          <w:lang w:val="sl-SI"/>
        </w:rPr>
        <w:t>določen čas</w:t>
      </w:r>
      <w:r w:rsidR="00485DB6">
        <w:rPr>
          <w:rFonts w:cs="Arial"/>
          <w:b/>
          <w:bCs/>
          <w:szCs w:val="20"/>
          <w:lang w:val="sl-SI"/>
        </w:rPr>
        <w:t xml:space="preserve"> 24 mesecev</w:t>
      </w:r>
      <w:r w:rsidRPr="00FF1D47">
        <w:rPr>
          <w:rFonts w:cs="Arial"/>
          <w:szCs w:val="20"/>
          <w:lang w:val="sl-SI"/>
        </w:rPr>
        <w:t>, s polnim delovnim časom in šest mesečnim poskusnim delom. Izbrani kandidat bo delo opravljal v poslovnih prostorih Upravne enote Celje, na naslovu Ljubljanska cesta 1, 3000 Celje</w:t>
      </w:r>
      <w:r w:rsidR="00AE3854" w:rsidRPr="00AE3854">
        <w:rPr>
          <w:rFonts w:cs="Arial"/>
          <w:szCs w:val="20"/>
          <w:lang w:val="sl-SI"/>
        </w:rPr>
        <w:t>.</w:t>
      </w:r>
    </w:p>
    <w:p w14:paraId="0AB40935" w14:textId="77777777" w:rsidR="00533491" w:rsidRDefault="00533491" w:rsidP="00FC5C55">
      <w:pPr>
        <w:pStyle w:val="Glava"/>
        <w:tabs>
          <w:tab w:val="left" w:pos="5700"/>
        </w:tabs>
        <w:spacing w:line="240" w:lineRule="exact"/>
        <w:jc w:val="both"/>
        <w:rPr>
          <w:rFonts w:cs="Arial"/>
          <w:szCs w:val="20"/>
          <w:lang w:val="sl-SI"/>
        </w:rPr>
      </w:pPr>
    </w:p>
    <w:p w14:paraId="0A934186" w14:textId="43B13A52" w:rsidR="00533491" w:rsidRDefault="00533491" w:rsidP="00FC5C55">
      <w:pPr>
        <w:pStyle w:val="Glava"/>
        <w:tabs>
          <w:tab w:val="left" w:pos="5700"/>
        </w:tabs>
        <w:spacing w:line="240" w:lineRule="exact"/>
        <w:jc w:val="both"/>
        <w:rPr>
          <w:rFonts w:cs="Arial"/>
          <w:szCs w:val="20"/>
          <w:lang w:val="sl-SI"/>
        </w:rPr>
      </w:pPr>
      <w:r w:rsidRPr="00533491">
        <w:rPr>
          <w:rFonts w:cs="Arial"/>
          <w:szCs w:val="20"/>
          <w:lang w:val="sl-SI"/>
        </w:rPr>
        <w:t>Izhodiščni plačni razred delovnega mesta je 17 oz. 2.012,14 EUR bruto, pri čemer pridobi pravico do izplačila osnovne plače v vrednosti tega plačnega razreda postopno, na način iz 3. točke prvega odstavka 101. člena Zakona o skupnih temeljih sistema plač v javnem sektorju (Uradni list RS, št. 95/24)</w:t>
      </w:r>
    </w:p>
    <w:bookmarkEnd w:id="1"/>
    <w:p w14:paraId="2E644E38" w14:textId="77777777" w:rsidR="00B86689" w:rsidRPr="00AE3854" w:rsidRDefault="00B86689" w:rsidP="00FC5C55">
      <w:pPr>
        <w:pStyle w:val="Glava"/>
        <w:tabs>
          <w:tab w:val="left" w:pos="5700"/>
        </w:tabs>
        <w:spacing w:line="240" w:lineRule="exact"/>
        <w:jc w:val="both"/>
        <w:rPr>
          <w:rFonts w:cs="Arial"/>
          <w:szCs w:val="20"/>
          <w:lang w:val="sl-SI"/>
        </w:rPr>
      </w:pPr>
    </w:p>
    <w:p w14:paraId="74F6FA78" w14:textId="2214EB0F" w:rsidR="00B86689" w:rsidRDefault="00533491" w:rsidP="00450085">
      <w:pPr>
        <w:pStyle w:val="Glava"/>
        <w:tabs>
          <w:tab w:val="left" w:pos="5700"/>
        </w:tabs>
        <w:spacing w:line="240" w:lineRule="exact"/>
        <w:jc w:val="both"/>
        <w:rPr>
          <w:rFonts w:cs="Arial"/>
          <w:szCs w:val="20"/>
          <w:lang w:val="sl-SI"/>
        </w:rPr>
      </w:pPr>
      <w:r w:rsidRPr="00533491">
        <w:rPr>
          <w:rFonts w:cs="Arial"/>
          <w:szCs w:val="20"/>
          <w:lang w:val="sl-SI"/>
        </w:rPr>
        <w:t xml:space="preserve">Strokovna usposobljenost kandidatov se bo presojala na podlagi </w:t>
      </w:r>
      <w:r w:rsidR="007D6158">
        <w:rPr>
          <w:rFonts w:cs="Arial"/>
          <w:szCs w:val="20"/>
          <w:lang w:val="sl-SI"/>
        </w:rPr>
        <w:t>v</w:t>
      </w:r>
      <w:r w:rsidR="007D6158" w:rsidRPr="007D6158">
        <w:rPr>
          <w:rFonts w:cs="Arial"/>
          <w:szCs w:val="20"/>
          <w:lang w:val="sl-SI"/>
        </w:rPr>
        <w:t>log</w:t>
      </w:r>
      <w:r w:rsidR="007D6158">
        <w:rPr>
          <w:rFonts w:cs="Arial"/>
          <w:szCs w:val="20"/>
          <w:lang w:val="sl-SI"/>
        </w:rPr>
        <w:t>e</w:t>
      </w:r>
      <w:r w:rsidR="007D6158" w:rsidRPr="007D6158">
        <w:rPr>
          <w:rFonts w:cs="Arial"/>
          <w:szCs w:val="20"/>
          <w:lang w:val="sl-SI"/>
        </w:rPr>
        <w:t xml:space="preserve"> za zaposlitev</w:t>
      </w:r>
      <w:r w:rsidRPr="00533491">
        <w:rPr>
          <w:rFonts w:cs="Arial"/>
          <w:szCs w:val="20"/>
          <w:lang w:val="sl-SI"/>
        </w:rPr>
        <w:t>, na podlagi priloženih izjav in dokazil, lahko na podlagi pisnega preizkusa, na podlagi razgovora s kandidati oziroma s pomočjo morebitnih drugih metod preverjanja strokovne usposobljenosti kandidatov.</w:t>
      </w:r>
    </w:p>
    <w:p w14:paraId="00C3BD82" w14:textId="77777777" w:rsidR="00533491" w:rsidRDefault="00533491" w:rsidP="00450085">
      <w:pPr>
        <w:pStyle w:val="Glava"/>
        <w:tabs>
          <w:tab w:val="left" w:pos="5700"/>
        </w:tabs>
        <w:spacing w:line="240" w:lineRule="exact"/>
        <w:jc w:val="both"/>
        <w:rPr>
          <w:rFonts w:cs="Arial"/>
          <w:szCs w:val="20"/>
          <w:lang w:val="sl-SI"/>
        </w:rPr>
      </w:pPr>
    </w:p>
    <w:p w14:paraId="114D8D46" w14:textId="1217D947" w:rsidR="00417BC2" w:rsidRDefault="00417BC2" w:rsidP="00417BC2">
      <w:pPr>
        <w:pStyle w:val="Glava"/>
        <w:tabs>
          <w:tab w:val="left" w:pos="5700"/>
        </w:tabs>
        <w:spacing w:line="240" w:lineRule="exact"/>
        <w:jc w:val="both"/>
        <w:rPr>
          <w:rFonts w:cs="Arial"/>
          <w:szCs w:val="20"/>
          <w:lang w:val="sl-SI"/>
        </w:rPr>
      </w:pPr>
      <w:r w:rsidRPr="00AE3854">
        <w:rPr>
          <w:rFonts w:cs="Arial"/>
          <w:szCs w:val="20"/>
          <w:lang w:val="sl-SI"/>
        </w:rPr>
        <w:t>Kandidat vloži prijavo v pisni obliki na priloženem obrazcu »Vloga za zaposlitev«, ki jo pošlje v zaprti ovojnici z označbo: »</w:t>
      </w:r>
      <w:r w:rsidR="00533491" w:rsidRPr="00533491">
        <w:rPr>
          <w:rFonts w:cs="Arial"/>
          <w:szCs w:val="20"/>
          <w:lang w:val="sl-SI"/>
        </w:rPr>
        <w:t>Za javno objavo za delovno mesto finančnik VII/</w:t>
      </w:r>
      <w:r w:rsidR="00485DB6">
        <w:rPr>
          <w:rFonts w:cs="Arial"/>
          <w:szCs w:val="20"/>
          <w:lang w:val="sl-SI"/>
        </w:rPr>
        <w:t>1</w:t>
      </w:r>
      <w:r w:rsidR="00533491">
        <w:rPr>
          <w:rFonts w:cs="Arial"/>
          <w:szCs w:val="20"/>
          <w:lang w:val="sl-SI"/>
        </w:rPr>
        <w:t xml:space="preserve"> </w:t>
      </w:r>
      <w:r w:rsidRPr="00AE3854">
        <w:rPr>
          <w:rFonts w:cs="Arial"/>
          <w:szCs w:val="20"/>
          <w:lang w:val="sl-SI"/>
        </w:rPr>
        <w:t>– šif</w:t>
      </w:r>
      <w:r w:rsidR="00533491">
        <w:rPr>
          <w:rFonts w:cs="Arial"/>
          <w:szCs w:val="20"/>
          <w:lang w:val="sl-SI"/>
        </w:rPr>
        <w:t xml:space="preserve">ra </w:t>
      </w:r>
      <w:r w:rsidRPr="00AE3854">
        <w:rPr>
          <w:rFonts w:cs="Arial"/>
          <w:szCs w:val="20"/>
          <w:lang w:val="sl-SI"/>
        </w:rPr>
        <w:t xml:space="preserve"> DM </w:t>
      </w:r>
      <w:r w:rsidR="00533491">
        <w:rPr>
          <w:rFonts w:cs="Arial"/>
          <w:szCs w:val="20"/>
          <w:lang w:val="sl-SI"/>
        </w:rPr>
        <w:t>373</w:t>
      </w:r>
      <w:r w:rsidRPr="00AE3854">
        <w:rPr>
          <w:rFonts w:cs="Arial"/>
          <w:szCs w:val="20"/>
          <w:lang w:val="sl-SI"/>
        </w:rPr>
        <w:t>«, na naslov: Upravna enota Celje, Ljubljanska cesta 1, 3000 Celje, in sicer v roku 8 dni po objavi na spletišču državne uprave GOV.SI in spletni strani Zavoda za zaposlovanje Republike Slovenije. Za pisno obliko prijave se šteje tudi elektronska oblika, poslana na elektronski naslov: ue.celje@gov.si, pri čemer veljavnost prijave ni pogojena z elektronskim podpisom.</w:t>
      </w:r>
    </w:p>
    <w:p w14:paraId="0B239560" w14:textId="0D4453BF" w:rsid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w:t>
      </w:r>
    </w:p>
    <w:p w14:paraId="48A56C9B" w14:textId="77777777" w:rsidR="00417BC2" w:rsidRDefault="00417BC2" w:rsidP="00450085">
      <w:pPr>
        <w:pStyle w:val="Glava"/>
        <w:tabs>
          <w:tab w:val="left" w:pos="5700"/>
        </w:tabs>
        <w:spacing w:line="240" w:lineRule="exact"/>
        <w:jc w:val="both"/>
        <w:rPr>
          <w:rFonts w:cs="Arial"/>
          <w:szCs w:val="20"/>
          <w:lang w:val="sl-SI"/>
        </w:rPr>
      </w:pPr>
    </w:p>
    <w:p w14:paraId="48321687" w14:textId="77777777" w:rsidR="00FF1D47" w:rsidRPr="00FF1D47" w:rsidRDefault="00FF1D47" w:rsidP="00FF1D47">
      <w:pPr>
        <w:pStyle w:val="Glava"/>
        <w:tabs>
          <w:tab w:val="left" w:pos="5700"/>
        </w:tabs>
        <w:spacing w:line="240" w:lineRule="exact"/>
        <w:jc w:val="both"/>
        <w:rPr>
          <w:rFonts w:cs="Arial"/>
          <w:szCs w:val="20"/>
          <w:lang w:val="sl-SI"/>
        </w:rPr>
      </w:pPr>
      <w:r w:rsidRPr="00FF1D47">
        <w:rPr>
          <w:rFonts w:cs="Arial"/>
          <w:szCs w:val="20"/>
          <w:lang w:val="sl-SI"/>
        </w:rPr>
        <w:t>Prijava se šteje za pravočasno, če je bila oddana v roku za prijavo oz. če je zadnji dan roka za prijavo</w:t>
      </w:r>
    </w:p>
    <w:p w14:paraId="0B480BB6" w14:textId="449721A5" w:rsidR="00FF1D47" w:rsidRDefault="00FF1D47" w:rsidP="00FF1D47">
      <w:pPr>
        <w:pStyle w:val="Glava"/>
        <w:tabs>
          <w:tab w:val="left" w:pos="5700"/>
        </w:tabs>
        <w:spacing w:line="240" w:lineRule="exact"/>
        <w:jc w:val="both"/>
        <w:rPr>
          <w:rFonts w:cs="Arial"/>
          <w:szCs w:val="20"/>
          <w:lang w:val="sl-SI"/>
        </w:rPr>
      </w:pPr>
      <w:r w:rsidRPr="00FF1D47">
        <w:rPr>
          <w:rFonts w:cs="Arial"/>
          <w:szCs w:val="20"/>
          <w:lang w:val="sl-SI"/>
        </w:rPr>
        <w:t>s priporočeno pošiljko poslana po pošti.</w:t>
      </w:r>
    </w:p>
    <w:p w14:paraId="41E70852" w14:textId="77777777" w:rsidR="00B86689" w:rsidRPr="00AE3854" w:rsidRDefault="00B86689" w:rsidP="00450085">
      <w:pPr>
        <w:pStyle w:val="Glava"/>
        <w:tabs>
          <w:tab w:val="left" w:pos="5700"/>
        </w:tabs>
        <w:spacing w:line="240" w:lineRule="exact"/>
        <w:jc w:val="both"/>
        <w:rPr>
          <w:rFonts w:cs="Arial"/>
          <w:szCs w:val="20"/>
          <w:lang w:val="sl-SI"/>
        </w:rPr>
      </w:pPr>
    </w:p>
    <w:p w14:paraId="6F264D14" w14:textId="0B4F6E3C" w:rsid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 xml:space="preserve">Informacije o </w:t>
      </w:r>
      <w:r w:rsidR="00485DB6">
        <w:rPr>
          <w:rFonts w:cs="Arial"/>
          <w:szCs w:val="20"/>
          <w:lang w:val="sl-SI"/>
        </w:rPr>
        <w:t>izvedbe javne objave</w:t>
      </w:r>
      <w:r w:rsidRPr="00AE3854">
        <w:rPr>
          <w:rFonts w:cs="Arial"/>
          <w:szCs w:val="20"/>
          <w:lang w:val="sl-SI"/>
        </w:rPr>
        <w:t xml:space="preserve"> je možno dobiti na telefonski številki 03 426 5</w:t>
      </w:r>
      <w:r w:rsidR="00485DB6">
        <w:rPr>
          <w:rFonts w:cs="Arial"/>
          <w:szCs w:val="20"/>
          <w:lang w:val="sl-SI"/>
        </w:rPr>
        <w:t>4 97</w:t>
      </w:r>
      <w:r w:rsidRPr="00AE3854">
        <w:rPr>
          <w:rFonts w:cs="Arial"/>
          <w:szCs w:val="20"/>
          <w:lang w:val="sl-SI"/>
        </w:rPr>
        <w:t xml:space="preserve"> (</w:t>
      </w:r>
      <w:r w:rsidR="00533491">
        <w:rPr>
          <w:rFonts w:cs="Arial"/>
          <w:szCs w:val="20"/>
          <w:lang w:val="sl-SI"/>
        </w:rPr>
        <w:t>Nina Hlastec</w:t>
      </w:r>
      <w:r w:rsidRPr="00AE3854">
        <w:rPr>
          <w:rFonts w:cs="Arial"/>
          <w:szCs w:val="20"/>
          <w:lang w:val="sl-SI"/>
        </w:rPr>
        <w:t>) vsak delovni dan med 8.00 in 10.00 uro</w:t>
      </w:r>
    </w:p>
    <w:p w14:paraId="1FFDF809" w14:textId="77777777" w:rsidR="00B86689" w:rsidRPr="00AE3854" w:rsidRDefault="00B86689" w:rsidP="00450085">
      <w:pPr>
        <w:pStyle w:val="Glava"/>
        <w:tabs>
          <w:tab w:val="left" w:pos="5700"/>
        </w:tabs>
        <w:spacing w:line="240" w:lineRule="exact"/>
        <w:jc w:val="both"/>
        <w:rPr>
          <w:rFonts w:cs="Arial"/>
          <w:szCs w:val="20"/>
          <w:lang w:val="sl-SI"/>
        </w:rPr>
      </w:pPr>
    </w:p>
    <w:p w14:paraId="70CB7B28" w14:textId="7A074170" w:rsidR="00AE3854" w:rsidRP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Kandidati bodo o izbiri pisno obveščeni najkasneje v roku 30 dni po opravljeni izbiri. Obvestilo o</w:t>
      </w:r>
      <w:r w:rsidR="00B86689">
        <w:rPr>
          <w:rFonts w:cs="Arial"/>
          <w:szCs w:val="20"/>
          <w:lang w:val="sl-SI"/>
        </w:rPr>
        <w:t xml:space="preserve"> </w:t>
      </w:r>
      <w:r w:rsidRPr="00AE3854">
        <w:rPr>
          <w:rFonts w:cs="Arial"/>
          <w:szCs w:val="20"/>
          <w:lang w:val="sl-SI"/>
        </w:rPr>
        <w:t>končanem postopku javnega natečaja bo objavljeno na spletni strani portala državne uprave</w:t>
      </w:r>
      <w:r w:rsidR="00B86689">
        <w:rPr>
          <w:rFonts w:cs="Arial"/>
          <w:szCs w:val="20"/>
          <w:lang w:val="sl-SI"/>
        </w:rPr>
        <w:t xml:space="preserve"> </w:t>
      </w:r>
      <w:r w:rsidRPr="00AE3854">
        <w:rPr>
          <w:rFonts w:cs="Arial"/>
          <w:szCs w:val="20"/>
          <w:lang w:val="sl-SI"/>
        </w:rPr>
        <w:t>GOV.SI (https://www.gov.si/zbirke/delovna-mesta/)</w:t>
      </w:r>
    </w:p>
    <w:p w14:paraId="09E6F303" w14:textId="77777777" w:rsidR="00B86689" w:rsidRDefault="00B86689" w:rsidP="00450085">
      <w:pPr>
        <w:pStyle w:val="Glava"/>
        <w:tabs>
          <w:tab w:val="left" w:pos="5700"/>
        </w:tabs>
        <w:spacing w:line="240" w:lineRule="exact"/>
        <w:jc w:val="both"/>
        <w:rPr>
          <w:rFonts w:cs="Arial"/>
          <w:szCs w:val="20"/>
          <w:lang w:val="sl-SI"/>
        </w:rPr>
      </w:pPr>
    </w:p>
    <w:p w14:paraId="4940AE2F" w14:textId="036662BF" w:rsidR="00AE3854" w:rsidRP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V besedilu objave uporabljeni izrazi, zapisani v moški spolni slovnični obliki, so uporabljeni kot nevtralni za moške in ženske.</w:t>
      </w:r>
    </w:p>
    <w:p w14:paraId="767295F8" w14:textId="77777777" w:rsidR="00F51BC5" w:rsidRDefault="00F51BC5" w:rsidP="00450085">
      <w:pPr>
        <w:pStyle w:val="Glava"/>
        <w:tabs>
          <w:tab w:val="clear" w:pos="4320"/>
          <w:tab w:val="clear" w:pos="8640"/>
          <w:tab w:val="left" w:pos="5700"/>
        </w:tabs>
        <w:spacing w:line="240" w:lineRule="exact"/>
        <w:jc w:val="both"/>
        <w:rPr>
          <w:rFonts w:cs="Arial"/>
          <w:szCs w:val="20"/>
          <w:lang w:val="sl-SI"/>
        </w:rPr>
      </w:pPr>
    </w:p>
    <w:p w14:paraId="4228F306" w14:textId="77777777" w:rsidR="00AE3854" w:rsidRDefault="00AE3854" w:rsidP="00B86689">
      <w:pPr>
        <w:pStyle w:val="Glava"/>
        <w:tabs>
          <w:tab w:val="clear" w:pos="4320"/>
          <w:tab w:val="clear" w:pos="8640"/>
          <w:tab w:val="left" w:pos="5700"/>
        </w:tabs>
        <w:spacing w:line="240" w:lineRule="exact"/>
        <w:jc w:val="both"/>
        <w:rPr>
          <w:rFonts w:cs="Arial"/>
          <w:szCs w:val="20"/>
          <w:lang w:val="sl-SI"/>
        </w:rPr>
      </w:pPr>
    </w:p>
    <w:sectPr w:rsidR="00AE3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272E4884"/>
    <w:multiLevelType w:val="hybridMultilevel"/>
    <w:tmpl w:val="72A2205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F16374"/>
    <w:multiLevelType w:val="hybridMultilevel"/>
    <w:tmpl w:val="528E8BB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7E55F94"/>
    <w:multiLevelType w:val="hybridMultilevel"/>
    <w:tmpl w:val="EA4C053E"/>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B262A91"/>
    <w:multiLevelType w:val="hybridMultilevel"/>
    <w:tmpl w:val="5582B74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C02312"/>
    <w:multiLevelType w:val="hybridMultilevel"/>
    <w:tmpl w:val="D60C2830"/>
    <w:lvl w:ilvl="0" w:tplc="0424000F">
      <w:start w:val="1"/>
      <w:numFmt w:val="decimal"/>
      <w:lvlText w:val="%1."/>
      <w:lvlJc w:val="left"/>
      <w:pPr>
        <w:ind w:left="720" w:hanging="360"/>
      </w:pPr>
      <w:rPr>
        <w:rFonts w:hint="default"/>
      </w:rPr>
    </w:lvl>
    <w:lvl w:ilvl="1" w:tplc="9D7ADD10">
      <w:start w:val="1000"/>
      <w:numFmt w:val="bullet"/>
      <w:lvlText w:val="-"/>
      <w:lvlJc w:val="left"/>
      <w:pPr>
        <w:ind w:left="720" w:hanging="360"/>
      </w:pPr>
      <w:rPr>
        <w:rFonts w:ascii="Arial" w:eastAsia="Times New Roman" w:hAnsi="Arial" w:cs="Times New Roman" w:hint="default"/>
        <w:color w:val="auto"/>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754F1BBA"/>
    <w:multiLevelType w:val="hybridMultilevel"/>
    <w:tmpl w:val="A710AB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7240420">
    <w:abstractNumId w:val="3"/>
  </w:num>
  <w:num w:numId="2" w16cid:durableId="52082635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3063262">
    <w:abstractNumId w:val="7"/>
  </w:num>
  <w:num w:numId="4" w16cid:durableId="715082097">
    <w:abstractNumId w:val="0"/>
  </w:num>
  <w:num w:numId="5" w16cid:durableId="1590038419">
    <w:abstractNumId w:val="1"/>
  </w:num>
  <w:num w:numId="6" w16cid:durableId="1637251415">
    <w:abstractNumId w:val="5"/>
  </w:num>
  <w:num w:numId="7" w16cid:durableId="1040128315">
    <w:abstractNumId w:val="6"/>
  </w:num>
  <w:num w:numId="8" w16cid:durableId="138690074">
    <w:abstractNumId w:val="2"/>
  </w:num>
  <w:num w:numId="9" w16cid:durableId="762839889">
    <w:abstractNumId w:val="8"/>
  </w:num>
  <w:num w:numId="10" w16cid:durableId="905069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F6"/>
    <w:rsid w:val="00175B52"/>
    <w:rsid w:val="00190FF9"/>
    <w:rsid w:val="001A2B35"/>
    <w:rsid w:val="002C490A"/>
    <w:rsid w:val="002C7DB0"/>
    <w:rsid w:val="00417BC2"/>
    <w:rsid w:val="00431397"/>
    <w:rsid w:val="00450085"/>
    <w:rsid w:val="00485DB6"/>
    <w:rsid w:val="004C0B7F"/>
    <w:rsid w:val="004C6389"/>
    <w:rsid w:val="0050359C"/>
    <w:rsid w:val="00533491"/>
    <w:rsid w:val="00542EFD"/>
    <w:rsid w:val="005E3FF6"/>
    <w:rsid w:val="0062123A"/>
    <w:rsid w:val="006D0087"/>
    <w:rsid w:val="006F07A8"/>
    <w:rsid w:val="00771B05"/>
    <w:rsid w:val="00784A0D"/>
    <w:rsid w:val="007B2B8B"/>
    <w:rsid w:val="007D6158"/>
    <w:rsid w:val="007E3819"/>
    <w:rsid w:val="008628CB"/>
    <w:rsid w:val="008E75B6"/>
    <w:rsid w:val="008F0B0A"/>
    <w:rsid w:val="00940845"/>
    <w:rsid w:val="00963D73"/>
    <w:rsid w:val="0098451D"/>
    <w:rsid w:val="00A65E43"/>
    <w:rsid w:val="00A860A1"/>
    <w:rsid w:val="00A92A0F"/>
    <w:rsid w:val="00A92D72"/>
    <w:rsid w:val="00AB54AE"/>
    <w:rsid w:val="00AC15C2"/>
    <w:rsid w:val="00AD11D0"/>
    <w:rsid w:val="00AE3854"/>
    <w:rsid w:val="00AF6CF8"/>
    <w:rsid w:val="00B82571"/>
    <w:rsid w:val="00B86689"/>
    <w:rsid w:val="00BB5CE7"/>
    <w:rsid w:val="00BC239E"/>
    <w:rsid w:val="00BC4639"/>
    <w:rsid w:val="00CF392A"/>
    <w:rsid w:val="00D20D4B"/>
    <w:rsid w:val="00D600B1"/>
    <w:rsid w:val="00DD58CD"/>
    <w:rsid w:val="00DE0704"/>
    <w:rsid w:val="00E509F9"/>
    <w:rsid w:val="00E7786F"/>
    <w:rsid w:val="00F51BC5"/>
    <w:rsid w:val="00F53FE0"/>
    <w:rsid w:val="00FC5C55"/>
    <w:rsid w:val="00FF1D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D1E"/>
  <w15:chartTrackingRefBased/>
  <w15:docId w15:val="{27A9D607-CEB3-41AB-9326-761B4DF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3FF6"/>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3FF6"/>
    <w:pPr>
      <w:tabs>
        <w:tab w:val="center" w:pos="4320"/>
        <w:tab w:val="right" w:pos="8640"/>
      </w:tabs>
    </w:pPr>
  </w:style>
  <w:style w:type="character" w:customStyle="1" w:styleId="GlavaZnak">
    <w:name w:val="Glava Znak"/>
    <w:basedOn w:val="Privzetapisavaodstavka"/>
    <w:link w:val="Glava"/>
    <w:rsid w:val="005E3FF6"/>
    <w:rPr>
      <w:rFonts w:ascii="Arial" w:eastAsia="Times New Roman" w:hAnsi="Arial" w:cs="Times New Roman"/>
      <w:sz w:val="20"/>
      <w:szCs w:val="24"/>
      <w:lang w:val="en-US"/>
    </w:rPr>
  </w:style>
  <w:style w:type="paragraph" w:customStyle="1" w:styleId="Odstavekseznama1">
    <w:name w:val="Odstavek seznama1"/>
    <w:basedOn w:val="Navaden"/>
    <w:qFormat/>
    <w:rsid w:val="00190FF9"/>
    <w:pPr>
      <w:spacing w:after="100" w:line="240" w:lineRule="auto"/>
      <w:ind w:left="720"/>
      <w:contextualSpacing/>
      <w:jc w:val="both"/>
    </w:pPr>
    <w:rPr>
      <w:szCs w:val="20"/>
      <w:lang w:val="sl-SI" w:eastAsia="sl-SI"/>
    </w:rPr>
  </w:style>
  <w:style w:type="paragraph" w:styleId="Odstavekseznama">
    <w:name w:val="List Paragraph"/>
    <w:basedOn w:val="Navaden"/>
    <w:uiPriority w:val="34"/>
    <w:qFormat/>
    <w:rsid w:val="00190FF9"/>
    <w:pPr>
      <w:spacing w:line="260" w:lineRule="atLeast"/>
      <w:ind w:left="720"/>
      <w:contextualSpacing/>
    </w:pPr>
  </w:style>
  <w:style w:type="paragraph" w:customStyle="1" w:styleId="Telobesedila21">
    <w:name w:val="Telo besedila 21"/>
    <w:basedOn w:val="Navaden"/>
    <w:rsid w:val="00BB5CE7"/>
    <w:pPr>
      <w:overflowPunct w:val="0"/>
      <w:autoSpaceDE w:val="0"/>
      <w:autoSpaceDN w:val="0"/>
      <w:adjustRightInd w:val="0"/>
      <w:spacing w:line="240" w:lineRule="auto"/>
      <w:jc w:val="center"/>
      <w:textAlignment w:val="baseline"/>
    </w:pPr>
    <w:rPr>
      <w:rFonts w:ascii="Times New Roman" w:hAnsi="Times New Roman"/>
      <w:sz w:val="24"/>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6749">
      <w:bodyDiv w:val="1"/>
      <w:marLeft w:val="0"/>
      <w:marRight w:val="0"/>
      <w:marTop w:val="0"/>
      <w:marBottom w:val="0"/>
      <w:divBdr>
        <w:top w:val="none" w:sz="0" w:space="0" w:color="auto"/>
        <w:left w:val="none" w:sz="0" w:space="0" w:color="auto"/>
        <w:bottom w:val="none" w:sz="0" w:space="0" w:color="auto"/>
        <w:right w:val="none" w:sz="0" w:space="0" w:color="auto"/>
      </w:divBdr>
    </w:div>
    <w:div w:id="730349592">
      <w:bodyDiv w:val="1"/>
      <w:marLeft w:val="0"/>
      <w:marRight w:val="0"/>
      <w:marTop w:val="0"/>
      <w:marBottom w:val="0"/>
      <w:divBdr>
        <w:top w:val="none" w:sz="0" w:space="0" w:color="auto"/>
        <w:left w:val="none" w:sz="0" w:space="0" w:color="auto"/>
        <w:bottom w:val="none" w:sz="0" w:space="0" w:color="auto"/>
        <w:right w:val="none" w:sz="0" w:space="0" w:color="auto"/>
      </w:divBdr>
    </w:div>
    <w:div w:id="1099377287">
      <w:bodyDiv w:val="1"/>
      <w:marLeft w:val="0"/>
      <w:marRight w:val="0"/>
      <w:marTop w:val="0"/>
      <w:marBottom w:val="0"/>
      <w:divBdr>
        <w:top w:val="none" w:sz="0" w:space="0" w:color="auto"/>
        <w:left w:val="none" w:sz="0" w:space="0" w:color="auto"/>
        <w:bottom w:val="none" w:sz="0" w:space="0" w:color="auto"/>
        <w:right w:val="none" w:sz="0" w:space="0" w:color="auto"/>
      </w:divBdr>
    </w:div>
    <w:div w:id="1220870552">
      <w:bodyDiv w:val="1"/>
      <w:marLeft w:val="0"/>
      <w:marRight w:val="0"/>
      <w:marTop w:val="0"/>
      <w:marBottom w:val="0"/>
      <w:divBdr>
        <w:top w:val="none" w:sz="0" w:space="0" w:color="auto"/>
        <w:left w:val="none" w:sz="0" w:space="0" w:color="auto"/>
        <w:bottom w:val="none" w:sz="0" w:space="0" w:color="auto"/>
        <w:right w:val="none" w:sz="0" w:space="0" w:color="auto"/>
      </w:divBdr>
    </w:div>
    <w:div w:id="206047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3175">
          <a:solidFill>
            <a:srgbClr val="428299"/>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1060</Words>
  <Characters>6045</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Košenina</dc:creator>
  <cp:keywords/>
  <dc:description/>
  <cp:lastModifiedBy>Sebastjan Landekar</cp:lastModifiedBy>
  <cp:revision>6</cp:revision>
  <dcterms:created xsi:type="dcterms:W3CDTF">2025-04-29T05:57:00Z</dcterms:created>
  <dcterms:modified xsi:type="dcterms:W3CDTF">2025-04-30T06:34:00Z</dcterms:modified>
</cp:coreProperties>
</file>