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BA73" w14:textId="77777777" w:rsidR="00FA6D86" w:rsidRDefault="009F1092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  <w:r w:rsidRPr="00AD370A">
        <w:rPr>
          <w:noProof/>
        </w:rPr>
        <w:drawing>
          <wp:anchor distT="0" distB="0" distL="114300" distR="114300" simplePos="0" relativeHeight="251657728" behindDoc="0" locked="0" layoutInCell="1" allowOverlap="1" wp14:anchorId="55A075EE" wp14:editId="07D8FC89">
            <wp:simplePos x="0" y="0"/>
            <wp:positionH relativeFrom="page">
              <wp:posOffset>59216</wp:posOffset>
            </wp:positionH>
            <wp:positionV relativeFrom="page">
              <wp:posOffset>-635</wp:posOffset>
            </wp:positionV>
            <wp:extent cx="4321810" cy="972185"/>
            <wp:effectExtent l="0" t="0" r="2540" b="0"/>
            <wp:wrapSquare wrapText="bothSides"/>
            <wp:docPr id="18" name="Slika 18" descr="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5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99123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5481D0DE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1336B6E2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tbl>
      <w:tblPr>
        <w:tblStyle w:val="Tabelamrea"/>
        <w:tblW w:w="92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900"/>
        <w:gridCol w:w="4309"/>
      </w:tblGrid>
      <w:tr w:rsidR="00FA6D86" w:rsidRPr="00BD11B4" w14:paraId="0CFA62C1" w14:textId="77777777" w:rsidTr="00F51CBE">
        <w:trPr>
          <w:trHeight w:hRule="exact" w:val="113"/>
        </w:trPr>
        <w:tc>
          <w:tcPr>
            <w:tcW w:w="4900" w:type="dxa"/>
          </w:tcPr>
          <w:p w14:paraId="3512B499" w14:textId="77777777" w:rsidR="00FA6D86" w:rsidRPr="00BD11B4" w:rsidRDefault="00FA6D86" w:rsidP="00E701BE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4309" w:type="dxa"/>
          </w:tcPr>
          <w:p w14:paraId="29A729C6" w14:textId="77777777" w:rsidR="00FA6D86" w:rsidRPr="00BD11B4" w:rsidRDefault="00FA6D86" w:rsidP="00E701BE">
            <w:pPr>
              <w:pStyle w:val="datumtevilka"/>
              <w:rPr>
                <w:sz w:val="16"/>
                <w:szCs w:val="16"/>
              </w:rPr>
            </w:pPr>
          </w:p>
        </w:tc>
      </w:tr>
      <w:tr w:rsidR="00FA6D86" w:rsidRPr="00BD11B4" w14:paraId="15F4B3E8" w14:textId="77777777" w:rsidTr="00F51CBE">
        <w:trPr>
          <w:trHeight w:val="285"/>
        </w:trPr>
        <w:tc>
          <w:tcPr>
            <w:tcW w:w="4900" w:type="dxa"/>
          </w:tcPr>
          <w:p w14:paraId="7CAB4713" w14:textId="77777777" w:rsidR="00FA6D86" w:rsidRPr="00BD11B4" w:rsidRDefault="00FA6D86" w:rsidP="007D0B08">
            <w:pPr>
              <w:pStyle w:val="datumtevilka"/>
              <w:ind w:left="-208" w:firstLine="208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Ljubljanska cesta 1, 3000 Celje</w:t>
            </w:r>
          </w:p>
        </w:tc>
        <w:tc>
          <w:tcPr>
            <w:tcW w:w="4309" w:type="dxa"/>
          </w:tcPr>
          <w:p w14:paraId="51D2903F" w14:textId="77777777" w:rsidR="00FA6D86" w:rsidRPr="00BD11B4" w:rsidRDefault="00FA6D86" w:rsidP="00E701BE">
            <w:pPr>
              <w:pStyle w:val="datumtevilka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T: 03 426 5</w:t>
            </w:r>
            <w:r w:rsidR="009B6DC2">
              <w:rPr>
                <w:sz w:val="16"/>
                <w:szCs w:val="16"/>
              </w:rPr>
              <w:t>3</w:t>
            </w:r>
            <w:r w:rsidRPr="00BD11B4">
              <w:rPr>
                <w:sz w:val="16"/>
                <w:szCs w:val="16"/>
              </w:rPr>
              <w:t xml:space="preserve"> </w:t>
            </w:r>
            <w:r w:rsidR="00244E3A">
              <w:rPr>
                <w:sz w:val="16"/>
                <w:szCs w:val="16"/>
              </w:rPr>
              <w:t>02</w:t>
            </w:r>
          </w:p>
        </w:tc>
      </w:tr>
      <w:tr w:rsidR="00F51CBE" w:rsidRPr="009F3B5F" w14:paraId="704CD55C" w14:textId="77777777" w:rsidTr="00F51CBE">
        <w:trPr>
          <w:trHeight w:val="267"/>
        </w:trPr>
        <w:tc>
          <w:tcPr>
            <w:tcW w:w="4900" w:type="dxa"/>
            <w:vAlign w:val="center"/>
          </w:tcPr>
          <w:p w14:paraId="67A677C9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784E562C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E: ue.celje@gov.si</w:t>
            </w:r>
          </w:p>
        </w:tc>
      </w:tr>
      <w:tr w:rsidR="00F51CBE" w:rsidRPr="006B3D8C" w14:paraId="344E582E" w14:textId="77777777" w:rsidTr="00F51CBE">
        <w:trPr>
          <w:trHeight w:val="278"/>
        </w:trPr>
        <w:tc>
          <w:tcPr>
            <w:tcW w:w="4900" w:type="dxa"/>
            <w:vAlign w:val="center"/>
          </w:tcPr>
          <w:p w14:paraId="4EA22288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3D139BD7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  <w:hyperlink r:id="rId8" w:history="1">
              <w:r w:rsidRPr="00E9398A">
                <w:rPr>
                  <w:rStyle w:val="Hiperpovezava"/>
                  <w:rFonts w:cs="Arial"/>
                  <w:color w:val="auto"/>
                  <w:sz w:val="16"/>
                  <w:u w:val="none"/>
                </w:rPr>
                <w:t>https://www.gov.si/drzavni-organi/upravne-enote/celje</w:t>
              </w:r>
            </w:hyperlink>
          </w:p>
        </w:tc>
      </w:tr>
      <w:tr w:rsidR="00F51CBE" w:rsidRPr="006B3D8C" w14:paraId="5507889A" w14:textId="77777777" w:rsidTr="00F51CBE">
        <w:trPr>
          <w:trHeight w:val="213"/>
        </w:trPr>
        <w:tc>
          <w:tcPr>
            <w:tcW w:w="4900" w:type="dxa"/>
            <w:vAlign w:val="center"/>
          </w:tcPr>
          <w:p w14:paraId="3C99A4B8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6D50EFAC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</w:tr>
    </w:tbl>
    <w:p w14:paraId="1D10642C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7745D745" w14:textId="77777777" w:rsidR="009F3B5F" w:rsidRDefault="009F3B5F" w:rsidP="009F3B5F">
      <w:pPr>
        <w:pStyle w:val="ZADEVA"/>
        <w:rPr>
          <w:lang w:val="sl-SI"/>
        </w:rPr>
      </w:pPr>
    </w:p>
    <w:p w14:paraId="05E4ABA6" w14:textId="69B9969E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>Številka: 110-</w:t>
      </w:r>
      <w:r w:rsidR="006B3D8C">
        <w:rPr>
          <w:lang w:val="sl-SI"/>
        </w:rPr>
        <w:t>299/</w:t>
      </w:r>
      <w:r>
        <w:rPr>
          <w:lang w:val="sl-SI"/>
        </w:rPr>
        <w:t>202</w:t>
      </w:r>
      <w:r w:rsidR="00C27BA6">
        <w:rPr>
          <w:lang w:val="sl-SI"/>
        </w:rPr>
        <w:t>5</w:t>
      </w:r>
      <w:r>
        <w:rPr>
          <w:lang w:val="sl-SI"/>
        </w:rPr>
        <w:t>-6203-</w:t>
      </w:r>
      <w:r w:rsidR="006B3D8C">
        <w:rPr>
          <w:lang w:val="sl-SI"/>
        </w:rPr>
        <w:t>9</w:t>
      </w:r>
    </w:p>
    <w:p w14:paraId="3103A2BE" w14:textId="6E02EB96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 xml:space="preserve">Datum:  </w:t>
      </w:r>
      <w:r w:rsidR="004D1919">
        <w:rPr>
          <w:lang w:val="sl-SI"/>
        </w:rPr>
        <w:t>2</w:t>
      </w:r>
      <w:r w:rsidR="006B3D8C">
        <w:rPr>
          <w:lang w:val="sl-SI"/>
        </w:rPr>
        <w:t>7</w:t>
      </w:r>
      <w:r w:rsidR="00160FEE">
        <w:rPr>
          <w:lang w:val="sl-SI"/>
        </w:rPr>
        <w:t>.</w:t>
      </w:r>
      <w:r w:rsidR="006B3D8C">
        <w:rPr>
          <w:lang w:val="sl-SI"/>
        </w:rPr>
        <w:t>08</w:t>
      </w:r>
      <w:r w:rsidR="00160FEE">
        <w:rPr>
          <w:lang w:val="sl-SI"/>
        </w:rPr>
        <w:t>.202</w:t>
      </w:r>
      <w:r w:rsidR="006B3D8C">
        <w:rPr>
          <w:lang w:val="sl-SI"/>
        </w:rPr>
        <w:t>6</w:t>
      </w:r>
      <w:r>
        <w:rPr>
          <w:lang w:val="sl-SI"/>
        </w:rPr>
        <w:t xml:space="preserve">  </w:t>
      </w:r>
    </w:p>
    <w:p w14:paraId="123EA1E9" w14:textId="77777777" w:rsidR="009F3B5F" w:rsidRDefault="009F3B5F" w:rsidP="009F3B5F">
      <w:pPr>
        <w:pStyle w:val="ZADEVA"/>
        <w:rPr>
          <w:lang w:val="sl-SI"/>
        </w:rPr>
      </w:pPr>
    </w:p>
    <w:p w14:paraId="3D651437" w14:textId="77777777" w:rsidR="009F3B5F" w:rsidRDefault="009F3B5F" w:rsidP="009F3B5F">
      <w:pPr>
        <w:pStyle w:val="ZADEVA"/>
        <w:rPr>
          <w:lang w:val="sl-SI"/>
        </w:rPr>
      </w:pPr>
    </w:p>
    <w:p w14:paraId="42C2826A" w14:textId="77777777" w:rsidR="009F3B5F" w:rsidRDefault="009F3B5F" w:rsidP="007134A2">
      <w:pPr>
        <w:pStyle w:val="ZADEVA"/>
        <w:ind w:left="0" w:firstLine="0"/>
        <w:rPr>
          <w:lang w:val="sl-SI"/>
        </w:rPr>
      </w:pPr>
    </w:p>
    <w:p w14:paraId="3AF967F2" w14:textId="77777777" w:rsidR="009F3B5F" w:rsidRDefault="009F3B5F" w:rsidP="009F3B5F">
      <w:pPr>
        <w:pStyle w:val="ZADEVA"/>
        <w:rPr>
          <w:lang w:val="sl-SI"/>
        </w:rPr>
      </w:pPr>
    </w:p>
    <w:p w14:paraId="4AADFEEE" w14:textId="0A9338D9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 xml:space="preserve">Zadeva:                 </w:t>
      </w:r>
      <w:r w:rsidRPr="00CB69CD">
        <w:rPr>
          <w:lang w:val="sl-SI"/>
        </w:rPr>
        <w:t>O</w:t>
      </w:r>
      <w:r w:rsidR="004D1919">
        <w:rPr>
          <w:lang w:val="sl-SI"/>
        </w:rPr>
        <w:t>BVESTILO O KONČAN</w:t>
      </w:r>
      <w:r w:rsidR="006B3D8C">
        <w:rPr>
          <w:lang w:val="sl-SI"/>
        </w:rPr>
        <w:t>EM</w:t>
      </w:r>
      <w:r w:rsidR="004D1919">
        <w:rPr>
          <w:lang w:val="sl-SI"/>
        </w:rPr>
        <w:t xml:space="preserve"> POSTOPKU </w:t>
      </w:r>
      <w:r w:rsidR="006B3D8C">
        <w:rPr>
          <w:lang w:val="sl-SI"/>
        </w:rPr>
        <w:t>JAVNEGA</w:t>
      </w:r>
      <w:r w:rsidR="004D1919">
        <w:rPr>
          <w:lang w:val="sl-SI"/>
        </w:rPr>
        <w:t xml:space="preserve"> NATEČAJA</w:t>
      </w:r>
    </w:p>
    <w:p w14:paraId="1019D162" w14:textId="77777777" w:rsidR="009F3B5F" w:rsidRPr="006B3D8C" w:rsidRDefault="009F3B5F" w:rsidP="009F3B5F">
      <w:pPr>
        <w:rPr>
          <w:lang w:val="sl-SI"/>
        </w:rPr>
      </w:pPr>
    </w:p>
    <w:p w14:paraId="49826163" w14:textId="77777777" w:rsidR="009F3B5F" w:rsidRPr="006B3D8C" w:rsidRDefault="009F3B5F" w:rsidP="009F3B5F">
      <w:pPr>
        <w:rPr>
          <w:lang w:val="sl-SI"/>
        </w:rPr>
      </w:pPr>
    </w:p>
    <w:p w14:paraId="17D30467" w14:textId="77777777" w:rsidR="009F79B0" w:rsidRDefault="009F79B0" w:rsidP="009F3B5F">
      <w:pPr>
        <w:pStyle w:val="datumtevilka"/>
        <w:jc w:val="both"/>
      </w:pPr>
      <w:r>
        <w:t>I.</w:t>
      </w:r>
    </w:p>
    <w:p w14:paraId="29DEE311" w14:textId="05703CE7" w:rsidR="009F3B5F" w:rsidRPr="00CF5B5E" w:rsidRDefault="009F79B0" w:rsidP="009F3B5F">
      <w:pPr>
        <w:pStyle w:val="datumtevilka"/>
        <w:jc w:val="both"/>
      </w:pPr>
      <w:r>
        <w:t xml:space="preserve">V skladu s </w:t>
      </w:r>
      <w:r w:rsidR="004F1C3A">
        <w:t>20</w:t>
      </w:r>
      <w:r>
        <w:t>. členom Uredbe o postopku za zasedbo delovnega mesta v organih državne uprave in pravosodnih organih (Uradni list RS, štev. 104/</w:t>
      </w:r>
      <w:r w:rsidR="00061FEE">
        <w:t>25</w:t>
      </w:r>
      <w:r>
        <w:t xml:space="preserve">) obveščamo, da je </w:t>
      </w:r>
      <w:r w:rsidR="005660FD">
        <w:t>javni</w:t>
      </w:r>
      <w:r>
        <w:t xml:space="preserve"> natečaj za zasedbo</w:t>
      </w:r>
      <w:r w:rsidR="009F3B5F">
        <w:t xml:space="preserve"> prostega</w:t>
      </w:r>
      <w:r>
        <w:t xml:space="preserve"> uradniškega</w:t>
      </w:r>
      <w:r w:rsidR="00C27BA6">
        <w:t xml:space="preserve"> delovnega</w:t>
      </w:r>
      <w:r w:rsidR="009F3B5F">
        <w:t xml:space="preserve"> mesta </w:t>
      </w:r>
      <w:r w:rsidR="002317C3" w:rsidRPr="002317C3">
        <w:t>REFERENT-</w:t>
      </w:r>
      <w:r w:rsidR="006B3D8C">
        <w:t xml:space="preserve"> </w:t>
      </w:r>
      <w:r w:rsidR="002317C3" w:rsidRPr="002317C3">
        <w:t>UE</w:t>
      </w:r>
      <w:r w:rsidR="006B3D8C">
        <w:t xml:space="preserve">, v </w:t>
      </w:r>
      <w:r w:rsidR="005660FD">
        <w:t>R</w:t>
      </w:r>
      <w:r w:rsidR="006B3D8C">
        <w:t>eferatu za promet in javni red,</w:t>
      </w:r>
      <w:r w:rsidR="002317C3" w:rsidRPr="002317C3">
        <w:t xml:space="preserve"> v Oddelku za </w:t>
      </w:r>
      <w:r w:rsidR="006B3D8C">
        <w:t>upravne notranje zadeve</w:t>
      </w:r>
      <w:r w:rsidR="00A87215">
        <w:t xml:space="preserve"> (sedaj Sektor za javne listine)</w:t>
      </w:r>
      <w:r w:rsidR="009F3B5F">
        <w:t xml:space="preserve"> šifra DM</w:t>
      </w:r>
      <w:r w:rsidR="00EF417E">
        <w:t xml:space="preserve"> </w:t>
      </w:r>
      <w:r w:rsidR="002317C3">
        <w:t>3</w:t>
      </w:r>
      <w:r w:rsidR="006B3D8C">
        <w:t>04</w:t>
      </w:r>
      <w:r w:rsidR="00C27BA6">
        <w:rPr>
          <w:rFonts w:cs="Arial"/>
          <w:color w:val="0D0D0D"/>
        </w:rPr>
        <w:t>,</w:t>
      </w:r>
      <w:r w:rsidR="009F3B5F">
        <w:rPr>
          <w:rFonts w:cs="Arial"/>
          <w:color w:val="0D0D0D"/>
        </w:rPr>
        <w:t xml:space="preserve"> </w:t>
      </w:r>
      <w:r w:rsidR="009F3B5F">
        <w:t xml:space="preserve">ki je bil dne </w:t>
      </w:r>
      <w:r w:rsidR="006B3D8C">
        <w:t>31</w:t>
      </w:r>
      <w:r w:rsidR="009F3B5F">
        <w:t xml:space="preserve">. </w:t>
      </w:r>
      <w:r w:rsidR="002317C3">
        <w:t>1</w:t>
      </w:r>
      <w:r w:rsidR="006B3D8C">
        <w:t>2</w:t>
      </w:r>
      <w:r w:rsidR="009F3B5F">
        <w:t>. 202</w:t>
      </w:r>
      <w:r w:rsidR="00EF417E">
        <w:t>5</w:t>
      </w:r>
      <w:r w:rsidR="009F3B5F">
        <w:t xml:space="preserve"> objavljen na splet</w:t>
      </w:r>
      <w:r w:rsidR="002317C3">
        <w:t xml:space="preserve">ni strani </w:t>
      </w:r>
      <w:r w:rsidR="009F3B5F">
        <w:t xml:space="preserve"> porta</w:t>
      </w:r>
      <w:r w:rsidR="002317C3">
        <w:t>la</w:t>
      </w:r>
      <w:r w:rsidR="009F3B5F">
        <w:t xml:space="preserve"> GOV.SI, končan z </w:t>
      </w:r>
      <w:r w:rsidR="009F3B5F" w:rsidRPr="00EF417E">
        <w:rPr>
          <w:b/>
          <w:bCs/>
        </w:rPr>
        <w:t>izbiro kandidata</w:t>
      </w:r>
      <w:r w:rsidR="009F3B5F">
        <w:t xml:space="preserve">. </w:t>
      </w:r>
    </w:p>
    <w:p w14:paraId="66B9BD51" w14:textId="77777777" w:rsid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</w:p>
    <w:p w14:paraId="6087D08E" w14:textId="77777777" w:rsidR="00994C65" w:rsidRDefault="00994C65" w:rsidP="009F3B5F">
      <w:pPr>
        <w:jc w:val="both"/>
        <w:rPr>
          <w:rFonts w:cs="Arial"/>
          <w:color w:val="0D0D0D"/>
          <w:szCs w:val="20"/>
          <w:lang w:val="sl-SI"/>
        </w:rPr>
      </w:pPr>
    </w:p>
    <w:p w14:paraId="4AEB429C" w14:textId="0A831162" w:rsidR="00994C65" w:rsidRPr="009F3B5F" w:rsidRDefault="00994C65" w:rsidP="009F3B5F">
      <w:pPr>
        <w:jc w:val="both"/>
        <w:rPr>
          <w:rFonts w:cs="Arial"/>
          <w:color w:val="0D0D0D"/>
          <w:szCs w:val="20"/>
          <w:lang w:val="sl-SI"/>
        </w:rPr>
      </w:pPr>
      <w:r>
        <w:rPr>
          <w:rFonts w:cs="Arial"/>
          <w:color w:val="0D0D0D"/>
          <w:szCs w:val="20"/>
          <w:lang w:val="sl-SI"/>
        </w:rPr>
        <w:t>II.</w:t>
      </w:r>
    </w:p>
    <w:p w14:paraId="7EA0CAD4" w14:textId="76E1838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  <w:r w:rsidRPr="009F3B5F">
        <w:rPr>
          <w:rFonts w:cs="Arial"/>
          <w:color w:val="0D0D0D"/>
          <w:szCs w:val="20"/>
          <w:lang w:val="sl-SI"/>
        </w:rPr>
        <w:t xml:space="preserve">V skladu z določilom tretjega odstavka 30. člena Zakona o delovnih razmerjih (ZDR-1) imajo neizbrani kandidati v roku 30 dni od prejema/vročitve obvestila o ne-izbiri pravico zahtevati vrnitev vseh dokumentov, ki so jih predložili kot dokaz za izpolnjevanje zahtevanih pogojev za opravljanje dela. </w:t>
      </w:r>
      <w:r w:rsidR="0086001A">
        <w:rPr>
          <w:rFonts w:cs="Arial"/>
          <w:color w:val="0D0D0D"/>
          <w:szCs w:val="20"/>
          <w:lang w:val="sl-SI"/>
        </w:rPr>
        <w:t>Slednje v roku 30</w:t>
      </w:r>
      <w:r w:rsidR="00051B56">
        <w:rPr>
          <w:rFonts w:cs="Arial"/>
          <w:color w:val="0D0D0D"/>
          <w:szCs w:val="20"/>
          <w:lang w:val="sl-SI"/>
        </w:rPr>
        <w:t xml:space="preserve"> </w:t>
      </w:r>
      <w:r w:rsidR="0086001A">
        <w:rPr>
          <w:rFonts w:cs="Arial"/>
          <w:color w:val="0D0D0D"/>
          <w:szCs w:val="20"/>
          <w:lang w:val="sl-SI"/>
        </w:rPr>
        <w:t>dni od prejema/vročitve obvestila o ne-izbiri. Po preteku tega roka bodo dokumenti, v skladu z Zakonom o varstvu osebnih podatkov (ZVOP-1; Uradni list RS. Št 94/07-UPB), uničeni.</w:t>
      </w:r>
    </w:p>
    <w:p w14:paraId="79921143" w14:textId="7777777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</w:p>
    <w:p w14:paraId="18DFB8DD" w14:textId="77777777" w:rsidR="008E7756" w:rsidRDefault="008E775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7DF9DAEA" w14:textId="5717527A" w:rsid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 xml:space="preserve">                                                                                               </w:t>
      </w:r>
    </w:p>
    <w:p w14:paraId="5A7E7B9E" w14:textId="77777777" w:rsid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196DF236" w14:textId="5A7C9A23" w:rsidR="009F3B5F" w:rsidRP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Cs w:val="20"/>
          <w:lang w:val="sl-SI"/>
        </w:rPr>
      </w:pPr>
      <w:r w:rsidRPr="009F3B5F">
        <w:rPr>
          <w:rFonts w:cs="Arial"/>
          <w:szCs w:val="20"/>
          <w:lang w:val="sl-SI"/>
        </w:rPr>
        <w:t xml:space="preserve">                                                                                                       </w:t>
      </w:r>
      <w:r w:rsidR="006B3D8C">
        <w:rPr>
          <w:rFonts w:cs="Arial"/>
          <w:szCs w:val="20"/>
          <w:lang w:val="sl-SI"/>
        </w:rPr>
        <w:t>Andreja Ulaga Kovač</w:t>
      </w:r>
    </w:p>
    <w:p w14:paraId="446D558B" w14:textId="40D5BCBC" w:rsidR="009F3B5F" w:rsidRP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Cs w:val="20"/>
          <w:lang w:val="sl-SI"/>
        </w:rPr>
      </w:pPr>
      <w:r w:rsidRPr="009F3B5F">
        <w:rPr>
          <w:rFonts w:cs="Arial"/>
          <w:szCs w:val="20"/>
          <w:lang w:val="sl-SI"/>
        </w:rPr>
        <w:t xml:space="preserve">                                                                                                             </w:t>
      </w:r>
      <w:r w:rsidR="00F63185">
        <w:rPr>
          <w:rFonts w:cs="Arial"/>
          <w:szCs w:val="20"/>
          <w:lang w:val="sl-SI"/>
        </w:rPr>
        <w:t xml:space="preserve">  </w:t>
      </w:r>
      <w:r w:rsidRPr="009F3B5F">
        <w:rPr>
          <w:rFonts w:cs="Arial"/>
          <w:szCs w:val="20"/>
          <w:lang w:val="sl-SI"/>
        </w:rPr>
        <w:t>načelni</w:t>
      </w:r>
      <w:r w:rsidR="006B3D8C">
        <w:rPr>
          <w:rFonts w:cs="Arial"/>
          <w:szCs w:val="20"/>
          <w:lang w:val="sl-SI"/>
        </w:rPr>
        <w:t>ca</w:t>
      </w:r>
    </w:p>
    <w:sectPr w:rsidR="009F3B5F" w:rsidRPr="009F3B5F" w:rsidSect="00BF27B5">
      <w:headerReference w:type="default" r:id="rId9"/>
      <w:headerReference w:type="first" r:id="rId10"/>
      <w:pgSz w:w="11900" w:h="16840" w:code="9"/>
      <w:pgMar w:top="567" w:right="1701" w:bottom="1134" w:left="1701" w:header="28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92681" w14:textId="77777777" w:rsidR="00EA5B23" w:rsidRDefault="00EA5B23">
      <w:r>
        <w:separator/>
      </w:r>
    </w:p>
  </w:endnote>
  <w:endnote w:type="continuationSeparator" w:id="0">
    <w:p w14:paraId="06029E91" w14:textId="77777777" w:rsidR="00EA5B23" w:rsidRDefault="00EA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FCF12" w14:textId="77777777" w:rsidR="00EA5B23" w:rsidRDefault="00EA5B23">
      <w:r>
        <w:separator/>
      </w:r>
    </w:p>
  </w:footnote>
  <w:footnote w:type="continuationSeparator" w:id="0">
    <w:p w14:paraId="4B4FA2E6" w14:textId="77777777" w:rsidR="00EA5B23" w:rsidRDefault="00EA5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510F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DAF3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459966">
    <w:abstractNumId w:val="4"/>
  </w:num>
  <w:num w:numId="2" w16cid:durableId="502938016">
    <w:abstractNumId w:val="2"/>
  </w:num>
  <w:num w:numId="3" w16cid:durableId="1460612271">
    <w:abstractNumId w:val="3"/>
  </w:num>
  <w:num w:numId="4" w16cid:durableId="646981451">
    <w:abstractNumId w:val="0"/>
  </w:num>
  <w:num w:numId="5" w16cid:durableId="1612395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5F"/>
    <w:rsid w:val="00001458"/>
    <w:rsid w:val="00023A88"/>
    <w:rsid w:val="00051B56"/>
    <w:rsid w:val="00061FEE"/>
    <w:rsid w:val="0006507E"/>
    <w:rsid w:val="0008231C"/>
    <w:rsid w:val="0009539D"/>
    <w:rsid w:val="000A7238"/>
    <w:rsid w:val="000B0D9D"/>
    <w:rsid w:val="000C44C7"/>
    <w:rsid w:val="0013491A"/>
    <w:rsid w:val="001357B2"/>
    <w:rsid w:val="00144898"/>
    <w:rsid w:val="00160FEE"/>
    <w:rsid w:val="0017478F"/>
    <w:rsid w:val="00182D52"/>
    <w:rsid w:val="001A1D6F"/>
    <w:rsid w:val="00202A77"/>
    <w:rsid w:val="002317C3"/>
    <w:rsid w:val="00244E3A"/>
    <w:rsid w:val="00271CE5"/>
    <w:rsid w:val="00282020"/>
    <w:rsid w:val="002A2B69"/>
    <w:rsid w:val="002B2B25"/>
    <w:rsid w:val="002E5553"/>
    <w:rsid w:val="002E5983"/>
    <w:rsid w:val="00314BAA"/>
    <w:rsid w:val="003155FC"/>
    <w:rsid w:val="003636BF"/>
    <w:rsid w:val="00371442"/>
    <w:rsid w:val="003845B4"/>
    <w:rsid w:val="00387B1A"/>
    <w:rsid w:val="003A0A2C"/>
    <w:rsid w:val="003B0DF3"/>
    <w:rsid w:val="003C5EE5"/>
    <w:rsid w:val="003E1C74"/>
    <w:rsid w:val="00432385"/>
    <w:rsid w:val="00434C31"/>
    <w:rsid w:val="004657EE"/>
    <w:rsid w:val="004C2953"/>
    <w:rsid w:val="004C5A58"/>
    <w:rsid w:val="004D1919"/>
    <w:rsid w:val="004D2B09"/>
    <w:rsid w:val="004D4149"/>
    <w:rsid w:val="004F1C3A"/>
    <w:rsid w:val="004F4CAA"/>
    <w:rsid w:val="00504580"/>
    <w:rsid w:val="005109E8"/>
    <w:rsid w:val="00526246"/>
    <w:rsid w:val="00560406"/>
    <w:rsid w:val="005604C5"/>
    <w:rsid w:val="005660FD"/>
    <w:rsid w:val="00567106"/>
    <w:rsid w:val="00576224"/>
    <w:rsid w:val="00582E4D"/>
    <w:rsid w:val="005E1D3C"/>
    <w:rsid w:val="00624BE0"/>
    <w:rsid w:val="00625AE6"/>
    <w:rsid w:val="00632253"/>
    <w:rsid w:val="00642714"/>
    <w:rsid w:val="006455CE"/>
    <w:rsid w:val="00655841"/>
    <w:rsid w:val="00657535"/>
    <w:rsid w:val="00663C8A"/>
    <w:rsid w:val="006A68AC"/>
    <w:rsid w:val="006B1233"/>
    <w:rsid w:val="006B3D8C"/>
    <w:rsid w:val="006F313A"/>
    <w:rsid w:val="006F64EE"/>
    <w:rsid w:val="00706BCC"/>
    <w:rsid w:val="007134A2"/>
    <w:rsid w:val="00727932"/>
    <w:rsid w:val="00733017"/>
    <w:rsid w:val="00783310"/>
    <w:rsid w:val="007A4A6D"/>
    <w:rsid w:val="007D0B08"/>
    <w:rsid w:val="007D1BCF"/>
    <w:rsid w:val="007D75CF"/>
    <w:rsid w:val="007E0440"/>
    <w:rsid w:val="007E6DC5"/>
    <w:rsid w:val="00853A79"/>
    <w:rsid w:val="0086001A"/>
    <w:rsid w:val="00875D2C"/>
    <w:rsid w:val="0088043C"/>
    <w:rsid w:val="00884889"/>
    <w:rsid w:val="00884AD3"/>
    <w:rsid w:val="008906C9"/>
    <w:rsid w:val="008B67AD"/>
    <w:rsid w:val="008C5738"/>
    <w:rsid w:val="008D04F0"/>
    <w:rsid w:val="008E7756"/>
    <w:rsid w:val="008F3500"/>
    <w:rsid w:val="00900FEA"/>
    <w:rsid w:val="00924E3C"/>
    <w:rsid w:val="009612BB"/>
    <w:rsid w:val="00994C65"/>
    <w:rsid w:val="009B4BCC"/>
    <w:rsid w:val="009B6DC2"/>
    <w:rsid w:val="009C740A"/>
    <w:rsid w:val="009D7887"/>
    <w:rsid w:val="009F0049"/>
    <w:rsid w:val="009F1092"/>
    <w:rsid w:val="009F3B5F"/>
    <w:rsid w:val="009F79B0"/>
    <w:rsid w:val="00A125C5"/>
    <w:rsid w:val="00A2451C"/>
    <w:rsid w:val="00A40DE2"/>
    <w:rsid w:val="00A65EE7"/>
    <w:rsid w:val="00A70133"/>
    <w:rsid w:val="00A7286B"/>
    <w:rsid w:val="00A770A6"/>
    <w:rsid w:val="00A80004"/>
    <w:rsid w:val="00A813B1"/>
    <w:rsid w:val="00A87215"/>
    <w:rsid w:val="00AB36C4"/>
    <w:rsid w:val="00AB6662"/>
    <w:rsid w:val="00AC082D"/>
    <w:rsid w:val="00AC1D01"/>
    <w:rsid w:val="00AC32B2"/>
    <w:rsid w:val="00AD370A"/>
    <w:rsid w:val="00AE5305"/>
    <w:rsid w:val="00B06E42"/>
    <w:rsid w:val="00B17141"/>
    <w:rsid w:val="00B31575"/>
    <w:rsid w:val="00B5354F"/>
    <w:rsid w:val="00B57720"/>
    <w:rsid w:val="00B8547D"/>
    <w:rsid w:val="00BD11B4"/>
    <w:rsid w:val="00BE41D2"/>
    <w:rsid w:val="00BF27B5"/>
    <w:rsid w:val="00C250D5"/>
    <w:rsid w:val="00C27BA6"/>
    <w:rsid w:val="00C35666"/>
    <w:rsid w:val="00C6152F"/>
    <w:rsid w:val="00C73810"/>
    <w:rsid w:val="00C92898"/>
    <w:rsid w:val="00CA4340"/>
    <w:rsid w:val="00CE5238"/>
    <w:rsid w:val="00CE7514"/>
    <w:rsid w:val="00CF5B5E"/>
    <w:rsid w:val="00D248DE"/>
    <w:rsid w:val="00D758D2"/>
    <w:rsid w:val="00D76D58"/>
    <w:rsid w:val="00D8542D"/>
    <w:rsid w:val="00DC6A71"/>
    <w:rsid w:val="00E0357D"/>
    <w:rsid w:val="00E57998"/>
    <w:rsid w:val="00E701BE"/>
    <w:rsid w:val="00E8257B"/>
    <w:rsid w:val="00EA5B23"/>
    <w:rsid w:val="00ED1C3E"/>
    <w:rsid w:val="00EE60AD"/>
    <w:rsid w:val="00EF417E"/>
    <w:rsid w:val="00F13E0E"/>
    <w:rsid w:val="00F240BB"/>
    <w:rsid w:val="00F5152F"/>
    <w:rsid w:val="00F51CBE"/>
    <w:rsid w:val="00F52DB3"/>
    <w:rsid w:val="00F57FED"/>
    <w:rsid w:val="00F63185"/>
    <w:rsid w:val="00F75C82"/>
    <w:rsid w:val="00FA6D86"/>
    <w:rsid w:val="00FB6D4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03C60675"/>
  <w15:chartTrackingRefBased/>
  <w15:docId w15:val="{F6001BD8-BE1B-4780-8799-F580A966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370A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CharChar1">
    <w:name w:val="Char Char1"/>
    <w:basedOn w:val="Navaden"/>
    <w:rsid w:val="009F3B5F"/>
    <w:pPr>
      <w:spacing w:after="160" w:line="240" w:lineRule="exact"/>
    </w:pPr>
    <w:rPr>
      <w:rFonts w:ascii="Tahoma" w:hAnsi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drzavni-organi/upravne-enote/celj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edloge\UE%20Celje%20_Iren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UE Celje _Irena</Template>
  <TotalTime>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Irena Bukovšek Pušnik</dc:creator>
  <cp:keywords/>
  <cp:lastModifiedBy>Nina Hlastec</cp:lastModifiedBy>
  <cp:revision>13</cp:revision>
  <cp:lastPrinted>2026-08-27T07:44:00Z</cp:lastPrinted>
  <dcterms:created xsi:type="dcterms:W3CDTF">2026-08-27T07:42:00Z</dcterms:created>
  <dcterms:modified xsi:type="dcterms:W3CDTF">2026-08-27T07:47:00Z</dcterms:modified>
</cp:coreProperties>
</file>