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79D3" w:rsidRPr="00A05749" w:rsidRDefault="00757CB0" w:rsidP="00ED79D3">
      <w:pPr>
        <w:pStyle w:val="datumtevilka"/>
        <w:rPr>
          <w:lang w:val="sl-SI"/>
        </w:rPr>
      </w:pPr>
      <w:bookmarkStart w:id="0" w:name="_GoBack"/>
      <w:bookmarkEnd w:id="0"/>
      <w:r>
        <w:rPr>
          <w:noProof/>
          <w:lang w:val="sl-SI" w:eastAsia="sl-SI"/>
        </w:rPr>
        <mc:AlternateContent>
          <mc:Choice Requires="wps">
            <w:drawing>
              <wp:anchor distT="360045" distB="540385" distL="0" distR="0" simplePos="0" relativeHeight="251657728" behindDoc="0" locked="0" layoutInCell="1" allowOverlap="0">
                <wp:simplePos x="0" y="0"/>
                <wp:positionH relativeFrom="page">
                  <wp:posOffset>1080135</wp:posOffset>
                </wp:positionH>
                <wp:positionV relativeFrom="page">
                  <wp:posOffset>1440815</wp:posOffset>
                </wp:positionV>
                <wp:extent cx="508000" cy="45085"/>
                <wp:effectExtent l="3810" t="2540" r="2540" b="0"/>
                <wp:wrapTopAndBottom/>
                <wp:docPr id="2" name="Text Box 5" descr="Prostor za vnos naslovnika&#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000" cy="45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79D3" w:rsidRPr="003E1C74" w:rsidRDefault="00ED79D3" w:rsidP="00ED79D3">
                            <w:pPr>
                              <w:rPr>
                                <w:lang w:val="sl-SI"/>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alt="Prostor za vnos naslovnika&#10;" style="position:absolute;margin-left:85.05pt;margin-top:113.45pt;width:40pt;height:3.55pt;z-index:251657728;visibility:visible;mso-wrap-style:square;mso-width-percent:0;mso-height-percent:0;mso-wrap-distance-left:0;mso-wrap-distance-top:28.35pt;mso-wrap-distance-right:0;mso-wrap-distance-bottom:42.55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" o:allowoverlap="f" filled="f" stroked="f">
                <v:textbox inset="0,0,0,0">
                  <w:txbxContent>
                    <w:p w:rsidR="00ED79D3" w:rsidRPr="003E1C74" w:rsidRDefault="00ED79D3" w:rsidP="00ED79D3">
                      <w:pPr>
                        <w:rPr>
                          <w:lang w:val="sl-SI"/>
                        </w:rPr>
                      </w:pPr>
                    </w:p>
                  </w:txbxContent>
                </v:textbox>
                <w10:wrap type="topAndBottom" anchorx="page" anchory="page"/>
              </v:shape>
            </w:pict>
          </mc:Fallback>
        </mc:AlternateContent>
      </w:r>
      <w:r w:rsidR="00ED79D3" w:rsidRPr="00A05749">
        <w:rPr>
          <w:lang w:val="sl-SI"/>
        </w:rPr>
        <w:t xml:space="preserve">Številka: </w:t>
      </w:r>
      <w:r w:rsidR="00ED79D3" w:rsidRPr="00A05749">
        <w:rPr>
          <w:lang w:val="sl-SI"/>
        </w:rPr>
        <w:tab/>
        <w:t>35409-</w:t>
      </w:r>
      <w:r w:rsidR="00176F29">
        <w:rPr>
          <w:lang w:val="sl-SI"/>
        </w:rPr>
        <w:t>7</w:t>
      </w:r>
      <w:r w:rsidR="00E17321">
        <w:rPr>
          <w:lang w:val="sl-SI"/>
        </w:rPr>
        <w:t>3</w:t>
      </w:r>
      <w:r w:rsidR="00ED79D3" w:rsidRPr="00A05749">
        <w:rPr>
          <w:lang w:val="sl-SI"/>
        </w:rPr>
        <w:t>/20</w:t>
      </w:r>
      <w:r w:rsidR="00176F29">
        <w:rPr>
          <w:lang w:val="sl-SI"/>
        </w:rPr>
        <w:t>19</w:t>
      </w:r>
      <w:r w:rsidR="00ED79D3" w:rsidRPr="00A05749">
        <w:rPr>
          <w:lang w:val="sl-SI"/>
        </w:rPr>
        <w:t>/</w:t>
      </w:r>
      <w:r w:rsidR="008D364A">
        <w:rPr>
          <w:lang w:val="sl-SI"/>
        </w:rPr>
        <w:t>22</w:t>
      </w:r>
    </w:p>
    <w:p w:rsidR="00ED79D3" w:rsidRPr="00202A77" w:rsidRDefault="00ED79D3" w:rsidP="00ED79D3">
      <w:pPr>
        <w:pStyle w:val="datumtevilka"/>
        <w:tabs>
          <w:tab w:val="left" w:pos="1667"/>
        </w:tabs>
        <w:rPr>
          <w:lang w:val="sl-SI"/>
        </w:rPr>
      </w:pPr>
      <w:r w:rsidRPr="00C50FB5">
        <w:rPr>
          <w:lang w:val="sl-SI"/>
        </w:rPr>
        <w:t xml:space="preserve">Datum: </w:t>
      </w:r>
      <w:r w:rsidRPr="00C50FB5">
        <w:rPr>
          <w:lang w:val="sl-SI"/>
        </w:rPr>
        <w:tab/>
      </w:r>
      <w:r w:rsidR="00EB2F23">
        <w:rPr>
          <w:lang w:val="sl-SI"/>
        </w:rPr>
        <w:t>1</w:t>
      </w:r>
      <w:r w:rsidR="008D364A">
        <w:rPr>
          <w:lang w:val="sl-SI"/>
        </w:rPr>
        <w:t>7</w:t>
      </w:r>
      <w:r w:rsidRPr="00C50FB5">
        <w:rPr>
          <w:lang w:val="sl-SI"/>
        </w:rPr>
        <w:t xml:space="preserve">. </w:t>
      </w:r>
      <w:r w:rsidR="00E17321">
        <w:rPr>
          <w:lang w:val="sl-SI"/>
        </w:rPr>
        <w:t>9</w:t>
      </w:r>
      <w:r w:rsidRPr="00C50FB5">
        <w:rPr>
          <w:lang w:val="sl-SI"/>
        </w:rPr>
        <w:t>. 20</w:t>
      </w:r>
      <w:r w:rsidR="00781974">
        <w:rPr>
          <w:lang w:val="sl-SI"/>
        </w:rPr>
        <w:t>20</w:t>
      </w:r>
    </w:p>
    <w:p w:rsidR="00ED79D3" w:rsidRDefault="00ED79D3" w:rsidP="00ED79D3">
      <w:pPr>
        <w:rPr>
          <w:lang w:val="sl-SI"/>
        </w:rPr>
      </w:pPr>
    </w:p>
    <w:p w:rsidR="00ED79D3" w:rsidRPr="00E3788E" w:rsidRDefault="00ED79D3" w:rsidP="00ED79D3">
      <w:pPr>
        <w:jc w:val="both"/>
        <w:rPr>
          <w:bCs/>
          <w:lang w:val="sl-SI"/>
        </w:rPr>
      </w:pPr>
      <w:r w:rsidRPr="00E3788E">
        <w:rPr>
          <w:bCs/>
          <w:lang w:val="sl-SI"/>
        </w:rPr>
        <w:t>Ministrstvo za</w:t>
      </w:r>
      <w:r w:rsidR="003A71DE">
        <w:rPr>
          <w:bCs/>
          <w:lang w:val="sl-SI"/>
        </w:rPr>
        <w:t xml:space="preserve"> </w:t>
      </w:r>
      <w:r w:rsidRPr="00E3788E">
        <w:rPr>
          <w:bCs/>
          <w:lang w:val="sl-SI"/>
        </w:rPr>
        <w:t>okolje</w:t>
      </w:r>
      <w:r w:rsidR="006E756C">
        <w:rPr>
          <w:bCs/>
          <w:lang w:val="sl-SI"/>
        </w:rPr>
        <w:t xml:space="preserve"> in prostor</w:t>
      </w:r>
      <w:r w:rsidRPr="00E3788E">
        <w:rPr>
          <w:bCs/>
          <w:lang w:val="sl-SI"/>
        </w:rPr>
        <w:t xml:space="preserve"> izdaja na podlagi</w:t>
      </w:r>
      <w:r w:rsidR="004C0A57">
        <w:rPr>
          <w:bCs/>
          <w:lang w:val="sl-SI"/>
        </w:rPr>
        <w:t xml:space="preserve"> 3</w:t>
      </w:r>
      <w:r w:rsidR="00677943">
        <w:rPr>
          <w:bCs/>
          <w:lang w:val="sl-SI"/>
        </w:rPr>
        <w:t>8</w:t>
      </w:r>
      <w:r w:rsidR="004C0A57">
        <w:rPr>
          <w:bCs/>
          <w:lang w:val="sl-SI"/>
        </w:rPr>
        <w:t>.</w:t>
      </w:r>
      <w:r w:rsidR="00677943">
        <w:rPr>
          <w:bCs/>
          <w:lang w:val="sl-SI"/>
        </w:rPr>
        <w:t>a</w:t>
      </w:r>
      <w:r w:rsidR="004C0A57">
        <w:rPr>
          <w:bCs/>
          <w:lang w:val="sl-SI"/>
        </w:rPr>
        <w:t xml:space="preserve"> člena Zakona o državni upravi (Uradni list RS, št. 113/05-ZDU-1-UPB4, 126/07-ZUP-E, 48/09,8/10-ZUP-G, 8/12-ZVRS-F</w:t>
      </w:r>
      <w:r w:rsidR="00677943">
        <w:rPr>
          <w:bCs/>
          <w:lang w:val="sl-SI"/>
        </w:rPr>
        <w:t>,</w:t>
      </w:r>
      <w:r w:rsidR="004C0A57">
        <w:rPr>
          <w:bCs/>
          <w:lang w:val="sl-SI"/>
        </w:rPr>
        <w:t xml:space="preserve"> 21/12</w:t>
      </w:r>
      <w:r w:rsidR="00677943">
        <w:rPr>
          <w:bCs/>
          <w:lang w:val="sl-SI"/>
        </w:rPr>
        <w:t>, 47/13, 12/14</w:t>
      </w:r>
      <w:r w:rsidR="00677943" w:rsidRPr="00677943">
        <w:rPr>
          <w:bCs/>
          <w:lang w:val="sl-SI"/>
        </w:rPr>
        <w:t xml:space="preserve"> </w:t>
      </w:r>
      <w:r w:rsidR="00677943">
        <w:rPr>
          <w:bCs/>
          <w:lang w:val="sl-SI"/>
        </w:rPr>
        <w:t>in 90/14</w:t>
      </w:r>
      <w:r w:rsidR="004C0A57">
        <w:rPr>
          <w:bCs/>
          <w:lang w:val="sl-SI"/>
        </w:rPr>
        <w:t>),</w:t>
      </w:r>
      <w:r w:rsidRPr="00E3788E">
        <w:rPr>
          <w:bCs/>
          <w:lang w:val="sl-SI"/>
        </w:rPr>
        <w:t xml:space="preserve"> 4</w:t>
      </w:r>
      <w:r w:rsidR="009A0404">
        <w:rPr>
          <w:bCs/>
          <w:lang w:val="sl-SI"/>
        </w:rPr>
        <w:t>6</w:t>
      </w:r>
      <w:r w:rsidRPr="00E3788E">
        <w:rPr>
          <w:bCs/>
          <w:lang w:val="sl-SI"/>
        </w:rPr>
        <w:t>. člena Zakona o varstvu okolja (</w:t>
      </w:r>
      <w:r w:rsidR="006D2448">
        <w:rPr>
          <w:lang w:val="sl-SI"/>
        </w:rPr>
        <w:t>Uradni list RS, št. 39/2006-ZVO-1-UPB1, 49/06-ZMetD, 66/06-odl. US, 33/07-ZPNačrt, 57/08-ZFO-1A, 70/80, 108/09, 48/12, 57/12, 92/13, 56/15, 102/15, 30/16, 61/17-GZ, 21/18 – ZNOrg in 84/18-ZIURKOE</w:t>
      </w:r>
      <w:r>
        <w:rPr>
          <w:bCs/>
          <w:lang w:val="sl-SI"/>
        </w:rPr>
        <w:t xml:space="preserve">), </w:t>
      </w:r>
      <w:r w:rsidR="00ED0239" w:rsidRPr="00DA7368">
        <w:rPr>
          <w:bCs/>
          <w:lang w:val="sl-SI"/>
        </w:rPr>
        <w:t>114. in 119.</w:t>
      </w:r>
      <w:r w:rsidR="006D2448" w:rsidRPr="00DA7368">
        <w:rPr>
          <w:bCs/>
          <w:lang w:val="sl-SI"/>
        </w:rPr>
        <w:t xml:space="preserve"> člena Zakona o urejanju prostora (Uradni list RS, št. 61/2017) </w:t>
      </w:r>
      <w:r w:rsidRPr="00DA7368">
        <w:rPr>
          <w:bCs/>
          <w:lang w:val="sl-SI"/>
        </w:rPr>
        <w:t>in 1</w:t>
      </w:r>
      <w:r w:rsidRPr="00E3788E">
        <w:rPr>
          <w:bCs/>
          <w:lang w:val="sl-SI"/>
        </w:rPr>
        <w:t>4</w:t>
      </w:r>
      <w:r w:rsidR="00EF2AC7">
        <w:rPr>
          <w:bCs/>
          <w:lang w:val="sl-SI"/>
        </w:rPr>
        <w:t>5</w:t>
      </w:r>
      <w:r w:rsidRPr="00E3788E">
        <w:rPr>
          <w:bCs/>
          <w:lang w:val="sl-SI"/>
        </w:rPr>
        <w:t>. člena Zakona o splošnem upravnem postopku (Uradni list RS, št. 24/06-ZUP-UP</w:t>
      </w:r>
      <w:r>
        <w:rPr>
          <w:bCs/>
          <w:lang w:val="sl-SI"/>
        </w:rPr>
        <w:t>B2, 105/06-ZUS-1, 126/07, 65/08</w:t>
      </w:r>
      <w:r w:rsidR="00C25D8E">
        <w:rPr>
          <w:bCs/>
          <w:lang w:val="sl-SI"/>
        </w:rPr>
        <w:t>,</w:t>
      </w:r>
      <w:r w:rsidR="00162153">
        <w:rPr>
          <w:bCs/>
          <w:lang w:val="sl-SI"/>
        </w:rPr>
        <w:t xml:space="preserve"> 8/</w:t>
      </w:r>
      <w:r w:rsidRPr="00E3788E">
        <w:rPr>
          <w:bCs/>
          <w:lang w:val="sl-SI"/>
        </w:rPr>
        <w:t>10</w:t>
      </w:r>
      <w:r w:rsidR="00C25D8E" w:rsidRPr="00C25D8E">
        <w:rPr>
          <w:bCs/>
          <w:lang w:val="sl-SI"/>
        </w:rPr>
        <w:t xml:space="preserve"> </w:t>
      </w:r>
      <w:r w:rsidR="00C25D8E">
        <w:rPr>
          <w:bCs/>
          <w:lang w:val="sl-SI"/>
        </w:rPr>
        <w:t>in 82/13</w:t>
      </w:r>
      <w:r w:rsidRPr="00E3788E">
        <w:rPr>
          <w:bCs/>
          <w:lang w:val="sl-SI"/>
        </w:rPr>
        <w:t xml:space="preserve">) v upravni zadevi </w:t>
      </w:r>
      <w:r w:rsidR="00AB7AF4">
        <w:rPr>
          <w:bCs/>
          <w:lang w:val="sl-SI"/>
        </w:rPr>
        <w:t>o</w:t>
      </w:r>
      <w:r w:rsidRPr="00E3788E">
        <w:rPr>
          <w:bCs/>
          <w:lang w:val="sl-SI"/>
        </w:rPr>
        <w:t xml:space="preserve">dločitve </w:t>
      </w:r>
      <w:r w:rsidR="00E121AF">
        <w:rPr>
          <w:bCs/>
          <w:lang w:val="sl-SI"/>
        </w:rPr>
        <w:t>o sprejemljivosti vplivov izvedbe plana na okolje</w:t>
      </w:r>
      <w:r w:rsidRPr="00E3788E">
        <w:rPr>
          <w:bCs/>
          <w:lang w:val="sl-SI"/>
        </w:rPr>
        <w:t xml:space="preserve"> za </w:t>
      </w:r>
      <w:r w:rsidR="00E17321">
        <w:rPr>
          <w:bCs/>
          <w:lang w:val="sl-SI"/>
        </w:rPr>
        <w:t xml:space="preserve">Spremembe in dopolnitve </w:t>
      </w:r>
      <w:r w:rsidR="00D81D8A">
        <w:rPr>
          <w:lang w:val="sl-SI"/>
        </w:rPr>
        <w:t>št. 2 o</w:t>
      </w:r>
      <w:r w:rsidR="00D81D8A">
        <w:rPr>
          <w:bCs/>
          <w:lang w:val="sl-SI"/>
        </w:rPr>
        <w:t xml:space="preserve">bčinskega podrobnega prostorskega načrta za poslovno cono </w:t>
      </w:r>
      <w:r w:rsidR="00EA5CB4">
        <w:rPr>
          <w:bCs/>
          <w:lang w:val="sl-SI"/>
        </w:rPr>
        <w:t xml:space="preserve">ob </w:t>
      </w:r>
      <w:r w:rsidR="00D81D8A">
        <w:rPr>
          <w:bCs/>
          <w:lang w:val="sl-SI"/>
        </w:rPr>
        <w:t>HE Boštanj</w:t>
      </w:r>
      <w:r w:rsidRPr="003077AB">
        <w:rPr>
          <w:szCs w:val="20"/>
          <w:lang w:val="sl-SI"/>
        </w:rPr>
        <w:t>,</w:t>
      </w:r>
      <w:r w:rsidRPr="003077AB">
        <w:rPr>
          <w:bCs/>
          <w:lang w:val="sl-SI"/>
        </w:rPr>
        <w:t xml:space="preserve"> pripravljavcu plana, </w:t>
      </w:r>
      <w:r w:rsidR="00D81D8A">
        <w:rPr>
          <w:bCs/>
          <w:lang w:val="sl-SI"/>
        </w:rPr>
        <w:t>O</w:t>
      </w:r>
      <w:r w:rsidR="003A71DE" w:rsidRPr="003077AB">
        <w:rPr>
          <w:bCs/>
          <w:szCs w:val="20"/>
          <w:lang w:val="sl-SI"/>
        </w:rPr>
        <w:t xml:space="preserve">bčini </w:t>
      </w:r>
      <w:r w:rsidR="00D81D8A">
        <w:rPr>
          <w:bCs/>
          <w:szCs w:val="20"/>
          <w:lang w:val="sl-SI"/>
        </w:rPr>
        <w:t>Sevnica, Glavni trg 19 a, 8290</w:t>
      </w:r>
      <w:r w:rsidR="00D81D8A">
        <w:rPr>
          <w:rFonts w:cs="Arial"/>
          <w:szCs w:val="20"/>
          <w:lang w:val="sl-SI"/>
        </w:rPr>
        <w:t xml:space="preserve"> </w:t>
      </w:r>
      <w:r w:rsidR="00D81D8A">
        <w:rPr>
          <w:bCs/>
          <w:szCs w:val="20"/>
          <w:lang w:val="sl-SI"/>
        </w:rPr>
        <w:t>Sevnica, ki jo zastopa podjetje Demida arhitektura d.o.o., Prešernova ulica 1, 8290 Sevnica</w:t>
      </w:r>
      <w:r w:rsidR="009713F9">
        <w:rPr>
          <w:lang w:val="sl-SI"/>
        </w:rPr>
        <w:t>,</w:t>
      </w:r>
      <w:r w:rsidR="00CC01AE">
        <w:rPr>
          <w:bCs/>
          <w:szCs w:val="20"/>
          <w:lang w:val="sl-SI"/>
        </w:rPr>
        <w:t xml:space="preserve"> </w:t>
      </w:r>
      <w:r w:rsidRPr="003077AB">
        <w:rPr>
          <w:bCs/>
          <w:lang w:val="sl-SI"/>
        </w:rPr>
        <w:t>naslednjo</w:t>
      </w:r>
    </w:p>
    <w:p w:rsidR="00ED79D3" w:rsidRDefault="00ED79D3" w:rsidP="00ED79D3">
      <w:pPr>
        <w:jc w:val="both"/>
        <w:rPr>
          <w:lang w:val="sl-SI"/>
        </w:rPr>
      </w:pPr>
    </w:p>
    <w:p w:rsidR="00ED30BB" w:rsidRPr="00511903" w:rsidRDefault="00ED30BB" w:rsidP="00ED79D3">
      <w:pPr>
        <w:jc w:val="both"/>
        <w:rPr>
          <w:lang w:val="sl-SI"/>
        </w:rPr>
      </w:pPr>
    </w:p>
    <w:p w:rsidR="00ED79D3" w:rsidRPr="00511903" w:rsidRDefault="00ED79D3" w:rsidP="00ED79D3">
      <w:pPr>
        <w:jc w:val="center"/>
        <w:rPr>
          <w:lang w:val="sl-SI"/>
        </w:rPr>
      </w:pPr>
      <w:r w:rsidRPr="00511903">
        <w:rPr>
          <w:lang w:val="sl-SI"/>
        </w:rPr>
        <w:t>O  D  L  O  Č  B  O</w:t>
      </w:r>
    </w:p>
    <w:p w:rsidR="00516D4F" w:rsidRPr="00511903" w:rsidRDefault="00516D4F" w:rsidP="00ED79D3">
      <w:pPr>
        <w:jc w:val="both"/>
        <w:rPr>
          <w:lang w:val="sl-SI"/>
        </w:rPr>
      </w:pPr>
    </w:p>
    <w:p w:rsidR="00ED79D3" w:rsidRPr="00BE4990" w:rsidRDefault="00ED79D3" w:rsidP="000728E9">
      <w:pPr>
        <w:numPr>
          <w:ilvl w:val="0"/>
          <w:numId w:val="6"/>
        </w:numPr>
        <w:tabs>
          <w:tab w:val="clear" w:pos="786"/>
          <w:tab w:val="num" w:pos="426"/>
        </w:tabs>
        <w:spacing w:line="260" w:lineRule="exact"/>
        <w:ind w:left="426" w:hanging="426"/>
        <w:jc w:val="both"/>
        <w:rPr>
          <w:lang w:val="sl-SI"/>
        </w:rPr>
      </w:pPr>
      <w:r w:rsidRPr="00511903">
        <w:rPr>
          <w:lang w:val="sl-SI"/>
        </w:rPr>
        <w:t>V</w:t>
      </w:r>
      <w:r w:rsidR="00E121AF" w:rsidRPr="00511903">
        <w:rPr>
          <w:lang w:val="sl-SI"/>
        </w:rPr>
        <w:t xml:space="preserve">plivi plana na okolje, ugotovljeni v postopku celovite presoje vplivov na okolje za </w:t>
      </w:r>
      <w:r w:rsidR="00D81D8A">
        <w:rPr>
          <w:lang w:val="sl-SI"/>
        </w:rPr>
        <w:t>Spremembe in dopolnitve št. 2 o</w:t>
      </w:r>
      <w:r w:rsidR="00D81D8A">
        <w:rPr>
          <w:bCs/>
          <w:lang w:val="sl-SI"/>
        </w:rPr>
        <w:t xml:space="preserve">bčinskega podrobnega prostorskega načrta za poslovno cono </w:t>
      </w:r>
      <w:r w:rsidR="00EA5CB4">
        <w:rPr>
          <w:bCs/>
          <w:lang w:val="sl-SI"/>
        </w:rPr>
        <w:t xml:space="preserve">ob </w:t>
      </w:r>
      <w:r w:rsidR="00D81D8A">
        <w:rPr>
          <w:bCs/>
          <w:lang w:val="sl-SI"/>
        </w:rPr>
        <w:t>HE Boštanj</w:t>
      </w:r>
      <w:r w:rsidR="002A27B8">
        <w:rPr>
          <w:bCs/>
          <w:szCs w:val="20"/>
          <w:lang w:val="sl-SI"/>
        </w:rPr>
        <w:t>,</w:t>
      </w:r>
      <w:r w:rsidR="002A27B8" w:rsidRPr="002A27B8">
        <w:rPr>
          <w:bCs/>
          <w:szCs w:val="20"/>
          <w:lang w:val="sl-SI"/>
        </w:rPr>
        <w:t xml:space="preserve"> </w:t>
      </w:r>
      <w:r w:rsidR="00B83204" w:rsidRPr="00BE4990">
        <w:rPr>
          <w:bCs/>
          <w:szCs w:val="20"/>
          <w:lang w:val="sl-SI"/>
        </w:rPr>
        <w:t>(</w:t>
      </w:r>
      <w:r w:rsidR="00AB7AF4" w:rsidRPr="00EA5CB4">
        <w:rPr>
          <w:bCs/>
          <w:szCs w:val="20"/>
          <w:lang w:val="sl-SI"/>
        </w:rPr>
        <w:t>Demida arhitektura d.o.o.,</w:t>
      </w:r>
      <w:r w:rsidR="00AB7AF4" w:rsidRPr="00EA5CB4">
        <w:rPr>
          <w:lang w:val="sl-SI"/>
        </w:rPr>
        <w:t xml:space="preserve"> št. projekta SD OPPN 2 03/2019, avgust 2020</w:t>
      </w:r>
      <w:r w:rsidR="00E121AF" w:rsidRPr="00ED30BB">
        <w:rPr>
          <w:lang w:val="sl-SI"/>
        </w:rPr>
        <w:t>)</w:t>
      </w:r>
      <w:r w:rsidRPr="00ED30BB">
        <w:rPr>
          <w:lang w:val="sl-SI"/>
        </w:rPr>
        <w:t xml:space="preserve"> </w:t>
      </w:r>
      <w:r w:rsidR="00E121AF" w:rsidRPr="00ED30BB">
        <w:rPr>
          <w:lang w:val="sl-SI"/>
        </w:rPr>
        <w:t>so sprejemljivi ob upoštevanju</w:t>
      </w:r>
      <w:r w:rsidR="00E121AF" w:rsidRPr="00BE4990">
        <w:rPr>
          <w:lang w:val="sl-SI"/>
        </w:rPr>
        <w:t xml:space="preserve"> omilitvenih ukrepov</w:t>
      </w:r>
      <w:r w:rsidR="009713F9">
        <w:rPr>
          <w:lang w:val="sl-SI"/>
        </w:rPr>
        <w:t>, določenih v okoljskem poročilu</w:t>
      </w:r>
      <w:r w:rsidRPr="00BE4990">
        <w:rPr>
          <w:lang w:val="sl-SI"/>
        </w:rPr>
        <w:t xml:space="preserve">. </w:t>
      </w:r>
    </w:p>
    <w:p w:rsidR="00ED79D3" w:rsidRPr="00511903" w:rsidRDefault="00ED79D3" w:rsidP="000728E9">
      <w:pPr>
        <w:numPr>
          <w:ilvl w:val="0"/>
          <w:numId w:val="6"/>
        </w:numPr>
        <w:tabs>
          <w:tab w:val="clear" w:pos="786"/>
          <w:tab w:val="num" w:pos="426"/>
        </w:tabs>
        <w:spacing w:line="260" w:lineRule="exact"/>
        <w:ind w:left="426" w:hanging="426"/>
        <w:jc w:val="both"/>
        <w:rPr>
          <w:lang w:val="sl-SI"/>
        </w:rPr>
      </w:pPr>
      <w:r w:rsidRPr="00511903">
        <w:rPr>
          <w:lang w:val="sl-SI"/>
        </w:rPr>
        <w:t>V tem postopku ni bilo stroškov.</w:t>
      </w:r>
    </w:p>
    <w:p w:rsidR="0059697C" w:rsidRPr="00511903" w:rsidRDefault="0059697C" w:rsidP="00ED79D3">
      <w:pPr>
        <w:jc w:val="both"/>
        <w:rPr>
          <w:lang w:val="sl-SI"/>
        </w:rPr>
      </w:pPr>
    </w:p>
    <w:p w:rsidR="00ED79D3" w:rsidRPr="00511903" w:rsidRDefault="00ED79D3" w:rsidP="00ED79D3">
      <w:pPr>
        <w:jc w:val="center"/>
        <w:rPr>
          <w:lang w:val="sl-SI"/>
        </w:rPr>
      </w:pPr>
      <w:r w:rsidRPr="00511903">
        <w:rPr>
          <w:lang w:val="sl-SI"/>
        </w:rPr>
        <w:t>O b r a z l o ž i t e v</w:t>
      </w:r>
    </w:p>
    <w:p w:rsidR="00745588" w:rsidRPr="00511903" w:rsidRDefault="00745588" w:rsidP="00ED79D3">
      <w:pPr>
        <w:jc w:val="both"/>
        <w:rPr>
          <w:lang w:val="sl-SI"/>
        </w:rPr>
      </w:pPr>
    </w:p>
    <w:p w:rsidR="00745588" w:rsidRPr="00ED30BB" w:rsidRDefault="00745588" w:rsidP="00745588">
      <w:pPr>
        <w:jc w:val="center"/>
        <w:rPr>
          <w:lang w:val="sl-SI"/>
        </w:rPr>
      </w:pPr>
      <w:r w:rsidRPr="00ED30BB">
        <w:rPr>
          <w:lang w:val="sl-SI"/>
        </w:rPr>
        <w:t>I</w:t>
      </w:r>
    </w:p>
    <w:p w:rsidR="00745588" w:rsidRPr="006D2448" w:rsidRDefault="00745588" w:rsidP="00745588">
      <w:pPr>
        <w:jc w:val="center"/>
        <w:rPr>
          <w:highlight w:val="yellow"/>
          <w:lang w:val="sl-SI"/>
        </w:rPr>
      </w:pPr>
    </w:p>
    <w:p w:rsidR="00B83204" w:rsidRDefault="00D05BBF" w:rsidP="005A270B">
      <w:pPr>
        <w:jc w:val="both"/>
        <w:rPr>
          <w:bCs/>
          <w:lang w:val="sl-SI"/>
        </w:rPr>
      </w:pPr>
      <w:r w:rsidRPr="00354641">
        <w:rPr>
          <w:lang w:val="sl-SI"/>
        </w:rPr>
        <w:t xml:space="preserve">Pripravljavec plana, </w:t>
      </w:r>
      <w:r w:rsidR="00D81D8A">
        <w:rPr>
          <w:lang w:val="sl-SI"/>
        </w:rPr>
        <w:t>O</w:t>
      </w:r>
      <w:r w:rsidR="00913764" w:rsidRPr="00354641">
        <w:rPr>
          <w:lang w:val="sl-SI"/>
        </w:rPr>
        <w:t xml:space="preserve">bčina </w:t>
      </w:r>
      <w:r w:rsidR="00D81D8A">
        <w:rPr>
          <w:bCs/>
          <w:szCs w:val="20"/>
          <w:lang w:val="sl-SI"/>
        </w:rPr>
        <w:t>Sevnica, Glavni trg 19 a, 8290</w:t>
      </w:r>
      <w:r w:rsidR="00D81D8A">
        <w:rPr>
          <w:rFonts w:cs="Arial"/>
          <w:szCs w:val="20"/>
          <w:lang w:val="sl-SI"/>
        </w:rPr>
        <w:t xml:space="preserve"> </w:t>
      </w:r>
      <w:r w:rsidR="00D81D8A">
        <w:rPr>
          <w:bCs/>
          <w:szCs w:val="20"/>
          <w:lang w:val="sl-SI"/>
        </w:rPr>
        <w:t xml:space="preserve">Sevnica, ki jo zastopa podjetje </w:t>
      </w:r>
      <w:r w:rsidR="00D81D8A" w:rsidRPr="00F24DAD">
        <w:rPr>
          <w:bCs/>
          <w:szCs w:val="20"/>
          <w:lang w:val="sl-SI"/>
        </w:rPr>
        <w:t>Demida arhitektura d.o.o., Prešernova ulica 1, 8290 Sevnica</w:t>
      </w:r>
      <w:r w:rsidR="009713F9" w:rsidRPr="00F24DAD">
        <w:rPr>
          <w:lang w:val="sl-SI"/>
        </w:rPr>
        <w:t>,</w:t>
      </w:r>
      <w:r w:rsidR="00CC01AE" w:rsidRPr="00F24DAD">
        <w:rPr>
          <w:bCs/>
          <w:szCs w:val="20"/>
          <w:lang w:val="sl-SI"/>
        </w:rPr>
        <w:t xml:space="preserve"> </w:t>
      </w:r>
      <w:r w:rsidR="00AC1845" w:rsidRPr="00F24DAD">
        <w:rPr>
          <w:bCs/>
          <w:szCs w:val="20"/>
          <w:lang w:val="sl-SI"/>
        </w:rPr>
        <w:t>je</w:t>
      </w:r>
      <w:r w:rsidR="00F40AA7" w:rsidRPr="00F24DAD">
        <w:rPr>
          <w:bCs/>
          <w:szCs w:val="20"/>
          <w:lang w:val="sl-SI"/>
        </w:rPr>
        <w:t xml:space="preserve"> </w:t>
      </w:r>
      <w:r w:rsidR="009A4373" w:rsidRPr="00F24DAD">
        <w:rPr>
          <w:lang w:val="sl-SI"/>
        </w:rPr>
        <w:t>z vlogo</w:t>
      </w:r>
      <w:r w:rsidR="00973233" w:rsidRPr="00F24DAD">
        <w:rPr>
          <w:lang w:val="sl-SI"/>
        </w:rPr>
        <w:t>,</w:t>
      </w:r>
      <w:r w:rsidR="009A4373" w:rsidRPr="00F24DAD">
        <w:rPr>
          <w:lang w:val="sl-SI"/>
        </w:rPr>
        <w:t xml:space="preserve"> </w:t>
      </w:r>
      <w:r w:rsidR="00C25D8E" w:rsidRPr="00F24DAD">
        <w:rPr>
          <w:lang w:val="sl-SI"/>
        </w:rPr>
        <w:t xml:space="preserve">št. </w:t>
      </w:r>
      <w:r w:rsidR="00F24DAD" w:rsidRPr="00F24DAD">
        <w:rPr>
          <w:szCs w:val="22"/>
          <w:lang w:val="sl-SI"/>
        </w:rPr>
        <w:t>SD OPPN 2 3/2019</w:t>
      </w:r>
      <w:r w:rsidR="00973233" w:rsidRPr="00F24DAD">
        <w:rPr>
          <w:szCs w:val="22"/>
          <w:lang w:val="sl-SI"/>
        </w:rPr>
        <w:t>,</w:t>
      </w:r>
      <w:r w:rsidR="00606254" w:rsidRPr="00F24DAD">
        <w:rPr>
          <w:szCs w:val="22"/>
          <w:lang w:val="sl-SI"/>
        </w:rPr>
        <w:t xml:space="preserve"> z dne </w:t>
      </w:r>
      <w:r w:rsidR="00F24DAD" w:rsidRPr="00F24DAD">
        <w:rPr>
          <w:szCs w:val="22"/>
          <w:lang w:val="sl-SI"/>
        </w:rPr>
        <w:t>24</w:t>
      </w:r>
      <w:r w:rsidR="00606254" w:rsidRPr="00F24DAD">
        <w:rPr>
          <w:szCs w:val="22"/>
          <w:lang w:val="sl-SI"/>
        </w:rPr>
        <w:t xml:space="preserve">. </w:t>
      </w:r>
      <w:r w:rsidR="00F24DAD" w:rsidRPr="00F24DAD">
        <w:rPr>
          <w:szCs w:val="22"/>
          <w:lang w:val="sl-SI"/>
        </w:rPr>
        <w:t>8</w:t>
      </w:r>
      <w:r w:rsidR="00606254" w:rsidRPr="00F24DAD">
        <w:rPr>
          <w:szCs w:val="22"/>
          <w:lang w:val="sl-SI"/>
        </w:rPr>
        <w:t>. 20</w:t>
      </w:r>
      <w:r w:rsidR="00354641" w:rsidRPr="00F24DAD">
        <w:rPr>
          <w:szCs w:val="22"/>
          <w:lang w:val="sl-SI"/>
        </w:rPr>
        <w:t>20</w:t>
      </w:r>
      <w:r w:rsidR="00ED79D3" w:rsidRPr="00F24DAD">
        <w:rPr>
          <w:szCs w:val="22"/>
          <w:lang w:val="sl-SI"/>
        </w:rPr>
        <w:t xml:space="preserve">, prejeto </w:t>
      </w:r>
      <w:r w:rsidR="00F24DAD" w:rsidRPr="00F24DAD">
        <w:rPr>
          <w:szCs w:val="22"/>
          <w:lang w:val="sl-SI"/>
        </w:rPr>
        <w:t>25</w:t>
      </w:r>
      <w:r w:rsidR="00606254" w:rsidRPr="00F24DAD">
        <w:rPr>
          <w:szCs w:val="22"/>
          <w:lang w:val="sl-SI"/>
        </w:rPr>
        <w:t xml:space="preserve">. </w:t>
      </w:r>
      <w:r w:rsidR="00F24DAD" w:rsidRPr="00F24DAD">
        <w:rPr>
          <w:szCs w:val="22"/>
          <w:lang w:val="sl-SI"/>
        </w:rPr>
        <w:t>8</w:t>
      </w:r>
      <w:r w:rsidR="00606254" w:rsidRPr="00F24DAD">
        <w:rPr>
          <w:szCs w:val="22"/>
          <w:lang w:val="sl-SI"/>
        </w:rPr>
        <w:t>. 20</w:t>
      </w:r>
      <w:r w:rsidR="00354641" w:rsidRPr="00F24DAD">
        <w:rPr>
          <w:szCs w:val="22"/>
          <w:lang w:val="sl-SI"/>
        </w:rPr>
        <w:t>20</w:t>
      </w:r>
      <w:r w:rsidR="00ED79D3" w:rsidRPr="00F24DAD">
        <w:rPr>
          <w:szCs w:val="22"/>
          <w:lang w:val="sl-SI"/>
        </w:rPr>
        <w:t xml:space="preserve">, </w:t>
      </w:r>
      <w:r w:rsidR="00640D79" w:rsidRPr="00F24DAD">
        <w:rPr>
          <w:lang w:val="sl-SI"/>
        </w:rPr>
        <w:t>M</w:t>
      </w:r>
      <w:r w:rsidR="00ED79D3" w:rsidRPr="00F24DAD">
        <w:rPr>
          <w:lang w:val="sl-SI"/>
        </w:rPr>
        <w:t>inistrstvo</w:t>
      </w:r>
      <w:r w:rsidR="000A6B9B" w:rsidRPr="00F24DAD">
        <w:rPr>
          <w:lang w:val="sl-SI"/>
        </w:rPr>
        <w:t xml:space="preserve"> za</w:t>
      </w:r>
      <w:r w:rsidR="00640D79" w:rsidRPr="00F24DAD">
        <w:rPr>
          <w:lang w:val="sl-SI"/>
        </w:rPr>
        <w:t xml:space="preserve"> </w:t>
      </w:r>
      <w:r w:rsidR="001A7C4D" w:rsidRPr="00F24DAD">
        <w:rPr>
          <w:lang w:val="sl-SI"/>
        </w:rPr>
        <w:t>okolje</w:t>
      </w:r>
      <w:r w:rsidR="00913764" w:rsidRPr="00F24DAD">
        <w:rPr>
          <w:lang w:val="sl-SI"/>
        </w:rPr>
        <w:t xml:space="preserve"> in prosto</w:t>
      </w:r>
      <w:r w:rsidR="000A6B9B" w:rsidRPr="00F24DAD">
        <w:rPr>
          <w:lang w:val="sl-SI"/>
        </w:rPr>
        <w:t>r</w:t>
      </w:r>
      <w:r w:rsidR="00640D79" w:rsidRPr="00F24DAD">
        <w:rPr>
          <w:lang w:val="sl-SI"/>
        </w:rPr>
        <w:t xml:space="preserve"> (</w:t>
      </w:r>
      <w:r w:rsidR="007258BE" w:rsidRPr="00F24DAD">
        <w:rPr>
          <w:lang w:val="sl-SI"/>
        </w:rPr>
        <w:t>v nadaljnjem besedilu</w:t>
      </w:r>
      <w:r w:rsidR="007258BE" w:rsidRPr="00A14A4E">
        <w:rPr>
          <w:lang w:val="sl-SI"/>
        </w:rPr>
        <w:t xml:space="preserve"> </w:t>
      </w:r>
      <w:r w:rsidR="00D81D8A">
        <w:rPr>
          <w:lang w:val="sl-SI"/>
        </w:rPr>
        <w:t>M</w:t>
      </w:r>
      <w:r w:rsidR="007258BE" w:rsidRPr="00A14A4E">
        <w:rPr>
          <w:lang w:val="sl-SI"/>
        </w:rPr>
        <w:t>inistrstvo</w:t>
      </w:r>
      <w:r w:rsidR="000A6B9B" w:rsidRPr="00A14A4E">
        <w:rPr>
          <w:lang w:val="sl-SI"/>
        </w:rPr>
        <w:t>)</w:t>
      </w:r>
      <w:r w:rsidR="00E121AF" w:rsidRPr="00A14A4E">
        <w:rPr>
          <w:lang w:val="sl-SI"/>
        </w:rPr>
        <w:t xml:space="preserve"> zaprosil za odločitev o sprejemljivosti vplivov izvedbe </w:t>
      </w:r>
      <w:r w:rsidR="00D81D8A">
        <w:rPr>
          <w:bCs/>
          <w:lang w:val="sl-SI"/>
        </w:rPr>
        <w:t xml:space="preserve">Sprememb in dopolnitev </w:t>
      </w:r>
      <w:r w:rsidR="00D81D8A">
        <w:rPr>
          <w:lang w:val="sl-SI"/>
        </w:rPr>
        <w:t>št. 2 o</w:t>
      </w:r>
      <w:r w:rsidR="00D81D8A">
        <w:rPr>
          <w:bCs/>
          <w:lang w:val="sl-SI"/>
        </w:rPr>
        <w:t>bčinskega podrobnega prostorskega načrta za poslovno cono</w:t>
      </w:r>
      <w:r w:rsidR="00EA5CB4">
        <w:rPr>
          <w:bCs/>
          <w:lang w:val="sl-SI"/>
        </w:rPr>
        <w:t xml:space="preserve"> ob</w:t>
      </w:r>
      <w:r w:rsidR="00D81D8A">
        <w:rPr>
          <w:bCs/>
          <w:lang w:val="sl-SI"/>
        </w:rPr>
        <w:t xml:space="preserve"> HE Boštanj</w:t>
      </w:r>
      <w:r w:rsidR="008E27EF" w:rsidRPr="00A14A4E">
        <w:rPr>
          <w:lang w:val="sl-SI"/>
        </w:rPr>
        <w:t xml:space="preserve"> </w:t>
      </w:r>
      <w:r w:rsidR="00E121AF" w:rsidRPr="00A14A4E">
        <w:rPr>
          <w:lang w:val="sl-SI"/>
        </w:rPr>
        <w:t>na</w:t>
      </w:r>
      <w:r w:rsidR="003A1507" w:rsidRPr="00A14A4E">
        <w:rPr>
          <w:lang w:val="sl-SI"/>
        </w:rPr>
        <w:t xml:space="preserve"> okolje</w:t>
      </w:r>
      <w:r w:rsidR="00ED79D3" w:rsidRPr="00A14A4E">
        <w:rPr>
          <w:bCs/>
          <w:lang w:val="sl-SI"/>
        </w:rPr>
        <w:t>.</w:t>
      </w:r>
      <w:r w:rsidR="009175A8" w:rsidRPr="00A14A4E">
        <w:rPr>
          <w:bCs/>
          <w:lang w:val="sl-SI"/>
        </w:rPr>
        <w:t xml:space="preserve"> </w:t>
      </w:r>
    </w:p>
    <w:p w:rsidR="00FB65E5" w:rsidRPr="00A14A4E" w:rsidRDefault="00FB65E5" w:rsidP="005A270B">
      <w:pPr>
        <w:jc w:val="both"/>
        <w:rPr>
          <w:bCs/>
          <w:lang w:val="sl-SI"/>
        </w:rPr>
      </w:pPr>
      <w:r>
        <w:rPr>
          <w:bCs/>
          <w:lang w:val="sl-SI"/>
        </w:rPr>
        <w:t>Vloga je bila dopolnjena dne 17. 9. 2020.</w:t>
      </w:r>
    </w:p>
    <w:p w:rsidR="005259D0" w:rsidRPr="006D2448" w:rsidRDefault="005259D0" w:rsidP="005A270B">
      <w:pPr>
        <w:jc w:val="both"/>
        <w:rPr>
          <w:bCs/>
          <w:highlight w:val="yellow"/>
          <w:lang w:val="sl-SI"/>
        </w:rPr>
      </w:pPr>
    </w:p>
    <w:p w:rsidR="003A1507" w:rsidRPr="00A14A4E" w:rsidRDefault="00E172C5" w:rsidP="005A270B">
      <w:pPr>
        <w:jc w:val="both"/>
        <w:rPr>
          <w:bCs/>
          <w:lang w:val="sl-SI"/>
        </w:rPr>
      </w:pPr>
      <w:r w:rsidRPr="00A14A4E">
        <w:rPr>
          <w:bCs/>
          <w:lang w:val="sl-SI"/>
        </w:rPr>
        <w:t>Vlogi</w:t>
      </w:r>
      <w:r w:rsidR="009175A8" w:rsidRPr="00A14A4E">
        <w:rPr>
          <w:bCs/>
          <w:lang w:val="sl-SI"/>
        </w:rPr>
        <w:t xml:space="preserve"> </w:t>
      </w:r>
      <w:r w:rsidR="00FB65E5">
        <w:rPr>
          <w:bCs/>
          <w:lang w:val="sl-SI"/>
        </w:rPr>
        <w:t xml:space="preserve">in njeni dopolnitvi je </w:t>
      </w:r>
      <w:r w:rsidR="00A97B2D" w:rsidRPr="00A14A4E">
        <w:rPr>
          <w:bCs/>
          <w:lang w:val="sl-SI"/>
        </w:rPr>
        <w:t>bilo</w:t>
      </w:r>
      <w:r w:rsidRPr="00A14A4E">
        <w:rPr>
          <w:bCs/>
          <w:lang w:val="sl-SI"/>
        </w:rPr>
        <w:t xml:space="preserve"> </w:t>
      </w:r>
      <w:r w:rsidR="002F045E" w:rsidRPr="00A14A4E">
        <w:rPr>
          <w:bCs/>
          <w:lang w:val="sl-SI"/>
        </w:rPr>
        <w:t>prilož</w:t>
      </w:r>
      <w:r w:rsidR="00A97B2D" w:rsidRPr="00A14A4E">
        <w:rPr>
          <w:bCs/>
          <w:lang w:val="sl-SI"/>
        </w:rPr>
        <w:t>eno</w:t>
      </w:r>
      <w:r w:rsidR="002F045E" w:rsidRPr="00A14A4E">
        <w:rPr>
          <w:bCs/>
          <w:lang w:val="sl-SI"/>
        </w:rPr>
        <w:t xml:space="preserve"> </w:t>
      </w:r>
      <w:r w:rsidRPr="00A14A4E">
        <w:rPr>
          <w:bCs/>
          <w:lang w:val="sl-SI"/>
        </w:rPr>
        <w:t>naslednje gradivo:</w:t>
      </w:r>
    </w:p>
    <w:p w:rsidR="004E067C" w:rsidRPr="00EA5CB4" w:rsidRDefault="00EA5CB4" w:rsidP="004E067C">
      <w:pPr>
        <w:pStyle w:val="Odstavekseznama"/>
        <w:numPr>
          <w:ilvl w:val="0"/>
          <w:numId w:val="11"/>
        </w:numPr>
        <w:jc w:val="both"/>
        <w:rPr>
          <w:lang w:val="sl-SI"/>
        </w:rPr>
      </w:pPr>
      <w:r w:rsidRPr="00EA5CB4">
        <w:rPr>
          <w:bCs/>
          <w:lang w:val="sl-SI"/>
        </w:rPr>
        <w:t xml:space="preserve">Spremembe in dopolnitve </w:t>
      </w:r>
      <w:r w:rsidRPr="00EA5CB4">
        <w:rPr>
          <w:lang w:val="sl-SI"/>
        </w:rPr>
        <w:t>OPPN</w:t>
      </w:r>
      <w:r w:rsidRPr="00EA5CB4">
        <w:rPr>
          <w:bCs/>
          <w:lang w:val="sl-SI"/>
        </w:rPr>
        <w:t xml:space="preserve"> za poslovno cono ob HE Boštanj</w:t>
      </w:r>
      <w:r w:rsidR="00A14A4E" w:rsidRPr="00EA5CB4">
        <w:rPr>
          <w:bCs/>
          <w:szCs w:val="20"/>
          <w:lang w:val="sl-SI"/>
        </w:rPr>
        <w:t xml:space="preserve"> </w:t>
      </w:r>
      <w:r w:rsidR="00A85F81" w:rsidRPr="00EA5CB4">
        <w:rPr>
          <w:lang w:val="sl-SI"/>
        </w:rPr>
        <w:t>–</w:t>
      </w:r>
      <w:r w:rsidR="00825D21" w:rsidRPr="00EA5CB4">
        <w:rPr>
          <w:lang w:val="sl-SI"/>
        </w:rPr>
        <w:t xml:space="preserve"> </w:t>
      </w:r>
      <w:r w:rsidRPr="00EA5CB4">
        <w:rPr>
          <w:lang w:val="sl-SI"/>
        </w:rPr>
        <w:t xml:space="preserve">usklajen </w:t>
      </w:r>
      <w:r w:rsidR="00825D21" w:rsidRPr="00EA5CB4">
        <w:rPr>
          <w:lang w:val="sl-SI"/>
        </w:rPr>
        <w:t>predlog</w:t>
      </w:r>
      <w:r w:rsidR="00A85F81" w:rsidRPr="00EA5CB4">
        <w:rPr>
          <w:lang w:val="sl-SI"/>
        </w:rPr>
        <w:t>,</w:t>
      </w:r>
      <w:r w:rsidR="00825D21" w:rsidRPr="00EA5CB4">
        <w:rPr>
          <w:lang w:val="sl-SI"/>
        </w:rPr>
        <w:t xml:space="preserve"> (</w:t>
      </w:r>
      <w:r w:rsidRPr="00EA5CB4">
        <w:rPr>
          <w:bCs/>
          <w:szCs w:val="20"/>
          <w:lang w:val="sl-SI"/>
        </w:rPr>
        <w:t>Demida arhitektura d.o.o.,</w:t>
      </w:r>
      <w:r w:rsidR="008E27EF" w:rsidRPr="00EA5CB4">
        <w:rPr>
          <w:lang w:val="sl-SI"/>
        </w:rPr>
        <w:t xml:space="preserve"> št. projekta </w:t>
      </w:r>
      <w:r w:rsidRPr="00EA5CB4">
        <w:rPr>
          <w:lang w:val="sl-SI"/>
        </w:rPr>
        <w:t>SD OPPN 2 03/2019</w:t>
      </w:r>
      <w:r w:rsidR="008E27EF" w:rsidRPr="00EA5CB4">
        <w:rPr>
          <w:lang w:val="sl-SI"/>
        </w:rPr>
        <w:t xml:space="preserve">, </w:t>
      </w:r>
      <w:r w:rsidRPr="00EA5CB4">
        <w:rPr>
          <w:lang w:val="sl-SI"/>
        </w:rPr>
        <w:t>avgust</w:t>
      </w:r>
      <w:r w:rsidR="008E27EF" w:rsidRPr="00EA5CB4">
        <w:rPr>
          <w:lang w:val="sl-SI"/>
        </w:rPr>
        <w:t xml:space="preserve"> 2020</w:t>
      </w:r>
      <w:r w:rsidR="00825D21" w:rsidRPr="00EA5CB4">
        <w:rPr>
          <w:lang w:val="sl-SI"/>
        </w:rPr>
        <w:t>);</w:t>
      </w:r>
    </w:p>
    <w:p w:rsidR="004E067C" w:rsidRPr="00C414E9" w:rsidRDefault="0012129E" w:rsidP="004E067C">
      <w:pPr>
        <w:pStyle w:val="Odstavekseznama"/>
        <w:numPr>
          <w:ilvl w:val="0"/>
          <w:numId w:val="11"/>
        </w:numPr>
        <w:jc w:val="both"/>
        <w:rPr>
          <w:lang w:val="sl-SI"/>
        </w:rPr>
      </w:pPr>
      <w:r w:rsidRPr="00C414E9">
        <w:rPr>
          <w:lang w:val="sl-SI"/>
        </w:rPr>
        <w:t xml:space="preserve">Okoljsko poročilo za </w:t>
      </w:r>
      <w:r w:rsidR="00EA5CB4" w:rsidRPr="00C414E9">
        <w:rPr>
          <w:bCs/>
          <w:lang w:val="sl-SI"/>
        </w:rPr>
        <w:t xml:space="preserve">Spremembe in dopolnitve </w:t>
      </w:r>
      <w:r w:rsidR="00EA5CB4" w:rsidRPr="00C414E9">
        <w:rPr>
          <w:lang w:val="sl-SI"/>
        </w:rPr>
        <w:t>št. 2 o</w:t>
      </w:r>
      <w:r w:rsidR="00EA5CB4" w:rsidRPr="00C414E9">
        <w:rPr>
          <w:bCs/>
          <w:lang w:val="sl-SI"/>
        </w:rPr>
        <w:t>bčinskega podrobnega prostorskega načrta za poslovno cono ob HE Boštanj</w:t>
      </w:r>
      <w:r w:rsidRPr="00C414E9">
        <w:rPr>
          <w:lang w:val="sl-SI"/>
        </w:rPr>
        <w:t>, (</w:t>
      </w:r>
      <w:r w:rsidR="00EA5CB4" w:rsidRPr="00C414E9">
        <w:rPr>
          <w:lang w:val="sl-SI"/>
        </w:rPr>
        <w:t>Inštitut za varnost Lozej d.o.o., št. dokumenta 01/19-SP, marec 2020</w:t>
      </w:r>
      <w:r w:rsidRPr="00C414E9">
        <w:rPr>
          <w:lang w:val="sl-SI"/>
        </w:rPr>
        <w:t>)</w:t>
      </w:r>
      <w:r w:rsidR="00825D21" w:rsidRPr="00C414E9">
        <w:rPr>
          <w:lang w:val="sl-SI"/>
        </w:rPr>
        <w:t>;</w:t>
      </w:r>
    </w:p>
    <w:p w:rsidR="00A85F81" w:rsidRPr="00C414E9" w:rsidRDefault="00F3614F" w:rsidP="004E067C">
      <w:pPr>
        <w:pStyle w:val="Odstavekseznama"/>
        <w:numPr>
          <w:ilvl w:val="0"/>
          <w:numId w:val="11"/>
        </w:numPr>
        <w:jc w:val="both"/>
        <w:rPr>
          <w:lang w:val="sl-SI"/>
        </w:rPr>
      </w:pPr>
      <w:r w:rsidRPr="00C414E9">
        <w:rPr>
          <w:lang w:val="sl-SI"/>
        </w:rPr>
        <w:t xml:space="preserve">Pooblastilo št. </w:t>
      </w:r>
      <w:r w:rsidR="00EA5CB4" w:rsidRPr="00C414E9">
        <w:rPr>
          <w:lang w:val="sl-SI"/>
        </w:rPr>
        <w:t>021-0001/20</w:t>
      </w:r>
      <w:r w:rsidR="00C414E9" w:rsidRPr="00C414E9">
        <w:rPr>
          <w:lang w:val="sl-SI"/>
        </w:rPr>
        <w:t>20</w:t>
      </w:r>
      <w:r w:rsidRPr="00C414E9">
        <w:rPr>
          <w:lang w:val="sl-SI"/>
        </w:rPr>
        <w:t xml:space="preserve">, z dne </w:t>
      </w:r>
      <w:r w:rsidR="00C414E9" w:rsidRPr="00C414E9">
        <w:rPr>
          <w:lang w:val="sl-SI"/>
        </w:rPr>
        <w:t>17</w:t>
      </w:r>
      <w:r w:rsidRPr="00C414E9">
        <w:rPr>
          <w:lang w:val="sl-SI"/>
        </w:rPr>
        <w:t xml:space="preserve">. </w:t>
      </w:r>
      <w:r w:rsidR="00C414E9" w:rsidRPr="00C414E9">
        <w:rPr>
          <w:lang w:val="sl-SI"/>
        </w:rPr>
        <w:t>9</w:t>
      </w:r>
      <w:r w:rsidRPr="00C414E9">
        <w:rPr>
          <w:lang w:val="sl-SI"/>
        </w:rPr>
        <w:t>. 20</w:t>
      </w:r>
      <w:r w:rsidR="00C414E9" w:rsidRPr="00C414E9">
        <w:rPr>
          <w:lang w:val="sl-SI"/>
        </w:rPr>
        <w:t>20</w:t>
      </w:r>
      <w:r w:rsidRPr="00C414E9">
        <w:rPr>
          <w:lang w:val="sl-SI"/>
        </w:rPr>
        <w:t>.</w:t>
      </w:r>
    </w:p>
    <w:p w:rsidR="00F3614F" w:rsidRPr="009A672F" w:rsidRDefault="00F3614F" w:rsidP="00F3614F">
      <w:pPr>
        <w:pStyle w:val="Odstavekseznama"/>
        <w:ind w:left="360"/>
        <w:jc w:val="both"/>
        <w:rPr>
          <w:lang w:val="sl-SI"/>
        </w:rPr>
      </w:pPr>
    </w:p>
    <w:p w:rsidR="0018168A" w:rsidRPr="00D94DC1" w:rsidRDefault="000C6ECB" w:rsidP="00A5203D">
      <w:pPr>
        <w:jc w:val="both"/>
        <w:rPr>
          <w:szCs w:val="22"/>
          <w:lang w:val="sl-SI"/>
        </w:rPr>
      </w:pPr>
      <w:r w:rsidRPr="009A672F">
        <w:rPr>
          <w:szCs w:val="22"/>
          <w:lang w:val="sl-SI"/>
        </w:rPr>
        <w:t xml:space="preserve">V postopku </w:t>
      </w:r>
      <w:r w:rsidR="00AA1162" w:rsidRPr="009A672F">
        <w:rPr>
          <w:szCs w:val="22"/>
          <w:lang w:val="sl-SI"/>
        </w:rPr>
        <w:t>je ministrstvo</w:t>
      </w:r>
      <w:r w:rsidRPr="009A672F">
        <w:rPr>
          <w:szCs w:val="22"/>
          <w:lang w:val="sl-SI"/>
        </w:rPr>
        <w:t xml:space="preserve"> </w:t>
      </w:r>
      <w:r w:rsidR="00385468">
        <w:rPr>
          <w:szCs w:val="22"/>
          <w:lang w:val="sl-SI"/>
        </w:rPr>
        <w:t>prejelo</w:t>
      </w:r>
      <w:r w:rsidR="00AA1162" w:rsidRPr="009A672F">
        <w:rPr>
          <w:szCs w:val="22"/>
          <w:lang w:val="sl-SI"/>
        </w:rPr>
        <w:t xml:space="preserve"> </w:t>
      </w:r>
      <w:r w:rsidR="00213B68" w:rsidRPr="009A672F">
        <w:rPr>
          <w:szCs w:val="22"/>
          <w:lang w:val="sl-SI"/>
        </w:rPr>
        <w:t>mnenj</w:t>
      </w:r>
      <w:r w:rsidR="00AB7AF4">
        <w:rPr>
          <w:szCs w:val="22"/>
          <w:lang w:val="sl-SI"/>
        </w:rPr>
        <w:t>i</w:t>
      </w:r>
      <w:r w:rsidR="00213B68" w:rsidRPr="009A672F">
        <w:rPr>
          <w:szCs w:val="22"/>
          <w:lang w:val="sl-SI"/>
        </w:rPr>
        <w:t xml:space="preserve"> nosilce</w:t>
      </w:r>
      <w:r w:rsidR="00385468">
        <w:rPr>
          <w:szCs w:val="22"/>
          <w:lang w:val="sl-SI"/>
        </w:rPr>
        <w:t>v</w:t>
      </w:r>
      <w:r w:rsidR="00213B68" w:rsidRPr="009A672F">
        <w:rPr>
          <w:szCs w:val="22"/>
          <w:lang w:val="sl-SI"/>
        </w:rPr>
        <w:t xml:space="preserve"> urejanja prostora, ki sodeluje</w:t>
      </w:r>
      <w:r w:rsidR="00AB7AF4">
        <w:rPr>
          <w:szCs w:val="22"/>
          <w:lang w:val="sl-SI"/>
        </w:rPr>
        <w:t>ta</w:t>
      </w:r>
      <w:r w:rsidR="00213B68" w:rsidRPr="009A672F">
        <w:rPr>
          <w:szCs w:val="22"/>
          <w:lang w:val="sl-SI"/>
        </w:rPr>
        <w:t xml:space="preserve"> v postopku celovite presoje vplivov na okolje </w:t>
      </w:r>
      <w:r w:rsidR="009B5080" w:rsidRPr="009A672F">
        <w:rPr>
          <w:szCs w:val="22"/>
          <w:lang w:val="sl-SI"/>
        </w:rPr>
        <w:t xml:space="preserve">in sicer: </w:t>
      </w:r>
      <w:r w:rsidR="00D81D8A">
        <w:rPr>
          <w:rFonts w:cs="Arial"/>
          <w:lang w:val="sl-SI"/>
        </w:rPr>
        <w:t>mnenje</w:t>
      </w:r>
      <w:r w:rsidR="00124856" w:rsidRPr="003516A0">
        <w:rPr>
          <w:rFonts w:cs="Arial"/>
          <w:lang w:val="sl-SI"/>
        </w:rPr>
        <w:t xml:space="preserve"> </w:t>
      </w:r>
      <w:r w:rsidR="00AB4A0F" w:rsidRPr="003516A0">
        <w:rPr>
          <w:rFonts w:cs="Arial"/>
          <w:lang w:val="sl-SI"/>
        </w:rPr>
        <w:t xml:space="preserve">Ministrstva za zdravje, ki je posredovalo </w:t>
      </w:r>
      <w:r w:rsidR="00AB4A0F" w:rsidRPr="00FB65E5">
        <w:rPr>
          <w:rFonts w:cs="Arial"/>
          <w:lang w:val="sl-SI"/>
        </w:rPr>
        <w:t xml:space="preserve">mnenje </w:t>
      </w:r>
      <w:r w:rsidR="004B0F88" w:rsidRPr="00FB65E5">
        <w:rPr>
          <w:rFonts w:cs="Arial"/>
          <w:lang w:val="sl-SI"/>
        </w:rPr>
        <w:t>N</w:t>
      </w:r>
      <w:r w:rsidR="00AB4A0F" w:rsidRPr="00FB65E5">
        <w:rPr>
          <w:rFonts w:cs="Arial"/>
          <w:lang w:val="sl-SI"/>
        </w:rPr>
        <w:t xml:space="preserve">acionalnega </w:t>
      </w:r>
      <w:r w:rsidR="003516A0" w:rsidRPr="00FB65E5">
        <w:rPr>
          <w:rFonts w:cs="Arial"/>
          <w:lang w:val="sl-SI"/>
        </w:rPr>
        <w:t>inštituta</w:t>
      </w:r>
      <w:r w:rsidR="00AB4A0F" w:rsidRPr="00FB65E5">
        <w:rPr>
          <w:rFonts w:cs="Arial"/>
          <w:lang w:val="sl-SI"/>
        </w:rPr>
        <w:t xml:space="preserve"> za </w:t>
      </w:r>
      <w:r w:rsidR="003516A0" w:rsidRPr="00FB65E5">
        <w:rPr>
          <w:rFonts w:cs="Arial"/>
          <w:lang w:val="sl-SI"/>
        </w:rPr>
        <w:t xml:space="preserve">javno </w:t>
      </w:r>
      <w:r w:rsidR="00AB4A0F" w:rsidRPr="00FB65E5">
        <w:rPr>
          <w:rFonts w:cs="Arial"/>
          <w:lang w:val="sl-SI"/>
        </w:rPr>
        <w:t>zdravje</w:t>
      </w:r>
      <w:r w:rsidR="009A672F" w:rsidRPr="00FB65E5">
        <w:rPr>
          <w:rFonts w:cs="Arial"/>
          <w:lang w:val="sl-SI"/>
        </w:rPr>
        <w:t>,</w:t>
      </w:r>
      <w:r w:rsidR="00AB4A0F" w:rsidRPr="00FB65E5">
        <w:rPr>
          <w:rFonts w:cs="Arial"/>
          <w:lang w:val="sl-SI"/>
        </w:rPr>
        <w:t xml:space="preserve"> št. </w:t>
      </w:r>
      <w:r w:rsidR="00FB65E5" w:rsidRPr="00FB65E5">
        <w:rPr>
          <w:rFonts w:cs="Arial"/>
          <w:lang w:val="sl-SI"/>
        </w:rPr>
        <w:t>354-</w:t>
      </w:r>
      <w:r w:rsidR="003516A0" w:rsidRPr="00FB65E5">
        <w:rPr>
          <w:rFonts w:cs="Arial"/>
          <w:lang w:val="sl-SI"/>
        </w:rPr>
        <w:t>59/20</w:t>
      </w:r>
      <w:r w:rsidR="00FB65E5" w:rsidRPr="00FB65E5">
        <w:rPr>
          <w:rFonts w:cs="Arial"/>
          <w:lang w:val="sl-SI"/>
        </w:rPr>
        <w:t>19</w:t>
      </w:r>
      <w:r w:rsidR="003516A0" w:rsidRPr="00FB65E5">
        <w:rPr>
          <w:rFonts w:cs="Arial"/>
          <w:lang w:val="sl-SI"/>
        </w:rPr>
        <w:t>-</w:t>
      </w:r>
      <w:r w:rsidR="00FB65E5" w:rsidRPr="00FB65E5">
        <w:rPr>
          <w:rFonts w:cs="Arial"/>
          <w:lang w:val="sl-SI"/>
        </w:rPr>
        <w:t>8</w:t>
      </w:r>
      <w:r w:rsidR="003516A0" w:rsidRPr="00FB65E5">
        <w:rPr>
          <w:rFonts w:cs="Arial"/>
          <w:lang w:val="sl-SI"/>
        </w:rPr>
        <w:t xml:space="preserve"> (256)</w:t>
      </w:r>
      <w:r w:rsidR="0059369A" w:rsidRPr="00FB65E5">
        <w:rPr>
          <w:rFonts w:cs="Arial"/>
          <w:lang w:val="sl-SI"/>
        </w:rPr>
        <w:t>,</w:t>
      </w:r>
      <w:r w:rsidR="00AB4A0F" w:rsidRPr="00FB65E5">
        <w:rPr>
          <w:rFonts w:cs="Arial"/>
          <w:lang w:val="sl-SI"/>
        </w:rPr>
        <w:t xml:space="preserve"> z dne </w:t>
      </w:r>
      <w:r w:rsidR="00FB65E5" w:rsidRPr="00FB65E5">
        <w:rPr>
          <w:rFonts w:cs="Arial"/>
          <w:lang w:val="sl-SI"/>
        </w:rPr>
        <w:t>17</w:t>
      </w:r>
      <w:r w:rsidR="00AB4A0F" w:rsidRPr="00FB65E5">
        <w:rPr>
          <w:rFonts w:cs="Arial"/>
          <w:lang w:val="sl-SI"/>
        </w:rPr>
        <w:t xml:space="preserve">. </w:t>
      </w:r>
      <w:r w:rsidR="00FB65E5" w:rsidRPr="00FB65E5">
        <w:rPr>
          <w:rFonts w:cs="Arial"/>
          <w:lang w:val="sl-SI"/>
        </w:rPr>
        <w:t>8</w:t>
      </w:r>
      <w:r w:rsidR="00AB4A0F" w:rsidRPr="00FB65E5">
        <w:rPr>
          <w:rFonts w:cs="Arial"/>
          <w:lang w:val="sl-SI"/>
        </w:rPr>
        <w:t>. 20</w:t>
      </w:r>
      <w:r w:rsidR="00124AFE" w:rsidRPr="00FB65E5">
        <w:rPr>
          <w:rFonts w:cs="Arial"/>
          <w:lang w:val="sl-SI"/>
        </w:rPr>
        <w:t>20</w:t>
      </w:r>
      <w:r w:rsidR="00D81D8A" w:rsidRPr="00FB65E5">
        <w:rPr>
          <w:rFonts w:cs="Arial"/>
          <w:lang w:val="sl-SI"/>
        </w:rPr>
        <w:t xml:space="preserve"> in</w:t>
      </w:r>
      <w:r w:rsidR="009A672F" w:rsidRPr="003516A0">
        <w:rPr>
          <w:rFonts w:cs="Arial"/>
          <w:lang w:val="sl-SI"/>
        </w:rPr>
        <w:t xml:space="preserve"> </w:t>
      </w:r>
      <w:r w:rsidR="009A672F" w:rsidRPr="00C414E9">
        <w:rPr>
          <w:rFonts w:cs="Arial"/>
          <w:lang w:val="sl-SI"/>
        </w:rPr>
        <w:t>mnenje Ministrstv</w:t>
      </w:r>
      <w:r w:rsidR="003516A0" w:rsidRPr="00C414E9">
        <w:rPr>
          <w:rFonts w:cs="Arial"/>
          <w:lang w:val="sl-SI"/>
        </w:rPr>
        <w:t>a</w:t>
      </w:r>
      <w:r w:rsidR="009A672F" w:rsidRPr="00C414E9">
        <w:rPr>
          <w:rFonts w:cs="Arial"/>
          <w:lang w:val="sl-SI"/>
        </w:rPr>
        <w:t xml:space="preserve"> za kulturo</w:t>
      </w:r>
      <w:r w:rsidR="003516A0" w:rsidRPr="00C414E9">
        <w:rPr>
          <w:rFonts w:cs="Arial"/>
          <w:lang w:val="sl-SI"/>
        </w:rPr>
        <w:t>,</w:t>
      </w:r>
      <w:r w:rsidR="009A672F" w:rsidRPr="00C414E9">
        <w:rPr>
          <w:rFonts w:cs="Arial"/>
          <w:lang w:val="sl-SI"/>
        </w:rPr>
        <w:t xml:space="preserve"> </w:t>
      </w:r>
      <w:r w:rsidR="003516A0" w:rsidRPr="00C414E9">
        <w:rPr>
          <w:rFonts w:cs="Arial"/>
          <w:lang w:val="sl-SI"/>
        </w:rPr>
        <w:t>št. 35012-</w:t>
      </w:r>
      <w:r w:rsidR="00C414E9" w:rsidRPr="00C414E9">
        <w:rPr>
          <w:rFonts w:cs="Arial"/>
          <w:lang w:val="sl-SI"/>
        </w:rPr>
        <w:t>30</w:t>
      </w:r>
      <w:r w:rsidR="003516A0" w:rsidRPr="00C414E9">
        <w:rPr>
          <w:rFonts w:cs="Arial"/>
          <w:lang w:val="sl-SI"/>
        </w:rPr>
        <w:t>/2019/</w:t>
      </w:r>
      <w:r w:rsidR="00C414E9" w:rsidRPr="00C414E9">
        <w:rPr>
          <w:rFonts w:cs="Arial"/>
          <w:lang w:val="sl-SI"/>
        </w:rPr>
        <w:t>21</w:t>
      </w:r>
      <w:r w:rsidR="003516A0" w:rsidRPr="00C414E9">
        <w:rPr>
          <w:rFonts w:cs="Arial"/>
          <w:lang w:val="sl-SI"/>
        </w:rPr>
        <w:t xml:space="preserve">, z dne </w:t>
      </w:r>
      <w:r w:rsidR="00C414E9" w:rsidRPr="00C414E9">
        <w:rPr>
          <w:rFonts w:cs="Arial"/>
          <w:lang w:val="sl-SI"/>
        </w:rPr>
        <w:t>1</w:t>
      </w:r>
      <w:r w:rsidR="003516A0" w:rsidRPr="00C414E9">
        <w:rPr>
          <w:rFonts w:cs="Arial"/>
          <w:lang w:val="sl-SI"/>
        </w:rPr>
        <w:t xml:space="preserve">8. </w:t>
      </w:r>
      <w:r w:rsidR="00C414E9" w:rsidRPr="00C414E9">
        <w:rPr>
          <w:rFonts w:cs="Arial"/>
          <w:lang w:val="sl-SI"/>
        </w:rPr>
        <w:t>8</w:t>
      </w:r>
      <w:r w:rsidR="003516A0" w:rsidRPr="00C414E9">
        <w:rPr>
          <w:rFonts w:cs="Arial"/>
          <w:lang w:val="sl-SI"/>
        </w:rPr>
        <w:t>. 2020</w:t>
      </w:r>
      <w:r w:rsidR="009A672F" w:rsidRPr="00C414E9">
        <w:rPr>
          <w:rFonts w:cs="Arial"/>
          <w:lang w:val="sl-SI"/>
        </w:rPr>
        <w:t>.</w:t>
      </w:r>
      <w:r w:rsidR="009A672F" w:rsidRPr="00D94DC1">
        <w:rPr>
          <w:rFonts w:cs="Arial"/>
          <w:lang w:val="sl-SI"/>
        </w:rPr>
        <w:t xml:space="preserve"> </w:t>
      </w:r>
    </w:p>
    <w:p w:rsidR="009E0768" w:rsidRDefault="009E0768" w:rsidP="009E0768">
      <w:pPr>
        <w:jc w:val="both"/>
        <w:rPr>
          <w:szCs w:val="22"/>
          <w:lang w:val="sl-SI"/>
        </w:rPr>
      </w:pPr>
    </w:p>
    <w:p w:rsidR="00AA6B00" w:rsidRPr="00D94DC1" w:rsidRDefault="00745588" w:rsidP="00ED30BB">
      <w:pPr>
        <w:jc w:val="center"/>
        <w:rPr>
          <w:szCs w:val="22"/>
          <w:lang w:val="sl-SI"/>
        </w:rPr>
      </w:pPr>
      <w:r w:rsidRPr="00D94DC1">
        <w:rPr>
          <w:szCs w:val="22"/>
          <w:lang w:val="sl-SI"/>
        </w:rPr>
        <w:lastRenderedPageBreak/>
        <w:t>II</w:t>
      </w:r>
    </w:p>
    <w:p w:rsidR="00C03CA1" w:rsidRPr="00D94DC1" w:rsidRDefault="00C03CA1" w:rsidP="00C03CA1">
      <w:pPr>
        <w:jc w:val="both"/>
        <w:rPr>
          <w:lang w:val="sl-SI"/>
        </w:rPr>
      </w:pPr>
    </w:p>
    <w:p w:rsidR="00945B6E" w:rsidRPr="00D94DC1" w:rsidRDefault="007258BE" w:rsidP="00945B6E">
      <w:pPr>
        <w:jc w:val="both"/>
        <w:rPr>
          <w:lang w:val="sl-SI"/>
        </w:rPr>
      </w:pPr>
      <w:bookmarkStart w:id="1" w:name="OLE_LINK1"/>
      <w:r w:rsidRPr="00D94DC1">
        <w:rPr>
          <w:lang w:val="sl-SI"/>
        </w:rPr>
        <w:t xml:space="preserve">Ministrstvo je </w:t>
      </w:r>
      <w:r w:rsidR="00A106D0" w:rsidRPr="00D94DC1">
        <w:rPr>
          <w:lang w:val="sl-SI"/>
        </w:rPr>
        <w:t>z odločbo</w:t>
      </w:r>
      <w:r w:rsidR="00D94DC1" w:rsidRPr="00D94DC1">
        <w:rPr>
          <w:lang w:val="sl-SI"/>
        </w:rPr>
        <w:t>,</w:t>
      </w:r>
      <w:r w:rsidR="00A106D0" w:rsidRPr="00D94DC1">
        <w:rPr>
          <w:lang w:val="sl-SI"/>
        </w:rPr>
        <w:t xml:space="preserve"> št. 35409-</w:t>
      </w:r>
      <w:r w:rsidR="00186443">
        <w:rPr>
          <w:lang w:val="sl-SI"/>
        </w:rPr>
        <w:t>7</w:t>
      </w:r>
      <w:r w:rsidR="00D81D8A">
        <w:rPr>
          <w:lang w:val="sl-SI"/>
        </w:rPr>
        <w:t>3</w:t>
      </w:r>
      <w:r w:rsidR="007B69D4" w:rsidRPr="00D94DC1">
        <w:rPr>
          <w:lang w:val="sl-SI"/>
        </w:rPr>
        <w:t>/</w:t>
      </w:r>
      <w:r w:rsidR="00A106D0" w:rsidRPr="00D94DC1">
        <w:rPr>
          <w:lang w:val="sl-SI"/>
        </w:rPr>
        <w:t>20</w:t>
      </w:r>
      <w:r w:rsidR="00BA191A" w:rsidRPr="00D94DC1">
        <w:rPr>
          <w:lang w:val="sl-SI"/>
        </w:rPr>
        <w:t>1</w:t>
      </w:r>
      <w:r w:rsidR="00186443">
        <w:rPr>
          <w:lang w:val="sl-SI"/>
        </w:rPr>
        <w:t>9/</w:t>
      </w:r>
      <w:r w:rsidR="00D81D8A">
        <w:rPr>
          <w:lang w:val="sl-SI"/>
        </w:rPr>
        <w:t>5</w:t>
      </w:r>
      <w:r w:rsidR="00D94DC1" w:rsidRPr="00D94DC1">
        <w:rPr>
          <w:lang w:val="sl-SI"/>
        </w:rPr>
        <w:t>,</w:t>
      </w:r>
      <w:r w:rsidR="00A106D0" w:rsidRPr="00D94DC1">
        <w:rPr>
          <w:lang w:val="sl-SI"/>
        </w:rPr>
        <w:t xml:space="preserve"> z dne </w:t>
      </w:r>
      <w:r w:rsidR="00D81D8A">
        <w:rPr>
          <w:lang w:val="sl-SI"/>
        </w:rPr>
        <w:t>10</w:t>
      </w:r>
      <w:r w:rsidR="00A106D0" w:rsidRPr="00D94DC1">
        <w:rPr>
          <w:lang w:val="sl-SI"/>
        </w:rPr>
        <w:t xml:space="preserve">. </w:t>
      </w:r>
      <w:r w:rsidR="00D81D8A">
        <w:rPr>
          <w:lang w:val="sl-SI"/>
        </w:rPr>
        <w:t>7</w:t>
      </w:r>
      <w:r w:rsidR="00A106D0" w:rsidRPr="00D94DC1">
        <w:rPr>
          <w:lang w:val="sl-SI"/>
        </w:rPr>
        <w:t>. 20</w:t>
      </w:r>
      <w:r w:rsidR="00BA191A" w:rsidRPr="00D94DC1">
        <w:rPr>
          <w:lang w:val="sl-SI"/>
        </w:rPr>
        <w:t>1</w:t>
      </w:r>
      <w:r w:rsidR="00186443">
        <w:rPr>
          <w:lang w:val="sl-SI"/>
        </w:rPr>
        <w:t>9</w:t>
      </w:r>
      <w:r w:rsidR="00A106D0" w:rsidRPr="00D94DC1">
        <w:rPr>
          <w:lang w:val="sl-SI"/>
        </w:rPr>
        <w:t xml:space="preserve"> odločilo, da je za </w:t>
      </w:r>
      <w:r w:rsidR="00D81D8A">
        <w:rPr>
          <w:bCs/>
          <w:lang w:val="sl-SI"/>
        </w:rPr>
        <w:t xml:space="preserve">Spremembe in dopolnitve </w:t>
      </w:r>
      <w:r w:rsidR="00D81D8A">
        <w:rPr>
          <w:lang w:val="sl-SI"/>
        </w:rPr>
        <w:t>št. 2 o</w:t>
      </w:r>
      <w:r w:rsidR="00D81D8A">
        <w:rPr>
          <w:bCs/>
          <w:lang w:val="sl-SI"/>
        </w:rPr>
        <w:t>bčinskega podrobnega prostorskega načrta za poslovno cono HE Boštanj</w:t>
      </w:r>
      <w:r w:rsidR="00D81D8A" w:rsidRPr="00D94DC1">
        <w:rPr>
          <w:lang w:val="sl-SI"/>
        </w:rPr>
        <w:t xml:space="preserve"> </w:t>
      </w:r>
      <w:r w:rsidR="00A106D0" w:rsidRPr="00D94DC1">
        <w:rPr>
          <w:lang w:val="sl-SI"/>
        </w:rPr>
        <w:t>treba izvesti celovito presojo vplivov na okolje</w:t>
      </w:r>
      <w:r w:rsidR="00D24D4C" w:rsidRPr="00D94DC1">
        <w:rPr>
          <w:lang w:val="sl-SI"/>
        </w:rPr>
        <w:t xml:space="preserve">. </w:t>
      </w:r>
      <w:r w:rsidR="00AA1162" w:rsidRPr="00D94DC1">
        <w:rPr>
          <w:lang w:val="sl-SI"/>
        </w:rPr>
        <w:t>Presoja sprejemljivosti vplivov izvedbe plana na varovana območja narave ni bila s</w:t>
      </w:r>
      <w:r w:rsidR="00353467" w:rsidRPr="00D94DC1">
        <w:rPr>
          <w:lang w:val="sl-SI"/>
        </w:rPr>
        <w:t>estavni del postopka</w:t>
      </w:r>
      <w:r w:rsidR="00C12D48" w:rsidRPr="00D94DC1">
        <w:rPr>
          <w:lang w:val="sl-SI"/>
        </w:rPr>
        <w:t>.</w:t>
      </w:r>
      <w:r w:rsidR="00D24D4C" w:rsidRPr="00D94DC1">
        <w:rPr>
          <w:lang w:val="sl-SI"/>
        </w:rPr>
        <w:t xml:space="preserve"> </w:t>
      </w:r>
    </w:p>
    <w:p w:rsidR="00D24D4C" w:rsidRPr="00D94DC1" w:rsidRDefault="00D24D4C" w:rsidP="00945B6E">
      <w:pPr>
        <w:jc w:val="both"/>
        <w:rPr>
          <w:lang w:val="sl-SI"/>
        </w:rPr>
      </w:pPr>
    </w:p>
    <w:p w:rsidR="00652299" w:rsidRPr="00781974" w:rsidRDefault="00A106D0" w:rsidP="00945B6E">
      <w:pPr>
        <w:jc w:val="both"/>
        <w:rPr>
          <w:bCs/>
          <w:szCs w:val="20"/>
          <w:lang w:val="sl-SI"/>
        </w:rPr>
      </w:pPr>
      <w:r w:rsidRPr="00EA5CB4">
        <w:rPr>
          <w:lang w:val="sl-SI"/>
        </w:rPr>
        <w:t xml:space="preserve">Za </w:t>
      </w:r>
      <w:r w:rsidR="00D94DC1" w:rsidRPr="00EA5CB4">
        <w:rPr>
          <w:lang w:val="sl-SI"/>
        </w:rPr>
        <w:t>predmetni o</w:t>
      </w:r>
      <w:r w:rsidR="00B23CDF" w:rsidRPr="00EA5CB4">
        <w:rPr>
          <w:bCs/>
          <w:lang w:val="sl-SI"/>
        </w:rPr>
        <w:t xml:space="preserve">bčinski podrobni prostorski načrt </w:t>
      </w:r>
      <w:r w:rsidR="00E85EF0" w:rsidRPr="00EA5CB4">
        <w:rPr>
          <w:lang w:val="sl-SI"/>
        </w:rPr>
        <w:t>je</w:t>
      </w:r>
      <w:r w:rsidRPr="00EA5CB4">
        <w:rPr>
          <w:lang w:val="sl-SI"/>
        </w:rPr>
        <w:t xml:space="preserve"> bil</w:t>
      </w:r>
      <w:r w:rsidR="00E85EF0" w:rsidRPr="00EA5CB4">
        <w:rPr>
          <w:lang w:val="sl-SI"/>
        </w:rPr>
        <w:t>o</w:t>
      </w:r>
      <w:r w:rsidRPr="00EA5CB4">
        <w:rPr>
          <w:lang w:val="sl-SI"/>
        </w:rPr>
        <w:t xml:space="preserve"> izdelan</w:t>
      </w:r>
      <w:r w:rsidR="00E85EF0" w:rsidRPr="00EA5CB4">
        <w:rPr>
          <w:lang w:val="sl-SI"/>
        </w:rPr>
        <w:t>o</w:t>
      </w:r>
      <w:r w:rsidRPr="00EA5CB4">
        <w:rPr>
          <w:lang w:val="sl-SI"/>
        </w:rPr>
        <w:t xml:space="preserve"> </w:t>
      </w:r>
      <w:r w:rsidR="00355D42" w:rsidRPr="00EA5CB4">
        <w:rPr>
          <w:lang w:val="sl-SI"/>
        </w:rPr>
        <w:t>o</w:t>
      </w:r>
      <w:r w:rsidR="004455C2" w:rsidRPr="00EA5CB4">
        <w:rPr>
          <w:lang w:val="sl-SI"/>
        </w:rPr>
        <w:t>koljsko poročilo, (</w:t>
      </w:r>
      <w:r w:rsidR="00EA5CB4" w:rsidRPr="00EA5CB4">
        <w:rPr>
          <w:lang w:val="sl-SI"/>
        </w:rPr>
        <w:t>Inštitut za varnost Lozej</w:t>
      </w:r>
      <w:r w:rsidR="00B23CDF" w:rsidRPr="00EA5CB4">
        <w:rPr>
          <w:lang w:val="sl-SI"/>
        </w:rPr>
        <w:t xml:space="preserve"> d.</w:t>
      </w:r>
      <w:r w:rsidR="00571E7D" w:rsidRPr="00EA5CB4">
        <w:rPr>
          <w:lang w:val="sl-SI"/>
        </w:rPr>
        <w:t>o.o</w:t>
      </w:r>
      <w:r w:rsidR="00B23CDF" w:rsidRPr="00EA5CB4">
        <w:rPr>
          <w:lang w:val="sl-SI"/>
        </w:rPr>
        <w:t>.</w:t>
      </w:r>
      <w:r w:rsidR="004455C2" w:rsidRPr="00EA5CB4">
        <w:rPr>
          <w:lang w:val="sl-SI"/>
        </w:rPr>
        <w:t>,</w:t>
      </w:r>
      <w:r w:rsidR="00ED0947" w:rsidRPr="00EA5CB4">
        <w:rPr>
          <w:lang w:val="sl-SI"/>
        </w:rPr>
        <w:t xml:space="preserve"> </w:t>
      </w:r>
      <w:r w:rsidR="00AF74E6" w:rsidRPr="00EA5CB4">
        <w:rPr>
          <w:lang w:val="sl-SI"/>
        </w:rPr>
        <w:t xml:space="preserve">št. dokumenta </w:t>
      </w:r>
      <w:r w:rsidR="00EA5CB4" w:rsidRPr="00EA5CB4">
        <w:rPr>
          <w:lang w:val="sl-SI"/>
        </w:rPr>
        <w:t>01/19-</w:t>
      </w:r>
      <w:r w:rsidR="00AF74E6" w:rsidRPr="00EA5CB4">
        <w:rPr>
          <w:lang w:val="sl-SI"/>
        </w:rPr>
        <w:t xml:space="preserve">SP, </w:t>
      </w:r>
      <w:r w:rsidR="00EA5CB4" w:rsidRPr="00EA5CB4">
        <w:rPr>
          <w:lang w:val="sl-SI"/>
        </w:rPr>
        <w:t>marec</w:t>
      </w:r>
      <w:r w:rsidR="00AF74E6" w:rsidRPr="00EA5CB4">
        <w:rPr>
          <w:lang w:val="sl-SI"/>
        </w:rPr>
        <w:t xml:space="preserve"> 2020</w:t>
      </w:r>
      <w:r w:rsidR="004455C2" w:rsidRPr="00EA5CB4">
        <w:rPr>
          <w:lang w:val="sl-SI"/>
        </w:rPr>
        <w:t>)</w:t>
      </w:r>
      <w:r w:rsidR="00A83BAE" w:rsidRPr="00EA5CB4">
        <w:rPr>
          <w:bCs/>
          <w:szCs w:val="20"/>
          <w:lang w:val="sl-SI"/>
        </w:rPr>
        <w:t>, za kater</w:t>
      </w:r>
      <w:r w:rsidR="004455C2" w:rsidRPr="00EA5CB4">
        <w:rPr>
          <w:bCs/>
          <w:szCs w:val="20"/>
          <w:lang w:val="sl-SI"/>
        </w:rPr>
        <w:t>o</w:t>
      </w:r>
      <w:r w:rsidR="00571E7D" w:rsidRPr="00EA5CB4">
        <w:rPr>
          <w:bCs/>
          <w:szCs w:val="20"/>
          <w:lang w:val="sl-SI"/>
        </w:rPr>
        <w:t xml:space="preserve"> je ministrstvo izdalo</w:t>
      </w:r>
      <w:r w:rsidR="00571E7D" w:rsidRPr="00781974">
        <w:rPr>
          <w:bCs/>
          <w:szCs w:val="20"/>
          <w:lang w:val="sl-SI"/>
        </w:rPr>
        <w:t xml:space="preserve"> mnenje</w:t>
      </w:r>
      <w:r w:rsidR="00D94DC1" w:rsidRPr="00781974">
        <w:rPr>
          <w:bCs/>
          <w:szCs w:val="20"/>
          <w:lang w:val="sl-SI"/>
        </w:rPr>
        <w:t>,</w:t>
      </w:r>
      <w:r w:rsidR="00C12D48" w:rsidRPr="00781974">
        <w:rPr>
          <w:bCs/>
          <w:szCs w:val="20"/>
          <w:lang w:val="sl-SI"/>
        </w:rPr>
        <w:t xml:space="preserve"> št. 35409-</w:t>
      </w:r>
      <w:r w:rsidR="00AF74E6">
        <w:rPr>
          <w:bCs/>
          <w:szCs w:val="20"/>
          <w:lang w:val="sl-SI"/>
        </w:rPr>
        <w:t>7</w:t>
      </w:r>
      <w:r w:rsidR="00D81D8A">
        <w:rPr>
          <w:bCs/>
          <w:szCs w:val="20"/>
          <w:lang w:val="sl-SI"/>
        </w:rPr>
        <w:t>3</w:t>
      </w:r>
      <w:r w:rsidR="00C12D48" w:rsidRPr="00781974">
        <w:rPr>
          <w:bCs/>
          <w:szCs w:val="20"/>
          <w:lang w:val="sl-SI"/>
        </w:rPr>
        <w:t>/20</w:t>
      </w:r>
      <w:r w:rsidR="00ED0947" w:rsidRPr="00781974">
        <w:rPr>
          <w:bCs/>
          <w:szCs w:val="20"/>
          <w:lang w:val="sl-SI"/>
        </w:rPr>
        <w:t>1</w:t>
      </w:r>
      <w:r w:rsidR="00AF74E6">
        <w:rPr>
          <w:bCs/>
          <w:szCs w:val="20"/>
          <w:lang w:val="sl-SI"/>
        </w:rPr>
        <w:t>9/</w:t>
      </w:r>
      <w:r w:rsidR="00385468">
        <w:rPr>
          <w:bCs/>
          <w:szCs w:val="20"/>
          <w:lang w:val="sl-SI"/>
        </w:rPr>
        <w:t>14</w:t>
      </w:r>
      <w:r w:rsidR="00D94DC1" w:rsidRPr="00781974">
        <w:rPr>
          <w:bCs/>
          <w:szCs w:val="20"/>
          <w:lang w:val="sl-SI"/>
        </w:rPr>
        <w:t>,</w:t>
      </w:r>
      <w:r w:rsidR="00EF7DBD" w:rsidRPr="00781974">
        <w:rPr>
          <w:bCs/>
          <w:szCs w:val="20"/>
          <w:lang w:val="sl-SI"/>
        </w:rPr>
        <w:t xml:space="preserve"> </w:t>
      </w:r>
      <w:r w:rsidR="00C12D48" w:rsidRPr="00781974">
        <w:rPr>
          <w:bCs/>
          <w:szCs w:val="20"/>
          <w:lang w:val="sl-SI"/>
        </w:rPr>
        <w:t xml:space="preserve">z dne </w:t>
      </w:r>
      <w:r w:rsidR="00385468">
        <w:rPr>
          <w:bCs/>
          <w:szCs w:val="20"/>
          <w:lang w:val="sl-SI"/>
        </w:rPr>
        <w:t>20</w:t>
      </w:r>
      <w:r w:rsidR="00C12D48" w:rsidRPr="00781974">
        <w:rPr>
          <w:bCs/>
          <w:szCs w:val="20"/>
          <w:lang w:val="sl-SI"/>
        </w:rPr>
        <w:t xml:space="preserve">. </w:t>
      </w:r>
      <w:r w:rsidR="00385468">
        <w:rPr>
          <w:bCs/>
          <w:szCs w:val="20"/>
          <w:lang w:val="sl-SI"/>
        </w:rPr>
        <w:t>5</w:t>
      </w:r>
      <w:r w:rsidR="00C12D48" w:rsidRPr="00781974">
        <w:rPr>
          <w:bCs/>
          <w:szCs w:val="20"/>
          <w:lang w:val="sl-SI"/>
        </w:rPr>
        <w:t>. 20</w:t>
      </w:r>
      <w:r w:rsidR="00AF74E6">
        <w:rPr>
          <w:bCs/>
          <w:szCs w:val="20"/>
          <w:lang w:val="sl-SI"/>
        </w:rPr>
        <w:t>20</w:t>
      </w:r>
      <w:r w:rsidR="00D94DC1" w:rsidRPr="00781974">
        <w:rPr>
          <w:bCs/>
          <w:szCs w:val="20"/>
          <w:lang w:val="sl-SI"/>
        </w:rPr>
        <w:t>,</w:t>
      </w:r>
      <w:r w:rsidR="00571E7D" w:rsidRPr="00781974">
        <w:rPr>
          <w:bCs/>
          <w:szCs w:val="20"/>
          <w:lang w:val="sl-SI"/>
        </w:rPr>
        <w:t xml:space="preserve"> </w:t>
      </w:r>
      <w:r w:rsidR="00731CB6">
        <w:rPr>
          <w:bCs/>
          <w:szCs w:val="20"/>
          <w:lang w:val="sl-SI"/>
        </w:rPr>
        <w:t>da je ustrezno</w:t>
      </w:r>
      <w:r w:rsidR="00BE3D5F" w:rsidRPr="00781974">
        <w:rPr>
          <w:bCs/>
          <w:szCs w:val="20"/>
          <w:lang w:val="sl-SI"/>
        </w:rPr>
        <w:t>.</w:t>
      </w:r>
    </w:p>
    <w:p w:rsidR="00E73AF7" w:rsidRPr="00781974" w:rsidRDefault="00E73AF7" w:rsidP="00945B6E">
      <w:pPr>
        <w:jc w:val="both"/>
        <w:rPr>
          <w:bCs/>
          <w:szCs w:val="20"/>
          <w:lang w:val="sl-SI"/>
        </w:rPr>
      </w:pPr>
    </w:p>
    <w:p w:rsidR="003C792C" w:rsidRPr="00781974" w:rsidRDefault="003C792C" w:rsidP="00945B6E">
      <w:pPr>
        <w:jc w:val="both"/>
        <w:rPr>
          <w:bCs/>
          <w:szCs w:val="20"/>
          <w:lang w:val="sl-SI"/>
        </w:rPr>
      </w:pPr>
      <w:r w:rsidRPr="00F24DAD">
        <w:rPr>
          <w:bCs/>
          <w:szCs w:val="20"/>
          <w:lang w:val="sl-SI"/>
        </w:rPr>
        <w:t>Pripravljavec plana je gradivo javno razgrnil</w:t>
      </w:r>
      <w:r w:rsidR="000A6B9B" w:rsidRPr="00F24DAD">
        <w:rPr>
          <w:bCs/>
          <w:szCs w:val="20"/>
          <w:lang w:val="sl-SI"/>
        </w:rPr>
        <w:t xml:space="preserve"> v času od </w:t>
      </w:r>
      <w:r w:rsidR="00F24DAD" w:rsidRPr="00F24DAD">
        <w:rPr>
          <w:bCs/>
          <w:szCs w:val="20"/>
          <w:lang w:val="sl-SI"/>
        </w:rPr>
        <w:t>15</w:t>
      </w:r>
      <w:r w:rsidR="000A6B9B" w:rsidRPr="00F24DAD">
        <w:rPr>
          <w:bCs/>
          <w:szCs w:val="20"/>
          <w:lang w:val="sl-SI"/>
        </w:rPr>
        <w:t xml:space="preserve">. </w:t>
      </w:r>
      <w:r w:rsidR="00F24DAD" w:rsidRPr="00F24DAD">
        <w:rPr>
          <w:bCs/>
          <w:szCs w:val="20"/>
          <w:lang w:val="sl-SI"/>
        </w:rPr>
        <w:t>6</w:t>
      </w:r>
      <w:r w:rsidR="000A6B9B" w:rsidRPr="00F24DAD">
        <w:rPr>
          <w:bCs/>
          <w:szCs w:val="20"/>
          <w:lang w:val="sl-SI"/>
        </w:rPr>
        <w:t>. 20</w:t>
      </w:r>
      <w:r w:rsidR="001E5FEC" w:rsidRPr="00F24DAD">
        <w:rPr>
          <w:bCs/>
          <w:szCs w:val="20"/>
          <w:lang w:val="sl-SI"/>
        </w:rPr>
        <w:t>20</w:t>
      </w:r>
      <w:r w:rsidR="000A6B9B" w:rsidRPr="00F24DAD">
        <w:rPr>
          <w:bCs/>
          <w:szCs w:val="20"/>
          <w:lang w:val="sl-SI"/>
        </w:rPr>
        <w:t xml:space="preserve"> do </w:t>
      </w:r>
      <w:r w:rsidR="00F24DAD" w:rsidRPr="00F24DAD">
        <w:rPr>
          <w:bCs/>
          <w:szCs w:val="20"/>
          <w:lang w:val="sl-SI"/>
        </w:rPr>
        <w:t>15</w:t>
      </w:r>
      <w:r w:rsidR="000A6B9B" w:rsidRPr="00F24DAD">
        <w:rPr>
          <w:bCs/>
          <w:szCs w:val="20"/>
          <w:lang w:val="sl-SI"/>
        </w:rPr>
        <w:t xml:space="preserve">. </w:t>
      </w:r>
      <w:r w:rsidR="00F24DAD" w:rsidRPr="00F24DAD">
        <w:rPr>
          <w:bCs/>
          <w:szCs w:val="20"/>
          <w:lang w:val="sl-SI"/>
        </w:rPr>
        <w:t>7</w:t>
      </w:r>
      <w:r w:rsidR="000A6B9B" w:rsidRPr="00F24DAD">
        <w:rPr>
          <w:bCs/>
          <w:szCs w:val="20"/>
          <w:lang w:val="sl-SI"/>
        </w:rPr>
        <w:t>. 20</w:t>
      </w:r>
      <w:r w:rsidR="001E5FEC" w:rsidRPr="00F24DAD">
        <w:rPr>
          <w:bCs/>
          <w:szCs w:val="20"/>
          <w:lang w:val="sl-SI"/>
        </w:rPr>
        <w:t>20</w:t>
      </w:r>
      <w:r w:rsidR="000A6B9B" w:rsidRPr="00F24DAD">
        <w:rPr>
          <w:bCs/>
          <w:szCs w:val="20"/>
          <w:lang w:val="sl-SI"/>
        </w:rPr>
        <w:t xml:space="preserve">. </w:t>
      </w:r>
      <w:r w:rsidR="00617378" w:rsidRPr="00F24DAD">
        <w:rPr>
          <w:bCs/>
          <w:szCs w:val="20"/>
          <w:lang w:val="sl-SI"/>
        </w:rPr>
        <w:t>V okviru javne razgrnitve gradiva je bila d</w:t>
      </w:r>
      <w:r w:rsidR="00632119" w:rsidRPr="00F24DAD">
        <w:rPr>
          <w:bCs/>
          <w:szCs w:val="20"/>
          <w:lang w:val="sl-SI"/>
        </w:rPr>
        <w:t xml:space="preserve">ne </w:t>
      </w:r>
      <w:r w:rsidR="00F24DAD" w:rsidRPr="00F24DAD">
        <w:rPr>
          <w:bCs/>
          <w:szCs w:val="20"/>
          <w:lang w:val="sl-SI"/>
        </w:rPr>
        <w:t>13</w:t>
      </w:r>
      <w:r w:rsidR="00632119" w:rsidRPr="00F24DAD">
        <w:rPr>
          <w:bCs/>
          <w:szCs w:val="20"/>
          <w:lang w:val="sl-SI"/>
        </w:rPr>
        <w:t xml:space="preserve">. </w:t>
      </w:r>
      <w:r w:rsidR="00F24DAD" w:rsidRPr="00F24DAD">
        <w:rPr>
          <w:bCs/>
          <w:szCs w:val="20"/>
          <w:lang w:val="sl-SI"/>
        </w:rPr>
        <w:t>7</w:t>
      </w:r>
      <w:r w:rsidR="00632119" w:rsidRPr="00F24DAD">
        <w:rPr>
          <w:bCs/>
          <w:szCs w:val="20"/>
          <w:lang w:val="sl-SI"/>
        </w:rPr>
        <w:t>. 20</w:t>
      </w:r>
      <w:r w:rsidR="001E5FEC" w:rsidRPr="00F24DAD">
        <w:rPr>
          <w:bCs/>
          <w:szCs w:val="20"/>
          <w:lang w:val="sl-SI"/>
        </w:rPr>
        <w:t>20</w:t>
      </w:r>
      <w:r w:rsidR="00632119" w:rsidRPr="00F24DAD">
        <w:rPr>
          <w:bCs/>
          <w:szCs w:val="20"/>
          <w:lang w:val="sl-SI"/>
        </w:rPr>
        <w:t xml:space="preserve"> izvedena tudi javna</w:t>
      </w:r>
      <w:r w:rsidR="000A6B9B" w:rsidRPr="00F24DAD">
        <w:rPr>
          <w:bCs/>
          <w:szCs w:val="20"/>
          <w:lang w:val="sl-SI"/>
        </w:rPr>
        <w:t xml:space="preserve"> obravnav</w:t>
      </w:r>
      <w:r w:rsidR="00632119" w:rsidRPr="00F24DAD">
        <w:rPr>
          <w:bCs/>
          <w:szCs w:val="20"/>
          <w:lang w:val="sl-SI"/>
        </w:rPr>
        <w:t>a</w:t>
      </w:r>
      <w:r w:rsidR="00C8542E" w:rsidRPr="00F24DAD">
        <w:rPr>
          <w:bCs/>
          <w:szCs w:val="20"/>
          <w:lang w:val="sl-SI"/>
        </w:rPr>
        <w:t>.</w:t>
      </w:r>
      <w:r w:rsidR="000A6B9B" w:rsidRPr="00F24DAD">
        <w:rPr>
          <w:bCs/>
          <w:szCs w:val="20"/>
          <w:lang w:val="sl-SI"/>
        </w:rPr>
        <w:t xml:space="preserve"> </w:t>
      </w:r>
    </w:p>
    <w:p w:rsidR="00652299" w:rsidRPr="00781974" w:rsidRDefault="00652299" w:rsidP="00ED79D3">
      <w:pPr>
        <w:jc w:val="both"/>
        <w:rPr>
          <w:bCs/>
          <w:szCs w:val="20"/>
          <w:lang w:val="sl-SI"/>
        </w:rPr>
      </w:pPr>
    </w:p>
    <w:bookmarkEnd w:id="1"/>
    <w:p w:rsidR="00745588" w:rsidRDefault="00745588" w:rsidP="00745588">
      <w:pPr>
        <w:jc w:val="center"/>
        <w:rPr>
          <w:lang w:val="sl-SI"/>
        </w:rPr>
      </w:pPr>
      <w:r w:rsidRPr="00781974">
        <w:rPr>
          <w:lang w:val="sl-SI"/>
        </w:rPr>
        <w:t>III</w:t>
      </w:r>
    </w:p>
    <w:p w:rsidR="0062208E" w:rsidRPr="00781974" w:rsidRDefault="0062208E" w:rsidP="00745588">
      <w:pPr>
        <w:jc w:val="center"/>
        <w:rPr>
          <w:lang w:val="sl-SI"/>
        </w:rPr>
      </w:pPr>
    </w:p>
    <w:p w:rsidR="00745588" w:rsidRPr="001E5FEC" w:rsidRDefault="00DA7368" w:rsidP="00745588">
      <w:pPr>
        <w:jc w:val="both"/>
        <w:rPr>
          <w:lang w:val="sl-SI"/>
        </w:rPr>
      </w:pPr>
      <w:r>
        <w:rPr>
          <w:lang w:val="sl-SI"/>
        </w:rPr>
        <w:t>Po 46. členu Zakona o varstvu okolja (</w:t>
      </w:r>
      <w:r w:rsidR="005A0127" w:rsidRPr="001E5FEC">
        <w:rPr>
          <w:lang w:val="sl-SI"/>
        </w:rPr>
        <w:t>Uradni list RS, št. 39/2006-ZVO-1-UPB1, 49/06-ZMetD, 66/06-odl. US, 33/07-ZPNačrt, 57/08-ZFO-1A, 70/80, 108/09, 48/12, 57/12, 92/13, 56/15, 102/15, 30/16, 61/17-GZ, 21/18 – ZNOrg in 84/18-ZIURKOE</w:t>
      </w:r>
      <w:r w:rsidR="00745588" w:rsidRPr="001E5FEC">
        <w:rPr>
          <w:bCs/>
          <w:lang w:val="sl-SI"/>
        </w:rPr>
        <w:t xml:space="preserve">; </w:t>
      </w:r>
      <w:r w:rsidR="00745588" w:rsidRPr="001E5FEC">
        <w:rPr>
          <w:lang w:val="sl-SI"/>
        </w:rPr>
        <w:t xml:space="preserve">v nadaljnjem besedilu ZVO-1) ministrstvo v 30 dneh od prejema plana ob upoštevanju mnenj ministrstev in organizacij iz 42. člena tega zakona izda odločbo, s katero plan potrdi, če presodi, da so njegovi vplivi na okolje sprejemljivi, ali potrditev zavrne, če presodi, da vplivi izvedbe plana na okolje niso sprejemljivi. </w:t>
      </w:r>
    </w:p>
    <w:p w:rsidR="00745588" w:rsidRPr="001E5FEC" w:rsidRDefault="00745588" w:rsidP="00745588">
      <w:pPr>
        <w:jc w:val="both"/>
        <w:rPr>
          <w:lang w:val="sl-SI"/>
        </w:rPr>
      </w:pPr>
    </w:p>
    <w:p w:rsidR="00745588" w:rsidRPr="001E5FEC" w:rsidRDefault="00745588" w:rsidP="00745588">
      <w:pPr>
        <w:jc w:val="both"/>
        <w:rPr>
          <w:lang w:val="sl-SI"/>
        </w:rPr>
      </w:pPr>
      <w:r w:rsidRPr="001E5FEC">
        <w:rPr>
          <w:lang w:val="sl-SI"/>
        </w:rPr>
        <w:t>Pripravljavec plana mora v planu v čim večji meri upoštevati pisna mnenja in pripombe o sprejemljivosti vplivov izvedbe plana na okolje, ki jih s stališča svoje pristojnosti in glede na vsebino plana pripravijo ministrstva in organizacije, pristojne za posamezne zadeve varstva okolje ali varstvo ali rabo naravnih dobrin ali varstvo kulturne dediščine. Prav tako mora pripravljavec plana v čim večji meri upoštevati mnenja in pripombe javnosti iz 43. člena ZVO-1. Na podlagi mnenj ministrstev in organizacij ter mnenj in pripomb javnosti pripravljavec plan ustrezno spremeni in dopolni ter ga pošlje ministrstvu v potrditev.</w:t>
      </w:r>
    </w:p>
    <w:p w:rsidR="00745588" w:rsidRPr="001E5FEC" w:rsidRDefault="00745588" w:rsidP="00745588">
      <w:pPr>
        <w:jc w:val="both"/>
        <w:rPr>
          <w:lang w:val="sl-SI"/>
        </w:rPr>
      </w:pPr>
    </w:p>
    <w:p w:rsidR="00DA7368" w:rsidRDefault="00DA7368" w:rsidP="00745588">
      <w:pPr>
        <w:jc w:val="both"/>
        <w:rPr>
          <w:bCs/>
          <w:lang w:val="sl-SI"/>
        </w:rPr>
      </w:pPr>
      <w:r>
        <w:rPr>
          <w:lang w:val="sl-SI"/>
        </w:rPr>
        <w:t xml:space="preserve">Po 119. členu </w:t>
      </w:r>
      <w:r>
        <w:rPr>
          <w:bCs/>
          <w:lang w:val="sl-SI"/>
        </w:rPr>
        <w:t>Zakona o urejanju prostora (Uradni list RS, št. 61/17-ZUreP-2; v nadaljnjem besedilu: ZUreP-2), se za postopek priprave in sprejetja OPPN smiselno uporabljajo določbe, ki veljajo za postopek priprave in sprejetja OPN.</w:t>
      </w:r>
    </w:p>
    <w:p w:rsidR="00DA7368" w:rsidRDefault="00DA7368" w:rsidP="00745588">
      <w:pPr>
        <w:jc w:val="both"/>
        <w:rPr>
          <w:bCs/>
          <w:lang w:val="sl-SI"/>
        </w:rPr>
      </w:pPr>
    </w:p>
    <w:p w:rsidR="00DA7368" w:rsidRDefault="00DA7368" w:rsidP="00745588">
      <w:pPr>
        <w:jc w:val="both"/>
        <w:rPr>
          <w:highlight w:val="yellow"/>
          <w:lang w:val="sl-SI"/>
        </w:rPr>
      </w:pPr>
      <w:r>
        <w:rPr>
          <w:bCs/>
          <w:lang w:val="sl-SI"/>
        </w:rPr>
        <w:t>V 114. členu ZUreP-2 občina pozove državne nosilce urejanja prostora, da v 30 dneh podajo mnenje k predlogu OPN. Državni nosilci urejanja prostora, ki sodelujejo pri celoviti presoji vplivov na okolje</w:t>
      </w:r>
      <w:r w:rsidR="00BB6986">
        <w:rPr>
          <w:bCs/>
          <w:lang w:val="sl-SI"/>
        </w:rPr>
        <w:t>,</w:t>
      </w:r>
      <w:r>
        <w:rPr>
          <w:bCs/>
          <w:lang w:val="sl-SI"/>
        </w:rPr>
        <w:t xml:space="preserve"> </w:t>
      </w:r>
      <w:r w:rsidR="00BB6986">
        <w:rPr>
          <w:bCs/>
          <w:lang w:val="sl-SI"/>
        </w:rPr>
        <w:t>hkrati z mnenjem k predlogu</w:t>
      </w:r>
      <w:r>
        <w:rPr>
          <w:bCs/>
          <w:lang w:val="sl-SI"/>
        </w:rPr>
        <w:t xml:space="preserve"> podajo tudi mnenje o sprejemljivosti vplivov izvedbe OPN na okolje.</w:t>
      </w:r>
    </w:p>
    <w:p w:rsidR="00945B6E" w:rsidRPr="00C92E13" w:rsidRDefault="00945B6E" w:rsidP="00945B6E">
      <w:pPr>
        <w:jc w:val="both"/>
        <w:rPr>
          <w:lang w:val="sl-SI"/>
        </w:rPr>
      </w:pPr>
    </w:p>
    <w:p w:rsidR="005259D0" w:rsidRPr="00C92E13" w:rsidRDefault="004B68C3" w:rsidP="005259D0">
      <w:pPr>
        <w:jc w:val="both"/>
        <w:rPr>
          <w:lang w:val="sl-SI"/>
        </w:rPr>
      </w:pPr>
      <w:r w:rsidRPr="00C92E13">
        <w:rPr>
          <w:lang w:val="sl-SI"/>
        </w:rPr>
        <w:t xml:space="preserve">Z vlogo </w:t>
      </w:r>
      <w:r w:rsidR="00354641" w:rsidRPr="00C92E13">
        <w:rPr>
          <w:lang w:val="sl-SI"/>
        </w:rPr>
        <w:t xml:space="preserve">št. </w:t>
      </w:r>
      <w:r w:rsidR="00FB65E5" w:rsidRPr="00F24DAD">
        <w:rPr>
          <w:szCs w:val="22"/>
          <w:lang w:val="sl-SI"/>
        </w:rPr>
        <w:t>SD OPPN 2 3/2019, z dne 24. 8. 2020, prejeto 25. 8. 2020</w:t>
      </w:r>
      <w:r w:rsidR="00645F7B">
        <w:rPr>
          <w:szCs w:val="22"/>
          <w:lang w:val="sl-SI"/>
        </w:rPr>
        <w:t>,</w:t>
      </w:r>
      <w:r w:rsidR="00354641" w:rsidRPr="00C92E13">
        <w:rPr>
          <w:szCs w:val="22"/>
          <w:lang w:val="sl-SI"/>
        </w:rPr>
        <w:t xml:space="preserve"> </w:t>
      </w:r>
      <w:r w:rsidRPr="00C92E13">
        <w:rPr>
          <w:lang w:val="sl-SI"/>
        </w:rPr>
        <w:t xml:space="preserve">je </w:t>
      </w:r>
      <w:r w:rsidR="00C92E13" w:rsidRPr="00C92E13">
        <w:rPr>
          <w:lang w:val="sl-SI"/>
        </w:rPr>
        <w:t xml:space="preserve">pooblaščenec </w:t>
      </w:r>
      <w:r w:rsidRPr="00C92E13">
        <w:rPr>
          <w:lang w:val="sl-SI"/>
        </w:rPr>
        <w:t>pripravljavc</w:t>
      </w:r>
      <w:r w:rsidR="00C92E13" w:rsidRPr="00C92E13">
        <w:rPr>
          <w:lang w:val="sl-SI"/>
        </w:rPr>
        <w:t>a</w:t>
      </w:r>
      <w:r w:rsidRPr="00C92E13">
        <w:rPr>
          <w:lang w:val="sl-SI"/>
        </w:rPr>
        <w:t xml:space="preserve"> plana</w:t>
      </w:r>
      <w:r w:rsidRPr="00C92E13">
        <w:rPr>
          <w:bCs/>
          <w:szCs w:val="20"/>
          <w:lang w:val="sl-SI"/>
        </w:rPr>
        <w:t>,</w:t>
      </w:r>
      <w:r w:rsidRPr="00C92E13">
        <w:rPr>
          <w:lang w:val="sl-SI"/>
        </w:rPr>
        <w:t xml:space="preserve"> zaprosil ministrstvo za odločitev o sprejemljivosti vplivov izvedbe predloga </w:t>
      </w:r>
      <w:r w:rsidR="00FB65E5">
        <w:rPr>
          <w:bCs/>
          <w:lang w:val="sl-SI"/>
        </w:rPr>
        <w:t xml:space="preserve">Sprememb in dopolnitev </w:t>
      </w:r>
      <w:r w:rsidR="00FB65E5">
        <w:rPr>
          <w:lang w:val="sl-SI"/>
        </w:rPr>
        <w:t>št. 2 o</w:t>
      </w:r>
      <w:r w:rsidR="00FB65E5">
        <w:rPr>
          <w:bCs/>
          <w:lang w:val="sl-SI"/>
        </w:rPr>
        <w:t>bčinskega podrobnega prostorskega načrta za poslovno cono ob HE Boštanj</w:t>
      </w:r>
      <w:r w:rsidR="00C92E13" w:rsidRPr="00C92E13">
        <w:rPr>
          <w:bCs/>
          <w:szCs w:val="20"/>
          <w:lang w:val="sl-SI"/>
        </w:rPr>
        <w:t xml:space="preserve"> </w:t>
      </w:r>
      <w:r w:rsidRPr="00C92E13">
        <w:rPr>
          <w:lang w:val="sl-SI"/>
        </w:rPr>
        <w:t xml:space="preserve">na okolje. </w:t>
      </w:r>
    </w:p>
    <w:p w:rsidR="0054577B" w:rsidRPr="00AF74E6" w:rsidRDefault="0054577B" w:rsidP="005259D0">
      <w:pPr>
        <w:jc w:val="both"/>
        <w:rPr>
          <w:highlight w:val="yellow"/>
          <w:lang w:val="sl-SI"/>
        </w:rPr>
      </w:pPr>
    </w:p>
    <w:p w:rsidR="003516A0" w:rsidRDefault="0054577B" w:rsidP="005259D0">
      <w:pPr>
        <w:jc w:val="both"/>
        <w:rPr>
          <w:highlight w:val="yellow"/>
          <w:lang w:val="sl-SI"/>
        </w:rPr>
      </w:pPr>
      <w:r w:rsidRPr="009E0768">
        <w:rPr>
          <w:lang w:val="sl-SI"/>
        </w:rPr>
        <w:t xml:space="preserve">Ministrstvo je </w:t>
      </w:r>
      <w:r w:rsidR="003516A0" w:rsidRPr="009E0768">
        <w:rPr>
          <w:lang w:val="sl-SI"/>
        </w:rPr>
        <w:t xml:space="preserve">v postopku </w:t>
      </w:r>
      <w:r w:rsidR="009E0768" w:rsidRPr="009E0768">
        <w:rPr>
          <w:lang w:val="sl-SI"/>
        </w:rPr>
        <w:t xml:space="preserve">ugotavljanja sprejemljivosti vplivov izvedbe plana na okolje </w:t>
      </w:r>
      <w:r w:rsidR="00E95C1C">
        <w:rPr>
          <w:lang w:val="sl-SI"/>
        </w:rPr>
        <w:t>prejelo</w:t>
      </w:r>
      <w:r w:rsidR="009E0768" w:rsidRPr="009E0768">
        <w:rPr>
          <w:lang w:val="sl-SI"/>
        </w:rPr>
        <w:t xml:space="preserve"> mnenja ministrstev in organizacij, ki sodelujejo v postopku celovite presoje vplivov na okolje in sicer: </w:t>
      </w:r>
      <w:r w:rsidR="00AB7AF4">
        <w:rPr>
          <w:lang w:val="sl-SI"/>
        </w:rPr>
        <w:t xml:space="preserve">mnenje </w:t>
      </w:r>
      <w:r w:rsidR="003516A0" w:rsidRPr="009E0768">
        <w:rPr>
          <w:rFonts w:cs="Arial"/>
          <w:lang w:val="sl-SI"/>
        </w:rPr>
        <w:t xml:space="preserve">Ministrstva za zdravje, </w:t>
      </w:r>
      <w:r w:rsidR="00AB7AF4">
        <w:rPr>
          <w:rFonts w:cs="Arial"/>
          <w:lang w:val="sl-SI"/>
        </w:rPr>
        <w:t>s priloženim</w:t>
      </w:r>
      <w:r w:rsidR="003516A0" w:rsidRPr="009E0768">
        <w:rPr>
          <w:rFonts w:cs="Arial"/>
          <w:lang w:val="sl-SI"/>
        </w:rPr>
        <w:t xml:space="preserve"> mnenje</w:t>
      </w:r>
      <w:r w:rsidR="009E0768" w:rsidRPr="009E0768">
        <w:rPr>
          <w:rFonts w:cs="Arial"/>
          <w:lang w:val="sl-SI"/>
        </w:rPr>
        <w:t>m</w:t>
      </w:r>
      <w:r w:rsidR="003516A0" w:rsidRPr="009E0768">
        <w:rPr>
          <w:rFonts w:cs="Arial"/>
          <w:lang w:val="sl-SI"/>
        </w:rPr>
        <w:t xml:space="preserve"> Nacionalnega inštituta za javno zdravje</w:t>
      </w:r>
      <w:r w:rsidR="003516A0" w:rsidRPr="003516A0">
        <w:rPr>
          <w:rFonts w:cs="Arial"/>
          <w:lang w:val="sl-SI"/>
        </w:rPr>
        <w:t xml:space="preserve"> </w:t>
      </w:r>
      <w:r w:rsidR="00E95C1C">
        <w:rPr>
          <w:rFonts w:cs="Arial"/>
          <w:lang w:val="sl-SI"/>
        </w:rPr>
        <w:t>in</w:t>
      </w:r>
      <w:r w:rsidR="003516A0" w:rsidRPr="003516A0">
        <w:rPr>
          <w:rFonts w:cs="Arial"/>
          <w:lang w:val="sl-SI"/>
        </w:rPr>
        <w:t xml:space="preserve"> </w:t>
      </w:r>
      <w:r w:rsidR="00AB7AF4">
        <w:rPr>
          <w:rFonts w:cs="Arial"/>
          <w:lang w:val="sl-SI"/>
        </w:rPr>
        <w:t xml:space="preserve">mnenje </w:t>
      </w:r>
      <w:r w:rsidR="003516A0" w:rsidRPr="003516A0">
        <w:rPr>
          <w:rFonts w:cs="Arial"/>
          <w:lang w:val="sl-SI"/>
        </w:rPr>
        <w:t>Ministrstva</w:t>
      </w:r>
      <w:r w:rsidR="003516A0">
        <w:rPr>
          <w:rFonts w:cs="Arial"/>
          <w:lang w:val="sl-SI"/>
        </w:rPr>
        <w:t xml:space="preserve"> za kulturo</w:t>
      </w:r>
      <w:r w:rsidR="009E0768">
        <w:rPr>
          <w:szCs w:val="22"/>
          <w:lang w:val="sl-SI"/>
        </w:rPr>
        <w:t>.</w:t>
      </w:r>
    </w:p>
    <w:p w:rsidR="003516A0" w:rsidRDefault="003516A0" w:rsidP="005259D0">
      <w:pPr>
        <w:jc w:val="both"/>
        <w:rPr>
          <w:highlight w:val="yellow"/>
          <w:lang w:val="sl-SI"/>
        </w:rPr>
      </w:pPr>
    </w:p>
    <w:p w:rsidR="009E0768" w:rsidRDefault="009E0768" w:rsidP="005259D0">
      <w:pPr>
        <w:jc w:val="both"/>
        <w:rPr>
          <w:bCs/>
          <w:lang w:val="sl-SI"/>
        </w:rPr>
      </w:pPr>
      <w:r w:rsidRPr="000041D3">
        <w:rPr>
          <w:lang w:val="sl-SI"/>
        </w:rPr>
        <w:t xml:space="preserve">Ministrstvo za zdravje je dne </w:t>
      </w:r>
      <w:r w:rsidR="00E95C1C">
        <w:rPr>
          <w:lang w:val="sl-SI"/>
        </w:rPr>
        <w:t>26</w:t>
      </w:r>
      <w:r w:rsidR="000041D3" w:rsidRPr="000041D3">
        <w:rPr>
          <w:lang w:val="sl-SI"/>
        </w:rPr>
        <w:t xml:space="preserve">. </w:t>
      </w:r>
      <w:r w:rsidR="00E95C1C">
        <w:rPr>
          <w:lang w:val="sl-SI"/>
        </w:rPr>
        <w:t>8</w:t>
      </w:r>
      <w:r w:rsidR="000041D3" w:rsidRPr="000041D3">
        <w:rPr>
          <w:lang w:val="sl-SI"/>
        </w:rPr>
        <w:t xml:space="preserve">. 2020 posredovalo mnenje </w:t>
      </w:r>
      <w:r w:rsidR="000041D3" w:rsidRPr="000041D3">
        <w:rPr>
          <w:rFonts w:cs="Arial"/>
          <w:lang w:val="sl-SI"/>
        </w:rPr>
        <w:t>Nacionalnega inštituta za javno</w:t>
      </w:r>
      <w:r w:rsidR="00E95C1C">
        <w:rPr>
          <w:rFonts w:cs="Arial"/>
          <w:lang w:val="sl-SI"/>
        </w:rPr>
        <w:t xml:space="preserve"> </w:t>
      </w:r>
      <w:r w:rsidR="00E95C1C" w:rsidRPr="00586183">
        <w:rPr>
          <w:rFonts w:cs="Arial"/>
          <w:lang w:val="sl-SI"/>
        </w:rPr>
        <w:t>zdravje, št. 354-</w:t>
      </w:r>
      <w:r w:rsidR="000041D3" w:rsidRPr="00586183">
        <w:rPr>
          <w:rFonts w:cs="Arial"/>
          <w:lang w:val="sl-SI"/>
        </w:rPr>
        <w:t>59/2020-</w:t>
      </w:r>
      <w:r w:rsidR="00E95C1C" w:rsidRPr="00586183">
        <w:rPr>
          <w:rFonts w:cs="Arial"/>
          <w:lang w:val="sl-SI"/>
        </w:rPr>
        <w:t>8</w:t>
      </w:r>
      <w:r w:rsidR="000041D3" w:rsidRPr="00586183">
        <w:rPr>
          <w:rFonts w:cs="Arial"/>
          <w:lang w:val="sl-SI"/>
        </w:rPr>
        <w:t xml:space="preserve"> (256), z dne </w:t>
      </w:r>
      <w:r w:rsidR="00E95C1C" w:rsidRPr="00586183">
        <w:rPr>
          <w:rFonts w:cs="Arial"/>
          <w:lang w:val="sl-SI"/>
        </w:rPr>
        <w:t>17</w:t>
      </w:r>
      <w:r w:rsidR="000041D3" w:rsidRPr="00586183">
        <w:rPr>
          <w:rFonts w:cs="Arial"/>
          <w:lang w:val="sl-SI"/>
        </w:rPr>
        <w:t xml:space="preserve">. </w:t>
      </w:r>
      <w:r w:rsidR="00E95C1C" w:rsidRPr="00586183">
        <w:rPr>
          <w:rFonts w:cs="Arial"/>
          <w:lang w:val="sl-SI"/>
        </w:rPr>
        <w:t>8</w:t>
      </w:r>
      <w:r w:rsidR="000041D3" w:rsidRPr="00586183">
        <w:rPr>
          <w:rFonts w:cs="Arial"/>
          <w:lang w:val="sl-SI"/>
        </w:rPr>
        <w:t xml:space="preserve">. 2020. V mnenju je navedeno, da so v </w:t>
      </w:r>
      <w:r w:rsidR="00586183" w:rsidRPr="00586183">
        <w:rPr>
          <w:rFonts w:cs="Arial"/>
          <w:lang w:val="sl-SI"/>
        </w:rPr>
        <w:t>o</w:t>
      </w:r>
      <w:r w:rsidR="000041D3" w:rsidRPr="00586183">
        <w:rPr>
          <w:rFonts w:cs="Arial"/>
          <w:lang w:val="sl-SI"/>
        </w:rPr>
        <w:t xml:space="preserve">militveni ukrepi za varovanje zdravja ljudi ustrezno preneseni v predlog </w:t>
      </w:r>
      <w:r w:rsidR="00586183" w:rsidRPr="00586183">
        <w:rPr>
          <w:bCs/>
          <w:lang w:val="sl-SI"/>
        </w:rPr>
        <w:t xml:space="preserve">Sprememb in dopolnitev </w:t>
      </w:r>
      <w:r w:rsidR="00586183" w:rsidRPr="00586183">
        <w:rPr>
          <w:lang w:val="sl-SI"/>
        </w:rPr>
        <w:t>št. 2</w:t>
      </w:r>
      <w:r w:rsidR="00586183">
        <w:rPr>
          <w:lang w:val="sl-SI"/>
        </w:rPr>
        <w:t xml:space="preserve"> </w:t>
      </w:r>
      <w:r w:rsidR="00586183" w:rsidRPr="00586183">
        <w:rPr>
          <w:lang w:val="sl-SI"/>
        </w:rPr>
        <w:lastRenderedPageBreak/>
        <w:t>o</w:t>
      </w:r>
      <w:r w:rsidR="00586183" w:rsidRPr="00586183">
        <w:rPr>
          <w:bCs/>
          <w:lang w:val="sl-SI"/>
        </w:rPr>
        <w:t>bčinskega podrobnega prostorskega načrta za poslovno cono ob HE Boštanj</w:t>
      </w:r>
      <w:r w:rsidR="000041D3" w:rsidRPr="00586183">
        <w:rPr>
          <w:bCs/>
          <w:lang w:val="sl-SI"/>
        </w:rPr>
        <w:t>. Nacionalni</w:t>
      </w:r>
      <w:r w:rsidR="000041D3">
        <w:rPr>
          <w:bCs/>
          <w:lang w:val="sl-SI"/>
        </w:rPr>
        <w:t xml:space="preserve"> inštitut za javno zdravje zato meni, da so vplivi </w:t>
      </w:r>
      <w:r w:rsidR="00E95C1C">
        <w:rPr>
          <w:bCs/>
          <w:lang w:val="sl-SI"/>
        </w:rPr>
        <w:t xml:space="preserve">Sprememb in dopolnitev </w:t>
      </w:r>
      <w:r w:rsidR="00E95C1C">
        <w:rPr>
          <w:lang w:val="sl-SI"/>
        </w:rPr>
        <w:t>št. 2 o</w:t>
      </w:r>
      <w:r w:rsidR="00E95C1C">
        <w:rPr>
          <w:bCs/>
          <w:lang w:val="sl-SI"/>
        </w:rPr>
        <w:t>bčinskega podrobnega prostorskega načrta za poslovno cono ob HE Boštanj</w:t>
      </w:r>
      <w:r w:rsidR="000041D3">
        <w:rPr>
          <w:bCs/>
          <w:lang w:val="sl-SI"/>
        </w:rPr>
        <w:t xml:space="preserve"> na zdravje in počutje ljudi sprejemljivi, s čimer se strinja tudi Ministrstvo za zdravje.</w:t>
      </w:r>
    </w:p>
    <w:p w:rsidR="00E95C1C" w:rsidRDefault="00E95C1C" w:rsidP="005259D0">
      <w:pPr>
        <w:jc w:val="both"/>
        <w:rPr>
          <w:bCs/>
          <w:lang w:val="sl-SI"/>
        </w:rPr>
      </w:pPr>
    </w:p>
    <w:p w:rsidR="0026128F" w:rsidRDefault="0026128F" w:rsidP="005259D0">
      <w:pPr>
        <w:jc w:val="both"/>
        <w:rPr>
          <w:highlight w:val="yellow"/>
          <w:lang w:val="sl-SI"/>
        </w:rPr>
      </w:pPr>
      <w:r>
        <w:rPr>
          <w:bCs/>
          <w:lang w:val="sl-SI"/>
        </w:rPr>
        <w:t xml:space="preserve">Ministrstvo za kulturo je </w:t>
      </w:r>
      <w:r w:rsidR="0071587D">
        <w:rPr>
          <w:bCs/>
          <w:lang w:val="sl-SI"/>
        </w:rPr>
        <w:t>podalo</w:t>
      </w:r>
      <w:r>
        <w:rPr>
          <w:bCs/>
          <w:lang w:val="sl-SI"/>
        </w:rPr>
        <w:t xml:space="preserve"> mnenje </w:t>
      </w:r>
      <w:r w:rsidR="0071587D">
        <w:rPr>
          <w:bCs/>
          <w:lang w:val="sl-SI"/>
        </w:rPr>
        <w:t>št. 35012-</w:t>
      </w:r>
      <w:r w:rsidR="001A048C">
        <w:rPr>
          <w:bCs/>
          <w:lang w:val="sl-SI"/>
        </w:rPr>
        <w:t>30</w:t>
      </w:r>
      <w:r w:rsidR="0071587D">
        <w:rPr>
          <w:bCs/>
          <w:lang w:val="sl-SI"/>
        </w:rPr>
        <w:t>/2019/</w:t>
      </w:r>
      <w:r w:rsidR="001A048C">
        <w:rPr>
          <w:bCs/>
          <w:lang w:val="sl-SI"/>
        </w:rPr>
        <w:t>21</w:t>
      </w:r>
      <w:r w:rsidR="0071587D">
        <w:rPr>
          <w:bCs/>
          <w:lang w:val="sl-SI"/>
        </w:rPr>
        <w:t xml:space="preserve"> z dne </w:t>
      </w:r>
      <w:r w:rsidR="001A048C">
        <w:rPr>
          <w:bCs/>
          <w:lang w:val="sl-SI"/>
        </w:rPr>
        <w:t>1</w:t>
      </w:r>
      <w:r w:rsidR="0071587D">
        <w:rPr>
          <w:bCs/>
          <w:lang w:val="sl-SI"/>
        </w:rPr>
        <w:t xml:space="preserve">8. </w:t>
      </w:r>
      <w:r w:rsidR="001A048C">
        <w:rPr>
          <w:bCs/>
          <w:lang w:val="sl-SI"/>
        </w:rPr>
        <w:t>8</w:t>
      </w:r>
      <w:r w:rsidR="0071587D">
        <w:rPr>
          <w:bCs/>
          <w:lang w:val="sl-SI"/>
        </w:rPr>
        <w:t xml:space="preserve">. 2020, prejeto dne </w:t>
      </w:r>
      <w:r w:rsidR="001D3DB2">
        <w:rPr>
          <w:bCs/>
          <w:lang w:val="sl-SI"/>
        </w:rPr>
        <w:t>1</w:t>
      </w:r>
      <w:r w:rsidR="0071587D">
        <w:rPr>
          <w:bCs/>
          <w:lang w:val="sl-SI"/>
        </w:rPr>
        <w:t xml:space="preserve">8. </w:t>
      </w:r>
      <w:r w:rsidR="001A048C">
        <w:rPr>
          <w:bCs/>
          <w:lang w:val="sl-SI"/>
        </w:rPr>
        <w:t>8</w:t>
      </w:r>
      <w:r w:rsidR="0071587D">
        <w:rPr>
          <w:bCs/>
          <w:lang w:val="sl-SI"/>
        </w:rPr>
        <w:t>. 2020</w:t>
      </w:r>
      <w:r w:rsidR="00645F7B">
        <w:rPr>
          <w:bCs/>
          <w:lang w:val="sl-SI"/>
        </w:rPr>
        <w:t>.</w:t>
      </w:r>
      <w:r w:rsidR="009D58C9">
        <w:rPr>
          <w:bCs/>
          <w:lang w:val="sl-SI"/>
        </w:rPr>
        <w:t xml:space="preserve"> V mnenju </w:t>
      </w:r>
      <w:r w:rsidR="0071587D">
        <w:rPr>
          <w:bCs/>
          <w:lang w:val="sl-SI"/>
        </w:rPr>
        <w:t xml:space="preserve">v je navedlo, da predlog </w:t>
      </w:r>
      <w:r w:rsidR="001A048C">
        <w:rPr>
          <w:bCs/>
          <w:lang w:val="sl-SI"/>
        </w:rPr>
        <w:t xml:space="preserve">Sprememb in dopolnitev </w:t>
      </w:r>
      <w:r w:rsidR="001A048C">
        <w:rPr>
          <w:lang w:val="sl-SI"/>
        </w:rPr>
        <w:t>št. 2 o</w:t>
      </w:r>
      <w:r w:rsidR="001A048C">
        <w:rPr>
          <w:bCs/>
          <w:lang w:val="sl-SI"/>
        </w:rPr>
        <w:t>bčinskega podrobnega prostorskega načrta za poslovno cono ob HE Boštanj</w:t>
      </w:r>
      <w:r w:rsidR="0071587D">
        <w:rPr>
          <w:bCs/>
          <w:lang w:val="sl-SI"/>
        </w:rPr>
        <w:t xml:space="preserve"> zagotavlja ustrezno varstvo kulturne dediščine, zato so vplivi njegove izvedbe sprejemljivi.</w:t>
      </w:r>
    </w:p>
    <w:p w:rsidR="009E0768" w:rsidRDefault="009E0768" w:rsidP="005259D0">
      <w:pPr>
        <w:jc w:val="both"/>
        <w:rPr>
          <w:highlight w:val="yellow"/>
          <w:lang w:val="sl-SI"/>
        </w:rPr>
      </w:pPr>
    </w:p>
    <w:p w:rsidR="00BB6986" w:rsidRPr="00BB6986" w:rsidRDefault="00BB6986" w:rsidP="00BB6986">
      <w:pPr>
        <w:jc w:val="center"/>
        <w:rPr>
          <w:lang w:val="sl-SI"/>
        </w:rPr>
      </w:pPr>
      <w:r w:rsidRPr="00BB6986">
        <w:rPr>
          <w:lang w:val="sl-SI"/>
        </w:rPr>
        <w:t>IV</w:t>
      </w:r>
    </w:p>
    <w:p w:rsidR="00BB6986" w:rsidRDefault="00BB6986" w:rsidP="005259D0">
      <w:pPr>
        <w:jc w:val="both"/>
        <w:rPr>
          <w:highlight w:val="yellow"/>
          <w:lang w:val="sl-SI"/>
        </w:rPr>
      </w:pPr>
    </w:p>
    <w:p w:rsidR="00914DAA" w:rsidRPr="008C72AD" w:rsidRDefault="000B0F6A" w:rsidP="00ED79D3">
      <w:pPr>
        <w:jc w:val="both"/>
        <w:rPr>
          <w:lang w:val="sl-SI"/>
        </w:rPr>
      </w:pPr>
      <w:r w:rsidRPr="008C72AD">
        <w:rPr>
          <w:szCs w:val="22"/>
          <w:lang w:val="sl-SI"/>
        </w:rPr>
        <w:t xml:space="preserve">Po pregledu </w:t>
      </w:r>
      <w:r w:rsidR="008C72AD" w:rsidRPr="008C72AD">
        <w:rPr>
          <w:szCs w:val="22"/>
          <w:lang w:val="sl-SI"/>
        </w:rPr>
        <w:t xml:space="preserve">celotnega </w:t>
      </w:r>
      <w:r w:rsidRPr="008C72AD">
        <w:rPr>
          <w:szCs w:val="22"/>
          <w:lang w:val="sl-SI"/>
        </w:rPr>
        <w:t>gradiva</w:t>
      </w:r>
      <w:r w:rsidR="009D7C81" w:rsidRPr="008C72AD">
        <w:rPr>
          <w:szCs w:val="22"/>
          <w:lang w:val="sl-SI"/>
        </w:rPr>
        <w:t xml:space="preserve"> in na podlagi </w:t>
      </w:r>
      <w:r w:rsidR="002752FC" w:rsidRPr="008C72AD">
        <w:rPr>
          <w:szCs w:val="22"/>
          <w:lang w:val="sl-SI"/>
        </w:rPr>
        <w:t xml:space="preserve">prejetih </w:t>
      </w:r>
      <w:r w:rsidR="009D7C81" w:rsidRPr="008C72AD">
        <w:rPr>
          <w:szCs w:val="22"/>
          <w:lang w:val="sl-SI"/>
        </w:rPr>
        <w:t>pozitivn</w:t>
      </w:r>
      <w:r w:rsidR="002752FC" w:rsidRPr="008C72AD">
        <w:rPr>
          <w:szCs w:val="22"/>
          <w:lang w:val="sl-SI"/>
        </w:rPr>
        <w:t>ih</w:t>
      </w:r>
      <w:r w:rsidR="009D7C81" w:rsidRPr="008C72AD">
        <w:rPr>
          <w:szCs w:val="22"/>
          <w:lang w:val="sl-SI"/>
        </w:rPr>
        <w:t xml:space="preserve"> mnenj</w:t>
      </w:r>
      <w:r w:rsidR="00A03FDC" w:rsidRPr="008C72AD">
        <w:rPr>
          <w:szCs w:val="22"/>
          <w:lang w:val="sl-SI"/>
        </w:rPr>
        <w:t>,</w:t>
      </w:r>
      <w:r w:rsidRPr="008C72AD">
        <w:rPr>
          <w:szCs w:val="22"/>
          <w:lang w:val="sl-SI"/>
        </w:rPr>
        <w:t xml:space="preserve"> </w:t>
      </w:r>
      <w:r w:rsidR="001D3DB2">
        <w:rPr>
          <w:szCs w:val="22"/>
          <w:lang w:val="sl-SI"/>
        </w:rPr>
        <w:t>M</w:t>
      </w:r>
      <w:r w:rsidR="0049149E" w:rsidRPr="008C72AD">
        <w:rPr>
          <w:lang w:val="sl-SI"/>
        </w:rPr>
        <w:t>inistrstvo meni</w:t>
      </w:r>
      <w:r w:rsidR="00914DAA" w:rsidRPr="008C72AD">
        <w:rPr>
          <w:lang w:val="sl-SI"/>
        </w:rPr>
        <w:t xml:space="preserve">, da so vplivi izvedbe </w:t>
      </w:r>
      <w:r w:rsidR="00E95C1C">
        <w:rPr>
          <w:bCs/>
          <w:lang w:val="sl-SI"/>
        </w:rPr>
        <w:t xml:space="preserve">Sprememb in dopolnitev </w:t>
      </w:r>
      <w:r w:rsidR="00E95C1C">
        <w:rPr>
          <w:lang w:val="sl-SI"/>
        </w:rPr>
        <w:t>št. 2 o</w:t>
      </w:r>
      <w:r w:rsidR="00E95C1C">
        <w:rPr>
          <w:bCs/>
          <w:lang w:val="sl-SI"/>
        </w:rPr>
        <w:t>bčinskega podrobnega prostorskega načrta za poslovno cono ob HE Boštanj</w:t>
      </w:r>
      <w:r w:rsidR="00E95C1C">
        <w:rPr>
          <w:lang w:val="sl-SI"/>
        </w:rPr>
        <w:t xml:space="preserve"> </w:t>
      </w:r>
      <w:r w:rsidR="00914DAA" w:rsidRPr="008C72AD">
        <w:rPr>
          <w:lang w:val="sl-SI"/>
        </w:rPr>
        <w:t>na okolje sprejemljivi.</w:t>
      </w:r>
    </w:p>
    <w:p w:rsidR="00914DAA" w:rsidRPr="008C72AD" w:rsidRDefault="00914DAA" w:rsidP="00ED79D3">
      <w:pPr>
        <w:jc w:val="both"/>
        <w:rPr>
          <w:lang w:val="sl-SI"/>
        </w:rPr>
      </w:pPr>
    </w:p>
    <w:p w:rsidR="00537AA8" w:rsidRPr="008C72AD" w:rsidRDefault="00914DAA" w:rsidP="00ED79D3">
      <w:pPr>
        <w:jc w:val="both"/>
        <w:rPr>
          <w:lang w:val="sl-SI"/>
        </w:rPr>
      </w:pPr>
      <w:r w:rsidRPr="008C72AD">
        <w:rPr>
          <w:lang w:val="sl-SI"/>
        </w:rPr>
        <w:t>Skladno s šestim odstavkom 22. člena Uredbe o okoljskem poročilu in podrobnejšem postopku celovite presoje vplivov izvedbe planov na okolje (Uradni list RS, št. 73/05) morajo biti v sklepu o potrditvi plana navedeni tudi omilitveni ukrepi, s katerimi se odpravljajo pričakovani bistveni ali uničujoči vplivi, merila in pogoji, ki morajo biti izpolnjeni, da se plan lahko izvede ter načini spremljanja izvajanja plana.</w:t>
      </w:r>
    </w:p>
    <w:p w:rsidR="00914DAA" w:rsidRPr="008C72AD" w:rsidRDefault="00914DAA" w:rsidP="00ED79D3">
      <w:pPr>
        <w:jc w:val="both"/>
        <w:rPr>
          <w:lang w:val="sl-SI"/>
        </w:rPr>
      </w:pPr>
    </w:p>
    <w:p w:rsidR="00914DAA" w:rsidRPr="008C72AD" w:rsidRDefault="00914DAA" w:rsidP="00ED79D3">
      <w:pPr>
        <w:jc w:val="both"/>
        <w:rPr>
          <w:lang w:val="sl-SI"/>
        </w:rPr>
      </w:pPr>
      <w:r w:rsidRPr="008C72AD">
        <w:rPr>
          <w:lang w:val="sl-SI"/>
        </w:rPr>
        <w:t xml:space="preserve">Skladno s prvim odstavkom 23. člena Uredbe o okoljskem poročilu in podrobnejšem postopku celovite presoje vplivov izvedbe planov na okolje se v sklepu </w:t>
      </w:r>
      <w:r w:rsidR="00BE0727" w:rsidRPr="008C72AD">
        <w:rPr>
          <w:lang w:val="sl-SI"/>
        </w:rPr>
        <w:t>o</w:t>
      </w:r>
      <w:r w:rsidRPr="008C72AD">
        <w:rPr>
          <w:lang w:val="sl-SI"/>
        </w:rPr>
        <w:t xml:space="preserve"> potrditvi plana odloči tudi o spremljanju izvajanja plana.</w:t>
      </w:r>
    </w:p>
    <w:p w:rsidR="00914DAA" w:rsidRPr="008C72AD" w:rsidRDefault="00914DAA" w:rsidP="00ED79D3">
      <w:pPr>
        <w:jc w:val="both"/>
        <w:rPr>
          <w:lang w:val="sl-SI"/>
        </w:rPr>
      </w:pPr>
    </w:p>
    <w:p w:rsidR="000A039D" w:rsidRPr="006A314D" w:rsidRDefault="00B52C57" w:rsidP="00AE7AFC">
      <w:pPr>
        <w:jc w:val="both"/>
        <w:rPr>
          <w:lang w:val="sl-SI"/>
        </w:rPr>
      </w:pPr>
      <w:r w:rsidRPr="00255C51">
        <w:rPr>
          <w:lang w:val="sl-SI"/>
        </w:rPr>
        <w:t xml:space="preserve">Omilitveni ukrepi so vključeni v predlog </w:t>
      </w:r>
      <w:r w:rsidR="00E95C1C">
        <w:rPr>
          <w:bCs/>
          <w:lang w:val="sl-SI"/>
        </w:rPr>
        <w:t xml:space="preserve">Sprememb in dopolnitev </w:t>
      </w:r>
      <w:r w:rsidR="00E95C1C">
        <w:rPr>
          <w:lang w:val="sl-SI"/>
        </w:rPr>
        <w:t>št. 2 o</w:t>
      </w:r>
      <w:r w:rsidR="00E95C1C">
        <w:rPr>
          <w:bCs/>
          <w:lang w:val="sl-SI"/>
        </w:rPr>
        <w:t>bčinskega podrobnega prostorskega načrta za poslovno cono ob HE Boštanj</w:t>
      </w:r>
      <w:r w:rsidR="008C72AD" w:rsidRPr="00255C51">
        <w:rPr>
          <w:bCs/>
          <w:szCs w:val="20"/>
          <w:lang w:val="sl-SI"/>
        </w:rPr>
        <w:t xml:space="preserve"> </w:t>
      </w:r>
      <w:r w:rsidR="006E74EE" w:rsidRPr="00255C51">
        <w:rPr>
          <w:lang w:val="sl-SI"/>
        </w:rPr>
        <w:t xml:space="preserve">v </w:t>
      </w:r>
      <w:r w:rsidR="00E95C1C">
        <w:rPr>
          <w:lang w:val="sl-SI"/>
        </w:rPr>
        <w:t>9</w:t>
      </w:r>
      <w:r w:rsidR="00ED0947" w:rsidRPr="00255C51">
        <w:rPr>
          <w:lang w:val="sl-SI"/>
        </w:rPr>
        <w:t xml:space="preserve">., </w:t>
      </w:r>
      <w:r w:rsidR="00BD6BCB" w:rsidRPr="00255C51">
        <w:rPr>
          <w:lang w:val="sl-SI"/>
        </w:rPr>
        <w:t>1</w:t>
      </w:r>
      <w:r w:rsidR="008C72AD" w:rsidRPr="00255C51">
        <w:rPr>
          <w:lang w:val="sl-SI"/>
        </w:rPr>
        <w:t>0</w:t>
      </w:r>
      <w:r w:rsidR="00BD6BCB" w:rsidRPr="00255C51">
        <w:rPr>
          <w:lang w:val="sl-SI"/>
        </w:rPr>
        <w:t>., 1</w:t>
      </w:r>
      <w:r w:rsidR="00E95C1C">
        <w:rPr>
          <w:lang w:val="sl-SI"/>
        </w:rPr>
        <w:t>1</w:t>
      </w:r>
      <w:r w:rsidR="00255C51" w:rsidRPr="00255C51">
        <w:rPr>
          <w:lang w:val="sl-SI"/>
        </w:rPr>
        <w:t xml:space="preserve">. </w:t>
      </w:r>
      <w:r w:rsidR="00BD6BCB" w:rsidRPr="00255C51">
        <w:rPr>
          <w:lang w:val="sl-SI"/>
        </w:rPr>
        <w:t>in</w:t>
      </w:r>
      <w:r w:rsidR="00ED0947" w:rsidRPr="00255C51">
        <w:rPr>
          <w:lang w:val="sl-SI"/>
        </w:rPr>
        <w:t xml:space="preserve"> </w:t>
      </w:r>
      <w:r w:rsidR="00E95C1C">
        <w:rPr>
          <w:lang w:val="sl-SI"/>
        </w:rPr>
        <w:t>12</w:t>
      </w:r>
      <w:r w:rsidR="00ED0947" w:rsidRPr="00255C51">
        <w:rPr>
          <w:lang w:val="sl-SI"/>
        </w:rPr>
        <w:t>.</w:t>
      </w:r>
      <w:r w:rsidR="00295E23" w:rsidRPr="00255C51">
        <w:rPr>
          <w:lang w:val="sl-SI"/>
        </w:rPr>
        <w:t xml:space="preserve"> členu </w:t>
      </w:r>
      <w:r w:rsidR="002752FC" w:rsidRPr="00255C51">
        <w:rPr>
          <w:lang w:val="sl-SI"/>
        </w:rPr>
        <w:t>predloga odloka</w:t>
      </w:r>
      <w:r w:rsidRPr="00255C51">
        <w:rPr>
          <w:lang w:val="sl-SI"/>
        </w:rPr>
        <w:t xml:space="preserve">. </w:t>
      </w:r>
      <w:r w:rsidR="00FA6790" w:rsidRPr="00255C51">
        <w:rPr>
          <w:lang w:val="sl-SI"/>
        </w:rPr>
        <w:t xml:space="preserve">Spremljanje stanja okolja </w:t>
      </w:r>
      <w:r w:rsidR="00E95C1C">
        <w:rPr>
          <w:lang w:val="sl-SI"/>
        </w:rPr>
        <w:t>se izvaja v skladu s področnimi predpisi</w:t>
      </w:r>
      <w:r w:rsidR="00FA6790" w:rsidRPr="00255C51">
        <w:rPr>
          <w:lang w:val="sl-SI"/>
        </w:rPr>
        <w:t>.</w:t>
      </w:r>
    </w:p>
    <w:p w:rsidR="00C63533" w:rsidRDefault="00C63533" w:rsidP="00ED79D3">
      <w:pPr>
        <w:jc w:val="both"/>
        <w:rPr>
          <w:highlight w:val="yellow"/>
          <w:lang w:val="sl-SI"/>
        </w:rPr>
      </w:pPr>
    </w:p>
    <w:p w:rsidR="00ED30BB" w:rsidRDefault="00ED30BB" w:rsidP="00ED79D3">
      <w:pPr>
        <w:jc w:val="both"/>
        <w:rPr>
          <w:highlight w:val="yellow"/>
          <w:lang w:val="sl-SI"/>
        </w:rPr>
      </w:pPr>
    </w:p>
    <w:p w:rsidR="00ED79D3" w:rsidRPr="00F26320" w:rsidRDefault="00ED79D3" w:rsidP="00ED79D3">
      <w:pPr>
        <w:jc w:val="both"/>
        <w:rPr>
          <w:lang w:val="sl-SI"/>
        </w:rPr>
      </w:pPr>
      <w:r w:rsidRPr="00511903">
        <w:rPr>
          <w:lang w:val="sl-SI"/>
        </w:rPr>
        <w:t>Pouk o pravnem sredstvu:</w:t>
      </w:r>
      <w:r w:rsidRPr="00E17AAE">
        <w:rPr>
          <w:lang w:val="sl-SI"/>
        </w:rPr>
        <w:t xml:space="preserve"> Zoper to odločbo ni pritožbe, pač pa se lahko sproži upravni spor in sicer z vložitvijo tožbe, ki se vloži v roku 30 dni po vročitvi te odločbe na Upravno sodišče Republike Slovenije, Fajfarjeva 33, Ljubljana. Tožba se vloži pisno pri navedenem sodišču.</w:t>
      </w:r>
    </w:p>
    <w:p w:rsidR="0059697C" w:rsidRDefault="0059697C" w:rsidP="00ED79D3">
      <w:pPr>
        <w:jc w:val="both"/>
        <w:rPr>
          <w:lang w:val="sl-SI"/>
        </w:rPr>
      </w:pPr>
    </w:p>
    <w:p w:rsidR="00CB311F" w:rsidRDefault="00CB311F" w:rsidP="00ED79D3">
      <w:pPr>
        <w:jc w:val="both"/>
        <w:rPr>
          <w:lang w:val="sl-SI"/>
        </w:rPr>
      </w:pPr>
    </w:p>
    <w:p w:rsidR="00ED79D3" w:rsidRDefault="00ED79D3" w:rsidP="00ED79D3">
      <w:pPr>
        <w:jc w:val="both"/>
        <w:rPr>
          <w:lang w:val="sl-SI"/>
        </w:rPr>
      </w:pPr>
      <w:r w:rsidRPr="00F26320">
        <w:rPr>
          <w:lang w:val="sl-SI"/>
        </w:rPr>
        <w:t>Postopek vodila:</w:t>
      </w:r>
    </w:p>
    <w:p w:rsidR="00ED79D3" w:rsidRPr="00F26320" w:rsidRDefault="00ED79D3" w:rsidP="00ED79D3">
      <w:pPr>
        <w:jc w:val="both"/>
        <w:rPr>
          <w:lang w:val="sl-SI"/>
        </w:rPr>
      </w:pPr>
    </w:p>
    <w:p w:rsidR="00ED79D3" w:rsidRPr="00F26320" w:rsidRDefault="00ED79D3" w:rsidP="00ED79D3">
      <w:pPr>
        <w:jc w:val="both"/>
        <w:rPr>
          <w:lang w:val="sl-SI"/>
        </w:rPr>
      </w:pPr>
      <w:r w:rsidRPr="00F26320">
        <w:rPr>
          <w:lang w:val="sl-SI"/>
        </w:rPr>
        <w:t>Mojca Lenardič</w:t>
      </w:r>
    </w:p>
    <w:p w:rsidR="00ED79D3" w:rsidRDefault="005259D0" w:rsidP="00ED79D3">
      <w:pPr>
        <w:jc w:val="both"/>
        <w:rPr>
          <w:lang w:val="sl-SI"/>
        </w:rPr>
      </w:pPr>
      <w:r>
        <w:rPr>
          <w:lang w:val="sl-SI"/>
        </w:rPr>
        <w:t>Podsekretarka</w:t>
      </w:r>
    </w:p>
    <w:tbl>
      <w:tblPr>
        <w:tblW w:w="0" w:type="auto"/>
        <w:tblLook w:val="04A0" w:firstRow="1" w:lastRow="0" w:firstColumn="1" w:lastColumn="0" w:noHBand="0" w:noVBand="1"/>
      </w:tblPr>
      <w:tblGrid>
        <w:gridCol w:w="4319"/>
        <w:gridCol w:w="4319"/>
      </w:tblGrid>
      <w:tr w:rsidR="00511903" w:rsidRPr="00515850" w:rsidTr="00515850">
        <w:tc>
          <w:tcPr>
            <w:tcW w:w="4319" w:type="dxa"/>
            <w:shd w:val="clear" w:color="auto" w:fill="auto"/>
          </w:tcPr>
          <w:p w:rsidR="00511903" w:rsidRPr="00515850" w:rsidRDefault="00511903" w:rsidP="00515850">
            <w:pPr>
              <w:jc w:val="both"/>
              <w:rPr>
                <w:lang w:val="sl-SI"/>
              </w:rPr>
            </w:pPr>
          </w:p>
        </w:tc>
        <w:tc>
          <w:tcPr>
            <w:tcW w:w="4319" w:type="dxa"/>
            <w:shd w:val="clear" w:color="auto" w:fill="auto"/>
          </w:tcPr>
          <w:p w:rsidR="00511903" w:rsidRPr="00515850" w:rsidRDefault="006D2448" w:rsidP="006D2448">
            <w:pPr>
              <w:jc w:val="center"/>
              <w:rPr>
                <w:lang w:val="sl-SI"/>
              </w:rPr>
            </w:pPr>
            <w:r>
              <w:rPr>
                <w:lang w:val="sl-SI"/>
              </w:rPr>
              <w:t>mag. Andrej Vizjak</w:t>
            </w:r>
          </w:p>
        </w:tc>
      </w:tr>
      <w:tr w:rsidR="00511903" w:rsidRPr="00515850" w:rsidTr="00515850">
        <w:tc>
          <w:tcPr>
            <w:tcW w:w="4319" w:type="dxa"/>
            <w:shd w:val="clear" w:color="auto" w:fill="auto"/>
          </w:tcPr>
          <w:p w:rsidR="00511903" w:rsidRPr="00515850" w:rsidRDefault="00511903" w:rsidP="00515850">
            <w:pPr>
              <w:jc w:val="both"/>
              <w:rPr>
                <w:lang w:val="sl-SI"/>
              </w:rPr>
            </w:pPr>
          </w:p>
        </w:tc>
        <w:tc>
          <w:tcPr>
            <w:tcW w:w="4319" w:type="dxa"/>
            <w:shd w:val="clear" w:color="auto" w:fill="auto"/>
          </w:tcPr>
          <w:p w:rsidR="00511903" w:rsidRPr="00515850" w:rsidRDefault="00511903" w:rsidP="006D2448">
            <w:pPr>
              <w:jc w:val="center"/>
              <w:rPr>
                <w:lang w:val="sl-SI"/>
              </w:rPr>
            </w:pPr>
            <w:r w:rsidRPr="00515850">
              <w:rPr>
                <w:lang w:val="sl-SI"/>
              </w:rPr>
              <w:t>MINIST</w:t>
            </w:r>
            <w:r w:rsidR="006D2448">
              <w:rPr>
                <w:lang w:val="sl-SI"/>
              </w:rPr>
              <w:t>E</w:t>
            </w:r>
            <w:r w:rsidRPr="00515850">
              <w:rPr>
                <w:lang w:val="sl-SI"/>
              </w:rPr>
              <w:t>R</w:t>
            </w:r>
          </w:p>
        </w:tc>
      </w:tr>
    </w:tbl>
    <w:p w:rsidR="00BB6986" w:rsidRDefault="00BB6986" w:rsidP="00ED79D3">
      <w:pPr>
        <w:jc w:val="both"/>
        <w:rPr>
          <w:lang w:val="sl-SI"/>
        </w:rPr>
      </w:pPr>
    </w:p>
    <w:p w:rsidR="001D3DB2" w:rsidRDefault="001D3DB2" w:rsidP="00ED79D3">
      <w:pPr>
        <w:jc w:val="both"/>
        <w:rPr>
          <w:lang w:val="sl-SI"/>
        </w:rPr>
      </w:pPr>
    </w:p>
    <w:p w:rsidR="00BB6986" w:rsidRDefault="00BB6986" w:rsidP="00ED79D3">
      <w:pPr>
        <w:jc w:val="both"/>
        <w:rPr>
          <w:lang w:val="sl-SI"/>
        </w:rPr>
      </w:pPr>
    </w:p>
    <w:p w:rsidR="00BB6986" w:rsidRDefault="00BB6986" w:rsidP="00ED79D3">
      <w:pPr>
        <w:jc w:val="both"/>
        <w:rPr>
          <w:lang w:val="sl-SI"/>
        </w:rPr>
      </w:pPr>
    </w:p>
    <w:p w:rsidR="00ED79D3" w:rsidRPr="00575265" w:rsidRDefault="00ED79D3" w:rsidP="00ED79D3">
      <w:pPr>
        <w:jc w:val="both"/>
        <w:rPr>
          <w:b/>
          <w:lang w:val="sl-SI"/>
        </w:rPr>
      </w:pPr>
      <w:r w:rsidRPr="00F26320">
        <w:rPr>
          <w:lang w:val="sl-SI"/>
        </w:rPr>
        <w:t>Vročiti:</w:t>
      </w:r>
    </w:p>
    <w:p w:rsidR="00ED79D3" w:rsidRPr="008C72AD" w:rsidRDefault="00BD6BCB" w:rsidP="00BD6BCB">
      <w:pPr>
        <w:spacing w:line="260" w:lineRule="exact"/>
        <w:jc w:val="both"/>
        <w:rPr>
          <w:lang w:val="sl-SI"/>
        </w:rPr>
      </w:pPr>
      <w:r w:rsidRPr="008C72AD">
        <w:rPr>
          <w:bCs/>
          <w:szCs w:val="20"/>
          <w:lang w:val="sl-SI"/>
        </w:rPr>
        <w:t xml:space="preserve">- </w:t>
      </w:r>
      <w:r w:rsidR="00ED0239">
        <w:rPr>
          <w:bCs/>
          <w:szCs w:val="20"/>
          <w:lang w:val="sl-SI"/>
        </w:rPr>
        <w:t>Demida arhitektura d.o.o., Prešernova ulica 1, 8290 Sevnica</w:t>
      </w:r>
    </w:p>
    <w:p w:rsidR="00A70164" w:rsidRPr="00AF74E6" w:rsidRDefault="00A70164" w:rsidP="00ED79D3">
      <w:pPr>
        <w:rPr>
          <w:highlight w:val="yellow"/>
          <w:lang w:val="sl-SI"/>
        </w:rPr>
      </w:pPr>
    </w:p>
    <w:p w:rsidR="007D75CF" w:rsidRPr="008C72AD" w:rsidRDefault="00EF1DA1" w:rsidP="00ED79D3">
      <w:pPr>
        <w:rPr>
          <w:lang w:val="sl-SI"/>
        </w:rPr>
      </w:pPr>
      <w:r w:rsidRPr="008C72AD">
        <w:rPr>
          <w:lang w:val="sl-SI"/>
        </w:rPr>
        <w:t>V vednost (elektronsko):</w:t>
      </w:r>
    </w:p>
    <w:p w:rsidR="00BD6BCB" w:rsidRPr="00255C51" w:rsidRDefault="00BD6BCB" w:rsidP="00BD6BCB">
      <w:pPr>
        <w:rPr>
          <w:rFonts w:cs="Arial"/>
          <w:szCs w:val="20"/>
          <w:lang w:val="sl-SI"/>
        </w:rPr>
      </w:pPr>
      <w:r w:rsidRPr="00255C51">
        <w:rPr>
          <w:rFonts w:cs="Arial"/>
          <w:szCs w:val="20"/>
          <w:lang w:val="sl-SI"/>
        </w:rPr>
        <w:t xml:space="preserve">- </w:t>
      </w:r>
      <w:r w:rsidR="00ED0239">
        <w:rPr>
          <w:rFonts w:cs="Arial"/>
          <w:szCs w:val="20"/>
          <w:lang w:val="sl-SI"/>
        </w:rPr>
        <w:t>Občina Sevnica</w:t>
      </w:r>
      <w:r w:rsidRPr="00255C51">
        <w:rPr>
          <w:rFonts w:cs="Arial"/>
          <w:szCs w:val="20"/>
          <w:lang w:val="sl-SI"/>
        </w:rPr>
        <w:t xml:space="preserve">, </w:t>
      </w:r>
      <w:hyperlink r:id="rId9" w:history="1">
        <w:r w:rsidR="00ED0239" w:rsidRPr="006E11C7">
          <w:rPr>
            <w:rStyle w:val="Hiperpovezava"/>
            <w:rFonts w:cs="Arial"/>
            <w:szCs w:val="20"/>
            <w:lang w:val="sl-SI"/>
          </w:rPr>
          <w:t>obcina.sevnica@siol.net</w:t>
        </w:r>
      </w:hyperlink>
      <w:r w:rsidR="00ED0239">
        <w:rPr>
          <w:rFonts w:cs="Arial"/>
          <w:szCs w:val="20"/>
          <w:lang w:val="sl-SI"/>
        </w:rPr>
        <w:t xml:space="preserve"> </w:t>
      </w:r>
      <w:r w:rsidRPr="00255C51">
        <w:rPr>
          <w:rFonts w:cs="Arial"/>
          <w:szCs w:val="20"/>
          <w:lang w:val="sl-SI"/>
        </w:rPr>
        <w:t xml:space="preserve"> </w:t>
      </w:r>
    </w:p>
    <w:p w:rsidR="002752FC" w:rsidRPr="008C72AD" w:rsidRDefault="00BD6BCB" w:rsidP="00BD6BCB">
      <w:pPr>
        <w:rPr>
          <w:lang w:val="sl-SI"/>
        </w:rPr>
      </w:pPr>
      <w:r w:rsidRPr="008C72AD">
        <w:rPr>
          <w:rFonts w:cs="Arial"/>
          <w:szCs w:val="20"/>
          <w:lang w:val="sl-SI"/>
        </w:rPr>
        <w:t xml:space="preserve">- </w:t>
      </w:r>
      <w:r w:rsidR="002752FC" w:rsidRPr="008C72AD">
        <w:rPr>
          <w:rFonts w:cs="Arial"/>
          <w:szCs w:val="20"/>
          <w:lang w:val="sl-SI"/>
        </w:rPr>
        <w:t xml:space="preserve">Ministrstvo za kulturo, Direktorat za kulturno dediščino, </w:t>
      </w:r>
      <w:hyperlink r:id="rId10" w:history="1">
        <w:r w:rsidR="002752FC" w:rsidRPr="008C72AD">
          <w:rPr>
            <w:rStyle w:val="Hiperpovezava"/>
            <w:rFonts w:cs="Arial"/>
            <w:szCs w:val="20"/>
            <w:lang w:val="sl-SI"/>
          </w:rPr>
          <w:t>gp.mk@gov.si</w:t>
        </w:r>
      </w:hyperlink>
      <w:r w:rsidR="002752FC" w:rsidRPr="008C72AD">
        <w:rPr>
          <w:rFonts w:cs="Arial"/>
          <w:szCs w:val="20"/>
          <w:lang w:val="sl-SI"/>
        </w:rPr>
        <w:t xml:space="preserve"> </w:t>
      </w:r>
    </w:p>
    <w:p w:rsidR="002752FC" w:rsidRPr="008C72AD" w:rsidRDefault="00BD6BCB" w:rsidP="00BD6BCB">
      <w:pPr>
        <w:rPr>
          <w:lang w:val="sl-SI"/>
        </w:rPr>
      </w:pPr>
      <w:r w:rsidRPr="008C72AD">
        <w:rPr>
          <w:rFonts w:cs="Arial"/>
          <w:szCs w:val="20"/>
          <w:lang w:val="sl-SI"/>
        </w:rPr>
        <w:t xml:space="preserve">- </w:t>
      </w:r>
      <w:r w:rsidR="002752FC" w:rsidRPr="008C72AD">
        <w:rPr>
          <w:rFonts w:cs="Arial"/>
          <w:szCs w:val="20"/>
          <w:lang w:val="sl-SI"/>
        </w:rPr>
        <w:t xml:space="preserve">Ministrstvo za zdravje, Direktorat za javno zdravje, </w:t>
      </w:r>
      <w:hyperlink r:id="rId11" w:history="1">
        <w:r w:rsidR="002752FC" w:rsidRPr="008C72AD">
          <w:rPr>
            <w:rStyle w:val="Hiperpovezava"/>
            <w:rFonts w:cs="Arial"/>
            <w:szCs w:val="20"/>
            <w:lang w:val="sl-SI"/>
          </w:rPr>
          <w:t>gp.mz@gov.si</w:t>
        </w:r>
      </w:hyperlink>
      <w:r w:rsidR="002752FC" w:rsidRPr="008C72AD">
        <w:rPr>
          <w:rFonts w:cs="Arial"/>
          <w:szCs w:val="20"/>
          <w:lang w:val="sl-SI"/>
        </w:rPr>
        <w:t xml:space="preserve"> </w:t>
      </w:r>
    </w:p>
    <w:sectPr w:rsidR="002752FC" w:rsidRPr="008C72AD" w:rsidSect="00783310">
      <w:headerReference w:type="default" r:id="rId12"/>
      <w:headerReference w:type="first" r:id="rId13"/>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1138" w:rsidRDefault="00921138">
      <w:r>
        <w:separator/>
      </w:r>
    </w:p>
  </w:endnote>
  <w:endnote w:type="continuationSeparator" w:id="0">
    <w:p w:rsidR="00921138" w:rsidRDefault="009211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embedRegular r:id="rId1" w:fontKey="{4EF10BF2-BD32-4728-9B3B-495ACCEE650E}"/>
  </w:font>
  <w:font w:name="Republika">
    <w:panose1 w:val="02000506040000020004"/>
    <w:charset w:val="EE"/>
    <w:family w:val="auto"/>
    <w:pitch w:val="variable"/>
    <w:sig w:usb0="A00000FF" w:usb1="4000205B" w:usb2="00000000" w:usb3="00000000" w:csb0="00000093" w:csb1="00000000"/>
    <w:embedRegular r:id="rId2" w:fontKey="{12EF91BC-3176-4773-9F15-E95049BC4E73}"/>
  </w:font>
  <w:font w:name="Republika Bold">
    <w:altName w:val="Courier New"/>
    <w:panose1 w:val="02000806030000020004"/>
    <w:charset w:val="00"/>
    <w:family w:val="auto"/>
    <w:pitch w:val="variable"/>
    <w:sig w:usb0="03000000" w:usb1="00000000" w:usb2="00000000" w:usb3="00000000" w:csb0="00000001" w:csb1="00000000"/>
    <w:embedBold r:id="rId3" w:fontKey="{CB0075BD-D65C-463A-8FA3-196E76FAD0C9}"/>
  </w:font>
  <w:font w:name="Cambria">
    <w:panose1 w:val="02040503050406030204"/>
    <w:charset w:val="EE"/>
    <w:family w:val="roman"/>
    <w:pitch w:val="variable"/>
    <w:sig w:usb0="E00002FF" w:usb1="400004FF" w:usb2="00000000" w:usb3="00000000" w:csb0="0000019F" w:csb1="00000000"/>
    <w:embedRegular r:id="rId4" w:fontKey="{7D10D30C-F0EC-49E7-8105-6B0D8B63E861}"/>
  </w:font>
  <w:font w:name="Calibri">
    <w:panose1 w:val="020F0502020204030204"/>
    <w:charset w:val="EE"/>
    <w:family w:val="swiss"/>
    <w:pitch w:val="variable"/>
    <w:sig w:usb0="E00002FF" w:usb1="4000ACFF" w:usb2="00000001" w:usb3="00000000" w:csb0="0000019F" w:csb1="00000000"/>
    <w:embedRegular r:id="rId5" w:fontKey="{791BBEAF-F49F-47D6-B1BB-B492B271B345}"/>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1138" w:rsidRDefault="00921138">
      <w:r>
        <w:separator/>
      </w:r>
    </w:p>
  </w:footnote>
  <w:footnote w:type="continuationSeparator" w:id="0">
    <w:p w:rsidR="00921138" w:rsidRDefault="0092113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4BE3" w:rsidRPr="00110CBD" w:rsidRDefault="00164BE3" w:rsidP="007D75CF">
    <w:pPr>
      <w:pStyle w:val="Glava"/>
      <w:spacing w:line="240" w:lineRule="exact"/>
      <w:rPr>
        <w:rFonts w:ascii="Republika" w:hAnsi="Republika"/>
        <w:sz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42" w:rightFromText="142" w:bottomFromText="6005" w:vertAnchor="page" w:horzAnchor="page" w:tblpX="925" w:tblpY="869"/>
      <w:tblW w:w="0" w:type="auto"/>
      <w:tblLook w:val="04A0" w:firstRow="1" w:lastRow="0" w:firstColumn="1" w:lastColumn="0" w:noHBand="0" w:noVBand="1"/>
    </w:tblPr>
    <w:tblGrid>
      <w:gridCol w:w="649"/>
    </w:tblGrid>
    <w:tr w:rsidR="00164BE3" w:rsidRPr="008F3500">
      <w:trPr>
        <w:cantSplit/>
        <w:trHeight w:hRule="exact" w:val="847"/>
      </w:trPr>
      <w:tc>
        <w:tcPr>
          <w:tcW w:w="567" w:type="dxa"/>
        </w:tcPr>
        <w:p w:rsidR="00164BE3" w:rsidRDefault="00164BE3" w:rsidP="00D248DE">
          <w:pPr>
            <w:autoSpaceDE w:val="0"/>
            <w:autoSpaceDN w:val="0"/>
            <w:adjustRightInd w:val="0"/>
            <w:spacing w:line="240" w:lineRule="auto"/>
            <w:rPr>
              <w:rFonts w:ascii="Republika" w:hAnsi="Republika"/>
              <w:color w:val="529DBA"/>
              <w:sz w:val="60"/>
              <w:szCs w:val="60"/>
              <w:lang w:val="sl-SI"/>
            </w:rPr>
          </w:pPr>
          <w:r w:rsidRPr="008F3500">
            <w:rPr>
              <w:rFonts w:ascii="Republika" w:hAnsi="Republika" w:cs="Republika"/>
              <w:color w:val="529DBA"/>
              <w:sz w:val="60"/>
              <w:szCs w:val="60"/>
              <w:lang w:val="sl-SI" w:eastAsia="sl-SI"/>
            </w:rPr>
            <w:t></w:t>
          </w:r>
        </w:p>
        <w:p w:rsidR="00164BE3" w:rsidRPr="006D42D9" w:rsidRDefault="00164BE3" w:rsidP="006D42D9">
          <w:pPr>
            <w:rPr>
              <w:rFonts w:ascii="Republika" w:hAnsi="Republika"/>
              <w:sz w:val="60"/>
              <w:szCs w:val="60"/>
              <w:lang w:val="sl-SI"/>
            </w:rPr>
          </w:pPr>
        </w:p>
        <w:p w:rsidR="00164BE3" w:rsidRPr="006D42D9" w:rsidRDefault="00164BE3" w:rsidP="006D42D9">
          <w:pPr>
            <w:rPr>
              <w:rFonts w:ascii="Republika" w:hAnsi="Republika"/>
              <w:sz w:val="60"/>
              <w:szCs w:val="60"/>
              <w:lang w:val="sl-SI"/>
            </w:rPr>
          </w:pPr>
        </w:p>
        <w:p w:rsidR="00164BE3" w:rsidRPr="006D42D9" w:rsidRDefault="00164BE3" w:rsidP="006D42D9">
          <w:pPr>
            <w:rPr>
              <w:rFonts w:ascii="Republika" w:hAnsi="Republika"/>
              <w:sz w:val="60"/>
              <w:szCs w:val="60"/>
              <w:lang w:val="sl-SI"/>
            </w:rPr>
          </w:pPr>
        </w:p>
        <w:p w:rsidR="00164BE3" w:rsidRPr="006D42D9" w:rsidRDefault="00164BE3" w:rsidP="006D42D9">
          <w:pPr>
            <w:rPr>
              <w:rFonts w:ascii="Republika" w:hAnsi="Republika"/>
              <w:sz w:val="60"/>
              <w:szCs w:val="60"/>
              <w:lang w:val="sl-SI"/>
            </w:rPr>
          </w:pPr>
        </w:p>
        <w:p w:rsidR="00164BE3" w:rsidRPr="006D42D9" w:rsidRDefault="00164BE3" w:rsidP="006D42D9">
          <w:pPr>
            <w:rPr>
              <w:rFonts w:ascii="Republika" w:hAnsi="Republika"/>
              <w:sz w:val="60"/>
              <w:szCs w:val="60"/>
              <w:lang w:val="sl-SI"/>
            </w:rPr>
          </w:pPr>
        </w:p>
        <w:p w:rsidR="00164BE3" w:rsidRPr="006D42D9" w:rsidRDefault="00164BE3" w:rsidP="006D42D9">
          <w:pPr>
            <w:rPr>
              <w:rFonts w:ascii="Republika" w:hAnsi="Republika"/>
              <w:sz w:val="60"/>
              <w:szCs w:val="60"/>
              <w:lang w:val="sl-SI"/>
            </w:rPr>
          </w:pPr>
        </w:p>
        <w:p w:rsidR="00164BE3" w:rsidRPr="006D42D9" w:rsidRDefault="00164BE3" w:rsidP="006D42D9">
          <w:pPr>
            <w:rPr>
              <w:rFonts w:ascii="Republika" w:hAnsi="Republika"/>
              <w:sz w:val="60"/>
              <w:szCs w:val="60"/>
              <w:lang w:val="sl-SI"/>
            </w:rPr>
          </w:pPr>
        </w:p>
        <w:p w:rsidR="00164BE3" w:rsidRPr="006D42D9" w:rsidRDefault="00164BE3" w:rsidP="006D42D9">
          <w:pPr>
            <w:rPr>
              <w:rFonts w:ascii="Republika" w:hAnsi="Republika"/>
              <w:sz w:val="60"/>
              <w:szCs w:val="60"/>
              <w:lang w:val="sl-SI"/>
            </w:rPr>
          </w:pPr>
        </w:p>
        <w:p w:rsidR="00164BE3" w:rsidRPr="006D42D9" w:rsidRDefault="00164BE3" w:rsidP="006D42D9">
          <w:pPr>
            <w:rPr>
              <w:rFonts w:ascii="Republika" w:hAnsi="Republika"/>
              <w:sz w:val="60"/>
              <w:szCs w:val="60"/>
              <w:lang w:val="sl-SI"/>
            </w:rPr>
          </w:pPr>
        </w:p>
        <w:p w:rsidR="00164BE3" w:rsidRPr="006D42D9" w:rsidRDefault="00164BE3" w:rsidP="006D42D9">
          <w:pPr>
            <w:rPr>
              <w:rFonts w:ascii="Republika" w:hAnsi="Republika"/>
              <w:sz w:val="60"/>
              <w:szCs w:val="60"/>
              <w:lang w:val="sl-SI"/>
            </w:rPr>
          </w:pPr>
        </w:p>
        <w:p w:rsidR="00164BE3" w:rsidRPr="006D42D9" w:rsidRDefault="00164BE3" w:rsidP="006D42D9">
          <w:pPr>
            <w:rPr>
              <w:rFonts w:ascii="Republika" w:hAnsi="Republika"/>
              <w:sz w:val="60"/>
              <w:szCs w:val="60"/>
              <w:lang w:val="sl-SI"/>
            </w:rPr>
          </w:pPr>
        </w:p>
        <w:p w:rsidR="00164BE3" w:rsidRPr="006D42D9" w:rsidRDefault="00164BE3" w:rsidP="006D42D9">
          <w:pPr>
            <w:rPr>
              <w:rFonts w:ascii="Republika" w:hAnsi="Republika"/>
              <w:sz w:val="60"/>
              <w:szCs w:val="60"/>
              <w:lang w:val="sl-SI"/>
            </w:rPr>
          </w:pPr>
        </w:p>
        <w:p w:rsidR="00164BE3" w:rsidRPr="006D42D9" w:rsidRDefault="00164BE3" w:rsidP="006D42D9">
          <w:pPr>
            <w:rPr>
              <w:rFonts w:ascii="Republika" w:hAnsi="Republika"/>
              <w:sz w:val="60"/>
              <w:szCs w:val="60"/>
              <w:lang w:val="sl-SI"/>
            </w:rPr>
          </w:pPr>
        </w:p>
        <w:p w:rsidR="00164BE3" w:rsidRPr="006D42D9" w:rsidRDefault="00164BE3" w:rsidP="006D42D9">
          <w:pPr>
            <w:rPr>
              <w:rFonts w:ascii="Republika" w:hAnsi="Republika"/>
              <w:sz w:val="60"/>
              <w:szCs w:val="60"/>
              <w:lang w:val="sl-SI"/>
            </w:rPr>
          </w:pPr>
        </w:p>
        <w:p w:rsidR="00164BE3" w:rsidRPr="006D42D9" w:rsidRDefault="00164BE3" w:rsidP="006D42D9">
          <w:pPr>
            <w:rPr>
              <w:rFonts w:ascii="Republika" w:hAnsi="Republika"/>
              <w:sz w:val="60"/>
              <w:szCs w:val="60"/>
              <w:lang w:val="sl-SI"/>
            </w:rPr>
          </w:pPr>
        </w:p>
        <w:p w:rsidR="00164BE3" w:rsidRPr="006D42D9" w:rsidRDefault="00164BE3" w:rsidP="006D42D9">
          <w:pPr>
            <w:rPr>
              <w:rFonts w:ascii="Republika" w:hAnsi="Republika"/>
              <w:sz w:val="60"/>
              <w:szCs w:val="60"/>
              <w:lang w:val="sl-SI"/>
            </w:rPr>
          </w:pPr>
        </w:p>
      </w:tc>
    </w:tr>
  </w:tbl>
  <w:p w:rsidR="00164BE3" w:rsidRPr="008F3500" w:rsidRDefault="00757CB0" w:rsidP="00924E3C">
    <w:pPr>
      <w:autoSpaceDE w:val="0"/>
      <w:autoSpaceDN w:val="0"/>
      <w:adjustRightInd w:val="0"/>
      <w:spacing w:line="240" w:lineRule="auto"/>
      <w:rPr>
        <w:rFonts w:ascii="Republika" w:hAnsi="Republika"/>
        <w:lang w:val="sl-SI"/>
      </w:rPr>
    </w:pPr>
    <w:r>
      <w:rPr>
        <w:noProof/>
        <w:szCs w:val="20"/>
        <w:lang w:val="sl-SI" w:eastAsia="sl-SI"/>
      </w:rPr>
      <mc:AlternateContent>
        <mc:Choice Requires="wps">
          <w:drawing>
            <wp:anchor distT="0" distB="0" distL="114300" distR="114300" simplePos="0" relativeHeight="251657728" behindDoc="1" locked="0" layoutInCell="0" allowOverlap="1">
              <wp:simplePos x="0" y="0"/>
              <wp:positionH relativeFrom="column">
                <wp:posOffset>-431800</wp:posOffset>
              </wp:positionH>
              <wp:positionV relativeFrom="page">
                <wp:posOffset>3600450</wp:posOffset>
              </wp:positionV>
              <wp:extent cx="252095" cy="0"/>
              <wp:effectExtent l="6350" t="9525" r="8255" b="9525"/>
              <wp:wrapNone/>
              <wp:docPr id="1"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" o:allowincell="f" strokecolor="#428299" strokeweight=".5pt">
              <w10:wrap anchory="page"/>
            </v:line>
          </w:pict>
        </mc:Fallback>
      </mc:AlternateContent>
    </w:r>
    <w:r w:rsidR="00164BE3" w:rsidRPr="008F3500">
      <w:rPr>
        <w:rFonts w:ascii="Republika" w:hAnsi="Republika"/>
        <w:lang w:val="sl-SI"/>
      </w:rPr>
      <w:t>REPUBLIKA SLOVENIJA</w:t>
    </w:r>
  </w:p>
  <w:p w:rsidR="00164BE3" w:rsidRPr="008F3500" w:rsidRDefault="00F23209" w:rsidP="00924E3C">
    <w:pPr>
      <w:pStyle w:val="Glava"/>
      <w:tabs>
        <w:tab w:val="clear" w:pos="4320"/>
        <w:tab w:val="clear" w:pos="8640"/>
        <w:tab w:val="left" w:pos="5112"/>
      </w:tabs>
      <w:spacing w:after="120" w:line="240" w:lineRule="exact"/>
      <w:rPr>
        <w:rFonts w:ascii="Republika Bold" w:hAnsi="Republika Bold"/>
        <w:b/>
        <w:caps/>
        <w:lang w:val="sl-SI"/>
      </w:rPr>
    </w:pPr>
    <w:r>
      <w:rPr>
        <w:rFonts w:ascii="Republika Bold" w:hAnsi="Republika Bold"/>
        <w:b/>
        <w:caps/>
        <w:lang w:val="sl-SI"/>
      </w:rPr>
      <w:t xml:space="preserve">Ministrstvo za </w:t>
    </w:r>
    <w:r w:rsidR="00E96041">
      <w:rPr>
        <w:rFonts w:ascii="Republika Bold" w:hAnsi="Republika Bold"/>
        <w:b/>
        <w:caps/>
        <w:lang w:val="sl-SI"/>
      </w:rPr>
      <w:t>okolje</w:t>
    </w:r>
    <w:r w:rsidR="00936D23" w:rsidRPr="00936D23">
      <w:rPr>
        <w:rFonts w:ascii="Republika Bold" w:hAnsi="Republika Bold"/>
        <w:b/>
        <w:caps/>
        <w:lang w:val="sl-SI"/>
      </w:rPr>
      <w:t xml:space="preserve"> </w:t>
    </w:r>
    <w:r w:rsidR="00936D23">
      <w:rPr>
        <w:rFonts w:ascii="Republika Bold" w:hAnsi="Republika Bold"/>
        <w:b/>
        <w:caps/>
        <w:lang w:val="sl-SI"/>
      </w:rPr>
      <w:t>in PROSTOR</w:t>
    </w:r>
  </w:p>
  <w:p w:rsidR="00164BE3" w:rsidRPr="00B21797" w:rsidRDefault="008B3FE1" w:rsidP="00924E3C">
    <w:pPr>
      <w:pStyle w:val="Glava"/>
      <w:tabs>
        <w:tab w:val="clear" w:pos="4320"/>
        <w:tab w:val="clear" w:pos="8640"/>
        <w:tab w:val="left" w:pos="5112"/>
      </w:tabs>
      <w:spacing w:before="240" w:line="240" w:lineRule="exact"/>
      <w:rPr>
        <w:rFonts w:cs="Arial"/>
        <w:sz w:val="16"/>
        <w:lang w:val="sl-SI"/>
      </w:rPr>
    </w:pPr>
    <w:r w:rsidRPr="00B21797">
      <w:rPr>
        <w:rFonts w:cs="Arial"/>
        <w:sz w:val="16"/>
        <w:lang w:val="sl-SI"/>
      </w:rPr>
      <w:t xml:space="preserve">Dunajska cesta </w:t>
    </w:r>
    <w:r w:rsidR="00936D23" w:rsidRPr="00B21797">
      <w:rPr>
        <w:rFonts w:cs="Arial"/>
        <w:sz w:val="16"/>
        <w:lang w:val="sl-SI"/>
      </w:rPr>
      <w:t>4</w:t>
    </w:r>
    <w:r w:rsidR="00CC01AE">
      <w:rPr>
        <w:rFonts w:cs="Arial"/>
        <w:sz w:val="16"/>
        <w:lang w:val="sl-SI"/>
      </w:rPr>
      <w:t>8</w:t>
    </w:r>
    <w:r w:rsidR="00164BE3" w:rsidRPr="00B21797">
      <w:rPr>
        <w:rFonts w:cs="Arial"/>
        <w:sz w:val="16"/>
        <w:lang w:val="sl-SI"/>
      </w:rPr>
      <w:t xml:space="preserve">, </w:t>
    </w:r>
    <w:r w:rsidR="00F23209" w:rsidRPr="00B21797">
      <w:rPr>
        <w:rFonts w:cs="Arial"/>
        <w:sz w:val="16"/>
        <w:lang w:val="sl-SI"/>
      </w:rPr>
      <w:t>1000 Ljubljana</w:t>
    </w:r>
    <w:r w:rsidR="00164BE3" w:rsidRPr="00B21797">
      <w:rPr>
        <w:rFonts w:cs="Arial"/>
        <w:sz w:val="16"/>
        <w:lang w:val="sl-SI"/>
      </w:rPr>
      <w:tab/>
      <w:t xml:space="preserve">T: </w:t>
    </w:r>
    <w:r w:rsidR="00F23209" w:rsidRPr="00B21797">
      <w:rPr>
        <w:rFonts w:cs="Arial"/>
        <w:sz w:val="16"/>
        <w:lang w:val="sl-SI"/>
      </w:rPr>
      <w:t xml:space="preserve">01 </w:t>
    </w:r>
    <w:r w:rsidR="005023C7" w:rsidRPr="00B21797">
      <w:rPr>
        <w:rFonts w:cs="Arial"/>
        <w:sz w:val="16"/>
        <w:lang w:val="sl-SI"/>
      </w:rPr>
      <w:t>478 7400</w:t>
    </w:r>
  </w:p>
  <w:p w:rsidR="00164BE3" w:rsidRPr="00B21797" w:rsidRDefault="00164BE3" w:rsidP="00924E3C">
    <w:pPr>
      <w:pStyle w:val="Glava"/>
      <w:tabs>
        <w:tab w:val="clear" w:pos="4320"/>
        <w:tab w:val="clear" w:pos="8640"/>
        <w:tab w:val="left" w:pos="5112"/>
      </w:tabs>
      <w:spacing w:line="240" w:lineRule="exact"/>
      <w:rPr>
        <w:rFonts w:cs="Arial"/>
        <w:sz w:val="16"/>
        <w:lang w:val="sl-SI"/>
      </w:rPr>
    </w:pPr>
    <w:r w:rsidRPr="00B21797">
      <w:rPr>
        <w:rFonts w:cs="Arial"/>
        <w:sz w:val="16"/>
        <w:lang w:val="sl-SI"/>
      </w:rPr>
      <w:tab/>
      <w:t xml:space="preserve">F: </w:t>
    </w:r>
    <w:r w:rsidR="00F23209" w:rsidRPr="00B21797">
      <w:rPr>
        <w:rFonts w:cs="Arial"/>
        <w:sz w:val="16"/>
        <w:lang w:val="sl-SI"/>
      </w:rPr>
      <w:t xml:space="preserve">01 </w:t>
    </w:r>
    <w:r w:rsidR="005023C7" w:rsidRPr="00B21797">
      <w:rPr>
        <w:rFonts w:cs="Arial"/>
        <w:sz w:val="16"/>
        <w:lang w:val="sl-SI"/>
      </w:rPr>
      <w:t>478 742</w:t>
    </w:r>
    <w:r w:rsidR="00B21797" w:rsidRPr="00B21797">
      <w:rPr>
        <w:rFonts w:cs="Arial"/>
        <w:sz w:val="16"/>
        <w:lang w:val="sl-SI"/>
      </w:rPr>
      <w:t>5</w:t>
    </w:r>
  </w:p>
  <w:p w:rsidR="00164BE3" w:rsidRPr="00B21797" w:rsidRDefault="00164BE3" w:rsidP="007D75CF">
    <w:pPr>
      <w:pStyle w:val="Glava"/>
      <w:tabs>
        <w:tab w:val="clear" w:pos="4320"/>
        <w:tab w:val="clear" w:pos="8640"/>
        <w:tab w:val="left" w:pos="5112"/>
      </w:tabs>
      <w:spacing w:line="240" w:lineRule="exact"/>
      <w:rPr>
        <w:rFonts w:cs="Arial"/>
        <w:sz w:val="16"/>
        <w:lang w:val="sl-SI"/>
      </w:rPr>
    </w:pPr>
    <w:r w:rsidRPr="00B21797">
      <w:rPr>
        <w:rFonts w:cs="Arial"/>
        <w:sz w:val="16"/>
        <w:lang w:val="sl-SI"/>
      </w:rPr>
      <w:tab/>
      <w:t xml:space="preserve">E: </w:t>
    </w:r>
    <w:r w:rsidR="00C00FDC" w:rsidRPr="00B21797">
      <w:rPr>
        <w:rFonts w:cs="Arial"/>
        <w:sz w:val="16"/>
        <w:lang w:val="sl-SI"/>
      </w:rPr>
      <w:t>gp.mo</w:t>
    </w:r>
    <w:r w:rsidR="00936D23" w:rsidRPr="00B21797">
      <w:rPr>
        <w:rFonts w:cs="Arial"/>
        <w:sz w:val="16"/>
        <w:lang w:val="sl-SI"/>
      </w:rPr>
      <w:t>p</w:t>
    </w:r>
    <w:r w:rsidR="00F23209" w:rsidRPr="00B21797">
      <w:rPr>
        <w:rFonts w:cs="Arial"/>
        <w:sz w:val="16"/>
        <w:lang w:val="sl-SI"/>
      </w:rPr>
      <w:t>@gov.si</w:t>
    </w:r>
  </w:p>
  <w:p w:rsidR="00164BE3" w:rsidRPr="008F3500" w:rsidRDefault="00164BE3" w:rsidP="007D75CF">
    <w:pPr>
      <w:pStyle w:val="Glava"/>
      <w:tabs>
        <w:tab w:val="clear" w:pos="4320"/>
        <w:tab w:val="clear" w:pos="8640"/>
        <w:tab w:val="left" w:pos="5112"/>
      </w:tabs>
      <w:spacing w:line="240" w:lineRule="exact"/>
      <w:rPr>
        <w:rFonts w:cs="Arial"/>
        <w:sz w:val="16"/>
        <w:lang w:val="sl-SI"/>
      </w:rPr>
    </w:pPr>
    <w:r w:rsidRPr="00B21797">
      <w:rPr>
        <w:rFonts w:cs="Arial"/>
        <w:sz w:val="16"/>
        <w:lang w:val="sl-SI"/>
      </w:rPr>
      <w:tab/>
    </w:r>
    <w:r w:rsidR="00C00FDC" w:rsidRPr="00B21797">
      <w:rPr>
        <w:rFonts w:cs="Arial"/>
        <w:sz w:val="16"/>
        <w:lang w:val="sl-SI"/>
      </w:rPr>
      <w:t>www.mo</w:t>
    </w:r>
    <w:r w:rsidR="00B21797" w:rsidRPr="00B21797">
      <w:rPr>
        <w:rFonts w:cs="Arial"/>
        <w:sz w:val="16"/>
        <w:lang w:val="sl-SI"/>
      </w:rPr>
      <w:t>p</w:t>
    </w:r>
    <w:r w:rsidR="00F23209" w:rsidRPr="00B21797">
      <w:rPr>
        <w:rFonts w:cs="Arial"/>
        <w:sz w:val="16"/>
        <w:lang w:val="sl-SI"/>
      </w:rPr>
      <w:t>.gov.si</w:t>
    </w:r>
  </w:p>
  <w:p w:rsidR="00164BE3" w:rsidRPr="008F3500" w:rsidRDefault="00164BE3" w:rsidP="007D75CF">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276C64"/>
    <w:multiLevelType w:val="hybridMultilevel"/>
    <w:tmpl w:val="CA8285D8"/>
    <w:lvl w:ilvl="0" w:tplc="8AE60F5E">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
    <w:nsid w:val="254B7434"/>
    <w:multiLevelType w:val="hybridMultilevel"/>
    <w:tmpl w:val="6C2A03E4"/>
    <w:lvl w:ilvl="0" w:tplc="04240001">
      <w:start w:val="1"/>
      <w:numFmt w:val="bullet"/>
      <w:lvlText w:val=""/>
      <w:lvlJc w:val="left"/>
      <w:pPr>
        <w:tabs>
          <w:tab w:val="num" w:pos="720"/>
        </w:tabs>
        <w:ind w:left="720" w:hanging="360"/>
      </w:pPr>
      <w:rPr>
        <w:rFonts w:ascii="Symbol" w:hAnsi="Symbol"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4">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5">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47D91151"/>
    <w:multiLevelType w:val="hybridMultilevel"/>
    <w:tmpl w:val="5D028E00"/>
    <w:lvl w:ilvl="0" w:tplc="8AC881D0">
      <w:numFmt w:val="bullet"/>
      <w:lvlText w:val="-"/>
      <w:lvlJc w:val="left"/>
      <w:pPr>
        <w:tabs>
          <w:tab w:val="num" w:pos="720"/>
        </w:tabs>
        <w:ind w:left="720" w:hanging="360"/>
      </w:pPr>
      <w:rPr>
        <w:rFonts w:ascii="Times New Roman" w:eastAsia="Times New Roman" w:hAnsi="Times New Roman" w:cs="Times New Roman"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7">
    <w:nsid w:val="50965DAA"/>
    <w:multiLevelType w:val="hybridMultilevel"/>
    <w:tmpl w:val="5D5ACCC6"/>
    <w:lvl w:ilvl="0" w:tplc="ACF4992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nsid w:val="634A5093"/>
    <w:multiLevelType w:val="hybridMultilevel"/>
    <w:tmpl w:val="C2942C14"/>
    <w:lvl w:ilvl="0" w:tplc="4B1021A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0">
    <w:nsid w:val="69274817"/>
    <w:multiLevelType w:val="hybridMultilevel"/>
    <w:tmpl w:val="1FB26DDC"/>
    <w:lvl w:ilvl="0" w:tplc="EE0E4B70">
      <w:start w:val="1"/>
      <w:numFmt w:val="decimal"/>
      <w:lvlText w:val="%1."/>
      <w:lvlJc w:val="left"/>
      <w:pPr>
        <w:tabs>
          <w:tab w:val="num" w:pos="786"/>
        </w:tabs>
        <w:ind w:left="786" w:hanging="360"/>
      </w:pPr>
      <w:rPr>
        <w:b w:val="0"/>
        <w:i w:val="0"/>
      </w:rPr>
    </w:lvl>
    <w:lvl w:ilvl="1" w:tplc="04240019" w:tentative="1">
      <w:start w:val="1"/>
      <w:numFmt w:val="lowerLetter"/>
      <w:lvlText w:val="%2."/>
      <w:lvlJc w:val="left"/>
      <w:pPr>
        <w:tabs>
          <w:tab w:val="num" w:pos="1506"/>
        </w:tabs>
        <w:ind w:left="1506" w:hanging="360"/>
      </w:pPr>
    </w:lvl>
    <w:lvl w:ilvl="2" w:tplc="0424001B" w:tentative="1">
      <w:start w:val="1"/>
      <w:numFmt w:val="lowerRoman"/>
      <w:lvlText w:val="%3."/>
      <w:lvlJc w:val="right"/>
      <w:pPr>
        <w:tabs>
          <w:tab w:val="num" w:pos="2226"/>
        </w:tabs>
        <w:ind w:left="2226" w:hanging="180"/>
      </w:pPr>
    </w:lvl>
    <w:lvl w:ilvl="3" w:tplc="0424000F" w:tentative="1">
      <w:start w:val="1"/>
      <w:numFmt w:val="decimal"/>
      <w:lvlText w:val="%4."/>
      <w:lvlJc w:val="left"/>
      <w:pPr>
        <w:tabs>
          <w:tab w:val="num" w:pos="2946"/>
        </w:tabs>
        <w:ind w:left="2946" w:hanging="360"/>
      </w:pPr>
    </w:lvl>
    <w:lvl w:ilvl="4" w:tplc="04240019" w:tentative="1">
      <w:start w:val="1"/>
      <w:numFmt w:val="lowerLetter"/>
      <w:lvlText w:val="%5."/>
      <w:lvlJc w:val="left"/>
      <w:pPr>
        <w:tabs>
          <w:tab w:val="num" w:pos="3666"/>
        </w:tabs>
        <w:ind w:left="3666" w:hanging="360"/>
      </w:pPr>
    </w:lvl>
    <w:lvl w:ilvl="5" w:tplc="0424001B" w:tentative="1">
      <w:start w:val="1"/>
      <w:numFmt w:val="lowerRoman"/>
      <w:lvlText w:val="%6."/>
      <w:lvlJc w:val="right"/>
      <w:pPr>
        <w:tabs>
          <w:tab w:val="num" w:pos="4386"/>
        </w:tabs>
        <w:ind w:left="4386" w:hanging="180"/>
      </w:pPr>
    </w:lvl>
    <w:lvl w:ilvl="6" w:tplc="0424000F" w:tentative="1">
      <w:start w:val="1"/>
      <w:numFmt w:val="decimal"/>
      <w:lvlText w:val="%7."/>
      <w:lvlJc w:val="left"/>
      <w:pPr>
        <w:tabs>
          <w:tab w:val="num" w:pos="5106"/>
        </w:tabs>
        <w:ind w:left="5106" w:hanging="360"/>
      </w:pPr>
    </w:lvl>
    <w:lvl w:ilvl="7" w:tplc="04240019" w:tentative="1">
      <w:start w:val="1"/>
      <w:numFmt w:val="lowerLetter"/>
      <w:lvlText w:val="%8."/>
      <w:lvlJc w:val="left"/>
      <w:pPr>
        <w:tabs>
          <w:tab w:val="num" w:pos="5826"/>
        </w:tabs>
        <w:ind w:left="5826" w:hanging="360"/>
      </w:pPr>
    </w:lvl>
    <w:lvl w:ilvl="8" w:tplc="0424001B" w:tentative="1">
      <w:start w:val="1"/>
      <w:numFmt w:val="lowerRoman"/>
      <w:lvlText w:val="%9."/>
      <w:lvlJc w:val="right"/>
      <w:pPr>
        <w:tabs>
          <w:tab w:val="num" w:pos="6546"/>
        </w:tabs>
        <w:ind w:left="6546" w:hanging="180"/>
      </w:pPr>
    </w:lvl>
  </w:abstractNum>
  <w:abstractNum w:abstractNumId="11">
    <w:nsid w:val="7F25756B"/>
    <w:multiLevelType w:val="hybridMultilevel"/>
    <w:tmpl w:val="428ED436"/>
    <w:lvl w:ilvl="0" w:tplc="B4A6BD1A">
      <w:start w:val="1000"/>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num w:numId="1">
    <w:abstractNumId w:val="9"/>
  </w:num>
  <w:num w:numId="2">
    <w:abstractNumId w:val="4"/>
  </w:num>
  <w:num w:numId="3">
    <w:abstractNumId w:val="5"/>
  </w:num>
  <w:num w:numId="4">
    <w:abstractNumId w:val="1"/>
  </w:num>
  <w:num w:numId="5">
    <w:abstractNumId w:val="2"/>
  </w:num>
  <w:num w:numId="6">
    <w:abstractNumId w:val="10"/>
  </w:num>
  <w:num w:numId="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num>
  <w:num w:numId="10">
    <w:abstractNumId w:val="11"/>
    <w:lvlOverride w:ilvl="0"/>
    <w:lvlOverride w:ilvl="1"/>
    <w:lvlOverride w:ilvl="2"/>
    <w:lvlOverride w:ilvl="3"/>
    <w:lvlOverride w:ilvl="4"/>
    <w:lvlOverride w:ilvl="5"/>
    <w:lvlOverride w:ilvl="6"/>
    <w:lvlOverride w:ilvl="7"/>
    <w:lvlOverride w:ilvl="8"/>
  </w:num>
  <w:num w:numId="11">
    <w:abstractNumId w:val="0"/>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9"/>
  <w:embedTrueTypeFonts/>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49">
      <o:colormru v:ext="edit" colors="#428299"/>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4605"/>
    <w:rsid w:val="000037E5"/>
    <w:rsid w:val="00003B3C"/>
    <w:rsid w:val="000041D3"/>
    <w:rsid w:val="00005B39"/>
    <w:rsid w:val="00023A88"/>
    <w:rsid w:val="00030C30"/>
    <w:rsid w:val="00031FE3"/>
    <w:rsid w:val="00041440"/>
    <w:rsid w:val="000440FD"/>
    <w:rsid w:val="000464CF"/>
    <w:rsid w:val="00054557"/>
    <w:rsid w:val="00057FFB"/>
    <w:rsid w:val="00070576"/>
    <w:rsid w:val="000706F1"/>
    <w:rsid w:val="00071B56"/>
    <w:rsid w:val="00072017"/>
    <w:rsid w:val="000728E9"/>
    <w:rsid w:val="00082E04"/>
    <w:rsid w:val="00092752"/>
    <w:rsid w:val="000958AA"/>
    <w:rsid w:val="000A039D"/>
    <w:rsid w:val="000A38B7"/>
    <w:rsid w:val="000A5663"/>
    <w:rsid w:val="000A5BB9"/>
    <w:rsid w:val="000A6B9B"/>
    <w:rsid w:val="000A6EFF"/>
    <w:rsid w:val="000A7238"/>
    <w:rsid w:val="000A77AA"/>
    <w:rsid w:val="000B0456"/>
    <w:rsid w:val="000B0F6A"/>
    <w:rsid w:val="000C4A03"/>
    <w:rsid w:val="000C6ECB"/>
    <w:rsid w:val="000E1C25"/>
    <w:rsid w:val="000F1519"/>
    <w:rsid w:val="000F1BB0"/>
    <w:rsid w:val="000F4B77"/>
    <w:rsid w:val="000F6B97"/>
    <w:rsid w:val="000F74D1"/>
    <w:rsid w:val="00113E36"/>
    <w:rsid w:val="00114344"/>
    <w:rsid w:val="00116D2E"/>
    <w:rsid w:val="0012129E"/>
    <w:rsid w:val="00121FC6"/>
    <w:rsid w:val="00124856"/>
    <w:rsid w:val="00124AFE"/>
    <w:rsid w:val="00132A2E"/>
    <w:rsid w:val="0013466B"/>
    <w:rsid w:val="001357B2"/>
    <w:rsid w:val="00137209"/>
    <w:rsid w:val="00140361"/>
    <w:rsid w:val="00141108"/>
    <w:rsid w:val="00145493"/>
    <w:rsid w:val="00145901"/>
    <w:rsid w:val="001472D6"/>
    <w:rsid w:val="00150D1E"/>
    <w:rsid w:val="00150D44"/>
    <w:rsid w:val="00155995"/>
    <w:rsid w:val="001603E0"/>
    <w:rsid w:val="00162153"/>
    <w:rsid w:val="0016497F"/>
    <w:rsid w:val="00164BE3"/>
    <w:rsid w:val="001671D0"/>
    <w:rsid w:val="001720A7"/>
    <w:rsid w:val="00176F29"/>
    <w:rsid w:val="0018168A"/>
    <w:rsid w:val="00182AF5"/>
    <w:rsid w:val="00186443"/>
    <w:rsid w:val="00192573"/>
    <w:rsid w:val="00192E4B"/>
    <w:rsid w:val="00194B7F"/>
    <w:rsid w:val="001A048C"/>
    <w:rsid w:val="001A562A"/>
    <w:rsid w:val="001A7C4D"/>
    <w:rsid w:val="001B464D"/>
    <w:rsid w:val="001B476A"/>
    <w:rsid w:val="001B4A15"/>
    <w:rsid w:val="001B500E"/>
    <w:rsid w:val="001B59A4"/>
    <w:rsid w:val="001B79F5"/>
    <w:rsid w:val="001C47A0"/>
    <w:rsid w:val="001D0C2D"/>
    <w:rsid w:val="001D3DB2"/>
    <w:rsid w:val="001D4192"/>
    <w:rsid w:val="001D7479"/>
    <w:rsid w:val="001E2ECF"/>
    <w:rsid w:val="001E5FEC"/>
    <w:rsid w:val="001E68DC"/>
    <w:rsid w:val="001E7987"/>
    <w:rsid w:val="001E7D8C"/>
    <w:rsid w:val="001E7E20"/>
    <w:rsid w:val="001F0DFE"/>
    <w:rsid w:val="00202A77"/>
    <w:rsid w:val="00202E05"/>
    <w:rsid w:val="00203BCB"/>
    <w:rsid w:val="00205195"/>
    <w:rsid w:val="0021370B"/>
    <w:rsid w:val="00213B68"/>
    <w:rsid w:val="0021599F"/>
    <w:rsid w:val="002215BE"/>
    <w:rsid w:val="002352E3"/>
    <w:rsid w:val="00236E74"/>
    <w:rsid w:val="00237E57"/>
    <w:rsid w:val="00255C51"/>
    <w:rsid w:val="00256C64"/>
    <w:rsid w:val="002608E7"/>
    <w:rsid w:val="0026128F"/>
    <w:rsid w:val="002644D5"/>
    <w:rsid w:val="00271CE5"/>
    <w:rsid w:val="002752FC"/>
    <w:rsid w:val="002812FB"/>
    <w:rsid w:val="00282020"/>
    <w:rsid w:val="00295E23"/>
    <w:rsid w:val="00296474"/>
    <w:rsid w:val="002A27B8"/>
    <w:rsid w:val="002A34C1"/>
    <w:rsid w:val="002A473F"/>
    <w:rsid w:val="002A55B5"/>
    <w:rsid w:val="002A6C04"/>
    <w:rsid w:val="002A7E4B"/>
    <w:rsid w:val="002B3FA9"/>
    <w:rsid w:val="002B564B"/>
    <w:rsid w:val="002B7A82"/>
    <w:rsid w:val="002C1669"/>
    <w:rsid w:val="002C70BD"/>
    <w:rsid w:val="002F045E"/>
    <w:rsid w:val="002F3B95"/>
    <w:rsid w:val="00303048"/>
    <w:rsid w:val="003077AB"/>
    <w:rsid w:val="003107D7"/>
    <w:rsid w:val="003124E5"/>
    <w:rsid w:val="00335BEA"/>
    <w:rsid w:val="00343FA4"/>
    <w:rsid w:val="0034518C"/>
    <w:rsid w:val="003451F4"/>
    <w:rsid w:val="003452F9"/>
    <w:rsid w:val="00350EA8"/>
    <w:rsid w:val="003516A0"/>
    <w:rsid w:val="00353467"/>
    <w:rsid w:val="00354641"/>
    <w:rsid w:val="00355D42"/>
    <w:rsid w:val="003572A9"/>
    <w:rsid w:val="00357D59"/>
    <w:rsid w:val="00360191"/>
    <w:rsid w:val="00361DB6"/>
    <w:rsid w:val="003636BF"/>
    <w:rsid w:val="00364C55"/>
    <w:rsid w:val="00365D96"/>
    <w:rsid w:val="00366DAC"/>
    <w:rsid w:val="00366E37"/>
    <w:rsid w:val="00367CE9"/>
    <w:rsid w:val="00371EB9"/>
    <w:rsid w:val="0037479F"/>
    <w:rsid w:val="003765A0"/>
    <w:rsid w:val="00376F53"/>
    <w:rsid w:val="003845B4"/>
    <w:rsid w:val="00385468"/>
    <w:rsid w:val="00385D3F"/>
    <w:rsid w:val="00387A1E"/>
    <w:rsid w:val="00387B1A"/>
    <w:rsid w:val="0039078C"/>
    <w:rsid w:val="00392BA9"/>
    <w:rsid w:val="003930CA"/>
    <w:rsid w:val="00395FB5"/>
    <w:rsid w:val="00397CB5"/>
    <w:rsid w:val="003A1507"/>
    <w:rsid w:val="003A21C1"/>
    <w:rsid w:val="003A71DE"/>
    <w:rsid w:val="003C792C"/>
    <w:rsid w:val="003E1C72"/>
    <w:rsid w:val="003E1C74"/>
    <w:rsid w:val="003E4AA8"/>
    <w:rsid w:val="003F1194"/>
    <w:rsid w:val="00403A35"/>
    <w:rsid w:val="00404C45"/>
    <w:rsid w:val="00405C69"/>
    <w:rsid w:val="00410194"/>
    <w:rsid w:val="00412D89"/>
    <w:rsid w:val="00424B0F"/>
    <w:rsid w:val="00425A23"/>
    <w:rsid w:val="00434949"/>
    <w:rsid w:val="00434BAD"/>
    <w:rsid w:val="00441129"/>
    <w:rsid w:val="004442F4"/>
    <w:rsid w:val="004455C2"/>
    <w:rsid w:val="004604DE"/>
    <w:rsid w:val="0046245F"/>
    <w:rsid w:val="00463EBF"/>
    <w:rsid w:val="00472A2A"/>
    <w:rsid w:val="0049149E"/>
    <w:rsid w:val="00495B8C"/>
    <w:rsid w:val="004B0F88"/>
    <w:rsid w:val="004B3DE1"/>
    <w:rsid w:val="004B556B"/>
    <w:rsid w:val="004B68C3"/>
    <w:rsid w:val="004C078B"/>
    <w:rsid w:val="004C0A57"/>
    <w:rsid w:val="004D219B"/>
    <w:rsid w:val="004D698D"/>
    <w:rsid w:val="004D6CA6"/>
    <w:rsid w:val="004E067C"/>
    <w:rsid w:val="004E12D5"/>
    <w:rsid w:val="004E24D7"/>
    <w:rsid w:val="004E2C69"/>
    <w:rsid w:val="004E4D9B"/>
    <w:rsid w:val="004F1B62"/>
    <w:rsid w:val="004F6430"/>
    <w:rsid w:val="005023C7"/>
    <w:rsid w:val="00511903"/>
    <w:rsid w:val="00514B5D"/>
    <w:rsid w:val="00514BF9"/>
    <w:rsid w:val="00515850"/>
    <w:rsid w:val="00516D4F"/>
    <w:rsid w:val="005259D0"/>
    <w:rsid w:val="00526246"/>
    <w:rsid w:val="00527915"/>
    <w:rsid w:val="00537AA8"/>
    <w:rsid w:val="00540100"/>
    <w:rsid w:val="00540D3E"/>
    <w:rsid w:val="00542192"/>
    <w:rsid w:val="0054515A"/>
    <w:rsid w:val="0054577B"/>
    <w:rsid w:val="0055557F"/>
    <w:rsid w:val="00561AB1"/>
    <w:rsid w:val="00567106"/>
    <w:rsid w:val="00570284"/>
    <w:rsid w:val="00571E7D"/>
    <w:rsid w:val="00572C56"/>
    <w:rsid w:val="00575FF9"/>
    <w:rsid w:val="005800A3"/>
    <w:rsid w:val="00581BB0"/>
    <w:rsid w:val="00586183"/>
    <w:rsid w:val="0059369A"/>
    <w:rsid w:val="00594AB5"/>
    <w:rsid w:val="0059697C"/>
    <w:rsid w:val="0059724E"/>
    <w:rsid w:val="005A0127"/>
    <w:rsid w:val="005A07E9"/>
    <w:rsid w:val="005A142E"/>
    <w:rsid w:val="005A270B"/>
    <w:rsid w:val="005A6D6B"/>
    <w:rsid w:val="005A7524"/>
    <w:rsid w:val="005B4CF7"/>
    <w:rsid w:val="005C564F"/>
    <w:rsid w:val="005C5AB5"/>
    <w:rsid w:val="005D6892"/>
    <w:rsid w:val="005E1D3C"/>
    <w:rsid w:val="005E2D12"/>
    <w:rsid w:val="005E6413"/>
    <w:rsid w:val="005E7F9C"/>
    <w:rsid w:val="00606254"/>
    <w:rsid w:val="00606BA2"/>
    <w:rsid w:val="00606F44"/>
    <w:rsid w:val="00613223"/>
    <w:rsid w:val="00617378"/>
    <w:rsid w:val="0062208E"/>
    <w:rsid w:val="00622381"/>
    <w:rsid w:val="00624468"/>
    <w:rsid w:val="00630D2F"/>
    <w:rsid w:val="00632119"/>
    <w:rsid w:val="00632253"/>
    <w:rsid w:val="006346B0"/>
    <w:rsid w:val="0063559F"/>
    <w:rsid w:val="006376DC"/>
    <w:rsid w:val="00637816"/>
    <w:rsid w:val="00640D79"/>
    <w:rsid w:val="00640DB8"/>
    <w:rsid w:val="00641A0D"/>
    <w:rsid w:val="00642714"/>
    <w:rsid w:val="006455CE"/>
    <w:rsid w:val="00645F7B"/>
    <w:rsid w:val="0064694C"/>
    <w:rsid w:val="00652299"/>
    <w:rsid w:val="00664BFD"/>
    <w:rsid w:val="00671ADC"/>
    <w:rsid w:val="006726D3"/>
    <w:rsid w:val="00676CAA"/>
    <w:rsid w:val="00677943"/>
    <w:rsid w:val="006847C2"/>
    <w:rsid w:val="0069182B"/>
    <w:rsid w:val="006928A5"/>
    <w:rsid w:val="00692AEC"/>
    <w:rsid w:val="006948C3"/>
    <w:rsid w:val="006A1675"/>
    <w:rsid w:val="006A314D"/>
    <w:rsid w:val="006A6E80"/>
    <w:rsid w:val="006A7B35"/>
    <w:rsid w:val="006B00F4"/>
    <w:rsid w:val="006C0B52"/>
    <w:rsid w:val="006C0BC0"/>
    <w:rsid w:val="006C46DC"/>
    <w:rsid w:val="006C50E1"/>
    <w:rsid w:val="006D15AA"/>
    <w:rsid w:val="006D21C6"/>
    <w:rsid w:val="006D22F3"/>
    <w:rsid w:val="006D2448"/>
    <w:rsid w:val="006D24EF"/>
    <w:rsid w:val="006D42D9"/>
    <w:rsid w:val="006E5BD1"/>
    <w:rsid w:val="006E69FD"/>
    <w:rsid w:val="006E74EE"/>
    <w:rsid w:val="006E756C"/>
    <w:rsid w:val="006F0F5C"/>
    <w:rsid w:val="006F2FBC"/>
    <w:rsid w:val="006F7D19"/>
    <w:rsid w:val="007037D6"/>
    <w:rsid w:val="00706488"/>
    <w:rsid w:val="00713B24"/>
    <w:rsid w:val="0071587D"/>
    <w:rsid w:val="0072062C"/>
    <w:rsid w:val="007258BE"/>
    <w:rsid w:val="00731CB6"/>
    <w:rsid w:val="00731E22"/>
    <w:rsid w:val="00733017"/>
    <w:rsid w:val="0073355D"/>
    <w:rsid w:val="00742284"/>
    <w:rsid w:val="00745588"/>
    <w:rsid w:val="00746825"/>
    <w:rsid w:val="00746F39"/>
    <w:rsid w:val="00752970"/>
    <w:rsid w:val="007540AD"/>
    <w:rsid w:val="00757CB0"/>
    <w:rsid w:val="00757D6A"/>
    <w:rsid w:val="00757E9D"/>
    <w:rsid w:val="00781974"/>
    <w:rsid w:val="00783310"/>
    <w:rsid w:val="00783E2C"/>
    <w:rsid w:val="007856CC"/>
    <w:rsid w:val="00787B75"/>
    <w:rsid w:val="007901FF"/>
    <w:rsid w:val="00794BEA"/>
    <w:rsid w:val="00796439"/>
    <w:rsid w:val="007A4A6D"/>
    <w:rsid w:val="007A5745"/>
    <w:rsid w:val="007B14C6"/>
    <w:rsid w:val="007B2895"/>
    <w:rsid w:val="007B3925"/>
    <w:rsid w:val="007B69D4"/>
    <w:rsid w:val="007C4078"/>
    <w:rsid w:val="007D0FBE"/>
    <w:rsid w:val="007D1BCF"/>
    <w:rsid w:val="007D1FA0"/>
    <w:rsid w:val="007D668C"/>
    <w:rsid w:val="007D75CF"/>
    <w:rsid w:val="007E220F"/>
    <w:rsid w:val="007E6DC5"/>
    <w:rsid w:val="007E6F45"/>
    <w:rsid w:val="007F4466"/>
    <w:rsid w:val="008076FE"/>
    <w:rsid w:val="00807F71"/>
    <w:rsid w:val="00810FAE"/>
    <w:rsid w:val="008119B5"/>
    <w:rsid w:val="0081322D"/>
    <w:rsid w:val="0082135C"/>
    <w:rsid w:val="00825D21"/>
    <w:rsid w:val="00826C61"/>
    <w:rsid w:val="008273DA"/>
    <w:rsid w:val="00836FC1"/>
    <w:rsid w:val="00843550"/>
    <w:rsid w:val="0084560B"/>
    <w:rsid w:val="00845E7C"/>
    <w:rsid w:val="00846198"/>
    <w:rsid w:val="008474C2"/>
    <w:rsid w:val="00854D9C"/>
    <w:rsid w:val="00855225"/>
    <w:rsid w:val="00862728"/>
    <w:rsid w:val="00864018"/>
    <w:rsid w:val="008644B4"/>
    <w:rsid w:val="0086503A"/>
    <w:rsid w:val="0087472D"/>
    <w:rsid w:val="0088043C"/>
    <w:rsid w:val="008906C9"/>
    <w:rsid w:val="008B328F"/>
    <w:rsid w:val="008B3FE1"/>
    <w:rsid w:val="008B5ABD"/>
    <w:rsid w:val="008C14C9"/>
    <w:rsid w:val="008C28D3"/>
    <w:rsid w:val="008C5738"/>
    <w:rsid w:val="008C72AD"/>
    <w:rsid w:val="008D04F0"/>
    <w:rsid w:val="008D2CDF"/>
    <w:rsid w:val="008D364A"/>
    <w:rsid w:val="008D6034"/>
    <w:rsid w:val="008D7283"/>
    <w:rsid w:val="008E27EF"/>
    <w:rsid w:val="008E39B0"/>
    <w:rsid w:val="008E3E1A"/>
    <w:rsid w:val="008E4BB7"/>
    <w:rsid w:val="008E72C4"/>
    <w:rsid w:val="008F3500"/>
    <w:rsid w:val="008F5401"/>
    <w:rsid w:val="00910B3D"/>
    <w:rsid w:val="00913764"/>
    <w:rsid w:val="00914DAA"/>
    <w:rsid w:val="009175A8"/>
    <w:rsid w:val="00921138"/>
    <w:rsid w:val="00921238"/>
    <w:rsid w:val="00924E3C"/>
    <w:rsid w:val="009349C4"/>
    <w:rsid w:val="00936D23"/>
    <w:rsid w:val="00941DA7"/>
    <w:rsid w:val="00942F22"/>
    <w:rsid w:val="00945041"/>
    <w:rsid w:val="00945B6E"/>
    <w:rsid w:val="00946348"/>
    <w:rsid w:val="00950A76"/>
    <w:rsid w:val="00950D92"/>
    <w:rsid w:val="00950F7A"/>
    <w:rsid w:val="00951C49"/>
    <w:rsid w:val="009612BB"/>
    <w:rsid w:val="009713DE"/>
    <w:rsid w:val="009713F9"/>
    <w:rsid w:val="00972DAB"/>
    <w:rsid w:val="00973233"/>
    <w:rsid w:val="00975EC8"/>
    <w:rsid w:val="00983FD5"/>
    <w:rsid w:val="0098655F"/>
    <w:rsid w:val="0099227A"/>
    <w:rsid w:val="009A0404"/>
    <w:rsid w:val="009A1A6B"/>
    <w:rsid w:val="009A4373"/>
    <w:rsid w:val="009A538C"/>
    <w:rsid w:val="009A672F"/>
    <w:rsid w:val="009A6A07"/>
    <w:rsid w:val="009B5080"/>
    <w:rsid w:val="009B5846"/>
    <w:rsid w:val="009B5F99"/>
    <w:rsid w:val="009C0E3F"/>
    <w:rsid w:val="009C4089"/>
    <w:rsid w:val="009C565C"/>
    <w:rsid w:val="009C5E6D"/>
    <w:rsid w:val="009C5E76"/>
    <w:rsid w:val="009C7926"/>
    <w:rsid w:val="009D18B8"/>
    <w:rsid w:val="009D4CBB"/>
    <w:rsid w:val="009D58C9"/>
    <w:rsid w:val="009D5F3B"/>
    <w:rsid w:val="009D7C81"/>
    <w:rsid w:val="009E0768"/>
    <w:rsid w:val="009F3E80"/>
    <w:rsid w:val="009F48B9"/>
    <w:rsid w:val="00A00C60"/>
    <w:rsid w:val="00A034AD"/>
    <w:rsid w:val="00A03FDC"/>
    <w:rsid w:val="00A05749"/>
    <w:rsid w:val="00A106D0"/>
    <w:rsid w:val="00A11D63"/>
    <w:rsid w:val="00A125C5"/>
    <w:rsid w:val="00A14A4E"/>
    <w:rsid w:val="00A16DB9"/>
    <w:rsid w:val="00A26C71"/>
    <w:rsid w:val="00A2758B"/>
    <w:rsid w:val="00A33EBF"/>
    <w:rsid w:val="00A3444C"/>
    <w:rsid w:val="00A34D33"/>
    <w:rsid w:val="00A36334"/>
    <w:rsid w:val="00A425C5"/>
    <w:rsid w:val="00A44505"/>
    <w:rsid w:val="00A5039D"/>
    <w:rsid w:val="00A5203D"/>
    <w:rsid w:val="00A612B4"/>
    <w:rsid w:val="00A65EE7"/>
    <w:rsid w:val="00A70133"/>
    <w:rsid w:val="00A70164"/>
    <w:rsid w:val="00A70D62"/>
    <w:rsid w:val="00A75C28"/>
    <w:rsid w:val="00A7726B"/>
    <w:rsid w:val="00A836F5"/>
    <w:rsid w:val="00A83BAE"/>
    <w:rsid w:val="00A85F81"/>
    <w:rsid w:val="00A872E3"/>
    <w:rsid w:val="00A87E2A"/>
    <w:rsid w:val="00A956F2"/>
    <w:rsid w:val="00A97298"/>
    <w:rsid w:val="00A97B2D"/>
    <w:rsid w:val="00AA06AA"/>
    <w:rsid w:val="00AA1162"/>
    <w:rsid w:val="00AA4D2B"/>
    <w:rsid w:val="00AA6B00"/>
    <w:rsid w:val="00AB1BD5"/>
    <w:rsid w:val="00AB4A0F"/>
    <w:rsid w:val="00AB51F1"/>
    <w:rsid w:val="00AB7AF4"/>
    <w:rsid w:val="00AC1845"/>
    <w:rsid w:val="00AC1D97"/>
    <w:rsid w:val="00AC3903"/>
    <w:rsid w:val="00AC4478"/>
    <w:rsid w:val="00AD2020"/>
    <w:rsid w:val="00AD6356"/>
    <w:rsid w:val="00AE40CC"/>
    <w:rsid w:val="00AE7942"/>
    <w:rsid w:val="00AE7AFC"/>
    <w:rsid w:val="00AF1EEF"/>
    <w:rsid w:val="00AF74E6"/>
    <w:rsid w:val="00AF7DE9"/>
    <w:rsid w:val="00B06D8F"/>
    <w:rsid w:val="00B14433"/>
    <w:rsid w:val="00B17141"/>
    <w:rsid w:val="00B17CF9"/>
    <w:rsid w:val="00B207A4"/>
    <w:rsid w:val="00B21370"/>
    <w:rsid w:val="00B21797"/>
    <w:rsid w:val="00B23CDF"/>
    <w:rsid w:val="00B247C3"/>
    <w:rsid w:val="00B263F9"/>
    <w:rsid w:val="00B27B26"/>
    <w:rsid w:val="00B310F2"/>
    <w:rsid w:val="00B31575"/>
    <w:rsid w:val="00B31DF6"/>
    <w:rsid w:val="00B346E9"/>
    <w:rsid w:val="00B4574B"/>
    <w:rsid w:val="00B5015F"/>
    <w:rsid w:val="00B51773"/>
    <w:rsid w:val="00B52C57"/>
    <w:rsid w:val="00B563ED"/>
    <w:rsid w:val="00B63B65"/>
    <w:rsid w:val="00B64A3E"/>
    <w:rsid w:val="00B64E65"/>
    <w:rsid w:val="00B66CA1"/>
    <w:rsid w:val="00B73CB5"/>
    <w:rsid w:val="00B755D9"/>
    <w:rsid w:val="00B83204"/>
    <w:rsid w:val="00B8547D"/>
    <w:rsid w:val="00B90D6F"/>
    <w:rsid w:val="00B932AC"/>
    <w:rsid w:val="00BA0534"/>
    <w:rsid w:val="00BA1883"/>
    <w:rsid w:val="00BA191A"/>
    <w:rsid w:val="00BB1A55"/>
    <w:rsid w:val="00BB6986"/>
    <w:rsid w:val="00BC11D0"/>
    <w:rsid w:val="00BC1C5E"/>
    <w:rsid w:val="00BC5F7F"/>
    <w:rsid w:val="00BC7E3E"/>
    <w:rsid w:val="00BD6BCB"/>
    <w:rsid w:val="00BE0727"/>
    <w:rsid w:val="00BE3D5F"/>
    <w:rsid w:val="00BE4990"/>
    <w:rsid w:val="00BE79B3"/>
    <w:rsid w:val="00BE7E9A"/>
    <w:rsid w:val="00BF04B5"/>
    <w:rsid w:val="00BF2886"/>
    <w:rsid w:val="00C00FDC"/>
    <w:rsid w:val="00C010EC"/>
    <w:rsid w:val="00C01CE8"/>
    <w:rsid w:val="00C03CA1"/>
    <w:rsid w:val="00C05C12"/>
    <w:rsid w:val="00C07BAD"/>
    <w:rsid w:val="00C07FFD"/>
    <w:rsid w:val="00C12D48"/>
    <w:rsid w:val="00C13AB0"/>
    <w:rsid w:val="00C15A4B"/>
    <w:rsid w:val="00C15BCC"/>
    <w:rsid w:val="00C15F7B"/>
    <w:rsid w:val="00C2209D"/>
    <w:rsid w:val="00C2403E"/>
    <w:rsid w:val="00C250D5"/>
    <w:rsid w:val="00C25458"/>
    <w:rsid w:val="00C25D8E"/>
    <w:rsid w:val="00C25F65"/>
    <w:rsid w:val="00C37521"/>
    <w:rsid w:val="00C4021D"/>
    <w:rsid w:val="00C406AF"/>
    <w:rsid w:val="00C414E9"/>
    <w:rsid w:val="00C42282"/>
    <w:rsid w:val="00C45849"/>
    <w:rsid w:val="00C50FB5"/>
    <w:rsid w:val="00C63533"/>
    <w:rsid w:val="00C63BD7"/>
    <w:rsid w:val="00C71C9F"/>
    <w:rsid w:val="00C834F4"/>
    <w:rsid w:val="00C84F2A"/>
    <w:rsid w:val="00C8542E"/>
    <w:rsid w:val="00C9074D"/>
    <w:rsid w:val="00C92898"/>
    <w:rsid w:val="00C92E13"/>
    <w:rsid w:val="00C92EDC"/>
    <w:rsid w:val="00C93333"/>
    <w:rsid w:val="00CA073C"/>
    <w:rsid w:val="00CA1335"/>
    <w:rsid w:val="00CA2976"/>
    <w:rsid w:val="00CA4337"/>
    <w:rsid w:val="00CA773D"/>
    <w:rsid w:val="00CB28BD"/>
    <w:rsid w:val="00CB311F"/>
    <w:rsid w:val="00CB795E"/>
    <w:rsid w:val="00CC01AE"/>
    <w:rsid w:val="00CC0BF0"/>
    <w:rsid w:val="00CC1C94"/>
    <w:rsid w:val="00CC429F"/>
    <w:rsid w:val="00CD5F2C"/>
    <w:rsid w:val="00CE7514"/>
    <w:rsid w:val="00D02295"/>
    <w:rsid w:val="00D05BBF"/>
    <w:rsid w:val="00D15F36"/>
    <w:rsid w:val="00D248DE"/>
    <w:rsid w:val="00D24D4C"/>
    <w:rsid w:val="00D30276"/>
    <w:rsid w:val="00D361B5"/>
    <w:rsid w:val="00D42565"/>
    <w:rsid w:val="00D44F3B"/>
    <w:rsid w:val="00D476E7"/>
    <w:rsid w:val="00D50D3E"/>
    <w:rsid w:val="00D54381"/>
    <w:rsid w:val="00D56D18"/>
    <w:rsid w:val="00D575E8"/>
    <w:rsid w:val="00D57CDF"/>
    <w:rsid w:val="00D6247E"/>
    <w:rsid w:val="00D65B02"/>
    <w:rsid w:val="00D65C4D"/>
    <w:rsid w:val="00D71EEC"/>
    <w:rsid w:val="00D726F0"/>
    <w:rsid w:val="00D749B4"/>
    <w:rsid w:val="00D77A3E"/>
    <w:rsid w:val="00D81D8A"/>
    <w:rsid w:val="00D8448A"/>
    <w:rsid w:val="00D84966"/>
    <w:rsid w:val="00D8542D"/>
    <w:rsid w:val="00D861BE"/>
    <w:rsid w:val="00D870FC"/>
    <w:rsid w:val="00D8739D"/>
    <w:rsid w:val="00D87CD2"/>
    <w:rsid w:val="00D91961"/>
    <w:rsid w:val="00D91BF1"/>
    <w:rsid w:val="00D93753"/>
    <w:rsid w:val="00D94DC1"/>
    <w:rsid w:val="00D966B8"/>
    <w:rsid w:val="00DA4617"/>
    <w:rsid w:val="00DA7368"/>
    <w:rsid w:val="00DB0152"/>
    <w:rsid w:val="00DB68DE"/>
    <w:rsid w:val="00DC2558"/>
    <w:rsid w:val="00DC3FDA"/>
    <w:rsid w:val="00DC5961"/>
    <w:rsid w:val="00DC6A71"/>
    <w:rsid w:val="00DE4863"/>
    <w:rsid w:val="00DE5B46"/>
    <w:rsid w:val="00DF5999"/>
    <w:rsid w:val="00E000EC"/>
    <w:rsid w:val="00E009EA"/>
    <w:rsid w:val="00E03381"/>
    <w:rsid w:val="00E0357D"/>
    <w:rsid w:val="00E121AF"/>
    <w:rsid w:val="00E172C5"/>
    <w:rsid w:val="00E17321"/>
    <w:rsid w:val="00E17AAE"/>
    <w:rsid w:val="00E24EC2"/>
    <w:rsid w:val="00E25C2C"/>
    <w:rsid w:val="00E267A0"/>
    <w:rsid w:val="00E3449F"/>
    <w:rsid w:val="00E3687A"/>
    <w:rsid w:val="00E433A5"/>
    <w:rsid w:val="00E45B17"/>
    <w:rsid w:val="00E503D1"/>
    <w:rsid w:val="00E525DB"/>
    <w:rsid w:val="00E532B4"/>
    <w:rsid w:val="00E55229"/>
    <w:rsid w:val="00E56114"/>
    <w:rsid w:val="00E73AF7"/>
    <w:rsid w:val="00E773F3"/>
    <w:rsid w:val="00E774E2"/>
    <w:rsid w:val="00E803A4"/>
    <w:rsid w:val="00E80AFD"/>
    <w:rsid w:val="00E83D46"/>
    <w:rsid w:val="00E85291"/>
    <w:rsid w:val="00E85EF0"/>
    <w:rsid w:val="00E866A6"/>
    <w:rsid w:val="00E8683E"/>
    <w:rsid w:val="00E873F5"/>
    <w:rsid w:val="00E94D0B"/>
    <w:rsid w:val="00E95294"/>
    <w:rsid w:val="00E95C1C"/>
    <w:rsid w:val="00E96041"/>
    <w:rsid w:val="00EA5CB4"/>
    <w:rsid w:val="00EB2F23"/>
    <w:rsid w:val="00EB4645"/>
    <w:rsid w:val="00EC376A"/>
    <w:rsid w:val="00EC58B4"/>
    <w:rsid w:val="00EC6B83"/>
    <w:rsid w:val="00EC7388"/>
    <w:rsid w:val="00ED0239"/>
    <w:rsid w:val="00ED0947"/>
    <w:rsid w:val="00ED30BB"/>
    <w:rsid w:val="00ED79D3"/>
    <w:rsid w:val="00EF1DA1"/>
    <w:rsid w:val="00EF2AC7"/>
    <w:rsid w:val="00EF7DBD"/>
    <w:rsid w:val="00F00B9B"/>
    <w:rsid w:val="00F0362B"/>
    <w:rsid w:val="00F10F02"/>
    <w:rsid w:val="00F13BFF"/>
    <w:rsid w:val="00F15F48"/>
    <w:rsid w:val="00F16160"/>
    <w:rsid w:val="00F23209"/>
    <w:rsid w:val="00F240BB"/>
    <w:rsid w:val="00F24DAD"/>
    <w:rsid w:val="00F25603"/>
    <w:rsid w:val="00F358CE"/>
    <w:rsid w:val="00F3614F"/>
    <w:rsid w:val="00F40AA7"/>
    <w:rsid w:val="00F46651"/>
    <w:rsid w:val="00F46724"/>
    <w:rsid w:val="00F46B86"/>
    <w:rsid w:val="00F533C1"/>
    <w:rsid w:val="00F57FED"/>
    <w:rsid w:val="00F664B3"/>
    <w:rsid w:val="00F666FE"/>
    <w:rsid w:val="00F73490"/>
    <w:rsid w:val="00F83E30"/>
    <w:rsid w:val="00F846EF"/>
    <w:rsid w:val="00F87401"/>
    <w:rsid w:val="00FA0DBB"/>
    <w:rsid w:val="00FA1309"/>
    <w:rsid w:val="00FA2796"/>
    <w:rsid w:val="00FA6790"/>
    <w:rsid w:val="00FB5266"/>
    <w:rsid w:val="00FB5D10"/>
    <w:rsid w:val="00FB65E5"/>
    <w:rsid w:val="00FD24D7"/>
    <w:rsid w:val="00FD2619"/>
    <w:rsid w:val="00FD2D39"/>
    <w:rsid w:val="00FF008B"/>
    <w:rsid w:val="00FF08AA"/>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428299"/>
    </o:shapedefaults>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val="sl-SI" w:eastAsia="sl-SI"/>
    </w:rPr>
  </w:style>
  <w:style w:type="character" w:default="1" w:styleId="Privzetapisavaodstavka">
    <w:name w:val="Default Paragraph Font"/>
    <w:semiHidden/>
  </w:style>
  <w:style w:type="table" w:default="1" w:styleId="Navadnatabela">
    <w:name w:val="Normal Table"/>
    <w:semiHidden/>
    <w:tblPr>
      <w:tblInd w:w="0" w:type="dxa"/>
      <w:tblCellMar>
        <w:top w:w="0" w:type="dxa"/>
        <w:left w:w="108" w:type="dxa"/>
        <w:bottom w:w="0" w:type="dxa"/>
        <w:right w:w="108" w:type="dxa"/>
      </w:tblCellMar>
    </w:tblPr>
  </w:style>
  <w:style w:type="numbering" w:default="1" w:styleId="Brezseznama">
    <w:name w:val="No List"/>
    <w:semiHidden/>
  </w:style>
  <w:style w:type="paragraph" w:styleId="Glava">
    <w:name w:val="header"/>
    <w:basedOn w:val="Navaden"/>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Navadensplet">
    <w:name w:val="Normal (Web)"/>
    <w:basedOn w:val="Navaden"/>
    <w:rsid w:val="00366DAC"/>
    <w:rPr>
      <w:rFonts w:ascii="Times New Roman" w:hAnsi="Times New Roman"/>
      <w:sz w:val="24"/>
    </w:rPr>
  </w:style>
  <w:style w:type="paragraph" w:styleId="Besedilooblaka">
    <w:name w:val="Balloon Text"/>
    <w:basedOn w:val="Navaden"/>
    <w:link w:val="BesedilooblakaZnak"/>
    <w:rsid w:val="00640D79"/>
    <w:pPr>
      <w:spacing w:line="240" w:lineRule="auto"/>
    </w:pPr>
    <w:rPr>
      <w:rFonts w:ascii="Tahoma" w:hAnsi="Tahoma" w:cs="Tahoma"/>
      <w:sz w:val="16"/>
      <w:szCs w:val="16"/>
    </w:rPr>
  </w:style>
  <w:style w:type="character" w:customStyle="1" w:styleId="BesedilooblakaZnak">
    <w:name w:val="Besedilo oblačka Znak"/>
    <w:link w:val="Besedilooblaka"/>
    <w:rsid w:val="00640D79"/>
    <w:rPr>
      <w:rFonts w:ascii="Tahoma" w:hAnsi="Tahoma" w:cs="Tahoma"/>
      <w:sz w:val="16"/>
      <w:szCs w:val="16"/>
      <w:lang w:val="en-US" w:eastAsia="en-US"/>
    </w:rPr>
  </w:style>
  <w:style w:type="paragraph" w:styleId="Odstavekseznama">
    <w:name w:val="List Paragraph"/>
    <w:basedOn w:val="Navaden"/>
    <w:uiPriority w:val="34"/>
    <w:qFormat/>
    <w:rsid w:val="008474C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val="sl-SI" w:eastAsia="sl-SI"/>
    </w:rPr>
  </w:style>
  <w:style w:type="character" w:default="1" w:styleId="Privzetapisavaodstavka">
    <w:name w:val="Default Paragraph Font"/>
    <w:semiHidden/>
  </w:style>
  <w:style w:type="table" w:default="1" w:styleId="Navadnatabela">
    <w:name w:val="Normal Table"/>
    <w:semiHidden/>
    <w:tblPr>
      <w:tblInd w:w="0" w:type="dxa"/>
      <w:tblCellMar>
        <w:top w:w="0" w:type="dxa"/>
        <w:left w:w="108" w:type="dxa"/>
        <w:bottom w:w="0" w:type="dxa"/>
        <w:right w:w="108" w:type="dxa"/>
      </w:tblCellMar>
    </w:tblPr>
  </w:style>
  <w:style w:type="numbering" w:default="1" w:styleId="Brezseznama">
    <w:name w:val="No List"/>
    <w:semiHidden/>
  </w:style>
  <w:style w:type="paragraph" w:styleId="Glava">
    <w:name w:val="header"/>
    <w:basedOn w:val="Navaden"/>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Navadensplet">
    <w:name w:val="Normal (Web)"/>
    <w:basedOn w:val="Navaden"/>
    <w:rsid w:val="00366DAC"/>
    <w:rPr>
      <w:rFonts w:ascii="Times New Roman" w:hAnsi="Times New Roman"/>
      <w:sz w:val="24"/>
    </w:rPr>
  </w:style>
  <w:style w:type="paragraph" w:styleId="Besedilooblaka">
    <w:name w:val="Balloon Text"/>
    <w:basedOn w:val="Navaden"/>
    <w:link w:val="BesedilooblakaZnak"/>
    <w:rsid w:val="00640D79"/>
    <w:pPr>
      <w:spacing w:line="240" w:lineRule="auto"/>
    </w:pPr>
    <w:rPr>
      <w:rFonts w:ascii="Tahoma" w:hAnsi="Tahoma" w:cs="Tahoma"/>
      <w:sz w:val="16"/>
      <w:szCs w:val="16"/>
    </w:rPr>
  </w:style>
  <w:style w:type="character" w:customStyle="1" w:styleId="BesedilooblakaZnak">
    <w:name w:val="Besedilo oblačka Znak"/>
    <w:link w:val="Besedilooblaka"/>
    <w:rsid w:val="00640D79"/>
    <w:rPr>
      <w:rFonts w:ascii="Tahoma" w:hAnsi="Tahoma" w:cs="Tahoma"/>
      <w:sz w:val="16"/>
      <w:szCs w:val="16"/>
      <w:lang w:val="en-US" w:eastAsia="en-US"/>
    </w:rPr>
  </w:style>
  <w:style w:type="paragraph" w:styleId="Odstavekseznama">
    <w:name w:val="List Paragraph"/>
    <w:basedOn w:val="Navaden"/>
    <w:uiPriority w:val="34"/>
    <w:qFormat/>
    <w:rsid w:val="008474C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502894">
      <w:bodyDiv w:val="1"/>
      <w:marLeft w:val="0"/>
      <w:marRight w:val="0"/>
      <w:marTop w:val="0"/>
      <w:marBottom w:val="0"/>
      <w:divBdr>
        <w:top w:val="none" w:sz="0" w:space="0" w:color="auto"/>
        <w:left w:val="none" w:sz="0" w:space="0" w:color="auto"/>
        <w:bottom w:val="none" w:sz="0" w:space="0" w:color="auto"/>
        <w:right w:val="none" w:sz="0" w:space="0" w:color="auto"/>
      </w:divBdr>
    </w:div>
    <w:div w:id="228930152">
      <w:bodyDiv w:val="1"/>
      <w:marLeft w:val="0"/>
      <w:marRight w:val="0"/>
      <w:marTop w:val="0"/>
      <w:marBottom w:val="0"/>
      <w:divBdr>
        <w:top w:val="none" w:sz="0" w:space="0" w:color="auto"/>
        <w:left w:val="none" w:sz="0" w:space="0" w:color="auto"/>
        <w:bottom w:val="none" w:sz="0" w:space="0" w:color="auto"/>
        <w:right w:val="none" w:sz="0" w:space="0" w:color="auto"/>
      </w:divBdr>
    </w:div>
    <w:div w:id="234752756">
      <w:bodyDiv w:val="1"/>
      <w:marLeft w:val="0"/>
      <w:marRight w:val="0"/>
      <w:marTop w:val="0"/>
      <w:marBottom w:val="0"/>
      <w:divBdr>
        <w:top w:val="none" w:sz="0" w:space="0" w:color="auto"/>
        <w:left w:val="none" w:sz="0" w:space="0" w:color="auto"/>
        <w:bottom w:val="none" w:sz="0" w:space="0" w:color="auto"/>
        <w:right w:val="none" w:sz="0" w:space="0" w:color="auto"/>
      </w:divBdr>
    </w:div>
    <w:div w:id="251821895">
      <w:bodyDiv w:val="1"/>
      <w:marLeft w:val="0"/>
      <w:marRight w:val="0"/>
      <w:marTop w:val="0"/>
      <w:marBottom w:val="0"/>
      <w:divBdr>
        <w:top w:val="none" w:sz="0" w:space="0" w:color="auto"/>
        <w:left w:val="none" w:sz="0" w:space="0" w:color="auto"/>
        <w:bottom w:val="none" w:sz="0" w:space="0" w:color="auto"/>
        <w:right w:val="none" w:sz="0" w:space="0" w:color="auto"/>
      </w:divBdr>
      <w:divsChild>
        <w:div w:id="1164972580">
          <w:marLeft w:val="0"/>
          <w:marRight w:val="0"/>
          <w:marTop w:val="0"/>
          <w:marBottom w:val="0"/>
          <w:divBdr>
            <w:top w:val="none" w:sz="0" w:space="0" w:color="auto"/>
            <w:left w:val="none" w:sz="0" w:space="0" w:color="auto"/>
            <w:bottom w:val="none" w:sz="0" w:space="0" w:color="auto"/>
            <w:right w:val="none" w:sz="0" w:space="0" w:color="auto"/>
          </w:divBdr>
          <w:divsChild>
            <w:div w:id="1335109800">
              <w:marLeft w:val="0"/>
              <w:marRight w:val="61"/>
              <w:marTop w:val="0"/>
              <w:marBottom w:val="0"/>
              <w:divBdr>
                <w:top w:val="none" w:sz="0" w:space="0" w:color="auto"/>
                <w:left w:val="none" w:sz="0" w:space="0" w:color="auto"/>
                <w:bottom w:val="none" w:sz="0" w:space="0" w:color="auto"/>
                <w:right w:val="none" w:sz="0" w:space="0" w:color="auto"/>
              </w:divBdr>
              <w:divsChild>
                <w:div w:id="1533415090">
                  <w:marLeft w:val="0"/>
                  <w:marRight w:val="0"/>
                  <w:marTop w:val="0"/>
                  <w:marBottom w:val="152"/>
                  <w:divBdr>
                    <w:top w:val="none" w:sz="0" w:space="0" w:color="auto"/>
                    <w:left w:val="none" w:sz="0" w:space="0" w:color="auto"/>
                    <w:bottom w:val="none" w:sz="0" w:space="0" w:color="auto"/>
                    <w:right w:val="none" w:sz="0" w:space="0" w:color="auto"/>
                  </w:divBdr>
                  <w:divsChild>
                    <w:div w:id="1579634022">
                      <w:marLeft w:val="0"/>
                      <w:marRight w:val="0"/>
                      <w:marTop w:val="0"/>
                      <w:marBottom w:val="0"/>
                      <w:divBdr>
                        <w:top w:val="none" w:sz="0" w:space="0" w:color="auto"/>
                        <w:left w:val="none" w:sz="0" w:space="0" w:color="auto"/>
                        <w:bottom w:val="none" w:sz="0" w:space="0" w:color="auto"/>
                        <w:right w:val="none" w:sz="0" w:space="0" w:color="auto"/>
                      </w:divBdr>
                      <w:divsChild>
                        <w:div w:id="397945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7912649">
      <w:bodyDiv w:val="1"/>
      <w:marLeft w:val="0"/>
      <w:marRight w:val="0"/>
      <w:marTop w:val="0"/>
      <w:marBottom w:val="0"/>
      <w:divBdr>
        <w:top w:val="none" w:sz="0" w:space="0" w:color="auto"/>
        <w:left w:val="none" w:sz="0" w:space="0" w:color="auto"/>
        <w:bottom w:val="none" w:sz="0" w:space="0" w:color="auto"/>
        <w:right w:val="none" w:sz="0" w:space="0" w:color="auto"/>
      </w:divBdr>
    </w:div>
    <w:div w:id="320668726">
      <w:bodyDiv w:val="1"/>
      <w:marLeft w:val="0"/>
      <w:marRight w:val="0"/>
      <w:marTop w:val="0"/>
      <w:marBottom w:val="0"/>
      <w:divBdr>
        <w:top w:val="none" w:sz="0" w:space="0" w:color="auto"/>
        <w:left w:val="none" w:sz="0" w:space="0" w:color="auto"/>
        <w:bottom w:val="none" w:sz="0" w:space="0" w:color="auto"/>
        <w:right w:val="none" w:sz="0" w:space="0" w:color="auto"/>
      </w:divBdr>
    </w:div>
    <w:div w:id="618878873">
      <w:bodyDiv w:val="1"/>
      <w:marLeft w:val="0"/>
      <w:marRight w:val="0"/>
      <w:marTop w:val="0"/>
      <w:marBottom w:val="0"/>
      <w:divBdr>
        <w:top w:val="none" w:sz="0" w:space="0" w:color="auto"/>
        <w:left w:val="none" w:sz="0" w:space="0" w:color="auto"/>
        <w:bottom w:val="none" w:sz="0" w:space="0" w:color="auto"/>
        <w:right w:val="none" w:sz="0" w:space="0" w:color="auto"/>
      </w:divBdr>
    </w:div>
    <w:div w:id="697893914">
      <w:bodyDiv w:val="1"/>
      <w:marLeft w:val="0"/>
      <w:marRight w:val="0"/>
      <w:marTop w:val="0"/>
      <w:marBottom w:val="0"/>
      <w:divBdr>
        <w:top w:val="none" w:sz="0" w:space="0" w:color="auto"/>
        <w:left w:val="none" w:sz="0" w:space="0" w:color="auto"/>
        <w:bottom w:val="none" w:sz="0" w:space="0" w:color="auto"/>
        <w:right w:val="none" w:sz="0" w:space="0" w:color="auto"/>
      </w:divBdr>
    </w:div>
    <w:div w:id="729351842">
      <w:bodyDiv w:val="1"/>
      <w:marLeft w:val="0"/>
      <w:marRight w:val="0"/>
      <w:marTop w:val="0"/>
      <w:marBottom w:val="0"/>
      <w:divBdr>
        <w:top w:val="none" w:sz="0" w:space="0" w:color="auto"/>
        <w:left w:val="none" w:sz="0" w:space="0" w:color="auto"/>
        <w:bottom w:val="none" w:sz="0" w:space="0" w:color="auto"/>
        <w:right w:val="none" w:sz="0" w:space="0" w:color="auto"/>
      </w:divBdr>
    </w:div>
    <w:div w:id="1113787730">
      <w:bodyDiv w:val="1"/>
      <w:marLeft w:val="0"/>
      <w:marRight w:val="0"/>
      <w:marTop w:val="0"/>
      <w:marBottom w:val="0"/>
      <w:divBdr>
        <w:top w:val="none" w:sz="0" w:space="0" w:color="auto"/>
        <w:left w:val="none" w:sz="0" w:space="0" w:color="auto"/>
        <w:bottom w:val="none" w:sz="0" w:space="0" w:color="auto"/>
        <w:right w:val="none" w:sz="0" w:space="0" w:color="auto"/>
      </w:divBdr>
      <w:divsChild>
        <w:div w:id="621420965">
          <w:marLeft w:val="0"/>
          <w:marRight w:val="0"/>
          <w:marTop w:val="0"/>
          <w:marBottom w:val="0"/>
          <w:divBdr>
            <w:top w:val="none" w:sz="0" w:space="0" w:color="auto"/>
            <w:left w:val="none" w:sz="0" w:space="0" w:color="auto"/>
            <w:bottom w:val="none" w:sz="0" w:space="0" w:color="auto"/>
            <w:right w:val="none" w:sz="0" w:space="0" w:color="auto"/>
          </w:divBdr>
          <w:divsChild>
            <w:div w:id="1107577188">
              <w:marLeft w:val="0"/>
              <w:marRight w:val="61"/>
              <w:marTop w:val="0"/>
              <w:marBottom w:val="0"/>
              <w:divBdr>
                <w:top w:val="none" w:sz="0" w:space="0" w:color="auto"/>
                <w:left w:val="none" w:sz="0" w:space="0" w:color="auto"/>
                <w:bottom w:val="none" w:sz="0" w:space="0" w:color="auto"/>
                <w:right w:val="none" w:sz="0" w:space="0" w:color="auto"/>
              </w:divBdr>
              <w:divsChild>
                <w:div w:id="1983465499">
                  <w:marLeft w:val="0"/>
                  <w:marRight w:val="0"/>
                  <w:marTop w:val="0"/>
                  <w:marBottom w:val="152"/>
                  <w:divBdr>
                    <w:top w:val="none" w:sz="0" w:space="0" w:color="auto"/>
                    <w:left w:val="none" w:sz="0" w:space="0" w:color="auto"/>
                    <w:bottom w:val="none" w:sz="0" w:space="0" w:color="auto"/>
                    <w:right w:val="none" w:sz="0" w:space="0" w:color="auto"/>
                  </w:divBdr>
                  <w:divsChild>
                    <w:div w:id="676731188">
                      <w:marLeft w:val="0"/>
                      <w:marRight w:val="0"/>
                      <w:marTop w:val="0"/>
                      <w:marBottom w:val="0"/>
                      <w:divBdr>
                        <w:top w:val="none" w:sz="0" w:space="0" w:color="auto"/>
                        <w:left w:val="none" w:sz="0" w:space="0" w:color="auto"/>
                        <w:bottom w:val="none" w:sz="0" w:space="0" w:color="auto"/>
                        <w:right w:val="none" w:sz="0" w:space="0" w:color="auto"/>
                      </w:divBdr>
                      <w:divsChild>
                        <w:div w:id="79869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0234636">
      <w:bodyDiv w:val="1"/>
      <w:marLeft w:val="0"/>
      <w:marRight w:val="0"/>
      <w:marTop w:val="0"/>
      <w:marBottom w:val="0"/>
      <w:divBdr>
        <w:top w:val="none" w:sz="0" w:space="0" w:color="auto"/>
        <w:left w:val="none" w:sz="0" w:space="0" w:color="auto"/>
        <w:bottom w:val="none" w:sz="0" w:space="0" w:color="auto"/>
        <w:right w:val="none" w:sz="0" w:space="0" w:color="auto"/>
      </w:divBdr>
    </w:div>
    <w:div w:id="1621718221">
      <w:bodyDiv w:val="1"/>
      <w:marLeft w:val="0"/>
      <w:marRight w:val="0"/>
      <w:marTop w:val="0"/>
      <w:marBottom w:val="0"/>
      <w:divBdr>
        <w:top w:val="none" w:sz="0" w:space="0" w:color="auto"/>
        <w:left w:val="none" w:sz="0" w:space="0" w:color="auto"/>
        <w:bottom w:val="none" w:sz="0" w:space="0" w:color="auto"/>
        <w:right w:val="none" w:sz="0" w:space="0" w:color="auto"/>
      </w:divBdr>
    </w:div>
    <w:div w:id="1640646372">
      <w:bodyDiv w:val="1"/>
      <w:marLeft w:val="0"/>
      <w:marRight w:val="0"/>
      <w:marTop w:val="0"/>
      <w:marBottom w:val="0"/>
      <w:divBdr>
        <w:top w:val="none" w:sz="0" w:space="0" w:color="auto"/>
        <w:left w:val="none" w:sz="0" w:space="0" w:color="auto"/>
        <w:bottom w:val="none" w:sz="0" w:space="0" w:color="auto"/>
        <w:right w:val="none" w:sz="0" w:space="0" w:color="auto"/>
      </w:divBdr>
    </w:div>
    <w:div w:id="1885016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gp.mz@gov.si"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gp.mk@gov.si" TargetMode="External"/><Relationship Id="rId4" Type="http://schemas.microsoft.com/office/2007/relationships/stylesWithEffects" Target="stylesWithEffects.xml"/><Relationship Id="rId9" Type="http://schemas.openxmlformats.org/officeDocument/2006/relationships/hyperlink" Target="mailto:obcina.sevnica@siol.net" TargetMode="Externa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901552-C694-4783-A8AF-FF8342199C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1307</Words>
  <Characters>7453</Characters>
  <Application>Microsoft Office Word</Application>
  <DocSecurity>0</DocSecurity>
  <Lines>62</Lines>
  <Paragraphs>17</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8743</CharactersWithSpaces>
  <SharedDoc>false</SharedDoc>
  <HLinks>
    <vt:vector size="18" baseType="variant">
      <vt:variant>
        <vt:i4>3342422</vt:i4>
      </vt:variant>
      <vt:variant>
        <vt:i4>6</vt:i4>
      </vt:variant>
      <vt:variant>
        <vt:i4>0</vt:i4>
      </vt:variant>
      <vt:variant>
        <vt:i4>5</vt:i4>
      </vt:variant>
      <vt:variant>
        <vt:lpwstr>mailto:gp.mz@gov.si</vt:lpwstr>
      </vt:variant>
      <vt:variant>
        <vt:lpwstr/>
      </vt:variant>
      <vt:variant>
        <vt:i4>2228310</vt:i4>
      </vt:variant>
      <vt:variant>
        <vt:i4>3</vt:i4>
      </vt:variant>
      <vt:variant>
        <vt:i4>0</vt:i4>
      </vt:variant>
      <vt:variant>
        <vt:i4>5</vt:i4>
      </vt:variant>
      <vt:variant>
        <vt:lpwstr>mailto:gp.mk@gov.si</vt:lpwstr>
      </vt:variant>
      <vt:variant>
        <vt:lpwstr/>
      </vt:variant>
      <vt:variant>
        <vt:i4>1638522</vt:i4>
      </vt:variant>
      <vt:variant>
        <vt:i4>0</vt:i4>
      </vt:variant>
      <vt:variant>
        <vt:i4>0</vt:i4>
      </vt:variant>
      <vt:variant>
        <vt:i4>5</vt:i4>
      </vt:variant>
      <vt:variant>
        <vt:lpwstr>mailto:obcina.sevnica@siol.net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Gorazd Odar</dc:creator>
  <cp:lastModifiedBy>Spela.Sovinc</cp:lastModifiedBy>
  <cp:revision>2</cp:revision>
  <cp:lastPrinted>2020-09-17T09:02:00Z</cp:lastPrinted>
  <dcterms:created xsi:type="dcterms:W3CDTF">2020-10-15T09:42:00Z</dcterms:created>
  <dcterms:modified xsi:type="dcterms:W3CDTF">2020-10-15T09:42:00Z</dcterms:modified>
</cp:coreProperties>
</file>