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46F1F" w14:textId="2E5DB302" w:rsidR="00F570FF" w:rsidRDefault="00F570FF" w:rsidP="00F570FF">
      <w:pPr>
        <w:pStyle w:val="datumtevilka"/>
      </w:pPr>
      <w:r>
        <w:rPr>
          <w:noProof/>
        </w:rPr>
        <mc:AlternateContent>
          <mc:Choice Requires="wps">
            <w:drawing>
              <wp:anchor distT="360045" distB="540385" distL="0" distR="0" simplePos="0" relativeHeight="251658240" behindDoc="0" locked="0" layoutInCell="1" allowOverlap="0" wp14:anchorId="14287DB7" wp14:editId="4A561BB4">
                <wp:simplePos x="0" y="0"/>
                <wp:positionH relativeFrom="page">
                  <wp:posOffset>1080135</wp:posOffset>
                </wp:positionH>
                <wp:positionV relativeFrom="page">
                  <wp:posOffset>1440815</wp:posOffset>
                </wp:positionV>
                <wp:extent cx="508000" cy="45085"/>
                <wp:effectExtent l="0" t="0" r="6350" b="12065"/>
                <wp:wrapTopAndBottom/>
                <wp:docPr id="3" name="Polje z besedilom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B89DA" w14:textId="77777777" w:rsidR="00F570FF" w:rsidRDefault="00F570FF" w:rsidP="00F570FF">
                            <w:pPr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87DB7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alt="&quot;&quot;" style="position:absolute;margin-left:85.05pt;margin-top:113.45pt;width:40pt;height:3.55pt;z-index:251658240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" o:allowoverlap="f" filled="f" stroked="f">
                <v:textbox inset="0,0,0,0">
                  <w:txbxContent>
                    <w:p w14:paraId="706B89DA" w14:textId="77777777" w:rsidR="00F570FF" w:rsidRDefault="00F570FF" w:rsidP="00F570FF">
                      <w:pPr>
                        <w:rPr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t xml:space="preserve">Številka: </w:t>
      </w:r>
      <w:r>
        <w:tab/>
        <w:t>35409-</w:t>
      </w:r>
      <w:r w:rsidR="00C170C0">
        <w:t>124</w:t>
      </w:r>
      <w:r>
        <w:t>/202</w:t>
      </w:r>
      <w:r w:rsidR="00C170C0">
        <w:t>4</w:t>
      </w:r>
      <w:r>
        <w:t>-25</w:t>
      </w:r>
      <w:r w:rsidR="00191107">
        <w:t>7</w:t>
      </w:r>
      <w:r>
        <w:t>0-</w:t>
      </w:r>
      <w:r w:rsidR="00AA0E2A">
        <w:t>10</w:t>
      </w:r>
    </w:p>
    <w:p w14:paraId="55200078" w14:textId="55098A8D" w:rsidR="007D75CF" w:rsidRPr="00202A77" w:rsidRDefault="00F570FF" w:rsidP="00F570FF">
      <w:pPr>
        <w:pStyle w:val="datumtevilka"/>
      </w:pPr>
      <w:r w:rsidRPr="00B27C8C">
        <w:t xml:space="preserve">Datum: </w:t>
      </w:r>
      <w:r w:rsidRPr="00B27C8C">
        <w:tab/>
      </w:r>
      <w:r w:rsidR="00B27C8C" w:rsidRPr="00B27C8C">
        <w:t>28</w:t>
      </w:r>
      <w:r w:rsidRPr="00B27C8C">
        <w:t xml:space="preserve">. </w:t>
      </w:r>
      <w:r w:rsidR="00B27C8C" w:rsidRPr="00B27C8C">
        <w:t>8</w:t>
      </w:r>
      <w:r w:rsidRPr="00B27C8C">
        <w:t>. 202</w:t>
      </w:r>
      <w:r w:rsidR="00CD0276" w:rsidRPr="00B27C8C">
        <w:t>4</w:t>
      </w:r>
    </w:p>
    <w:p w14:paraId="47BEEBD6" w14:textId="5272781D" w:rsidR="007D75CF" w:rsidRDefault="007D75CF" w:rsidP="007D75CF">
      <w:pPr>
        <w:rPr>
          <w:lang w:val="sl-SI"/>
        </w:rPr>
      </w:pPr>
    </w:p>
    <w:p w14:paraId="2E32A7A8" w14:textId="5077F821" w:rsidR="005B4D32" w:rsidRPr="00530925" w:rsidRDefault="005B4D32" w:rsidP="005B4D32">
      <w:pPr>
        <w:jc w:val="both"/>
        <w:rPr>
          <w:bCs/>
          <w:lang w:val="sl-SI"/>
        </w:rPr>
      </w:pPr>
      <w:r w:rsidRPr="00E3788E">
        <w:rPr>
          <w:bCs/>
          <w:lang w:val="sl-SI"/>
        </w:rPr>
        <w:t>Ministrstvo za</w:t>
      </w:r>
      <w:r>
        <w:rPr>
          <w:bCs/>
          <w:lang w:val="sl-SI"/>
        </w:rPr>
        <w:t xml:space="preserve"> </w:t>
      </w:r>
      <w:r w:rsidRPr="00E3788E">
        <w:rPr>
          <w:bCs/>
          <w:lang w:val="sl-SI"/>
        </w:rPr>
        <w:t>okolje</w:t>
      </w:r>
      <w:r w:rsidR="0067609B">
        <w:rPr>
          <w:bCs/>
          <w:lang w:val="sl-SI"/>
        </w:rPr>
        <w:t>, podnebje in energijo</w:t>
      </w:r>
      <w:r>
        <w:rPr>
          <w:bCs/>
          <w:lang w:val="sl-SI"/>
        </w:rPr>
        <w:t xml:space="preserve"> </w:t>
      </w:r>
      <w:r w:rsidRPr="00E3788E">
        <w:rPr>
          <w:bCs/>
          <w:lang w:val="sl-SI"/>
        </w:rPr>
        <w:t>izdaja na podlagi</w:t>
      </w:r>
      <w:r>
        <w:rPr>
          <w:bCs/>
          <w:lang w:val="sl-SI"/>
        </w:rPr>
        <w:t xml:space="preserve"> </w:t>
      </w:r>
      <w:r w:rsidR="0067609B">
        <w:rPr>
          <w:bCs/>
          <w:lang w:val="sl-SI"/>
        </w:rPr>
        <w:t>četrtega odstavka 128</w:t>
      </w:r>
      <w:r w:rsidRPr="00E3788E">
        <w:rPr>
          <w:bCs/>
          <w:lang w:val="sl-SI"/>
        </w:rPr>
        <w:t xml:space="preserve">. člena </w:t>
      </w:r>
      <w:r w:rsidR="0067609B" w:rsidRPr="003078EE">
        <w:rPr>
          <w:bCs/>
          <w:lang w:val="sl-SI"/>
        </w:rPr>
        <w:t>Zakona o urejanju prostora (Uradni list RS, št. 199/21 – ZureP-3</w:t>
      </w:r>
      <w:r w:rsidR="0067609B">
        <w:rPr>
          <w:bCs/>
          <w:lang w:val="sl-SI"/>
        </w:rPr>
        <w:t xml:space="preserve">, </w:t>
      </w:r>
      <w:r w:rsidR="0067609B" w:rsidRPr="003078EE">
        <w:rPr>
          <w:bCs/>
          <w:lang w:val="sl-SI"/>
        </w:rPr>
        <w:t xml:space="preserve">18/23 – ZDU-1O, 78/23 – ZUNPEOVE </w:t>
      </w:r>
      <w:r w:rsidR="0067609B" w:rsidRPr="00950EB6">
        <w:rPr>
          <w:bCs/>
          <w:lang w:val="sl-SI"/>
        </w:rPr>
        <w:t>in 95/23 – ZIUOPZP)</w:t>
      </w:r>
      <w:r w:rsidR="00617A5D" w:rsidRPr="00950EB6">
        <w:rPr>
          <w:bCs/>
          <w:lang w:val="sl-SI"/>
        </w:rPr>
        <w:t xml:space="preserve"> v povezavi s </w:t>
      </w:r>
      <w:r w:rsidR="00BB67C1" w:rsidRPr="00950EB6">
        <w:rPr>
          <w:bCs/>
          <w:lang w:val="sl-SI"/>
        </w:rPr>
        <w:t>101</w:t>
      </w:r>
      <w:r w:rsidR="003A037B" w:rsidRPr="00950EB6">
        <w:rPr>
          <w:bCs/>
          <w:lang w:val="sl-SI"/>
        </w:rPr>
        <w:t>a</w:t>
      </w:r>
      <w:r w:rsidR="00BB67C1" w:rsidRPr="00950EB6">
        <w:rPr>
          <w:bCs/>
          <w:lang w:val="sl-SI"/>
        </w:rPr>
        <w:t>. členom Zakona o ohranjanju narave</w:t>
      </w:r>
      <w:r w:rsidR="009E1A71" w:rsidRPr="00950EB6">
        <w:rPr>
          <w:bCs/>
          <w:lang w:val="sl-SI"/>
        </w:rPr>
        <w:t xml:space="preserve"> </w:t>
      </w:r>
      <w:r w:rsidR="009E1A71" w:rsidRPr="00950EB6">
        <w:rPr>
          <w:lang w:val="sl-SI"/>
        </w:rPr>
        <w:t xml:space="preserve">(Uradni list RS, št. </w:t>
      </w:r>
      <w:r w:rsidR="009E1A71" w:rsidRPr="00950EB6">
        <w:rPr>
          <w:bCs/>
          <w:lang w:val="sl-SI"/>
        </w:rPr>
        <w:t xml:space="preserve">96/04-ZON-UPB2, </w:t>
      </w:r>
      <w:r w:rsidR="00EE1D19" w:rsidRPr="00EE1D19">
        <w:rPr>
          <w:bCs/>
          <w:lang w:val="sl-SI"/>
        </w:rPr>
        <w:t xml:space="preserve">61/06 – ZDru-1, 8/10 – ZSKZ-B, 46/14, 21/18 – </w:t>
      </w:r>
      <w:proofErr w:type="spellStart"/>
      <w:r w:rsidR="00EE1D19" w:rsidRPr="00EE1D19">
        <w:rPr>
          <w:bCs/>
          <w:lang w:val="sl-SI"/>
        </w:rPr>
        <w:t>ZNOrg</w:t>
      </w:r>
      <w:proofErr w:type="spellEnd"/>
      <w:r w:rsidR="00EE1D19" w:rsidRPr="00EE1D19">
        <w:rPr>
          <w:bCs/>
          <w:lang w:val="sl-SI"/>
        </w:rPr>
        <w:t xml:space="preserve">, 31/18, 82/20, 3/22 – </w:t>
      </w:r>
      <w:proofErr w:type="spellStart"/>
      <w:r w:rsidR="00EE1D19" w:rsidRPr="00EE1D19">
        <w:rPr>
          <w:bCs/>
          <w:lang w:val="sl-SI"/>
        </w:rPr>
        <w:t>ZDeb</w:t>
      </w:r>
      <w:proofErr w:type="spellEnd"/>
      <w:r w:rsidR="00EE1D19" w:rsidRPr="00EE1D19">
        <w:rPr>
          <w:bCs/>
          <w:lang w:val="sl-SI"/>
        </w:rPr>
        <w:t>, 105/22 – ZZNŠPP in 18/23 – ZDU-1O</w:t>
      </w:r>
      <w:r w:rsidR="009E1A71" w:rsidRPr="00950EB6">
        <w:rPr>
          <w:lang w:val="sl-SI"/>
        </w:rPr>
        <w:t>)</w:t>
      </w:r>
      <w:r w:rsidR="00A973AC" w:rsidRPr="00950EB6">
        <w:rPr>
          <w:bCs/>
          <w:lang w:val="sl-SI"/>
        </w:rPr>
        <w:t xml:space="preserve"> o obveznosti izvedbe</w:t>
      </w:r>
      <w:r w:rsidR="00A973AC">
        <w:rPr>
          <w:bCs/>
          <w:lang w:val="sl-SI"/>
        </w:rPr>
        <w:t xml:space="preserve"> celovite presoje vplivov na okolje</w:t>
      </w:r>
      <w:r w:rsidR="0067609B" w:rsidRPr="00DA7368">
        <w:rPr>
          <w:bCs/>
          <w:lang w:val="sl-SI"/>
        </w:rPr>
        <w:t xml:space="preserve"> </w:t>
      </w:r>
      <w:r w:rsidRPr="00942A34">
        <w:rPr>
          <w:bCs/>
          <w:lang w:val="sl-SI"/>
        </w:rPr>
        <w:t xml:space="preserve">za </w:t>
      </w:r>
      <w:r w:rsidRPr="00942A34">
        <w:rPr>
          <w:lang w:val="sl-SI"/>
        </w:rPr>
        <w:t xml:space="preserve">Občinski podrobni prostorski načrt </w:t>
      </w:r>
      <w:r w:rsidR="00942A34" w:rsidRPr="00942A34">
        <w:rPr>
          <w:lang w:val="sl-SI"/>
        </w:rPr>
        <w:t>Vzpostavitev krožne plovne poti po Ljubljanici in Gruberjevem prekopu v Ljubljani ob hkratni energetski izrabi Ljubljanice</w:t>
      </w:r>
      <w:r w:rsidRPr="00942A34">
        <w:rPr>
          <w:szCs w:val="20"/>
          <w:lang w:val="sl-SI"/>
        </w:rPr>
        <w:t>,</w:t>
      </w:r>
      <w:r w:rsidRPr="003077AB">
        <w:rPr>
          <w:bCs/>
          <w:lang w:val="sl-SI"/>
        </w:rPr>
        <w:t xml:space="preserve"> pripravljavcu plana, </w:t>
      </w:r>
      <w:r w:rsidRPr="00E42E49">
        <w:rPr>
          <w:bCs/>
          <w:lang w:val="sl-SI"/>
        </w:rPr>
        <w:t>Mestni o</w:t>
      </w:r>
      <w:r w:rsidRPr="00E42E49">
        <w:rPr>
          <w:bCs/>
          <w:szCs w:val="20"/>
          <w:lang w:val="sl-SI"/>
        </w:rPr>
        <w:t xml:space="preserve">bčini </w:t>
      </w:r>
      <w:r w:rsidR="00A973AC">
        <w:rPr>
          <w:lang w:val="sl-SI"/>
        </w:rPr>
        <w:t>Ljubljana</w:t>
      </w:r>
      <w:r w:rsidR="002B0E51">
        <w:rPr>
          <w:lang w:val="sl-SI"/>
        </w:rPr>
        <w:t xml:space="preserve">, </w:t>
      </w:r>
      <w:r w:rsidR="00A973AC">
        <w:rPr>
          <w:bCs/>
          <w:szCs w:val="20"/>
          <w:lang w:val="sl-SI"/>
        </w:rPr>
        <w:t>Mestni upravi, Poljanska</w:t>
      </w:r>
      <w:r w:rsidR="002B0E51">
        <w:rPr>
          <w:bCs/>
          <w:szCs w:val="20"/>
          <w:lang w:val="sl-SI"/>
        </w:rPr>
        <w:t xml:space="preserve"> </w:t>
      </w:r>
      <w:r w:rsidR="00A973AC">
        <w:rPr>
          <w:bCs/>
          <w:szCs w:val="20"/>
          <w:lang w:val="sl-SI"/>
        </w:rPr>
        <w:t>cesta</w:t>
      </w:r>
      <w:r w:rsidR="002B0E51" w:rsidRPr="00F570FF">
        <w:rPr>
          <w:bCs/>
          <w:szCs w:val="20"/>
          <w:lang w:val="sl-SI"/>
        </w:rPr>
        <w:t xml:space="preserve"> </w:t>
      </w:r>
      <w:r w:rsidR="00A973AC">
        <w:rPr>
          <w:bCs/>
          <w:szCs w:val="20"/>
          <w:lang w:val="sl-SI"/>
        </w:rPr>
        <w:t>28</w:t>
      </w:r>
      <w:r w:rsidR="002B0E51" w:rsidRPr="00F570FF">
        <w:rPr>
          <w:rFonts w:cs="Arial"/>
          <w:szCs w:val="20"/>
          <w:lang w:val="sl-SI"/>
        </w:rPr>
        <w:t xml:space="preserve">, </w:t>
      </w:r>
      <w:r w:rsidR="00A973AC">
        <w:rPr>
          <w:rFonts w:cs="Arial"/>
          <w:szCs w:val="20"/>
          <w:lang w:val="sl-SI"/>
        </w:rPr>
        <w:t>1000</w:t>
      </w:r>
      <w:r w:rsidR="002B0E51" w:rsidRPr="00F570FF">
        <w:rPr>
          <w:rFonts w:cs="Arial"/>
          <w:szCs w:val="20"/>
          <w:lang w:val="sl-SI"/>
        </w:rPr>
        <w:t xml:space="preserve"> </w:t>
      </w:r>
      <w:r w:rsidR="00A973AC">
        <w:rPr>
          <w:bCs/>
          <w:szCs w:val="20"/>
          <w:lang w:val="sl-SI"/>
        </w:rPr>
        <w:t>Ljubljana</w:t>
      </w:r>
      <w:r>
        <w:rPr>
          <w:lang w:val="sl-SI"/>
        </w:rPr>
        <w:t>,</w:t>
      </w:r>
      <w:r>
        <w:rPr>
          <w:bCs/>
          <w:szCs w:val="20"/>
          <w:lang w:val="sl-SI"/>
        </w:rPr>
        <w:t xml:space="preserve"> </w:t>
      </w:r>
      <w:r w:rsidRPr="003077AB">
        <w:rPr>
          <w:bCs/>
          <w:lang w:val="sl-SI"/>
        </w:rPr>
        <w:t>naslednj</w:t>
      </w:r>
      <w:r w:rsidR="0067609B">
        <w:rPr>
          <w:bCs/>
          <w:lang w:val="sl-SI"/>
        </w:rPr>
        <w:t>e</w:t>
      </w:r>
    </w:p>
    <w:p w14:paraId="1E0424EB" w14:textId="0187C373" w:rsidR="00F570FF" w:rsidRDefault="00F570FF" w:rsidP="00F570FF">
      <w:pPr>
        <w:jc w:val="both"/>
        <w:rPr>
          <w:bCs/>
          <w:lang w:val="sl-SI"/>
        </w:rPr>
      </w:pPr>
    </w:p>
    <w:p w14:paraId="156D4DC3" w14:textId="7F02E3AA" w:rsidR="00F570FF" w:rsidRPr="00F570FF" w:rsidRDefault="0067609B" w:rsidP="00F570FF">
      <w:pPr>
        <w:keepNext/>
        <w:spacing w:before="240" w:after="60"/>
        <w:jc w:val="center"/>
        <w:outlineLvl w:val="0"/>
        <w:rPr>
          <w:spacing w:val="40"/>
          <w:kern w:val="32"/>
          <w:sz w:val="22"/>
          <w:szCs w:val="22"/>
          <w:lang w:val="sl-SI" w:eastAsia="sl-SI"/>
        </w:rPr>
      </w:pPr>
      <w:r>
        <w:rPr>
          <w:spacing w:val="40"/>
          <w:kern w:val="32"/>
          <w:sz w:val="22"/>
          <w:szCs w:val="22"/>
          <w:lang w:val="sl-SI" w:eastAsia="sl-SI"/>
        </w:rPr>
        <w:t>MNENJE</w:t>
      </w:r>
    </w:p>
    <w:p w14:paraId="1D4D01CA" w14:textId="77777777" w:rsidR="00F570FF" w:rsidRPr="00F570FF" w:rsidRDefault="00F570FF" w:rsidP="00F570FF">
      <w:pPr>
        <w:jc w:val="both"/>
        <w:rPr>
          <w:lang w:val="sl-SI"/>
        </w:rPr>
      </w:pPr>
    </w:p>
    <w:p w14:paraId="04DF4CCD" w14:textId="7EB2E9FD" w:rsidR="00617A5D" w:rsidRPr="001B18E3" w:rsidRDefault="00BB67C1" w:rsidP="00CF6C87">
      <w:pPr>
        <w:numPr>
          <w:ilvl w:val="0"/>
          <w:numId w:val="7"/>
        </w:numPr>
        <w:tabs>
          <w:tab w:val="clear" w:pos="786"/>
          <w:tab w:val="num" w:pos="426"/>
        </w:tabs>
        <w:spacing w:line="260" w:lineRule="exact"/>
        <w:ind w:left="426" w:hanging="426"/>
        <w:jc w:val="both"/>
        <w:rPr>
          <w:lang w:val="sl-SI"/>
        </w:rPr>
      </w:pPr>
      <w:r w:rsidRPr="00942A34">
        <w:rPr>
          <w:lang w:val="sl-SI"/>
        </w:rPr>
        <w:t>V postopku priprave</w:t>
      </w:r>
      <w:r w:rsidR="00A973AC" w:rsidRPr="00942A34">
        <w:rPr>
          <w:lang w:val="sl-SI"/>
        </w:rPr>
        <w:t xml:space="preserve"> Občinsk</w:t>
      </w:r>
      <w:r w:rsidRPr="00942A34">
        <w:rPr>
          <w:lang w:val="sl-SI"/>
        </w:rPr>
        <w:t>ega</w:t>
      </w:r>
      <w:r w:rsidR="00A973AC" w:rsidRPr="00942A34">
        <w:rPr>
          <w:lang w:val="sl-SI"/>
        </w:rPr>
        <w:t xml:space="preserve"> podrobn</w:t>
      </w:r>
      <w:r w:rsidRPr="00942A34">
        <w:rPr>
          <w:lang w:val="sl-SI"/>
        </w:rPr>
        <w:t>ega</w:t>
      </w:r>
      <w:r w:rsidR="00A973AC" w:rsidRPr="00942A34">
        <w:rPr>
          <w:lang w:val="sl-SI"/>
        </w:rPr>
        <w:t xml:space="preserve"> prostorsk</w:t>
      </w:r>
      <w:r w:rsidRPr="00942A34">
        <w:rPr>
          <w:lang w:val="sl-SI"/>
        </w:rPr>
        <w:t>ega</w:t>
      </w:r>
      <w:r w:rsidR="00A973AC" w:rsidRPr="00942A34">
        <w:rPr>
          <w:lang w:val="sl-SI"/>
        </w:rPr>
        <w:t xml:space="preserve"> načrt</w:t>
      </w:r>
      <w:r w:rsidRPr="00942A34">
        <w:rPr>
          <w:lang w:val="sl-SI"/>
        </w:rPr>
        <w:t>a</w:t>
      </w:r>
      <w:r w:rsidR="00A973AC" w:rsidRPr="00942A34">
        <w:rPr>
          <w:lang w:val="sl-SI"/>
        </w:rPr>
        <w:t xml:space="preserve"> </w:t>
      </w:r>
      <w:r w:rsidR="00942A34" w:rsidRPr="00942A34">
        <w:rPr>
          <w:lang w:val="sl-SI"/>
        </w:rPr>
        <w:t xml:space="preserve">Vzpostavitev krožne plovne poti po Ljubljanici in Gruberjevem prekopu v Ljubljani ob hkratni energetski izrabi Ljubljanice </w:t>
      </w:r>
      <w:r w:rsidR="009D637F" w:rsidRPr="00942A34">
        <w:rPr>
          <w:lang w:val="sl-SI"/>
        </w:rPr>
        <w:t>je</w:t>
      </w:r>
      <w:r w:rsidRPr="00942A34">
        <w:rPr>
          <w:lang w:val="sl-SI"/>
        </w:rPr>
        <w:t xml:space="preserve"> treba izvesti </w:t>
      </w:r>
      <w:r w:rsidR="00A973AC" w:rsidRPr="00942A34">
        <w:rPr>
          <w:lang w:val="sl-SI"/>
        </w:rPr>
        <w:t>celovit</w:t>
      </w:r>
      <w:r w:rsidR="009D637F" w:rsidRPr="00942A34">
        <w:rPr>
          <w:lang w:val="sl-SI"/>
        </w:rPr>
        <w:t>o</w:t>
      </w:r>
      <w:r w:rsidR="00A973AC" w:rsidRPr="00942A34">
        <w:rPr>
          <w:lang w:val="sl-SI"/>
        </w:rPr>
        <w:t xml:space="preserve"> presoj</w:t>
      </w:r>
      <w:r w:rsidR="009D637F" w:rsidRPr="00942A34">
        <w:rPr>
          <w:lang w:val="sl-SI"/>
        </w:rPr>
        <w:t>o</w:t>
      </w:r>
      <w:r w:rsidR="00A973AC" w:rsidRPr="00942A34">
        <w:rPr>
          <w:lang w:val="sl-SI"/>
        </w:rPr>
        <w:t xml:space="preserve"> vplivov na okolje</w:t>
      </w:r>
      <w:r w:rsidR="00F90EB8" w:rsidRPr="00942A34">
        <w:rPr>
          <w:lang w:val="sl-SI"/>
        </w:rPr>
        <w:t>, vključno s presojo</w:t>
      </w:r>
      <w:r w:rsidR="00F90EB8">
        <w:rPr>
          <w:lang w:val="sl-SI"/>
        </w:rPr>
        <w:t xml:space="preserve"> sprejemljivosti na varovana območja narave</w:t>
      </w:r>
      <w:r w:rsidRPr="001B18E3">
        <w:rPr>
          <w:lang w:val="sl-SI"/>
        </w:rPr>
        <w:t>.</w:t>
      </w:r>
    </w:p>
    <w:p w14:paraId="18348F20" w14:textId="77777777" w:rsidR="005B4D32" w:rsidRPr="00511903" w:rsidRDefault="005B4D32" w:rsidP="005B4D32">
      <w:pPr>
        <w:numPr>
          <w:ilvl w:val="0"/>
          <w:numId w:val="7"/>
        </w:numPr>
        <w:tabs>
          <w:tab w:val="clear" w:pos="786"/>
          <w:tab w:val="num" w:pos="426"/>
        </w:tabs>
        <w:spacing w:line="260" w:lineRule="exact"/>
        <w:ind w:left="426" w:hanging="426"/>
        <w:jc w:val="both"/>
        <w:rPr>
          <w:lang w:val="sl-SI"/>
        </w:rPr>
      </w:pPr>
      <w:r w:rsidRPr="00511903">
        <w:rPr>
          <w:lang w:val="sl-SI"/>
        </w:rPr>
        <w:t>V tem postopku ni bilo stroškov.</w:t>
      </w:r>
    </w:p>
    <w:p w14:paraId="2EDF0B3C" w14:textId="77777777" w:rsidR="00F570FF" w:rsidRPr="00F570FF" w:rsidRDefault="00F570FF" w:rsidP="00F570FF">
      <w:pPr>
        <w:jc w:val="both"/>
        <w:rPr>
          <w:lang w:val="sl-SI"/>
        </w:rPr>
      </w:pPr>
    </w:p>
    <w:p w14:paraId="3DBECD0C" w14:textId="77777777" w:rsidR="00F570FF" w:rsidRPr="00F570FF" w:rsidRDefault="00F570FF" w:rsidP="00F570FF">
      <w:pPr>
        <w:keepNext/>
        <w:spacing w:before="240" w:after="60"/>
        <w:jc w:val="center"/>
        <w:outlineLvl w:val="0"/>
        <w:rPr>
          <w:spacing w:val="40"/>
          <w:kern w:val="32"/>
          <w:sz w:val="22"/>
          <w:szCs w:val="22"/>
          <w:lang w:val="sl-SI" w:eastAsia="sl-SI"/>
        </w:rPr>
      </w:pPr>
      <w:r w:rsidRPr="00F570FF">
        <w:rPr>
          <w:spacing w:val="40"/>
          <w:kern w:val="32"/>
          <w:sz w:val="22"/>
          <w:szCs w:val="22"/>
          <w:lang w:val="sl-SI" w:eastAsia="sl-SI"/>
        </w:rPr>
        <w:t>Obrazložitev</w:t>
      </w:r>
    </w:p>
    <w:p w14:paraId="08C7AAD5" w14:textId="77777777" w:rsidR="00F570FF" w:rsidRPr="00F570FF" w:rsidRDefault="00F570FF" w:rsidP="00F570FF">
      <w:pPr>
        <w:jc w:val="center"/>
        <w:rPr>
          <w:lang w:val="sl-SI"/>
        </w:rPr>
      </w:pPr>
    </w:p>
    <w:p w14:paraId="6D11CD19" w14:textId="41019A4F" w:rsidR="005B4D32" w:rsidRDefault="005B4D32" w:rsidP="005B4D32">
      <w:pPr>
        <w:jc w:val="both"/>
        <w:rPr>
          <w:bCs/>
          <w:lang w:val="sl-SI"/>
        </w:rPr>
      </w:pPr>
      <w:r w:rsidRPr="00944019">
        <w:rPr>
          <w:lang w:val="sl-SI"/>
        </w:rPr>
        <w:t xml:space="preserve">Pripravljavec plana, </w:t>
      </w:r>
      <w:r w:rsidRPr="00944019">
        <w:rPr>
          <w:bCs/>
          <w:lang w:val="sl-SI"/>
        </w:rPr>
        <w:t>Mestna o</w:t>
      </w:r>
      <w:r w:rsidRPr="00944019">
        <w:rPr>
          <w:bCs/>
          <w:szCs w:val="20"/>
          <w:lang w:val="sl-SI"/>
        </w:rPr>
        <w:t xml:space="preserve">bčina </w:t>
      </w:r>
      <w:r w:rsidR="00BB67C1">
        <w:rPr>
          <w:lang w:val="sl-SI"/>
        </w:rPr>
        <w:t xml:space="preserve">Ljubljana, </w:t>
      </w:r>
      <w:r w:rsidR="00BB67C1">
        <w:rPr>
          <w:bCs/>
          <w:szCs w:val="20"/>
          <w:lang w:val="sl-SI"/>
        </w:rPr>
        <w:t>Mestn</w:t>
      </w:r>
      <w:r w:rsidR="009E1A71">
        <w:rPr>
          <w:bCs/>
          <w:szCs w:val="20"/>
          <w:lang w:val="sl-SI"/>
        </w:rPr>
        <w:t>a</w:t>
      </w:r>
      <w:r w:rsidR="00BB67C1">
        <w:rPr>
          <w:bCs/>
          <w:szCs w:val="20"/>
          <w:lang w:val="sl-SI"/>
        </w:rPr>
        <w:t xml:space="preserve"> uprav</w:t>
      </w:r>
      <w:r w:rsidR="009E1A71">
        <w:rPr>
          <w:bCs/>
          <w:szCs w:val="20"/>
          <w:lang w:val="sl-SI"/>
        </w:rPr>
        <w:t>a</w:t>
      </w:r>
      <w:r w:rsidR="00BB67C1">
        <w:rPr>
          <w:bCs/>
          <w:szCs w:val="20"/>
          <w:lang w:val="sl-SI"/>
        </w:rPr>
        <w:t>, Poljanska cesta</w:t>
      </w:r>
      <w:r w:rsidR="00BB67C1" w:rsidRPr="00F570FF">
        <w:rPr>
          <w:bCs/>
          <w:szCs w:val="20"/>
          <w:lang w:val="sl-SI"/>
        </w:rPr>
        <w:t xml:space="preserve"> </w:t>
      </w:r>
      <w:r w:rsidR="00BB67C1">
        <w:rPr>
          <w:bCs/>
          <w:szCs w:val="20"/>
          <w:lang w:val="sl-SI"/>
        </w:rPr>
        <w:t>28</w:t>
      </w:r>
      <w:r w:rsidR="00BB67C1" w:rsidRPr="00F570FF">
        <w:rPr>
          <w:rFonts w:cs="Arial"/>
          <w:szCs w:val="20"/>
          <w:lang w:val="sl-SI"/>
        </w:rPr>
        <w:t xml:space="preserve">, </w:t>
      </w:r>
      <w:r w:rsidR="00BB67C1">
        <w:rPr>
          <w:rFonts w:cs="Arial"/>
          <w:szCs w:val="20"/>
          <w:lang w:val="sl-SI"/>
        </w:rPr>
        <w:t>1000</w:t>
      </w:r>
      <w:r w:rsidR="00BB67C1" w:rsidRPr="00F570FF">
        <w:rPr>
          <w:rFonts w:cs="Arial"/>
          <w:szCs w:val="20"/>
          <w:lang w:val="sl-SI"/>
        </w:rPr>
        <w:t xml:space="preserve"> </w:t>
      </w:r>
      <w:r w:rsidR="00BB67C1">
        <w:rPr>
          <w:bCs/>
          <w:szCs w:val="20"/>
          <w:lang w:val="sl-SI"/>
        </w:rPr>
        <w:t>Ljubljana</w:t>
      </w:r>
      <w:r w:rsidRPr="00944019">
        <w:rPr>
          <w:bCs/>
          <w:szCs w:val="20"/>
          <w:lang w:val="sl-SI"/>
        </w:rPr>
        <w:t xml:space="preserve">, </w:t>
      </w:r>
      <w:r w:rsidR="00BB67C1" w:rsidRPr="00942A34">
        <w:rPr>
          <w:bCs/>
          <w:szCs w:val="20"/>
          <w:lang w:val="sl-SI"/>
        </w:rPr>
        <w:t>je</w:t>
      </w:r>
      <w:r w:rsidR="00036A08" w:rsidRPr="00942A34">
        <w:rPr>
          <w:bCs/>
          <w:szCs w:val="20"/>
          <w:lang w:val="sl-SI"/>
        </w:rPr>
        <w:t xml:space="preserve"> </w:t>
      </w:r>
      <w:r w:rsidRPr="00942A34">
        <w:rPr>
          <w:lang w:val="sl-SI"/>
        </w:rPr>
        <w:t xml:space="preserve">z vlogo, </w:t>
      </w:r>
      <w:r w:rsidR="009E1A71" w:rsidRPr="00942A34">
        <w:rPr>
          <w:szCs w:val="22"/>
          <w:lang w:val="sl-SI"/>
        </w:rPr>
        <w:t>št. 350</w:t>
      </w:r>
      <w:r w:rsidR="009D637F" w:rsidRPr="00942A34">
        <w:rPr>
          <w:szCs w:val="22"/>
          <w:lang w:val="sl-SI"/>
        </w:rPr>
        <w:t>21</w:t>
      </w:r>
      <w:r w:rsidR="009E1A71" w:rsidRPr="00942A34">
        <w:rPr>
          <w:szCs w:val="22"/>
          <w:lang w:val="sl-SI"/>
        </w:rPr>
        <w:t>-</w:t>
      </w:r>
      <w:r w:rsidR="00942A34" w:rsidRPr="00942A34">
        <w:rPr>
          <w:szCs w:val="22"/>
          <w:lang w:val="sl-SI"/>
        </w:rPr>
        <w:t>18</w:t>
      </w:r>
      <w:r w:rsidR="009E1A71" w:rsidRPr="00942A34">
        <w:rPr>
          <w:szCs w:val="22"/>
          <w:lang w:val="sl-SI"/>
        </w:rPr>
        <w:t>/20</w:t>
      </w:r>
      <w:r w:rsidR="009D637F" w:rsidRPr="00942A34">
        <w:rPr>
          <w:szCs w:val="22"/>
          <w:lang w:val="sl-SI"/>
        </w:rPr>
        <w:t>20</w:t>
      </w:r>
      <w:r w:rsidR="009E1A71" w:rsidRPr="00942A34">
        <w:rPr>
          <w:szCs w:val="22"/>
          <w:lang w:val="sl-SI"/>
        </w:rPr>
        <w:t>-</w:t>
      </w:r>
      <w:r w:rsidR="00942A34" w:rsidRPr="00942A34">
        <w:rPr>
          <w:szCs w:val="22"/>
          <w:lang w:val="sl-SI"/>
        </w:rPr>
        <w:t>151</w:t>
      </w:r>
      <w:r w:rsidR="009E1A71" w:rsidRPr="00942A34">
        <w:rPr>
          <w:szCs w:val="22"/>
          <w:lang w:val="sl-SI"/>
        </w:rPr>
        <w:t xml:space="preserve">, </w:t>
      </w:r>
      <w:r w:rsidR="009E1A71" w:rsidRPr="00942A34">
        <w:rPr>
          <w:szCs w:val="22"/>
          <w:lang w:val="sl-SI" w:eastAsia="sl-SI"/>
        </w:rPr>
        <w:t xml:space="preserve">z dne </w:t>
      </w:r>
      <w:r w:rsidR="00942A34" w:rsidRPr="00942A34">
        <w:rPr>
          <w:szCs w:val="22"/>
          <w:lang w:val="sl-SI" w:eastAsia="sl-SI"/>
        </w:rPr>
        <w:t>28</w:t>
      </w:r>
      <w:r w:rsidR="009E1A71" w:rsidRPr="00942A34">
        <w:rPr>
          <w:szCs w:val="22"/>
          <w:lang w:val="sl-SI" w:eastAsia="sl-SI"/>
        </w:rPr>
        <w:t xml:space="preserve">. </w:t>
      </w:r>
      <w:r w:rsidR="00942A34" w:rsidRPr="00942A34">
        <w:rPr>
          <w:szCs w:val="22"/>
          <w:lang w:val="sl-SI" w:eastAsia="sl-SI"/>
        </w:rPr>
        <w:t>6</w:t>
      </w:r>
      <w:r w:rsidR="009E1A71" w:rsidRPr="00942A34">
        <w:rPr>
          <w:szCs w:val="22"/>
          <w:lang w:val="sl-SI" w:eastAsia="sl-SI"/>
        </w:rPr>
        <w:t>. 202</w:t>
      </w:r>
      <w:r w:rsidR="00942A34" w:rsidRPr="00942A34">
        <w:rPr>
          <w:szCs w:val="22"/>
          <w:lang w:val="sl-SI" w:eastAsia="sl-SI"/>
        </w:rPr>
        <w:t>4</w:t>
      </w:r>
      <w:r w:rsidRPr="00942A34">
        <w:rPr>
          <w:szCs w:val="22"/>
          <w:lang w:val="sl-SI"/>
        </w:rPr>
        <w:t xml:space="preserve">, prejeto </w:t>
      </w:r>
      <w:r w:rsidR="009D637F" w:rsidRPr="00942A34">
        <w:rPr>
          <w:szCs w:val="22"/>
          <w:lang w:val="sl-SI"/>
        </w:rPr>
        <w:t>1</w:t>
      </w:r>
      <w:r w:rsidRPr="00942A34">
        <w:rPr>
          <w:szCs w:val="22"/>
          <w:lang w:val="sl-SI"/>
        </w:rPr>
        <w:t xml:space="preserve">. </w:t>
      </w:r>
      <w:r w:rsidR="00942A34" w:rsidRPr="00942A34">
        <w:rPr>
          <w:szCs w:val="22"/>
          <w:lang w:val="sl-SI"/>
        </w:rPr>
        <w:t>7</w:t>
      </w:r>
      <w:r w:rsidRPr="00942A34">
        <w:rPr>
          <w:szCs w:val="22"/>
          <w:lang w:val="sl-SI"/>
        </w:rPr>
        <w:t>. 202</w:t>
      </w:r>
      <w:r w:rsidR="00942A34" w:rsidRPr="00942A34">
        <w:rPr>
          <w:szCs w:val="22"/>
          <w:lang w:val="sl-SI"/>
        </w:rPr>
        <w:t>4</w:t>
      </w:r>
      <w:r w:rsidRPr="00942A34">
        <w:rPr>
          <w:szCs w:val="22"/>
          <w:lang w:val="sl-SI"/>
        </w:rPr>
        <w:t xml:space="preserve">, </w:t>
      </w:r>
      <w:r w:rsidRPr="00942A34">
        <w:rPr>
          <w:lang w:val="sl-SI"/>
        </w:rPr>
        <w:t>Ministrstvo za okolje,</w:t>
      </w:r>
      <w:r w:rsidRPr="00A4688B">
        <w:rPr>
          <w:lang w:val="sl-SI"/>
        </w:rPr>
        <w:t xml:space="preserve"> podnebje in energijo (v</w:t>
      </w:r>
      <w:r w:rsidRPr="00C72CD2">
        <w:rPr>
          <w:lang w:val="sl-SI"/>
        </w:rPr>
        <w:t xml:space="preserve"> nadaljnjem</w:t>
      </w:r>
      <w:r w:rsidRPr="00C10B7C">
        <w:rPr>
          <w:lang w:val="sl-SI"/>
        </w:rPr>
        <w:t xml:space="preserve"> besedilu</w:t>
      </w:r>
      <w:r w:rsidRPr="00661C6C">
        <w:rPr>
          <w:lang w:val="sl-SI"/>
        </w:rPr>
        <w:t xml:space="preserve"> </w:t>
      </w:r>
      <w:r w:rsidR="00AF2C18">
        <w:rPr>
          <w:lang w:val="sl-SI"/>
        </w:rPr>
        <w:t>m</w:t>
      </w:r>
      <w:r w:rsidRPr="00661C6C">
        <w:rPr>
          <w:lang w:val="sl-SI"/>
        </w:rPr>
        <w:t xml:space="preserve">inistrstvo) zaprosil za </w:t>
      </w:r>
      <w:r w:rsidR="00BB67C1">
        <w:rPr>
          <w:lang w:val="sl-SI"/>
        </w:rPr>
        <w:t>mnenje</w:t>
      </w:r>
      <w:r w:rsidR="003D39CD">
        <w:rPr>
          <w:lang w:val="sl-SI"/>
        </w:rPr>
        <w:t xml:space="preserve"> po 128. členu Zakona </w:t>
      </w:r>
      <w:r w:rsidR="003D39CD" w:rsidRPr="00942A34">
        <w:rPr>
          <w:lang w:val="sl-SI"/>
        </w:rPr>
        <w:t>o urejanju prostora (ZUreP-3)</w:t>
      </w:r>
      <w:r w:rsidRPr="00942A34">
        <w:rPr>
          <w:lang w:val="sl-SI"/>
        </w:rPr>
        <w:t xml:space="preserve"> o </w:t>
      </w:r>
      <w:r w:rsidR="00BB67C1" w:rsidRPr="00942A34">
        <w:rPr>
          <w:lang w:val="sl-SI"/>
        </w:rPr>
        <w:t xml:space="preserve">obveznosti izvedbe celovite presoje vplivov na okolje za Občinski podrobni prostorski načrt </w:t>
      </w:r>
      <w:r w:rsidR="00942A34" w:rsidRPr="00942A34">
        <w:rPr>
          <w:lang w:val="sl-SI"/>
        </w:rPr>
        <w:t xml:space="preserve">Vzpostavitev krožne plovne poti po Ljubljanici in Gruberjevem prekopu v Ljubljani ob hkratni energetski izrabi Ljubljanice </w:t>
      </w:r>
      <w:r w:rsidRPr="00942A34">
        <w:rPr>
          <w:lang w:val="sl-SI"/>
        </w:rPr>
        <w:t>(v nadaljnjem besedilu OPPN)</w:t>
      </w:r>
      <w:r w:rsidRPr="00942A34">
        <w:rPr>
          <w:bCs/>
          <w:lang w:val="sl-SI"/>
        </w:rPr>
        <w:t>.</w:t>
      </w:r>
      <w:r w:rsidRPr="00661C6C">
        <w:rPr>
          <w:bCs/>
          <w:lang w:val="sl-SI"/>
        </w:rPr>
        <w:t xml:space="preserve"> </w:t>
      </w:r>
    </w:p>
    <w:p w14:paraId="5EF62F4B" w14:textId="77777777" w:rsidR="005B4D32" w:rsidRDefault="005B4D32" w:rsidP="005B4D32">
      <w:pPr>
        <w:jc w:val="both"/>
        <w:rPr>
          <w:bCs/>
          <w:lang w:val="sl-SI"/>
        </w:rPr>
      </w:pPr>
    </w:p>
    <w:p w14:paraId="258129CA" w14:textId="171EF795" w:rsidR="005B4D32" w:rsidRPr="000D33D3" w:rsidRDefault="005B4D32" w:rsidP="005B4D32">
      <w:pPr>
        <w:jc w:val="both"/>
        <w:rPr>
          <w:bCs/>
          <w:lang w:val="sl-SI"/>
        </w:rPr>
      </w:pPr>
      <w:r w:rsidRPr="000D33D3">
        <w:rPr>
          <w:bCs/>
          <w:lang w:val="sl-SI"/>
        </w:rPr>
        <w:t>Vlogi</w:t>
      </w:r>
      <w:r w:rsidR="001D6B39" w:rsidRPr="000D33D3">
        <w:rPr>
          <w:bCs/>
          <w:lang w:val="sl-SI"/>
        </w:rPr>
        <w:t xml:space="preserve"> </w:t>
      </w:r>
      <w:r w:rsidRPr="000D33D3">
        <w:rPr>
          <w:bCs/>
          <w:lang w:val="sl-SI"/>
        </w:rPr>
        <w:t>je bilo priloženo naslednje gradivo:</w:t>
      </w:r>
    </w:p>
    <w:p w14:paraId="5896D729" w14:textId="31E9F4C9" w:rsidR="00BB67C1" w:rsidRPr="000D33D3" w:rsidRDefault="00BB67C1" w:rsidP="00BB67C1">
      <w:pPr>
        <w:tabs>
          <w:tab w:val="left" w:pos="960"/>
        </w:tabs>
        <w:jc w:val="both"/>
        <w:rPr>
          <w:szCs w:val="22"/>
          <w:lang w:val="sl-SI"/>
        </w:rPr>
      </w:pPr>
      <w:r w:rsidRPr="000D33D3">
        <w:rPr>
          <w:szCs w:val="22"/>
          <w:lang w:val="sl-SI"/>
        </w:rPr>
        <w:t xml:space="preserve">- </w:t>
      </w:r>
      <w:r w:rsidR="00942A34" w:rsidRPr="000D33D3">
        <w:rPr>
          <w:szCs w:val="22"/>
          <w:lang w:val="sl-SI"/>
        </w:rPr>
        <w:t>Izhodišča</w:t>
      </w:r>
      <w:r w:rsidR="008846F1" w:rsidRPr="000D33D3">
        <w:rPr>
          <w:szCs w:val="22"/>
          <w:lang w:val="sl-SI"/>
        </w:rPr>
        <w:t xml:space="preserve"> za</w:t>
      </w:r>
      <w:r w:rsidR="00A86034" w:rsidRPr="000D33D3">
        <w:rPr>
          <w:szCs w:val="22"/>
          <w:lang w:val="sl-SI"/>
        </w:rPr>
        <w:t xml:space="preserve"> priprav</w:t>
      </w:r>
      <w:r w:rsidR="00942A34" w:rsidRPr="000D33D3">
        <w:rPr>
          <w:szCs w:val="22"/>
          <w:lang w:val="sl-SI"/>
        </w:rPr>
        <w:t>o</w:t>
      </w:r>
      <w:r w:rsidR="001D6B39" w:rsidRPr="000D33D3">
        <w:rPr>
          <w:szCs w:val="22"/>
          <w:lang w:val="sl-SI"/>
        </w:rPr>
        <w:t xml:space="preserve"> OPPN </w:t>
      </w:r>
      <w:r w:rsidR="00942A34" w:rsidRPr="000D33D3">
        <w:rPr>
          <w:lang w:val="sl-SI"/>
        </w:rPr>
        <w:t>Vzpostavitev krožne plovne poti po Ljubljanici in Gruberjevem prekopu v Ljubljani ob hkratni energetski izrabi Ljubljanice</w:t>
      </w:r>
      <w:r w:rsidR="00942A34" w:rsidRPr="000D33D3">
        <w:rPr>
          <w:szCs w:val="22"/>
          <w:lang w:val="sl-SI"/>
        </w:rPr>
        <w:t xml:space="preserve"> </w:t>
      </w:r>
      <w:r w:rsidRPr="000D33D3">
        <w:rPr>
          <w:szCs w:val="22"/>
          <w:lang w:val="sl-SI"/>
        </w:rPr>
        <w:t>(</w:t>
      </w:r>
      <w:r w:rsidR="00942A34" w:rsidRPr="000D33D3">
        <w:rPr>
          <w:szCs w:val="22"/>
          <w:lang w:val="sl-SI"/>
        </w:rPr>
        <w:t>LUZ</w:t>
      </w:r>
      <w:r w:rsidR="00A86034" w:rsidRPr="000D33D3">
        <w:rPr>
          <w:szCs w:val="22"/>
          <w:lang w:val="sl-SI"/>
        </w:rPr>
        <w:t xml:space="preserve"> </w:t>
      </w:r>
      <w:proofErr w:type="spellStart"/>
      <w:r w:rsidR="00A86034" w:rsidRPr="000D33D3">
        <w:rPr>
          <w:szCs w:val="22"/>
          <w:lang w:val="sl-SI"/>
        </w:rPr>
        <w:t>d.</w:t>
      </w:r>
      <w:r w:rsidR="00942A34" w:rsidRPr="000D33D3">
        <w:rPr>
          <w:szCs w:val="22"/>
          <w:lang w:val="sl-SI"/>
        </w:rPr>
        <w:t>d</w:t>
      </w:r>
      <w:proofErr w:type="spellEnd"/>
      <w:r w:rsidR="00A86034" w:rsidRPr="000D33D3">
        <w:rPr>
          <w:szCs w:val="22"/>
          <w:lang w:val="sl-SI"/>
        </w:rPr>
        <w:t xml:space="preserve">., </w:t>
      </w:r>
      <w:r w:rsidR="00942A34" w:rsidRPr="000D33D3">
        <w:rPr>
          <w:szCs w:val="22"/>
          <w:lang w:val="sl-SI"/>
        </w:rPr>
        <w:t>št. projekta 8745</w:t>
      </w:r>
      <w:r w:rsidR="000D33D3" w:rsidRPr="000D33D3">
        <w:rPr>
          <w:szCs w:val="22"/>
          <w:lang w:val="sl-SI"/>
        </w:rPr>
        <w:t>, september 2022, dopolnjeno november 2023</w:t>
      </w:r>
      <w:r w:rsidRPr="000D33D3">
        <w:rPr>
          <w:szCs w:val="22"/>
          <w:lang w:val="sl-SI"/>
        </w:rPr>
        <w:t>);</w:t>
      </w:r>
    </w:p>
    <w:p w14:paraId="1C27D939" w14:textId="56746135" w:rsidR="009771FB" w:rsidRPr="009D637F" w:rsidRDefault="00BB67C1" w:rsidP="00BB67C1">
      <w:pPr>
        <w:tabs>
          <w:tab w:val="left" w:pos="960"/>
        </w:tabs>
        <w:jc w:val="both"/>
        <w:rPr>
          <w:szCs w:val="22"/>
          <w:lang w:val="sl-SI"/>
        </w:rPr>
      </w:pPr>
      <w:r w:rsidRPr="000D33D3">
        <w:rPr>
          <w:szCs w:val="22"/>
          <w:lang w:val="sl-SI"/>
        </w:rPr>
        <w:t xml:space="preserve">- mnenje Zavoda RS za varstvo narave, št. </w:t>
      </w:r>
      <w:r w:rsidR="009D637F" w:rsidRPr="000D33D3">
        <w:rPr>
          <w:szCs w:val="22"/>
          <w:lang w:val="sl-SI"/>
        </w:rPr>
        <w:t>3563-</w:t>
      </w:r>
      <w:r w:rsidR="000D33D3" w:rsidRPr="000D33D3">
        <w:rPr>
          <w:szCs w:val="22"/>
          <w:lang w:val="sl-SI"/>
        </w:rPr>
        <w:t>0002</w:t>
      </w:r>
      <w:r w:rsidR="009D637F" w:rsidRPr="000D33D3">
        <w:rPr>
          <w:szCs w:val="22"/>
          <w:lang w:val="sl-SI"/>
        </w:rPr>
        <w:t>/202</w:t>
      </w:r>
      <w:r w:rsidR="000D33D3" w:rsidRPr="000D33D3">
        <w:rPr>
          <w:szCs w:val="22"/>
          <w:lang w:val="sl-SI"/>
        </w:rPr>
        <w:t>2</w:t>
      </w:r>
      <w:r w:rsidR="009D637F" w:rsidRPr="000D33D3">
        <w:rPr>
          <w:szCs w:val="22"/>
          <w:lang w:val="sl-SI"/>
        </w:rPr>
        <w:t>-</w:t>
      </w:r>
      <w:r w:rsidR="000D33D3" w:rsidRPr="000D33D3">
        <w:rPr>
          <w:szCs w:val="22"/>
          <w:lang w:val="sl-SI"/>
        </w:rPr>
        <w:t>7</w:t>
      </w:r>
      <w:r w:rsidR="009D637F" w:rsidRPr="000D33D3">
        <w:rPr>
          <w:szCs w:val="22"/>
          <w:lang w:val="sl-SI"/>
        </w:rPr>
        <w:t xml:space="preserve">, z dne </w:t>
      </w:r>
      <w:r w:rsidR="000D33D3" w:rsidRPr="000D33D3">
        <w:rPr>
          <w:szCs w:val="22"/>
          <w:lang w:val="sl-SI"/>
        </w:rPr>
        <w:t>21</w:t>
      </w:r>
      <w:r w:rsidR="009D637F" w:rsidRPr="000D33D3">
        <w:rPr>
          <w:szCs w:val="22"/>
          <w:lang w:val="sl-SI"/>
        </w:rPr>
        <w:t xml:space="preserve">. </w:t>
      </w:r>
      <w:r w:rsidR="000D33D3" w:rsidRPr="000D33D3">
        <w:rPr>
          <w:szCs w:val="22"/>
          <w:lang w:val="sl-SI"/>
        </w:rPr>
        <w:t>12</w:t>
      </w:r>
      <w:r w:rsidR="009D637F" w:rsidRPr="000D33D3">
        <w:rPr>
          <w:szCs w:val="22"/>
          <w:lang w:val="sl-SI"/>
        </w:rPr>
        <w:t>. 2023.</w:t>
      </w:r>
    </w:p>
    <w:p w14:paraId="02FB7D27" w14:textId="77777777" w:rsidR="002B0E51" w:rsidRPr="00684C73" w:rsidRDefault="002B0E51" w:rsidP="005B4D32">
      <w:pPr>
        <w:ind w:left="426" w:hanging="426"/>
        <w:jc w:val="both"/>
        <w:rPr>
          <w:bCs/>
          <w:lang w:val="sl-SI"/>
        </w:rPr>
      </w:pPr>
    </w:p>
    <w:p w14:paraId="701F992A" w14:textId="4EC798E9" w:rsidR="005B4D32" w:rsidRDefault="003A01D2" w:rsidP="003A01D2">
      <w:pPr>
        <w:jc w:val="both"/>
        <w:rPr>
          <w:lang w:val="sl-SI"/>
        </w:rPr>
      </w:pPr>
      <w:r w:rsidRPr="003A01D2">
        <w:rPr>
          <w:lang w:val="sl-SI"/>
        </w:rPr>
        <w:t>Po 128. členu Zakona o urejanju prostora (</w:t>
      </w:r>
      <w:r w:rsidR="007A4D24">
        <w:rPr>
          <w:bCs/>
          <w:lang w:val="sl-SI"/>
        </w:rPr>
        <w:t>Uradni list RS, št. 199/21 – ZureP-3, 18/23 – ZDU-1O, 78/23 – ZUNPEOVE in 95/23 – ZIUOPZP</w:t>
      </w:r>
      <w:r w:rsidRPr="003A01D2">
        <w:rPr>
          <w:lang w:val="sl-SI"/>
        </w:rPr>
        <w:t>; v nadaljnjem besedilu ZUreP-3), občina v postopku priprave OPPN prosi ministrstvo, pristojno za celovito presojo vplivov na okolje, za mnenje o obveznosti izvedbe celovite presoje vplivov na okolje, če presodi, da se z OPPN načrtuje prostorske ureditve, ki niso bile celovito presojane že pri pripravi OPN, in gre za take ureditve, ki bi bile poseg v okolje, za katerega je treba izvesti presojo vplivov na okolje, v skladu s predpisi, ki urejajo varstvo okolja, ali za ureditve, za katere je zahtevana presoja sprejemljivosti na varovana območja, ali za ureditve, ki bi lahko pomembneje vplivale na okolje. Skladno s petim odstavkom 128. člena ZUreP-3, ministrstvo, pristojno za celovito presojo vplivov na okolje, v 30 dneh po prejetju zaprosila, obvesti občino o obveznosti izvedbe celovite presoje vplivov na okolje.</w:t>
      </w:r>
    </w:p>
    <w:p w14:paraId="0743D214" w14:textId="77777777" w:rsidR="005B4D32" w:rsidRPr="00781974" w:rsidRDefault="005B4D32" w:rsidP="003A01D2">
      <w:pPr>
        <w:jc w:val="both"/>
        <w:rPr>
          <w:lang w:val="sl-SI"/>
        </w:rPr>
      </w:pPr>
    </w:p>
    <w:p w14:paraId="25ED9C3C" w14:textId="648A612C" w:rsidR="00BC6C09" w:rsidRPr="003E7459" w:rsidRDefault="003A01D2" w:rsidP="003A01D2">
      <w:pPr>
        <w:jc w:val="both"/>
        <w:rPr>
          <w:highlight w:val="yellow"/>
          <w:lang w:val="sl-SI"/>
        </w:rPr>
      </w:pPr>
      <w:r w:rsidRPr="00266B6C">
        <w:rPr>
          <w:lang w:val="sl-SI"/>
        </w:rPr>
        <w:t xml:space="preserve">Ministrstvo je gradivo preučilo in ugotovilo, da se </w:t>
      </w:r>
      <w:r w:rsidR="00005646" w:rsidRPr="00266B6C">
        <w:rPr>
          <w:lang w:val="sl-SI"/>
        </w:rPr>
        <w:t xml:space="preserve">z </w:t>
      </w:r>
      <w:r w:rsidRPr="00266B6C">
        <w:rPr>
          <w:lang w:val="sl-SI"/>
        </w:rPr>
        <w:t>OPPN</w:t>
      </w:r>
      <w:r w:rsidR="007D11B0" w:rsidRPr="00266B6C">
        <w:rPr>
          <w:lang w:val="sl-SI"/>
        </w:rPr>
        <w:t xml:space="preserve"> </w:t>
      </w:r>
      <w:r w:rsidR="00005646" w:rsidRPr="00266B6C">
        <w:rPr>
          <w:lang w:val="sl-SI"/>
        </w:rPr>
        <w:t>ureja</w:t>
      </w:r>
      <w:r w:rsidR="007D11B0" w:rsidRPr="00266B6C">
        <w:rPr>
          <w:lang w:val="sl-SI"/>
        </w:rPr>
        <w:t xml:space="preserve"> območje </w:t>
      </w:r>
      <w:r w:rsidR="000E141A" w:rsidRPr="00266B6C">
        <w:rPr>
          <w:lang w:val="sl-SI"/>
        </w:rPr>
        <w:t>velikosti približno 38 ha znotraj funkcionalnih enot GO - Golovec, KL - Klinika, MO - Moste, NP - Nove Poljane, PL - Poljane in RN – Rudnik</w:t>
      </w:r>
      <w:r w:rsidR="00D9132D">
        <w:rPr>
          <w:lang w:val="sl-SI"/>
        </w:rPr>
        <w:t>,</w:t>
      </w:r>
      <w:r w:rsidR="000E141A" w:rsidRPr="00266B6C">
        <w:rPr>
          <w:lang w:val="sl-SI"/>
        </w:rPr>
        <w:t xml:space="preserve"> v </w:t>
      </w:r>
      <w:proofErr w:type="spellStart"/>
      <w:r w:rsidR="007D11B0" w:rsidRPr="00266B6C">
        <w:rPr>
          <w:lang w:val="sl-SI"/>
        </w:rPr>
        <w:t>k.o</w:t>
      </w:r>
      <w:proofErr w:type="spellEnd"/>
      <w:r w:rsidR="007D11B0" w:rsidRPr="00266B6C">
        <w:rPr>
          <w:lang w:val="sl-SI"/>
        </w:rPr>
        <w:t xml:space="preserve">. </w:t>
      </w:r>
      <w:r w:rsidR="000E141A" w:rsidRPr="00266B6C">
        <w:rPr>
          <w:lang w:val="sl-SI"/>
        </w:rPr>
        <w:t xml:space="preserve">Moste, </w:t>
      </w:r>
      <w:proofErr w:type="spellStart"/>
      <w:r w:rsidR="000E141A" w:rsidRPr="00266B6C">
        <w:rPr>
          <w:lang w:val="sl-SI"/>
        </w:rPr>
        <w:t>Štepanja</w:t>
      </w:r>
      <w:proofErr w:type="spellEnd"/>
      <w:r w:rsidR="000E141A" w:rsidRPr="00266B6C">
        <w:rPr>
          <w:lang w:val="sl-SI"/>
        </w:rPr>
        <w:t xml:space="preserve"> vas, </w:t>
      </w:r>
      <w:proofErr w:type="spellStart"/>
      <w:r w:rsidR="000E141A" w:rsidRPr="00266B6C">
        <w:rPr>
          <w:lang w:val="sl-SI"/>
        </w:rPr>
        <w:t>Vodmat</w:t>
      </w:r>
      <w:proofErr w:type="spellEnd"/>
      <w:r w:rsidR="000E141A" w:rsidRPr="00266B6C">
        <w:rPr>
          <w:lang w:val="sl-SI"/>
        </w:rPr>
        <w:t xml:space="preserve">, Golovec, </w:t>
      </w:r>
      <w:proofErr w:type="spellStart"/>
      <w:r w:rsidR="000E141A" w:rsidRPr="00266B6C">
        <w:rPr>
          <w:lang w:val="sl-SI"/>
        </w:rPr>
        <w:t>Šentpeter</w:t>
      </w:r>
      <w:proofErr w:type="spellEnd"/>
      <w:r w:rsidR="000E141A" w:rsidRPr="00266B6C">
        <w:rPr>
          <w:lang w:val="sl-SI"/>
        </w:rPr>
        <w:t xml:space="preserve">, Poljansko predmestje in Tabor. </w:t>
      </w:r>
      <w:r w:rsidR="000C1D12">
        <w:rPr>
          <w:lang w:val="sl-SI"/>
        </w:rPr>
        <w:t>Območje obsega območje mestne Ljubljanice in Gruberjevega prekopa z obrečnim prostorom na odseku od obstoječih zapornic na Ambroževem trgu in Gruberjevem prekopu do sotočja</w:t>
      </w:r>
      <w:r w:rsidR="0038592D">
        <w:rPr>
          <w:lang w:val="sl-SI"/>
        </w:rPr>
        <w:t xml:space="preserve"> </w:t>
      </w:r>
      <w:r w:rsidR="000C1D12">
        <w:rPr>
          <w:lang w:val="sl-SI"/>
        </w:rPr>
        <w:t xml:space="preserve">v Mostah. </w:t>
      </w:r>
      <w:r w:rsidR="000E141A" w:rsidRPr="00266B6C">
        <w:rPr>
          <w:lang w:val="sl-SI"/>
        </w:rPr>
        <w:t>Z OPPN se na območju načrtuje krožna plovna pot po Ljubljanici in Gruberjeve</w:t>
      </w:r>
      <w:r w:rsidR="00266B6C" w:rsidRPr="00266B6C">
        <w:rPr>
          <w:lang w:val="sl-SI"/>
        </w:rPr>
        <w:t>m prekopu ob hkratni energetski izrabi vodotoka</w:t>
      </w:r>
      <w:r w:rsidR="00266B6C" w:rsidRPr="000C1D12">
        <w:rPr>
          <w:lang w:val="sl-SI"/>
        </w:rPr>
        <w:t>. Prostorska ureditev obsega ureditve, ki bodo omogočile plovnost na daljšem odseku vodotoka, ureditve za energetsko izrabo, povezovalne poti za pešce in kolesarje</w:t>
      </w:r>
      <w:r w:rsidR="00D9132D">
        <w:rPr>
          <w:lang w:val="sl-SI"/>
        </w:rPr>
        <w:t>,</w:t>
      </w:r>
      <w:r w:rsidR="00266B6C" w:rsidRPr="000C1D12">
        <w:rPr>
          <w:lang w:val="sl-SI"/>
        </w:rPr>
        <w:t xml:space="preserve"> ter </w:t>
      </w:r>
      <w:r w:rsidR="00672660">
        <w:rPr>
          <w:lang w:val="sl-SI"/>
        </w:rPr>
        <w:t>gradnj</w:t>
      </w:r>
      <w:r w:rsidR="00D9132D">
        <w:rPr>
          <w:lang w:val="sl-SI"/>
        </w:rPr>
        <w:t>o</w:t>
      </w:r>
      <w:r w:rsidR="00266B6C" w:rsidRPr="000C1D12">
        <w:rPr>
          <w:lang w:val="sl-SI"/>
        </w:rPr>
        <w:t xml:space="preserve"> cest</w:t>
      </w:r>
      <w:r w:rsidR="00D9132D">
        <w:rPr>
          <w:lang w:val="sl-SI"/>
        </w:rPr>
        <w:t>,</w:t>
      </w:r>
      <w:r w:rsidR="00672660">
        <w:rPr>
          <w:lang w:val="sl-SI"/>
        </w:rPr>
        <w:t xml:space="preserve"> mostov</w:t>
      </w:r>
      <w:r w:rsidR="00266B6C" w:rsidRPr="000C1D12">
        <w:rPr>
          <w:lang w:val="sl-SI"/>
        </w:rPr>
        <w:t>, objekt</w:t>
      </w:r>
      <w:r w:rsidR="00D9132D">
        <w:rPr>
          <w:lang w:val="sl-SI"/>
        </w:rPr>
        <w:t>ov</w:t>
      </w:r>
      <w:r w:rsidR="00266B6C" w:rsidRPr="000C1D12">
        <w:rPr>
          <w:lang w:val="sl-SI"/>
        </w:rPr>
        <w:t xml:space="preserve"> za zagotavljanje varnosti plovbe ter zaščito in reševanje</w:t>
      </w:r>
      <w:r w:rsidR="00D9132D">
        <w:rPr>
          <w:lang w:val="sl-SI"/>
        </w:rPr>
        <w:t>,</w:t>
      </w:r>
      <w:r w:rsidR="000C1D12" w:rsidRPr="000C1D12">
        <w:rPr>
          <w:lang w:val="sl-SI"/>
        </w:rPr>
        <w:t xml:space="preserve"> ureditve zelenih površin. </w:t>
      </w:r>
      <w:r w:rsidR="0038592D">
        <w:rPr>
          <w:lang w:val="sl-SI"/>
        </w:rPr>
        <w:t xml:space="preserve">Plovnost je možno zagotoviti z dvigom vodostaja za vsaj 0,5 m </w:t>
      </w:r>
      <w:proofErr w:type="spellStart"/>
      <w:r w:rsidR="0038592D">
        <w:rPr>
          <w:lang w:val="sl-SI"/>
        </w:rPr>
        <w:t>gorvodno</w:t>
      </w:r>
      <w:proofErr w:type="spellEnd"/>
      <w:r w:rsidR="0038592D">
        <w:rPr>
          <w:lang w:val="sl-SI"/>
        </w:rPr>
        <w:t xml:space="preserve"> od sotočja, za kar </w:t>
      </w:r>
      <w:r w:rsidR="00D9132D">
        <w:rPr>
          <w:lang w:val="sl-SI"/>
        </w:rPr>
        <w:t>je predvideno</w:t>
      </w:r>
      <w:r w:rsidR="0038592D">
        <w:rPr>
          <w:lang w:val="sl-SI"/>
        </w:rPr>
        <w:t xml:space="preserve"> poglabljanje struge </w:t>
      </w:r>
      <w:proofErr w:type="spellStart"/>
      <w:r w:rsidR="0038592D">
        <w:rPr>
          <w:lang w:val="sl-SI"/>
        </w:rPr>
        <w:t>dolvodno</w:t>
      </w:r>
      <w:proofErr w:type="spellEnd"/>
      <w:r w:rsidR="0038592D">
        <w:rPr>
          <w:lang w:val="sl-SI"/>
        </w:rPr>
        <w:t xml:space="preserve"> od zapornic, utrjevanje brežin </w:t>
      </w:r>
      <w:r w:rsidR="00D9132D">
        <w:rPr>
          <w:lang w:val="sl-SI"/>
        </w:rPr>
        <w:t>ter</w:t>
      </w:r>
      <w:r w:rsidR="0038592D">
        <w:rPr>
          <w:lang w:val="sl-SI"/>
        </w:rPr>
        <w:t xml:space="preserve"> gradnja jezu </w:t>
      </w:r>
      <w:proofErr w:type="spellStart"/>
      <w:r w:rsidR="0038592D">
        <w:rPr>
          <w:lang w:val="sl-SI"/>
        </w:rPr>
        <w:t>dolvodno</w:t>
      </w:r>
      <w:proofErr w:type="spellEnd"/>
      <w:r w:rsidR="0038592D">
        <w:rPr>
          <w:lang w:val="sl-SI"/>
        </w:rPr>
        <w:t xml:space="preserve"> od sotočja Ljubljanice in Gruberjevega prekopa. Za dostop se uredijo vstopno-izstopna mesta, dostopi do njih in ureditev zelenih površin na bregovih, postavitev urbane opreme </w:t>
      </w:r>
      <w:r w:rsidR="00D57531">
        <w:rPr>
          <w:lang w:val="sl-SI"/>
        </w:rPr>
        <w:t xml:space="preserve">ter izvedba peš in kolesarskih poti in ureditev za zagotavljanje varnosti in </w:t>
      </w:r>
      <w:r w:rsidR="00D9132D">
        <w:rPr>
          <w:lang w:val="sl-SI"/>
        </w:rPr>
        <w:t xml:space="preserve">za </w:t>
      </w:r>
      <w:r w:rsidR="00D57531">
        <w:rPr>
          <w:lang w:val="sl-SI"/>
        </w:rPr>
        <w:t>vzdrževanje (privezi za reševalna plovila, dostopi za reševalce in za potrebe izvedbe vzdrževalnih del na infrastrukturi).</w:t>
      </w:r>
      <w:r w:rsidR="00475387">
        <w:rPr>
          <w:lang w:val="sl-SI"/>
        </w:rPr>
        <w:t xml:space="preserve"> </w:t>
      </w:r>
      <w:r w:rsidR="00D57531">
        <w:rPr>
          <w:lang w:val="sl-SI"/>
        </w:rPr>
        <w:t>Za energetsko izrabo je predvidena ureditev objektov na območju zapornic na Ambroževem trgu</w:t>
      </w:r>
      <w:r w:rsidR="00475387">
        <w:rPr>
          <w:lang w:val="sl-SI"/>
        </w:rPr>
        <w:t xml:space="preserve"> in n</w:t>
      </w:r>
      <w:r w:rsidR="00672660">
        <w:rPr>
          <w:lang w:val="sl-SI"/>
        </w:rPr>
        <w:t>a</w:t>
      </w:r>
      <w:r w:rsidR="00475387">
        <w:rPr>
          <w:lang w:val="sl-SI"/>
        </w:rPr>
        <w:t xml:space="preserve"> zapornicah na Gruberjevem prekopu s strojnico MHE, </w:t>
      </w:r>
      <w:proofErr w:type="spellStart"/>
      <w:r w:rsidR="00475387">
        <w:rPr>
          <w:lang w:val="sl-SI"/>
        </w:rPr>
        <w:t>splavnico</w:t>
      </w:r>
      <w:proofErr w:type="spellEnd"/>
      <w:r w:rsidR="00D57531">
        <w:rPr>
          <w:lang w:val="sl-SI"/>
        </w:rPr>
        <w:t xml:space="preserve"> in </w:t>
      </w:r>
      <w:r w:rsidR="00475387">
        <w:rPr>
          <w:lang w:val="sl-SI"/>
        </w:rPr>
        <w:t xml:space="preserve">prehodom za vodne organizme. Energetska izraba je predvidena tudi na območju jezu pri sotočju v Mostah, kjer se uredi </w:t>
      </w:r>
      <w:r w:rsidR="00672660">
        <w:rPr>
          <w:lang w:val="sl-SI"/>
        </w:rPr>
        <w:t>tudi prehod za vodne organizme.</w:t>
      </w:r>
      <w:r w:rsidR="0038592D">
        <w:rPr>
          <w:lang w:val="sl-SI"/>
        </w:rPr>
        <w:t xml:space="preserve"> Med drugim je </w:t>
      </w:r>
      <w:r w:rsidR="00672660">
        <w:rPr>
          <w:lang w:val="sl-SI"/>
        </w:rPr>
        <w:t xml:space="preserve">na območju Kodeljevega in na sotočju Ljubljanice in Gruberjevega prekopa načrtovana ureditev vodnih športov </w:t>
      </w:r>
      <w:r w:rsidR="004C0700">
        <w:rPr>
          <w:lang w:val="sl-SI"/>
        </w:rPr>
        <w:t>(</w:t>
      </w:r>
      <w:r w:rsidR="00672660">
        <w:rPr>
          <w:lang w:val="sl-SI"/>
        </w:rPr>
        <w:t>vlečnic</w:t>
      </w:r>
      <w:r w:rsidR="004C0700">
        <w:rPr>
          <w:lang w:val="sl-SI"/>
        </w:rPr>
        <w:t>a</w:t>
      </w:r>
      <w:r w:rsidR="00672660">
        <w:rPr>
          <w:lang w:val="sl-SI"/>
        </w:rPr>
        <w:t xml:space="preserve"> za smučanje na vodi</w:t>
      </w:r>
      <w:r w:rsidR="004C0700">
        <w:rPr>
          <w:lang w:val="sl-SI"/>
        </w:rPr>
        <w:t xml:space="preserve"> in</w:t>
      </w:r>
      <w:r w:rsidR="00672660">
        <w:rPr>
          <w:lang w:val="sl-SI"/>
        </w:rPr>
        <w:t xml:space="preserve"> deskanje, vožnj</w:t>
      </w:r>
      <w:r w:rsidR="004C0700">
        <w:rPr>
          <w:lang w:val="sl-SI"/>
        </w:rPr>
        <w:t>a</w:t>
      </w:r>
      <w:r w:rsidR="00672660">
        <w:rPr>
          <w:lang w:val="sl-SI"/>
        </w:rPr>
        <w:t xml:space="preserve"> s </w:t>
      </w:r>
      <w:proofErr w:type="spellStart"/>
      <w:r w:rsidR="00672660">
        <w:rPr>
          <w:lang w:val="sl-SI"/>
        </w:rPr>
        <w:t>supi</w:t>
      </w:r>
      <w:proofErr w:type="spellEnd"/>
      <w:r w:rsidR="00672660">
        <w:rPr>
          <w:lang w:val="sl-SI"/>
        </w:rPr>
        <w:t>, deskanje na valu, veslanje in drugo</w:t>
      </w:r>
      <w:r w:rsidR="004C0700">
        <w:rPr>
          <w:lang w:val="sl-SI"/>
        </w:rPr>
        <w:t>)</w:t>
      </w:r>
      <w:r w:rsidR="00672660">
        <w:rPr>
          <w:lang w:val="sl-SI"/>
        </w:rPr>
        <w:t>.</w:t>
      </w:r>
      <w:r w:rsidR="0038592D">
        <w:rPr>
          <w:highlight w:val="yellow"/>
          <w:lang w:val="sl-SI"/>
        </w:rPr>
        <w:t xml:space="preserve"> </w:t>
      </w:r>
    </w:p>
    <w:p w14:paraId="2EB7854E" w14:textId="3A01D5B9" w:rsidR="007732F0" w:rsidRDefault="00BC6C09" w:rsidP="003A01D2">
      <w:pPr>
        <w:jc w:val="both"/>
        <w:rPr>
          <w:lang w:val="sl-SI"/>
        </w:rPr>
      </w:pPr>
      <w:r w:rsidRPr="00BF225C">
        <w:rPr>
          <w:lang w:val="sl-SI"/>
        </w:rPr>
        <w:t xml:space="preserve">Na podlagi predloženega gradiva ministrstvo </w:t>
      </w:r>
      <w:r w:rsidR="00BF225C" w:rsidRPr="00BF225C">
        <w:rPr>
          <w:lang w:val="sl-SI"/>
        </w:rPr>
        <w:t xml:space="preserve">ne more natančno ugotoviti ali se </w:t>
      </w:r>
      <w:r w:rsidRPr="00BF225C">
        <w:rPr>
          <w:lang w:val="sl-SI"/>
        </w:rPr>
        <w:t xml:space="preserve">z OPPN načrtuje </w:t>
      </w:r>
      <w:r w:rsidR="00BF225C" w:rsidRPr="00BF225C">
        <w:rPr>
          <w:lang w:val="sl-SI"/>
        </w:rPr>
        <w:t xml:space="preserve">posege v okolje, zaradi katerih je treba izvesti presojo vplivov na okolje v skladu z 89. členom Zakona o varstvu okolje (Uradni list RS, št. 44/22, 18/23 – ZDU-1O in 78/23 – ZUNPEOVE) in </w:t>
      </w:r>
      <w:r w:rsidR="00B14886" w:rsidRPr="00BF225C">
        <w:rPr>
          <w:lang w:val="sl-SI"/>
        </w:rPr>
        <w:t>Uredb</w:t>
      </w:r>
      <w:r w:rsidR="00BF225C" w:rsidRPr="00BF225C">
        <w:rPr>
          <w:lang w:val="sl-SI"/>
        </w:rPr>
        <w:t>o</w:t>
      </w:r>
      <w:r w:rsidR="00B14886" w:rsidRPr="00BF225C">
        <w:rPr>
          <w:lang w:val="sl-SI"/>
        </w:rPr>
        <w:t xml:space="preserve"> o posegih v okolje, za katere je treba izvesti presojo vplivov na okolje (Uradni list RS, št. 51/14, 57/15, 26/17, 105/20 in 44/22 – ZVO-2)</w:t>
      </w:r>
      <w:r w:rsidRPr="00BF225C">
        <w:rPr>
          <w:lang w:val="sl-SI"/>
        </w:rPr>
        <w:t>.</w:t>
      </w:r>
    </w:p>
    <w:p w14:paraId="238C63A9" w14:textId="02C6BBDC" w:rsidR="003A01D2" w:rsidRDefault="003A01D2" w:rsidP="003A01D2">
      <w:pPr>
        <w:jc w:val="both"/>
        <w:rPr>
          <w:lang w:val="sl-SI"/>
        </w:rPr>
      </w:pPr>
    </w:p>
    <w:p w14:paraId="4F1BC54B" w14:textId="77777777" w:rsidR="00C170C0" w:rsidRDefault="000E7E93" w:rsidP="003A01D2">
      <w:pPr>
        <w:jc w:val="both"/>
        <w:rPr>
          <w:szCs w:val="22"/>
          <w:lang w:val="sl-SI"/>
        </w:rPr>
      </w:pPr>
      <w:r w:rsidRPr="000675ED">
        <w:rPr>
          <w:szCs w:val="22"/>
          <w:lang w:val="sl-SI"/>
        </w:rPr>
        <w:t>Pripravljavec plana je predložil mnenje Z</w:t>
      </w:r>
      <w:r w:rsidR="00343D68" w:rsidRPr="000675ED">
        <w:rPr>
          <w:szCs w:val="22"/>
          <w:lang w:val="sl-SI"/>
        </w:rPr>
        <w:t xml:space="preserve">avoda </w:t>
      </w:r>
      <w:r w:rsidRPr="000675ED">
        <w:rPr>
          <w:szCs w:val="22"/>
          <w:lang w:val="sl-SI"/>
        </w:rPr>
        <w:t>RS</w:t>
      </w:r>
      <w:r w:rsidR="00343D68" w:rsidRPr="000675ED">
        <w:rPr>
          <w:szCs w:val="22"/>
          <w:lang w:val="sl-SI"/>
        </w:rPr>
        <w:t xml:space="preserve"> za varstvo narave (v nadaljevanju ZRSVN)</w:t>
      </w:r>
      <w:r w:rsidRPr="000675ED">
        <w:rPr>
          <w:szCs w:val="22"/>
          <w:lang w:val="sl-SI"/>
        </w:rPr>
        <w:t xml:space="preserve">, </w:t>
      </w:r>
      <w:r w:rsidRPr="009D637F">
        <w:rPr>
          <w:szCs w:val="22"/>
          <w:lang w:val="sl-SI"/>
        </w:rPr>
        <w:t>št. 3563-</w:t>
      </w:r>
      <w:r w:rsidR="00C170C0">
        <w:rPr>
          <w:szCs w:val="22"/>
          <w:lang w:val="sl-SI"/>
        </w:rPr>
        <w:t>0002</w:t>
      </w:r>
      <w:r w:rsidRPr="009D637F">
        <w:rPr>
          <w:szCs w:val="22"/>
          <w:lang w:val="sl-SI"/>
        </w:rPr>
        <w:t>/2023-</w:t>
      </w:r>
      <w:r w:rsidR="00C170C0">
        <w:rPr>
          <w:szCs w:val="22"/>
          <w:lang w:val="sl-SI"/>
        </w:rPr>
        <w:t>7</w:t>
      </w:r>
      <w:r w:rsidRPr="009D637F">
        <w:rPr>
          <w:szCs w:val="22"/>
          <w:lang w:val="sl-SI"/>
        </w:rPr>
        <w:t xml:space="preserve">, z dne </w:t>
      </w:r>
      <w:r w:rsidR="00C170C0">
        <w:rPr>
          <w:szCs w:val="22"/>
          <w:lang w:val="sl-SI"/>
        </w:rPr>
        <w:t>21</w:t>
      </w:r>
      <w:r w:rsidRPr="009D637F">
        <w:rPr>
          <w:szCs w:val="22"/>
          <w:lang w:val="sl-SI"/>
        </w:rPr>
        <w:t xml:space="preserve">. </w:t>
      </w:r>
      <w:r w:rsidR="00C170C0">
        <w:rPr>
          <w:szCs w:val="22"/>
          <w:lang w:val="sl-SI"/>
        </w:rPr>
        <w:t>12</w:t>
      </w:r>
      <w:r w:rsidRPr="009D637F">
        <w:rPr>
          <w:szCs w:val="22"/>
          <w:lang w:val="sl-SI"/>
        </w:rPr>
        <w:t xml:space="preserve">. 2023. ZRSVN je v mnenju ugotovil, da OPPN in </w:t>
      </w:r>
      <w:r w:rsidRPr="00255939">
        <w:rPr>
          <w:szCs w:val="22"/>
          <w:lang w:val="sl-SI"/>
        </w:rPr>
        <w:t>njegov daljinsk</w:t>
      </w:r>
      <w:r w:rsidR="00C170C0">
        <w:rPr>
          <w:szCs w:val="22"/>
          <w:lang w:val="sl-SI"/>
        </w:rPr>
        <w:t>i</w:t>
      </w:r>
      <w:r w:rsidRPr="00255939">
        <w:rPr>
          <w:szCs w:val="22"/>
          <w:lang w:val="sl-SI"/>
        </w:rPr>
        <w:t xml:space="preserve"> vpliv</w:t>
      </w:r>
      <w:r w:rsidR="00D0438F" w:rsidRPr="00255939">
        <w:rPr>
          <w:szCs w:val="22"/>
          <w:lang w:val="sl-SI"/>
        </w:rPr>
        <w:t xml:space="preserve"> </w:t>
      </w:r>
      <w:r w:rsidR="00C170C0">
        <w:rPr>
          <w:szCs w:val="22"/>
          <w:lang w:val="sl-SI"/>
        </w:rPr>
        <w:t xml:space="preserve">segata v naslednja </w:t>
      </w:r>
      <w:r w:rsidR="00D0438F" w:rsidRPr="00255939">
        <w:rPr>
          <w:szCs w:val="22"/>
          <w:lang w:val="sl-SI"/>
        </w:rPr>
        <w:t>var</w:t>
      </w:r>
      <w:r w:rsidR="00C170C0">
        <w:rPr>
          <w:szCs w:val="22"/>
          <w:lang w:val="sl-SI"/>
        </w:rPr>
        <w:t>ovana</w:t>
      </w:r>
      <w:r w:rsidR="00D0438F" w:rsidRPr="00255939">
        <w:rPr>
          <w:szCs w:val="22"/>
          <w:lang w:val="sl-SI"/>
        </w:rPr>
        <w:t xml:space="preserve"> območja</w:t>
      </w:r>
      <w:r w:rsidR="00C170C0">
        <w:rPr>
          <w:szCs w:val="22"/>
          <w:lang w:val="sl-SI"/>
        </w:rPr>
        <w:t>:</w:t>
      </w:r>
    </w:p>
    <w:p w14:paraId="06B547FB" w14:textId="5B617160" w:rsidR="0092265C" w:rsidRDefault="00C170C0" w:rsidP="00C170C0">
      <w:pPr>
        <w:pStyle w:val="Odstavekseznama"/>
        <w:numPr>
          <w:ilvl w:val="0"/>
          <w:numId w:val="9"/>
        </w:numPr>
        <w:jc w:val="both"/>
        <w:rPr>
          <w:szCs w:val="22"/>
          <w:lang w:val="sl-SI"/>
        </w:rPr>
      </w:pPr>
      <w:r>
        <w:rPr>
          <w:szCs w:val="22"/>
          <w:lang w:val="sl-SI"/>
        </w:rPr>
        <w:t xml:space="preserve">Posebna varstvena območja (območja Natura 2000) po Uredbi o posebnih varstvenih območjih (območjih Natura 2000), objavljeni v </w:t>
      </w:r>
      <w:r w:rsidR="000C5D0F">
        <w:rPr>
          <w:szCs w:val="22"/>
          <w:lang w:val="sl-SI"/>
        </w:rPr>
        <w:t>Uradnem</w:t>
      </w:r>
      <w:r>
        <w:rPr>
          <w:szCs w:val="22"/>
          <w:lang w:val="sl-SI"/>
        </w:rPr>
        <w:t xml:space="preserve"> listu RS, št. 49/04, 110/04, 59/07, 43/08, 8/12, 33/13, 35/13-</w:t>
      </w:r>
      <w:r w:rsidR="0092265C">
        <w:rPr>
          <w:szCs w:val="22"/>
          <w:lang w:val="sl-SI"/>
        </w:rPr>
        <w:t>popr., 39/13-</w:t>
      </w:r>
      <w:r>
        <w:rPr>
          <w:szCs w:val="22"/>
          <w:lang w:val="sl-SI"/>
        </w:rPr>
        <w:t>odl</w:t>
      </w:r>
      <w:r w:rsidR="0092265C">
        <w:rPr>
          <w:szCs w:val="22"/>
          <w:lang w:val="sl-SI"/>
        </w:rPr>
        <w:t>. US, 3/14, 21/16 in 47/18:</w:t>
      </w:r>
      <w:r>
        <w:rPr>
          <w:szCs w:val="22"/>
          <w:lang w:val="sl-SI"/>
        </w:rPr>
        <w:t xml:space="preserve"> Ljubljanica – Gradaščica – Mali Graben (POO, SI3000291), Ljubljansko barje (POO, SI3000271), Ljubljansko barje (POV, SI5000014) in Sava – Medvode – Kresnice (POO; SI3000262)</w:t>
      </w:r>
      <w:r w:rsidR="00F05386">
        <w:rPr>
          <w:szCs w:val="22"/>
          <w:lang w:val="sl-SI"/>
        </w:rPr>
        <w:t>;</w:t>
      </w:r>
    </w:p>
    <w:p w14:paraId="07D34B26" w14:textId="088C5763" w:rsidR="0092265C" w:rsidRDefault="0092265C" w:rsidP="00C170C0">
      <w:pPr>
        <w:pStyle w:val="Odstavekseznama"/>
        <w:numPr>
          <w:ilvl w:val="0"/>
          <w:numId w:val="9"/>
        </w:numPr>
        <w:jc w:val="both"/>
        <w:rPr>
          <w:szCs w:val="22"/>
          <w:lang w:val="sl-SI"/>
        </w:rPr>
      </w:pPr>
      <w:r>
        <w:rPr>
          <w:szCs w:val="22"/>
          <w:lang w:val="sl-SI"/>
        </w:rPr>
        <w:t xml:space="preserve">Zavarovana območja: </w:t>
      </w:r>
      <w:r w:rsidR="00F05386">
        <w:rPr>
          <w:szCs w:val="22"/>
          <w:lang w:val="sl-SI"/>
        </w:rPr>
        <w:t>spomenik oblikovane narave Kodeljevo (</w:t>
      </w:r>
      <w:proofErr w:type="spellStart"/>
      <w:r w:rsidR="00F05386">
        <w:rPr>
          <w:szCs w:val="22"/>
          <w:lang w:val="sl-SI"/>
        </w:rPr>
        <w:t>ident</w:t>
      </w:r>
      <w:proofErr w:type="spellEnd"/>
      <w:r w:rsidR="00F05386">
        <w:rPr>
          <w:szCs w:val="22"/>
          <w:lang w:val="sl-SI"/>
        </w:rPr>
        <w:t>. št. 1791), zavarovan z Odlokom o kulturnem spomeniku in naravni znamenitosti Kodeljevo (Uradni list SRS, št. 26/84, 28/84 in 14/86)</w:t>
      </w:r>
      <w:r w:rsidR="006378A5">
        <w:rPr>
          <w:szCs w:val="22"/>
          <w:lang w:val="sl-SI"/>
        </w:rPr>
        <w:t>;</w:t>
      </w:r>
      <w:r w:rsidR="00F05386">
        <w:rPr>
          <w:szCs w:val="22"/>
          <w:lang w:val="sl-SI"/>
        </w:rPr>
        <w:t xml:space="preserve"> spomenika oblikovane narave Ambrožev trg (</w:t>
      </w:r>
      <w:proofErr w:type="spellStart"/>
      <w:r w:rsidR="00F05386">
        <w:rPr>
          <w:szCs w:val="22"/>
          <w:lang w:val="sl-SI"/>
        </w:rPr>
        <w:t>ident</w:t>
      </w:r>
      <w:proofErr w:type="spellEnd"/>
      <w:r w:rsidR="00F05386">
        <w:rPr>
          <w:szCs w:val="22"/>
          <w:lang w:val="sl-SI"/>
        </w:rPr>
        <w:t>. št. 1720) in Obrečni prostor Ljubljanice, Gruberjevega prekopa in Špice</w:t>
      </w:r>
      <w:r w:rsidR="006378A5">
        <w:rPr>
          <w:szCs w:val="22"/>
          <w:lang w:val="sl-SI"/>
        </w:rPr>
        <w:t xml:space="preserve"> (</w:t>
      </w:r>
      <w:proofErr w:type="spellStart"/>
      <w:r w:rsidR="006378A5">
        <w:rPr>
          <w:szCs w:val="22"/>
          <w:lang w:val="sl-SI"/>
        </w:rPr>
        <w:t>ident</w:t>
      </w:r>
      <w:proofErr w:type="spellEnd"/>
      <w:r w:rsidR="006378A5">
        <w:rPr>
          <w:szCs w:val="22"/>
          <w:lang w:val="sl-SI"/>
        </w:rPr>
        <w:t xml:space="preserve">. št. 1713), določena z Odlokom o razglasitvi nekdanjega </w:t>
      </w:r>
      <w:proofErr w:type="spellStart"/>
      <w:r w:rsidR="006378A5">
        <w:rPr>
          <w:szCs w:val="22"/>
          <w:lang w:val="sl-SI"/>
        </w:rPr>
        <w:t>Šempeterskega</w:t>
      </w:r>
      <w:proofErr w:type="spellEnd"/>
      <w:r w:rsidR="006378A5">
        <w:rPr>
          <w:szCs w:val="22"/>
          <w:lang w:val="sl-SI"/>
        </w:rPr>
        <w:t>, Poljanskega in Karlovškega predmestja za kulturni in zgodovinski spomenik ter naravno znamenitost (Uradni list RS, št. 18/90, 27/91 in 76/03); Krajinski park Ljubljansko barje (</w:t>
      </w:r>
      <w:proofErr w:type="spellStart"/>
      <w:r w:rsidR="006378A5">
        <w:rPr>
          <w:szCs w:val="22"/>
          <w:lang w:val="sl-SI"/>
        </w:rPr>
        <w:t>ident</w:t>
      </w:r>
      <w:proofErr w:type="spellEnd"/>
      <w:r w:rsidR="006378A5">
        <w:rPr>
          <w:szCs w:val="22"/>
          <w:lang w:val="sl-SI"/>
        </w:rPr>
        <w:t>. št. 4067) in naravni spomenik Ljubljanica (</w:t>
      </w:r>
      <w:proofErr w:type="spellStart"/>
      <w:r w:rsidR="006378A5">
        <w:rPr>
          <w:szCs w:val="22"/>
          <w:lang w:val="sl-SI"/>
        </w:rPr>
        <w:t>ident</w:t>
      </w:r>
      <w:proofErr w:type="spellEnd"/>
      <w:r w:rsidR="006378A5">
        <w:rPr>
          <w:szCs w:val="22"/>
          <w:lang w:val="sl-SI"/>
        </w:rPr>
        <w:t>. št. 4063), določena z Uredbo o krajinskem parku Ljubljansko barje (Uradni list RS, št. 112/08, 46/14-ZON-C in 75/22).</w:t>
      </w:r>
    </w:p>
    <w:p w14:paraId="1D21A50A" w14:textId="4FF4B2E1" w:rsidR="000E7E93" w:rsidRPr="0092265C" w:rsidRDefault="00D0438F" w:rsidP="0092265C">
      <w:pPr>
        <w:jc w:val="both"/>
        <w:rPr>
          <w:szCs w:val="22"/>
          <w:lang w:val="sl-SI"/>
        </w:rPr>
      </w:pPr>
      <w:r w:rsidRPr="0092265C">
        <w:rPr>
          <w:szCs w:val="22"/>
          <w:lang w:val="sl-SI"/>
        </w:rPr>
        <w:t xml:space="preserve">ZRSVN </w:t>
      </w:r>
      <w:r w:rsidR="006E1AE6">
        <w:rPr>
          <w:szCs w:val="22"/>
          <w:lang w:val="sl-SI"/>
        </w:rPr>
        <w:t>je v mnenju navedel</w:t>
      </w:r>
      <w:r w:rsidR="006378A5">
        <w:rPr>
          <w:szCs w:val="22"/>
          <w:lang w:val="sl-SI"/>
        </w:rPr>
        <w:t>, da bodo z OPPN načrtovani</w:t>
      </w:r>
      <w:r w:rsidR="006E1AE6">
        <w:rPr>
          <w:szCs w:val="22"/>
          <w:lang w:val="sl-SI"/>
        </w:rPr>
        <w:t xml:space="preserve"> objekti, </w:t>
      </w:r>
      <w:r w:rsidR="006378A5">
        <w:rPr>
          <w:szCs w:val="22"/>
          <w:lang w:val="sl-SI"/>
        </w:rPr>
        <w:t xml:space="preserve">posegi in ureditve </w:t>
      </w:r>
      <w:r w:rsidRPr="0092265C">
        <w:rPr>
          <w:szCs w:val="22"/>
          <w:lang w:val="sl-SI"/>
        </w:rPr>
        <w:t>za</w:t>
      </w:r>
      <w:r w:rsidR="006378A5">
        <w:rPr>
          <w:szCs w:val="22"/>
          <w:lang w:val="sl-SI"/>
        </w:rPr>
        <w:t xml:space="preserve"> energetsko izrabo, plovbo in rekreacijo </w:t>
      </w:r>
      <w:r w:rsidR="006E1AE6">
        <w:rPr>
          <w:szCs w:val="22"/>
          <w:lang w:val="sl-SI"/>
        </w:rPr>
        <w:t>pomembno vplival</w:t>
      </w:r>
      <w:r w:rsidR="004C0700">
        <w:rPr>
          <w:szCs w:val="22"/>
          <w:lang w:val="sl-SI"/>
        </w:rPr>
        <w:t>i</w:t>
      </w:r>
      <w:r w:rsidR="006E1AE6">
        <w:rPr>
          <w:szCs w:val="22"/>
          <w:lang w:val="sl-SI"/>
        </w:rPr>
        <w:t xml:space="preserve"> na habitat varovanih vrst vodnih organizmov, zaradi zajezitve bo dvig gladine Ljubljanice vplival na namočenost Ljubljanskega barja, izvedba posegov na območju rastišč dreves</w:t>
      </w:r>
      <w:r w:rsidR="00157E5D">
        <w:rPr>
          <w:szCs w:val="22"/>
          <w:lang w:val="sl-SI"/>
        </w:rPr>
        <w:t xml:space="preserve"> na zavarovanih območjih</w:t>
      </w:r>
      <w:r w:rsidR="006E1AE6">
        <w:rPr>
          <w:szCs w:val="22"/>
          <w:lang w:val="sl-SI"/>
        </w:rPr>
        <w:t xml:space="preserve"> pa bo vplivala na </w:t>
      </w:r>
      <w:r w:rsidR="00157E5D">
        <w:rPr>
          <w:szCs w:val="22"/>
          <w:lang w:val="sl-SI"/>
        </w:rPr>
        <w:t xml:space="preserve">njihovo vitalnost in obstoj. </w:t>
      </w:r>
      <w:r w:rsidR="00555472">
        <w:rPr>
          <w:szCs w:val="22"/>
          <w:lang w:val="sl-SI"/>
        </w:rPr>
        <w:t xml:space="preserve">ZRSVN </w:t>
      </w:r>
      <w:r w:rsidRPr="0092265C">
        <w:rPr>
          <w:szCs w:val="22"/>
          <w:lang w:val="sl-SI"/>
        </w:rPr>
        <w:t xml:space="preserve">meni, da </w:t>
      </w:r>
      <w:r w:rsidR="00555472">
        <w:rPr>
          <w:szCs w:val="22"/>
          <w:lang w:val="sl-SI"/>
        </w:rPr>
        <w:t>bo</w:t>
      </w:r>
      <w:r w:rsidRPr="0092265C">
        <w:rPr>
          <w:szCs w:val="22"/>
          <w:lang w:val="sl-SI"/>
        </w:rPr>
        <w:t xml:space="preserve"> </w:t>
      </w:r>
      <w:r w:rsidR="00555472">
        <w:rPr>
          <w:szCs w:val="22"/>
          <w:lang w:val="sl-SI"/>
        </w:rPr>
        <w:t xml:space="preserve">izvedba </w:t>
      </w:r>
      <w:r w:rsidR="000E7E93" w:rsidRPr="0092265C">
        <w:rPr>
          <w:szCs w:val="22"/>
          <w:lang w:val="sl-SI"/>
        </w:rPr>
        <w:t>OPPN</w:t>
      </w:r>
      <w:r w:rsidRPr="0092265C">
        <w:rPr>
          <w:szCs w:val="22"/>
          <w:lang w:val="sl-SI"/>
        </w:rPr>
        <w:t xml:space="preserve"> </w:t>
      </w:r>
      <w:r w:rsidR="00555472">
        <w:rPr>
          <w:szCs w:val="22"/>
          <w:lang w:val="sl-SI"/>
        </w:rPr>
        <w:t>lahko pomembno vplivala na navedena varovana območja, zato je zanj</w:t>
      </w:r>
      <w:r w:rsidR="000E7E93" w:rsidRPr="0092265C">
        <w:rPr>
          <w:szCs w:val="22"/>
          <w:lang w:val="sl-SI"/>
        </w:rPr>
        <w:t xml:space="preserve"> treba izvesti presoj</w:t>
      </w:r>
      <w:r w:rsidR="00555472">
        <w:rPr>
          <w:szCs w:val="22"/>
          <w:lang w:val="sl-SI"/>
        </w:rPr>
        <w:t>o</w:t>
      </w:r>
      <w:r w:rsidR="000E7E93" w:rsidRPr="0092265C">
        <w:rPr>
          <w:szCs w:val="22"/>
          <w:lang w:val="sl-SI"/>
        </w:rPr>
        <w:t xml:space="preserve"> sprejemljivosti na varovana območja narave, kot to določa 101. </w:t>
      </w:r>
      <w:r w:rsidRPr="0092265C">
        <w:rPr>
          <w:szCs w:val="22"/>
          <w:lang w:val="sl-SI"/>
        </w:rPr>
        <w:t xml:space="preserve">a </w:t>
      </w:r>
      <w:r w:rsidR="000E7E93" w:rsidRPr="0092265C">
        <w:rPr>
          <w:szCs w:val="22"/>
          <w:lang w:val="sl-SI"/>
        </w:rPr>
        <w:t xml:space="preserve">člen </w:t>
      </w:r>
      <w:r w:rsidR="000E7E93" w:rsidRPr="0092265C">
        <w:rPr>
          <w:lang w:val="sl-SI"/>
        </w:rPr>
        <w:t xml:space="preserve">Zakona o ohranjanju narave (Uradni list RS, št. </w:t>
      </w:r>
      <w:r w:rsidR="000E7E93" w:rsidRPr="0092265C">
        <w:rPr>
          <w:bCs/>
          <w:lang w:val="sl-SI"/>
        </w:rPr>
        <w:t xml:space="preserve">96/04-ZON-UPB2, </w:t>
      </w:r>
      <w:r w:rsidR="00EE1D19" w:rsidRPr="0092265C">
        <w:rPr>
          <w:bCs/>
          <w:lang w:val="sl-SI"/>
        </w:rPr>
        <w:t xml:space="preserve">61/06 – ZDru-1, 8/10 – ZSKZ-B, 46/14, 21/18 – </w:t>
      </w:r>
      <w:proofErr w:type="spellStart"/>
      <w:r w:rsidR="00EE1D19" w:rsidRPr="0092265C">
        <w:rPr>
          <w:bCs/>
          <w:lang w:val="sl-SI"/>
        </w:rPr>
        <w:t>ZNOrg</w:t>
      </w:r>
      <w:proofErr w:type="spellEnd"/>
      <w:r w:rsidR="00EE1D19" w:rsidRPr="0092265C">
        <w:rPr>
          <w:bCs/>
          <w:lang w:val="sl-SI"/>
        </w:rPr>
        <w:t xml:space="preserve">, 31/18, 82/20, 3/22 – </w:t>
      </w:r>
      <w:proofErr w:type="spellStart"/>
      <w:r w:rsidR="00EE1D19" w:rsidRPr="0092265C">
        <w:rPr>
          <w:bCs/>
          <w:lang w:val="sl-SI"/>
        </w:rPr>
        <w:t>ZDeb</w:t>
      </w:r>
      <w:proofErr w:type="spellEnd"/>
      <w:r w:rsidR="00EE1D19" w:rsidRPr="0092265C">
        <w:rPr>
          <w:bCs/>
          <w:lang w:val="sl-SI"/>
        </w:rPr>
        <w:t>, 105/22 – ZZNŠPP in 18/23 – ZDU-1O</w:t>
      </w:r>
      <w:r w:rsidR="000E7E93" w:rsidRPr="0092265C">
        <w:rPr>
          <w:lang w:val="sl-SI"/>
        </w:rPr>
        <w:t>; v nadaljevanju ZON)</w:t>
      </w:r>
      <w:r w:rsidR="000E7E93" w:rsidRPr="0092265C">
        <w:rPr>
          <w:szCs w:val="22"/>
          <w:lang w:val="sl-SI"/>
        </w:rPr>
        <w:t>.</w:t>
      </w:r>
      <w:r w:rsidR="003D39CD" w:rsidRPr="0092265C">
        <w:rPr>
          <w:szCs w:val="22"/>
          <w:lang w:val="sl-SI"/>
        </w:rPr>
        <w:t xml:space="preserve"> </w:t>
      </w:r>
    </w:p>
    <w:p w14:paraId="120350D3" w14:textId="30B955EF" w:rsidR="003D39CD" w:rsidRDefault="003D39CD" w:rsidP="003A01D2">
      <w:pPr>
        <w:jc w:val="both"/>
        <w:rPr>
          <w:lang w:val="sl-SI"/>
        </w:rPr>
      </w:pPr>
      <w:r w:rsidRPr="00255939">
        <w:rPr>
          <w:lang w:val="sl-SI"/>
        </w:rPr>
        <w:lastRenderedPageBreak/>
        <w:t>Ministrstvo</w:t>
      </w:r>
      <w:r w:rsidR="00D0438F" w:rsidRPr="00255939">
        <w:rPr>
          <w:bCs/>
          <w:szCs w:val="22"/>
          <w:lang w:val="sl-SI"/>
        </w:rPr>
        <w:t xml:space="preserve"> se strinja z ugotovitvami iz mnenja ZRSVN</w:t>
      </w:r>
      <w:r w:rsidR="00255939">
        <w:rPr>
          <w:bCs/>
          <w:szCs w:val="22"/>
          <w:lang w:val="sl-SI"/>
        </w:rPr>
        <w:t xml:space="preserve"> in</w:t>
      </w:r>
      <w:r w:rsidR="00D0438F" w:rsidRPr="00255939">
        <w:rPr>
          <w:lang w:val="sl-SI"/>
        </w:rPr>
        <w:t xml:space="preserve"> meni, </w:t>
      </w:r>
      <w:r w:rsidRPr="00255939">
        <w:rPr>
          <w:lang w:val="sl-SI"/>
        </w:rPr>
        <w:t xml:space="preserve">da </w:t>
      </w:r>
      <w:r w:rsidR="0053391C">
        <w:rPr>
          <w:lang w:val="sl-SI"/>
        </w:rPr>
        <w:t xml:space="preserve">je </w:t>
      </w:r>
      <w:r w:rsidR="00D0438F" w:rsidRPr="00255939">
        <w:rPr>
          <w:lang w:val="sl-SI"/>
        </w:rPr>
        <w:t>z</w:t>
      </w:r>
      <w:r w:rsidR="00CA6CB0" w:rsidRPr="00255939">
        <w:rPr>
          <w:lang w:val="sl-SI"/>
        </w:rPr>
        <w:t>a</w:t>
      </w:r>
      <w:r w:rsidR="00D0438F" w:rsidRPr="00255939">
        <w:rPr>
          <w:lang w:val="sl-SI"/>
        </w:rPr>
        <w:t xml:space="preserve"> OPPN </w:t>
      </w:r>
      <w:r w:rsidR="00493735" w:rsidRPr="00255939">
        <w:rPr>
          <w:lang w:val="sl-SI"/>
        </w:rPr>
        <w:t>treba izvesti presoj</w:t>
      </w:r>
      <w:r w:rsidR="0053391C">
        <w:rPr>
          <w:lang w:val="sl-SI"/>
        </w:rPr>
        <w:t>o</w:t>
      </w:r>
      <w:r w:rsidR="00493735" w:rsidRPr="00255939">
        <w:rPr>
          <w:lang w:val="sl-SI"/>
        </w:rPr>
        <w:t xml:space="preserve"> sprejemljivosti na varovana območja narave</w:t>
      </w:r>
      <w:r w:rsidR="007407EA" w:rsidRPr="00255939">
        <w:rPr>
          <w:lang w:val="sl-SI"/>
        </w:rPr>
        <w:t>.</w:t>
      </w:r>
    </w:p>
    <w:p w14:paraId="5F5CE86F" w14:textId="58F955F9" w:rsidR="000E7E93" w:rsidRDefault="000E7E93" w:rsidP="003A01D2">
      <w:pPr>
        <w:jc w:val="both"/>
        <w:rPr>
          <w:lang w:val="sl-SI"/>
        </w:rPr>
      </w:pPr>
    </w:p>
    <w:p w14:paraId="706405F9" w14:textId="669FF2E9" w:rsidR="000E7E93" w:rsidRDefault="000E7E93" w:rsidP="003A01D2">
      <w:pPr>
        <w:jc w:val="both"/>
        <w:rPr>
          <w:szCs w:val="22"/>
          <w:lang w:val="sl-SI"/>
        </w:rPr>
      </w:pPr>
      <w:r w:rsidRPr="00846049">
        <w:rPr>
          <w:szCs w:val="22"/>
          <w:lang w:val="sl-SI"/>
        </w:rPr>
        <w:t xml:space="preserve">Ministrstvo je v postopku preučilo tudi obstoj drugih </w:t>
      </w:r>
      <w:proofErr w:type="spellStart"/>
      <w:r w:rsidRPr="00846049">
        <w:rPr>
          <w:szCs w:val="22"/>
          <w:lang w:val="sl-SI"/>
        </w:rPr>
        <w:t>okoljskih</w:t>
      </w:r>
      <w:proofErr w:type="spellEnd"/>
      <w:r w:rsidRPr="00846049">
        <w:rPr>
          <w:szCs w:val="22"/>
          <w:lang w:val="sl-SI"/>
        </w:rPr>
        <w:t xml:space="preserve"> razlogov za uvedbo celovite presoje vplivov na okolje</w:t>
      </w:r>
      <w:r w:rsidR="006E4D0E">
        <w:rPr>
          <w:szCs w:val="22"/>
          <w:lang w:val="sl-SI"/>
        </w:rPr>
        <w:t xml:space="preserve"> in v skladu </w:t>
      </w:r>
      <w:r w:rsidR="006E4D0E" w:rsidRPr="00846049">
        <w:rPr>
          <w:szCs w:val="22"/>
          <w:lang w:val="sl-SI"/>
        </w:rPr>
        <w:t xml:space="preserve">s 3. členom Uredbe o merilih za ocenjevanje verjetnosti pomembnejših vplivov izvedbe plana, programa, načrta ali drugega splošnega akta in njegovih sprememb na okolje v postopku celovite presoje vplivov na okolje (Uradni list RS, št. 9/09; v </w:t>
      </w:r>
      <w:r w:rsidR="006E4D0E" w:rsidRPr="00255939">
        <w:rPr>
          <w:szCs w:val="22"/>
          <w:lang w:val="sl-SI"/>
        </w:rPr>
        <w:t>nadaljnjem besedilu Uredba o merilih) pridobilo mnenj</w:t>
      </w:r>
      <w:r w:rsidR="001D6B39" w:rsidRPr="00255939">
        <w:rPr>
          <w:szCs w:val="22"/>
          <w:lang w:val="sl-SI"/>
        </w:rPr>
        <w:t>e</w:t>
      </w:r>
      <w:r w:rsidR="006E4D0E" w:rsidRPr="00255939">
        <w:rPr>
          <w:szCs w:val="22"/>
          <w:lang w:val="sl-SI"/>
        </w:rPr>
        <w:t xml:space="preserve"> Ministrstva za zdravje</w:t>
      </w:r>
      <w:r w:rsidR="00CF42EE" w:rsidRPr="00255939">
        <w:rPr>
          <w:szCs w:val="22"/>
          <w:lang w:val="sl-SI"/>
        </w:rPr>
        <w:t xml:space="preserve">, ki je posredovalo </w:t>
      </w:r>
      <w:r w:rsidR="00CF42EE" w:rsidRPr="009D637F">
        <w:rPr>
          <w:szCs w:val="22"/>
          <w:lang w:val="sl-SI"/>
        </w:rPr>
        <w:t xml:space="preserve">mnenje Nacionalnega inštituta za javno zdravje (v nadaljevanju NIJZ) (št. </w:t>
      </w:r>
      <w:r w:rsidR="00CF42EE" w:rsidRPr="00555472">
        <w:rPr>
          <w:szCs w:val="22"/>
          <w:lang w:val="sl-SI"/>
        </w:rPr>
        <w:t>35</w:t>
      </w:r>
      <w:r w:rsidR="00255939" w:rsidRPr="00555472">
        <w:rPr>
          <w:szCs w:val="22"/>
          <w:lang w:val="sl-SI"/>
        </w:rPr>
        <w:t>4</w:t>
      </w:r>
      <w:r w:rsidR="00CF42EE" w:rsidRPr="00555472">
        <w:rPr>
          <w:szCs w:val="22"/>
          <w:lang w:val="sl-SI"/>
        </w:rPr>
        <w:t>-</w:t>
      </w:r>
      <w:r w:rsidR="00555472" w:rsidRPr="00555472">
        <w:rPr>
          <w:szCs w:val="22"/>
          <w:lang w:val="sl-SI"/>
        </w:rPr>
        <w:t>117</w:t>
      </w:r>
      <w:r w:rsidR="00CF42EE" w:rsidRPr="00555472">
        <w:rPr>
          <w:szCs w:val="22"/>
          <w:lang w:val="sl-SI"/>
        </w:rPr>
        <w:t>/202</w:t>
      </w:r>
      <w:r w:rsidR="00555472" w:rsidRPr="00555472">
        <w:rPr>
          <w:szCs w:val="22"/>
          <w:lang w:val="sl-SI"/>
        </w:rPr>
        <w:t>4</w:t>
      </w:r>
      <w:r w:rsidR="00CF42EE" w:rsidRPr="00555472">
        <w:rPr>
          <w:szCs w:val="22"/>
          <w:lang w:val="sl-SI"/>
        </w:rPr>
        <w:t>-</w:t>
      </w:r>
      <w:r w:rsidR="00255939" w:rsidRPr="00555472">
        <w:rPr>
          <w:szCs w:val="22"/>
          <w:lang w:val="sl-SI"/>
        </w:rPr>
        <w:t>2</w:t>
      </w:r>
      <w:r w:rsidR="00CF42EE" w:rsidRPr="00555472">
        <w:rPr>
          <w:szCs w:val="22"/>
          <w:lang w:val="sl-SI"/>
        </w:rPr>
        <w:t xml:space="preserve"> (256), </w:t>
      </w:r>
      <w:r w:rsidR="00CF42EE" w:rsidRPr="006E6034">
        <w:rPr>
          <w:szCs w:val="22"/>
          <w:lang w:val="sl-SI"/>
        </w:rPr>
        <w:t xml:space="preserve">z dne </w:t>
      </w:r>
      <w:r w:rsidR="00555472" w:rsidRPr="006E6034">
        <w:rPr>
          <w:szCs w:val="22"/>
          <w:lang w:val="sl-SI"/>
        </w:rPr>
        <w:t>18</w:t>
      </w:r>
      <w:r w:rsidR="00CF42EE" w:rsidRPr="006E6034">
        <w:rPr>
          <w:szCs w:val="22"/>
          <w:lang w:val="sl-SI"/>
        </w:rPr>
        <w:t xml:space="preserve">. </w:t>
      </w:r>
      <w:r w:rsidR="00555472" w:rsidRPr="006E6034">
        <w:rPr>
          <w:szCs w:val="22"/>
          <w:lang w:val="sl-SI"/>
        </w:rPr>
        <w:t>7</w:t>
      </w:r>
      <w:r w:rsidR="00CF42EE" w:rsidRPr="006E6034">
        <w:rPr>
          <w:szCs w:val="22"/>
          <w:lang w:val="sl-SI"/>
        </w:rPr>
        <w:t>. 202</w:t>
      </w:r>
      <w:r w:rsidR="00555472" w:rsidRPr="006E6034">
        <w:rPr>
          <w:szCs w:val="22"/>
          <w:lang w:val="sl-SI"/>
        </w:rPr>
        <w:t>4</w:t>
      </w:r>
      <w:r w:rsidR="001D6B39" w:rsidRPr="006E6034">
        <w:rPr>
          <w:szCs w:val="22"/>
          <w:lang w:val="sl-SI"/>
        </w:rPr>
        <w:t xml:space="preserve">, prejeto </w:t>
      </w:r>
      <w:r w:rsidR="009D637F" w:rsidRPr="006E6034">
        <w:rPr>
          <w:szCs w:val="22"/>
          <w:lang w:val="sl-SI"/>
        </w:rPr>
        <w:t>2</w:t>
      </w:r>
      <w:r w:rsidR="006E6034" w:rsidRPr="006E6034">
        <w:rPr>
          <w:szCs w:val="22"/>
          <w:lang w:val="sl-SI"/>
        </w:rPr>
        <w:t>2</w:t>
      </w:r>
      <w:r w:rsidR="001D6B39" w:rsidRPr="006E6034">
        <w:rPr>
          <w:szCs w:val="22"/>
          <w:lang w:val="sl-SI"/>
        </w:rPr>
        <w:t xml:space="preserve">. </w:t>
      </w:r>
      <w:r w:rsidR="006E6034" w:rsidRPr="006E6034">
        <w:rPr>
          <w:szCs w:val="22"/>
          <w:lang w:val="sl-SI"/>
        </w:rPr>
        <w:t>7</w:t>
      </w:r>
      <w:r w:rsidR="001D6B39" w:rsidRPr="006E6034">
        <w:rPr>
          <w:szCs w:val="22"/>
          <w:lang w:val="sl-SI"/>
        </w:rPr>
        <w:t>. 202</w:t>
      </w:r>
      <w:r w:rsidR="006E6034" w:rsidRPr="006E6034">
        <w:rPr>
          <w:szCs w:val="22"/>
          <w:lang w:val="sl-SI"/>
        </w:rPr>
        <w:t>4</w:t>
      </w:r>
      <w:r w:rsidR="00CF42EE" w:rsidRPr="006E6034">
        <w:rPr>
          <w:szCs w:val="22"/>
          <w:lang w:val="sl-SI"/>
        </w:rPr>
        <w:t>)</w:t>
      </w:r>
      <w:r w:rsidR="00555472" w:rsidRPr="006E6034">
        <w:rPr>
          <w:szCs w:val="22"/>
          <w:lang w:val="sl-SI"/>
        </w:rPr>
        <w:t>,</w:t>
      </w:r>
      <w:r w:rsidR="00D806BE" w:rsidRPr="006E6034">
        <w:rPr>
          <w:szCs w:val="22"/>
          <w:lang w:val="sl-SI"/>
        </w:rPr>
        <w:t xml:space="preserve"> </w:t>
      </w:r>
      <w:r w:rsidR="002A54EC" w:rsidRPr="006E6034">
        <w:rPr>
          <w:szCs w:val="22"/>
          <w:lang w:val="sl-SI"/>
        </w:rPr>
        <w:t xml:space="preserve">mnenje </w:t>
      </w:r>
      <w:r w:rsidR="006E4D0E" w:rsidRPr="006E6034">
        <w:rPr>
          <w:szCs w:val="22"/>
          <w:lang w:val="sl-SI"/>
        </w:rPr>
        <w:t>Direkcij</w:t>
      </w:r>
      <w:r w:rsidR="00F4224F" w:rsidRPr="006E6034">
        <w:rPr>
          <w:szCs w:val="22"/>
          <w:lang w:val="sl-SI"/>
        </w:rPr>
        <w:t>e</w:t>
      </w:r>
      <w:r w:rsidR="006E4D0E" w:rsidRPr="006E6034">
        <w:rPr>
          <w:szCs w:val="22"/>
          <w:lang w:val="sl-SI"/>
        </w:rPr>
        <w:t xml:space="preserve"> RS za vode </w:t>
      </w:r>
      <w:r w:rsidR="00F4224F" w:rsidRPr="006E6034">
        <w:rPr>
          <w:szCs w:val="22"/>
          <w:lang w:val="sl-SI"/>
        </w:rPr>
        <w:t>(št. 35021-</w:t>
      </w:r>
      <w:r w:rsidR="00555472" w:rsidRPr="006E6034">
        <w:rPr>
          <w:szCs w:val="22"/>
          <w:lang w:val="sl-SI"/>
        </w:rPr>
        <w:t>25</w:t>
      </w:r>
      <w:r w:rsidR="00F4224F" w:rsidRPr="006E6034">
        <w:rPr>
          <w:szCs w:val="22"/>
          <w:lang w:val="sl-SI"/>
        </w:rPr>
        <w:t>/202</w:t>
      </w:r>
      <w:r w:rsidR="00555472" w:rsidRPr="006E6034">
        <w:rPr>
          <w:szCs w:val="22"/>
          <w:lang w:val="sl-SI"/>
        </w:rPr>
        <w:t>4</w:t>
      </w:r>
      <w:r w:rsidR="00F4224F" w:rsidRPr="006E6034">
        <w:rPr>
          <w:szCs w:val="22"/>
          <w:lang w:val="sl-SI"/>
        </w:rPr>
        <w:t>-</w:t>
      </w:r>
      <w:r w:rsidR="009D637F" w:rsidRPr="006E6034">
        <w:rPr>
          <w:szCs w:val="22"/>
          <w:lang w:val="sl-SI"/>
        </w:rPr>
        <w:t>2</w:t>
      </w:r>
      <w:r w:rsidR="00F4224F" w:rsidRPr="006E6034">
        <w:rPr>
          <w:szCs w:val="22"/>
          <w:lang w:val="sl-SI"/>
        </w:rPr>
        <w:t xml:space="preserve">, z dne </w:t>
      </w:r>
      <w:r w:rsidR="00555472" w:rsidRPr="006E6034">
        <w:rPr>
          <w:szCs w:val="22"/>
          <w:lang w:val="sl-SI"/>
        </w:rPr>
        <w:t>9</w:t>
      </w:r>
      <w:r w:rsidR="00F4224F" w:rsidRPr="006E6034">
        <w:rPr>
          <w:szCs w:val="22"/>
          <w:lang w:val="sl-SI"/>
        </w:rPr>
        <w:t xml:space="preserve">. </w:t>
      </w:r>
      <w:r w:rsidR="00555472" w:rsidRPr="006E6034">
        <w:rPr>
          <w:szCs w:val="22"/>
          <w:lang w:val="sl-SI"/>
        </w:rPr>
        <w:t>7</w:t>
      </w:r>
      <w:r w:rsidR="00F4224F" w:rsidRPr="006E6034">
        <w:rPr>
          <w:szCs w:val="22"/>
          <w:lang w:val="sl-SI"/>
        </w:rPr>
        <w:t>. 2024</w:t>
      </w:r>
      <w:r w:rsidR="00255939" w:rsidRPr="006E6034">
        <w:rPr>
          <w:szCs w:val="22"/>
          <w:lang w:val="sl-SI"/>
        </w:rPr>
        <w:t xml:space="preserve">, prejeto </w:t>
      </w:r>
      <w:r w:rsidR="006E6034" w:rsidRPr="006E6034">
        <w:rPr>
          <w:szCs w:val="22"/>
          <w:lang w:val="sl-SI"/>
        </w:rPr>
        <w:t>10</w:t>
      </w:r>
      <w:r w:rsidR="00255939" w:rsidRPr="006E6034">
        <w:rPr>
          <w:szCs w:val="22"/>
          <w:lang w:val="sl-SI"/>
        </w:rPr>
        <w:t xml:space="preserve">. </w:t>
      </w:r>
      <w:r w:rsidR="006E6034" w:rsidRPr="006E6034">
        <w:rPr>
          <w:szCs w:val="22"/>
          <w:lang w:val="sl-SI"/>
        </w:rPr>
        <w:t>7</w:t>
      </w:r>
      <w:r w:rsidR="00255939" w:rsidRPr="006E6034">
        <w:rPr>
          <w:szCs w:val="22"/>
          <w:lang w:val="sl-SI"/>
        </w:rPr>
        <w:t>. 2024</w:t>
      </w:r>
      <w:r w:rsidR="00F4224F" w:rsidRPr="006E6034">
        <w:rPr>
          <w:szCs w:val="22"/>
          <w:lang w:val="sl-SI"/>
        </w:rPr>
        <w:t>)</w:t>
      </w:r>
      <w:r w:rsidR="00555472" w:rsidRPr="006E6034">
        <w:rPr>
          <w:szCs w:val="22"/>
          <w:lang w:val="sl-SI"/>
        </w:rPr>
        <w:t>, mnenje Zavoda za ribištvo Slovenije (št. 4201-76/2023-5, z dne 17. 7. 2024, prejeto 18. 7. 2023), mnenj</w:t>
      </w:r>
      <w:r w:rsidR="006E6034" w:rsidRPr="006E6034">
        <w:rPr>
          <w:szCs w:val="22"/>
          <w:lang w:val="sl-SI"/>
        </w:rPr>
        <w:t>i</w:t>
      </w:r>
      <w:r w:rsidR="00555472" w:rsidRPr="006E6034">
        <w:rPr>
          <w:szCs w:val="22"/>
          <w:lang w:val="sl-SI"/>
        </w:rPr>
        <w:t xml:space="preserve"> Ministrstva za kmetijstvo, gozdarstvo in prehrano s</w:t>
      </w:r>
      <w:r w:rsidR="00555472">
        <w:rPr>
          <w:szCs w:val="22"/>
          <w:lang w:val="sl-SI"/>
        </w:rPr>
        <w:t xml:space="preserve"> področja kmetijstva (št. 3504-45/2024/2, z dne 23. 7. 2024, </w:t>
      </w:r>
      <w:r w:rsidR="00555472" w:rsidRPr="006E6034">
        <w:rPr>
          <w:szCs w:val="22"/>
          <w:lang w:val="sl-SI"/>
        </w:rPr>
        <w:t xml:space="preserve">prejeto </w:t>
      </w:r>
      <w:r w:rsidR="006E6034" w:rsidRPr="006E6034">
        <w:rPr>
          <w:szCs w:val="22"/>
          <w:lang w:val="sl-SI"/>
        </w:rPr>
        <w:t>24.</w:t>
      </w:r>
      <w:r w:rsidR="006E6034">
        <w:rPr>
          <w:szCs w:val="22"/>
          <w:lang w:val="sl-SI"/>
        </w:rPr>
        <w:t xml:space="preserve"> 7. 2024</w:t>
      </w:r>
      <w:r w:rsidR="004C0700">
        <w:rPr>
          <w:szCs w:val="22"/>
          <w:lang w:val="sl-SI"/>
        </w:rPr>
        <w:t>)</w:t>
      </w:r>
      <w:r w:rsidR="00555472" w:rsidRPr="00555472">
        <w:rPr>
          <w:szCs w:val="22"/>
          <w:lang w:val="sl-SI"/>
        </w:rPr>
        <w:t xml:space="preserve"> </w:t>
      </w:r>
      <w:r w:rsidR="00555472" w:rsidRPr="009D637F">
        <w:rPr>
          <w:szCs w:val="22"/>
          <w:lang w:val="sl-SI"/>
        </w:rPr>
        <w:t>in</w:t>
      </w:r>
      <w:r w:rsidR="006E6034">
        <w:rPr>
          <w:szCs w:val="22"/>
          <w:lang w:val="sl-SI"/>
        </w:rPr>
        <w:t xml:space="preserve"> s področja gozdarstva (št. 3401-88/2008/164, z dne 2. 8. 2024, prejeto 5. 8. 2024) in mnenje Ministrstva za kulturo (št. 35012-240/2021-3340-45, z dne 23. 7. 2024, prejeto 25. 7. 2024)</w:t>
      </w:r>
      <w:r w:rsidR="004C0700">
        <w:rPr>
          <w:szCs w:val="22"/>
          <w:lang w:val="sl-SI"/>
        </w:rPr>
        <w:t>, ki so priložena temu mnenju</w:t>
      </w:r>
      <w:r w:rsidR="00101280">
        <w:rPr>
          <w:szCs w:val="22"/>
          <w:lang w:val="sl-SI"/>
        </w:rPr>
        <w:t>. Ministrstvo se z ugotovitvami iz navedenih mnenj strinja.</w:t>
      </w:r>
    </w:p>
    <w:p w14:paraId="6D063F0D" w14:textId="23ADD733" w:rsidR="00154492" w:rsidRDefault="00154492" w:rsidP="003A01D2">
      <w:pPr>
        <w:jc w:val="both"/>
        <w:rPr>
          <w:szCs w:val="22"/>
          <w:lang w:val="sl-SI"/>
        </w:rPr>
      </w:pPr>
    </w:p>
    <w:p w14:paraId="6B606A83" w14:textId="399BFC9A" w:rsidR="00154492" w:rsidRPr="00A76B5E" w:rsidRDefault="004C0700" w:rsidP="00154492">
      <w:pPr>
        <w:tabs>
          <w:tab w:val="left" w:pos="960"/>
        </w:tabs>
        <w:jc w:val="both"/>
        <w:rPr>
          <w:szCs w:val="22"/>
          <w:lang w:val="sl-SI"/>
        </w:rPr>
      </w:pPr>
      <w:r>
        <w:rPr>
          <w:szCs w:val="22"/>
          <w:lang w:val="sl-SI"/>
        </w:rPr>
        <w:t>P</w:t>
      </w:r>
      <w:r w:rsidR="00154492" w:rsidRPr="00A76B5E">
        <w:rPr>
          <w:szCs w:val="22"/>
          <w:lang w:val="sl-SI"/>
        </w:rPr>
        <w:t xml:space="preserve">o pregledu gradiva in mnenj, na podlagi meril iz 2. člena Uredbe o merilih, ki se nanašajo na značilnosti plana, značilnosti vplivov ter </w:t>
      </w:r>
      <w:r w:rsidR="00154492" w:rsidRPr="00A76B5E">
        <w:rPr>
          <w:rFonts w:cs="Arial"/>
          <w:lang w:val="sl-SI"/>
        </w:rPr>
        <w:t>pomen in ranljivost območij, ki bodo verjetno prizadeta,</w:t>
      </w:r>
      <w:r w:rsidR="00154492" w:rsidRPr="00A76B5E">
        <w:rPr>
          <w:szCs w:val="22"/>
          <w:lang w:val="sl-SI"/>
        </w:rPr>
        <w:t xml:space="preserve"> </w:t>
      </w:r>
      <w:r w:rsidRPr="00A76B5E">
        <w:rPr>
          <w:szCs w:val="22"/>
          <w:lang w:val="sl-SI"/>
        </w:rPr>
        <w:t xml:space="preserve">je </w:t>
      </w:r>
      <w:r>
        <w:rPr>
          <w:szCs w:val="22"/>
          <w:lang w:val="sl-SI"/>
        </w:rPr>
        <w:t>m</w:t>
      </w:r>
      <w:r w:rsidRPr="00A76B5E">
        <w:rPr>
          <w:szCs w:val="22"/>
          <w:lang w:val="sl-SI"/>
        </w:rPr>
        <w:t xml:space="preserve">inistrstvo </w:t>
      </w:r>
      <w:r w:rsidR="00154492" w:rsidRPr="00A76B5E">
        <w:rPr>
          <w:szCs w:val="22"/>
          <w:lang w:val="sl-SI"/>
        </w:rPr>
        <w:t>ugotovilo:</w:t>
      </w:r>
    </w:p>
    <w:p w14:paraId="5C210B1F" w14:textId="1578CA14" w:rsidR="00154492" w:rsidRPr="00A76B5E" w:rsidRDefault="00154492" w:rsidP="00154492">
      <w:pPr>
        <w:ind w:left="284" w:hanging="284"/>
        <w:jc w:val="both"/>
        <w:rPr>
          <w:lang w:val="sl-SI"/>
        </w:rPr>
      </w:pPr>
      <w:r w:rsidRPr="000E141A">
        <w:rPr>
          <w:lang w:val="sl-SI"/>
        </w:rPr>
        <w:t>-</w:t>
      </w:r>
      <w:r w:rsidRPr="000E141A">
        <w:rPr>
          <w:lang w:val="sl-SI"/>
        </w:rPr>
        <w:tab/>
      </w:r>
      <w:r w:rsidR="008A2339" w:rsidRPr="000E141A">
        <w:rPr>
          <w:lang w:val="sl-SI"/>
        </w:rPr>
        <w:t xml:space="preserve">Z </w:t>
      </w:r>
      <w:r w:rsidRPr="000E141A">
        <w:rPr>
          <w:lang w:val="sl-SI"/>
        </w:rPr>
        <w:t xml:space="preserve">OPPN se </w:t>
      </w:r>
      <w:r w:rsidR="008A2339" w:rsidRPr="000E141A">
        <w:rPr>
          <w:lang w:val="sl-SI"/>
        </w:rPr>
        <w:t>načrtuje</w:t>
      </w:r>
      <w:r w:rsidRPr="000E141A">
        <w:rPr>
          <w:lang w:val="sl-SI"/>
        </w:rPr>
        <w:t xml:space="preserve"> </w:t>
      </w:r>
      <w:r w:rsidR="00FE045B" w:rsidRPr="000E141A">
        <w:rPr>
          <w:lang w:val="sl-SI"/>
        </w:rPr>
        <w:t>ureditev krožne plovne poti</w:t>
      </w:r>
      <w:r w:rsidR="008A2339" w:rsidRPr="000E141A">
        <w:rPr>
          <w:lang w:val="sl-SI"/>
        </w:rPr>
        <w:t xml:space="preserve"> </w:t>
      </w:r>
      <w:r w:rsidR="00FE045B" w:rsidRPr="000E141A">
        <w:rPr>
          <w:lang w:val="sl-SI"/>
        </w:rPr>
        <w:t xml:space="preserve">po Ljubljanici in Gruberjevem prekopu z vstopno-izstopnimi točkami in dodatnimi ureditvami za športne in rekreativne dejavnosti na vodi in na brežinah ter njena energetska izraba. </w:t>
      </w:r>
      <w:r w:rsidRPr="000E141A">
        <w:rPr>
          <w:lang w:val="sl-SI"/>
        </w:rPr>
        <w:t xml:space="preserve">Območje </w:t>
      </w:r>
      <w:r w:rsidR="000E141A" w:rsidRPr="000E141A">
        <w:rPr>
          <w:lang w:val="sl-SI"/>
        </w:rPr>
        <w:t>zajema več enot urejanja prostora in meri pribl. 38 ha</w:t>
      </w:r>
      <w:r w:rsidRPr="000E141A">
        <w:rPr>
          <w:lang w:val="sl-SI"/>
        </w:rPr>
        <w:t>.</w:t>
      </w:r>
    </w:p>
    <w:p w14:paraId="7AB48E95" w14:textId="45E5EB6C" w:rsidR="00154492" w:rsidRPr="00A76B5E" w:rsidRDefault="00154492" w:rsidP="00154492">
      <w:pPr>
        <w:ind w:left="284" w:hanging="284"/>
        <w:jc w:val="both"/>
        <w:rPr>
          <w:lang w:val="sl-SI"/>
        </w:rPr>
      </w:pPr>
      <w:r w:rsidRPr="00521C0D">
        <w:rPr>
          <w:lang w:val="sl-SI"/>
        </w:rPr>
        <w:t>-</w:t>
      </w:r>
      <w:r w:rsidRPr="00521C0D">
        <w:rPr>
          <w:lang w:val="sl-SI"/>
        </w:rPr>
        <w:tab/>
        <w:t xml:space="preserve">Na podlagi javno dostopnih podatkov (vir: ARSO, Atlas okolja) OPPN </w:t>
      </w:r>
      <w:r w:rsidR="001A5F46" w:rsidRPr="00521C0D">
        <w:rPr>
          <w:lang w:val="sl-SI"/>
        </w:rPr>
        <w:t>zadeva</w:t>
      </w:r>
      <w:r w:rsidRPr="00521C0D">
        <w:rPr>
          <w:lang w:val="sl-SI"/>
        </w:rPr>
        <w:t xml:space="preserve"> območj</w:t>
      </w:r>
      <w:r w:rsidR="00A662D6" w:rsidRPr="00521C0D">
        <w:rPr>
          <w:lang w:val="sl-SI"/>
        </w:rPr>
        <w:t>a</w:t>
      </w:r>
      <w:r w:rsidR="001A5F46" w:rsidRPr="00521C0D">
        <w:rPr>
          <w:lang w:val="sl-SI"/>
        </w:rPr>
        <w:t xml:space="preserve"> več </w:t>
      </w:r>
      <w:r w:rsidRPr="00521C0D">
        <w:rPr>
          <w:lang w:val="sl-SI"/>
        </w:rPr>
        <w:t>naravnih vrednot</w:t>
      </w:r>
      <w:r w:rsidR="001A5F46" w:rsidRPr="00521C0D">
        <w:rPr>
          <w:lang w:val="sl-SI"/>
        </w:rPr>
        <w:t xml:space="preserve"> (zlasti Ljubljanica </w:t>
      </w:r>
      <w:r w:rsidR="001A5F46" w:rsidRPr="00521C0D">
        <w:rPr>
          <w:szCs w:val="22"/>
          <w:lang w:val="sl-SI"/>
        </w:rPr>
        <w:t>(</w:t>
      </w:r>
      <w:proofErr w:type="spellStart"/>
      <w:r w:rsidR="001A5F46" w:rsidRPr="00521C0D">
        <w:rPr>
          <w:szCs w:val="22"/>
          <w:lang w:val="sl-SI"/>
        </w:rPr>
        <w:t>ident</w:t>
      </w:r>
      <w:proofErr w:type="spellEnd"/>
      <w:r w:rsidR="001A5F46" w:rsidRPr="00521C0D">
        <w:rPr>
          <w:szCs w:val="22"/>
          <w:lang w:val="sl-SI"/>
        </w:rPr>
        <w:t>. št. 167V), Ljubljana – drevored na Prulah (</w:t>
      </w:r>
      <w:proofErr w:type="spellStart"/>
      <w:r w:rsidR="001A5F46" w:rsidRPr="00521C0D">
        <w:rPr>
          <w:szCs w:val="22"/>
          <w:lang w:val="sl-SI"/>
        </w:rPr>
        <w:t>ident</w:t>
      </w:r>
      <w:proofErr w:type="spellEnd"/>
      <w:r w:rsidR="001A5F46" w:rsidRPr="00521C0D">
        <w:rPr>
          <w:szCs w:val="22"/>
          <w:lang w:val="sl-SI"/>
        </w:rPr>
        <w:t>. št. 7801), Ljubljana – vrbov drevored v Trnovskem pristanu (</w:t>
      </w:r>
      <w:proofErr w:type="spellStart"/>
      <w:r w:rsidR="001A5F46" w:rsidRPr="00521C0D">
        <w:rPr>
          <w:szCs w:val="22"/>
          <w:lang w:val="sl-SI"/>
        </w:rPr>
        <w:t>ident</w:t>
      </w:r>
      <w:proofErr w:type="spellEnd"/>
      <w:r w:rsidR="001A5F46" w:rsidRPr="00521C0D">
        <w:rPr>
          <w:szCs w:val="22"/>
          <w:lang w:val="sl-SI"/>
        </w:rPr>
        <w:t xml:space="preserve">. št. 7785), </w:t>
      </w:r>
      <w:r w:rsidR="00B52C63" w:rsidRPr="00521C0D">
        <w:rPr>
          <w:szCs w:val="22"/>
          <w:lang w:val="sl-SI"/>
        </w:rPr>
        <w:t xml:space="preserve">Ljubljana </w:t>
      </w:r>
      <w:r w:rsidR="00855CC8" w:rsidRPr="00521C0D">
        <w:rPr>
          <w:szCs w:val="22"/>
          <w:lang w:val="sl-SI"/>
        </w:rPr>
        <w:t xml:space="preserve">Kodeljevo </w:t>
      </w:r>
      <w:r w:rsidR="00B52C63" w:rsidRPr="00521C0D">
        <w:rPr>
          <w:szCs w:val="22"/>
          <w:lang w:val="sl-SI"/>
        </w:rPr>
        <w:t>– park</w:t>
      </w:r>
      <w:r w:rsidR="00855CC8" w:rsidRPr="00521C0D">
        <w:rPr>
          <w:szCs w:val="22"/>
          <w:lang w:val="sl-SI"/>
        </w:rPr>
        <w:t xml:space="preserve"> (</w:t>
      </w:r>
      <w:proofErr w:type="spellStart"/>
      <w:r w:rsidR="00855CC8" w:rsidRPr="00521C0D">
        <w:rPr>
          <w:szCs w:val="22"/>
          <w:lang w:val="sl-SI"/>
        </w:rPr>
        <w:t>ident</w:t>
      </w:r>
      <w:proofErr w:type="spellEnd"/>
      <w:r w:rsidR="00855CC8" w:rsidRPr="00521C0D">
        <w:rPr>
          <w:szCs w:val="22"/>
          <w:lang w:val="sl-SI"/>
        </w:rPr>
        <w:t>. št. 7781), Ljubljana – platane na Šuštarjevem nabrežju</w:t>
      </w:r>
      <w:r w:rsidR="00521C0D" w:rsidRPr="00521C0D">
        <w:rPr>
          <w:szCs w:val="22"/>
          <w:lang w:val="sl-SI"/>
        </w:rPr>
        <w:t xml:space="preserve"> (</w:t>
      </w:r>
      <w:proofErr w:type="spellStart"/>
      <w:r w:rsidR="00521C0D" w:rsidRPr="00521C0D">
        <w:rPr>
          <w:szCs w:val="22"/>
          <w:lang w:val="sl-SI"/>
        </w:rPr>
        <w:t>ident</w:t>
      </w:r>
      <w:proofErr w:type="spellEnd"/>
      <w:r w:rsidR="00521C0D" w:rsidRPr="00521C0D">
        <w:rPr>
          <w:szCs w:val="22"/>
          <w:lang w:val="sl-SI"/>
        </w:rPr>
        <w:t>. št. 80429)</w:t>
      </w:r>
      <w:r w:rsidR="001A5F46" w:rsidRPr="00521C0D">
        <w:rPr>
          <w:lang w:val="sl-SI"/>
        </w:rPr>
        <w:t>)</w:t>
      </w:r>
      <w:r w:rsidRPr="00521C0D">
        <w:rPr>
          <w:lang w:val="sl-SI"/>
        </w:rPr>
        <w:t xml:space="preserve"> </w:t>
      </w:r>
      <w:r w:rsidR="00A662D6" w:rsidRPr="00521C0D">
        <w:rPr>
          <w:lang w:val="sl-SI"/>
        </w:rPr>
        <w:t xml:space="preserve">in </w:t>
      </w:r>
      <w:r w:rsidR="00521C0D" w:rsidRPr="00521C0D">
        <w:rPr>
          <w:lang w:val="sl-SI"/>
        </w:rPr>
        <w:t xml:space="preserve">sega na </w:t>
      </w:r>
      <w:r w:rsidR="00A662D6" w:rsidRPr="00521C0D">
        <w:rPr>
          <w:lang w:val="sl-SI"/>
        </w:rPr>
        <w:t>ekološko pomembn</w:t>
      </w:r>
      <w:r w:rsidR="00855CC8" w:rsidRPr="00521C0D">
        <w:rPr>
          <w:lang w:val="sl-SI"/>
        </w:rPr>
        <w:t>o</w:t>
      </w:r>
      <w:r w:rsidR="00A662D6" w:rsidRPr="00521C0D">
        <w:rPr>
          <w:lang w:val="sl-SI"/>
        </w:rPr>
        <w:t xml:space="preserve"> območj</w:t>
      </w:r>
      <w:r w:rsidR="00855CC8" w:rsidRPr="00521C0D">
        <w:rPr>
          <w:lang w:val="sl-SI"/>
        </w:rPr>
        <w:t>e</w:t>
      </w:r>
      <w:r w:rsidR="00521C0D" w:rsidRPr="00521C0D">
        <w:rPr>
          <w:lang w:val="sl-SI"/>
        </w:rPr>
        <w:t xml:space="preserve"> Ljubljanica – Gradaščica – Mali Graben (ID 94100)</w:t>
      </w:r>
      <w:r w:rsidR="00855CC8" w:rsidRPr="00521C0D">
        <w:rPr>
          <w:lang w:val="sl-SI"/>
        </w:rPr>
        <w:t>. Zaradi načrtovanih ureditev in posegov v strugo vodotoka in brežine in zaradi dodatne zajezitve  je pričakovati pomembne vplive na</w:t>
      </w:r>
      <w:r w:rsidR="00A662D6" w:rsidRPr="00521C0D">
        <w:rPr>
          <w:lang w:val="sl-SI"/>
        </w:rPr>
        <w:t xml:space="preserve"> naravne vrednote in biotsko raznovrstnost</w:t>
      </w:r>
      <w:r w:rsidR="00521C0D">
        <w:rPr>
          <w:lang w:val="sl-SI"/>
        </w:rPr>
        <w:t xml:space="preserve"> na navedenih območjih, določenih z Uredbo o ekološko pomembnih območjih (</w:t>
      </w:r>
      <w:r w:rsidR="00521C0D">
        <w:rPr>
          <w:szCs w:val="22"/>
          <w:lang w:val="sl-SI"/>
        </w:rPr>
        <w:t>Uradni list RS, št. 48/04, 33/13, 99/13 in 47/18</w:t>
      </w:r>
      <w:r w:rsidR="00521C0D">
        <w:rPr>
          <w:lang w:val="sl-SI"/>
        </w:rPr>
        <w:t xml:space="preserve">) in Pravilnikom o določitvi in varstvu naravnih vrednot (Uradni list RS, št. </w:t>
      </w:r>
      <w:r w:rsidR="00521C0D" w:rsidRPr="00521C0D">
        <w:rPr>
          <w:lang w:val="sl-SI"/>
        </w:rPr>
        <w:t>111/04, 70/06, 58/09, 93/10, 23/15, 7/19 in 53/23</w:t>
      </w:r>
      <w:r w:rsidR="00521C0D">
        <w:rPr>
          <w:lang w:val="sl-SI"/>
        </w:rPr>
        <w:t>)</w:t>
      </w:r>
      <w:r w:rsidR="00A662D6" w:rsidRPr="00521C0D">
        <w:rPr>
          <w:lang w:val="sl-SI"/>
        </w:rPr>
        <w:t>.</w:t>
      </w:r>
    </w:p>
    <w:p w14:paraId="35283568" w14:textId="77777777" w:rsidR="006E59CE" w:rsidRDefault="006E59CE" w:rsidP="006E59CE">
      <w:pPr>
        <w:ind w:left="284" w:hanging="284"/>
        <w:jc w:val="both"/>
        <w:rPr>
          <w:szCs w:val="22"/>
          <w:lang w:val="sl-SI"/>
        </w:rPr>
      </w:pPr>
      <w:r w:rsidRPr="00A76B5E">
        <w:rPr>
          <w:szCs w:val="22"/>
          <w:lang w:val="sl-SI"/>
        </w:rPr>
        <w:t>-</w:t>
      </w:r>
      <w:r w:rsidRPr="00A76B5E">
        <w:rPr>
          <w:szCs w:val="22"/>
          <w:lang w:val="sl-SI"/>
        </w:rPr>
        <w:tab/>
        <w:t>OPPN ne posega na območja kmetijskih zemljišč in gozdov.</w:t>
      </w:r>
    </w:p>
    <w:p w14:paraId="16A76F63" w14:textId="62ED15AC" w:rsidR="00B67DCE" w:rsidRPr="00A76B5E" w:rsidRDefault="00B67DCE" w:rsidP="006E59CE">
      <w:pPr>
        <w:ind w:left="284" w:hanging="284"/>
        <w:jc w:val="both"/>
        <w:rPr>
          <w:szCs w:val="22"/>
          <w:lang w:val="sl-SI"/>
        </w:rPr>
      </w:pPr>
      <w:r>
        <w:rPr>
          <w:szCs w:val="22"/>
          <w:lang w:val="sl-SI"/>
        </w:rPr>
        <w:t>-</w:t>
      </w:r>
      <w:r>
        <w:rPr>
          <w:szCs w:val="22"/>
          <w:lang w:val="sl-SI"/>
        </w:rPr>
        <w:tab/>
        <w:t>Zaradi posegov v vodotok in njegovo obrežje ter zaradi izvajanja različnih dejavnosti na območju je pričakovati pomemben vpliv OPPN na vodne in obvodne organizme, zlasti</w:t>
      </w:r>
      <w:r w:rsidR="004C0700">
        <w:rPr>
          <w:szCs w:val="22"/>
          <w:lang w:val="sl-SI"/>
        </w:rPr>
        <w:t xml:space="preserve"> pa na</w:t>
      </w:r>
      <w:r>
        <w:rPr>
          <w:szCs w:val="22"/>
          <w:lang w:val="sl-SI"/>
        </w:rPr>
        <w:t xml:space="preserve"> vrste rib, ki so zavarovane z Uredbo o zavarovanih prosto živečih živalskih vrstah (Uradni list RS, št. 46/04, 109/04, 84/05, 115/07,96/08,36/09, 102/11, 15/14, 64/16 in 62/19)</w:t>
      </w:r>
      <w:r w:rsidR="00D07960">
        <w:rPr>
          <w:szCs w:val="22"/>
          <w:lang w:val="sl-SI"/>
        </w:rPr>
        <w:t xml:space="preserve">, </w:t>
      </w:r>
      <w:r w:rsidR="004C0700">
        <w:rPr>
          <w:szCs w:val="22"/>
          <w:lang w:val="sl-SI"/>
        </w:rPr>
        <w:t xml:space="preserve">so </w:t>
      </w:r>
      <w:r w:rsidR="00D07960">
        <w:rPr>
          <w:szCs w:val="22"/>
          <w:lang w:val="sl-SI"/>
        </w:rPr>
        <w:t>na rdečem seznamu ogroženih rastlinskih in živalskih vrst (Pravilnik o uvrstitvi ogroženih rastlinskih in živalskih vrst v rdeči seznam, Uradni list RS, št. 82/02, 42/10) oziroma sodijo med kvalifikacijske vrste po Habitatni direktivi (</w:t>
      </w:r>
      <w:r w:rsidR="00FE045B">
        <w:rPr>
          <w:szCs w:val="22"/>
          <w:lang w:val="sl-SI"/>
        </w:rPr>
        <w:t>Direktiva Sveta 92/43/EGS z dne 21. maja 1992 o ohranjanju naravnih habitatov ter prosto živečih živalskih in rastlinskih vrst</w:t>
      </w:r>
      <w:r w:rsidR="00D07960">
        <w:rPr>
          <w:szCs w:val="22"/>
          <w:lang w:val="sl-SI"/>
        </w:rPr>
        <w:t xml:space="preserve">), kar je razvidno tudi iz mnenja Zavoda za ribištvo Slovenije, št. </w:t>
      </w:r>
      <w:r w:rsidR="00D07960" w:rsidRPr="006E6034">
        <w:rPr>
          <w:szCs w:val="22"/>
          <w:lang w:val="sl-SI"/>
        </w:rPr>
        <w:t>4201-76/2023-5</w:t>
      </w:r>
      <w:r w:rsidR="00D07960">
        <w:rPr>
          <w:szCs w:val="22"/>
          <w:lang w:val="sl-SI"/>
        </w:rPr>
        <w:t>. Najpomembnejši vplivi lahko nastanejo zaradi onesnaženja, neustrezne izvedbe prostorskih ureditev</w:t>
      </w:r>
      <w:r w:rsidR="00A93592">
        <w:rPr>
          <w:szCs w:val="22"/>
          <w:lang w:val="sl-SI"/>
        </w:rPr>
        <w:t xml:space="preserve">, gradnje pregrad in obratovanja ter izvajanja dejavnosti (plovba, hidroenergetska izraba). </w:t>
      </w:r>
    </w:p>
    <w:p w14:paraId="1C9729E0" w14:textId="57CE88FE" w:rsidR="00A76B5E" w:rsidRPr="00A76B5E" w:rsidRDefault="00154492" w:rsidP="00154492">
      <w:pPr>
        <w:ind w:left="284" w:hanging="284"/>
        <w:jc w:val="both"/>
        <w:rPr>
          <w:lang w:val="sl-SI"/>
        </w:rPr>
      </w:pPr>
      <w:r w:rsidRPr="00A76B5E">
        <w:rPr>
          <w:lang w:val="sl-SI"/>
        </w:rPr>
        <w:t>-</w:t>
      </w:r>
      <w:r w:rsidRPr="00A76B5E">
        <w:rPr>
          <w:lang w:val="sl-SI"/>
        </w:rPr>
        <w:tab/>
      </w:r>
      <w:r w:rsidR="00A662D6" w:rsidRPr="00A76B5E">
        <w:rPr>
          <w:lang w:val="sl-SI"/>
        </w:rPr>
        <w:t xml:space="preserve">Na podlagi javno dostopnih podatkov (vir: Ministrstvo za kulturo, </w:t>
      </w:r>
      <w:proofErr w:type="spellStart"/>
      <w:r w:rsidR="00A662D6" w:rsidRPr="00A76B5E">
        <w:rPr>
          <w:lang w:val="sl-SI"/>
        </w:rPr>
        <w:t>GisKD</w:t>
      </w:r>
      <w:proofErr w:type="spellEnd"/>
      <w:r w:rsidR="00A662D6" w:rsidRPr="00A76B5E">
        <w:rPr>
          <w:lang w:val="sl-SI"/>
        </w:rPr>
        <w:t xml:space="preserve"> pregledovalnik) </w:t>
      </w:r>
      <w:r w:rsidRPr="00A76B5E">
        <w:rPr>
          <w:lang w:val="sl-SI"/>
        </w:rPr>
        <w:t xml:space="preserve">OPPN sega na </w:t>
      </w:r>
      <w:r w:rsidR="00A662D6" w:rsidRPr="00A76B5E">
        <w:rPr>
          <w:lang w:val="sl-SI"/>
        </w:rPr>
        <w:t xml:space="preserve">območje </w:t>
      </w:r>
      <w:r w:rsidR="006E59CE">
        <w:rPr>
          <w:lang w:val="sl-SI"/>
        </w:rPr>
        <w:t xml:space="preserve">več </w:t>
      </w:r>
      <w:r w:rsidR="00A662D6" w:rsidRPr="00A76B5E">
        <w:rPr>
          <w:lang w:val="sl-SI"/>
        </w:rPr>
        <w:t>enot registrirane kulturne dediščine</w:t>
      </w:r>
      <w:r w:rsidR="005919FD">
        <w:rPr>
          <w:lang w:val="sl-SI"/>
        </w:rPr>
        <w:t>, ki imajo status dediščine ali status kulturnega spomenika, in</w:t>
      </w:r>
      <w:r w:rsidR="004C0700">
        <w:rPr>
          <w:lang w:val="sl-SI"/>
        </w:rPr>
        <w:t xml:space="preserve"> na</w:t>
      </w:r>
      <w:r w:rsidR="005919FD">
        <w:rPr>
          <w:lang w:val="sl-SI"/>
        </w:rPr>
        <w:t xml:space="preserve"> njihova vplivna območja</w:t>
      </w:r>
      <w:r w:rsidR="00F10C55">
        <w:rPr>
          <w:lang w:val="sl-SI"/>
        </w:rPr>
        <w:t xml:space="preserve"> (zlasti</w:t>
      </w:r>
      <w:r w:rsidR="00A270F2">
        <w:rPr>
          <w:lang w:val="sl-SI"/>
        </w:rPr>
        <w:t xml:space="preserve"> Ljubljana – </w:t>
      </w:r>
      <w:proofErr w:type="spellStart"/>
      <w:r w:rsidR="00A270F2">
        <w:rPr>
          <w:lang w:val="sl-SI"/>
        </w:rPr>
        <w:t>Regilirana</w:t>
      </w:r>
      <w:proofErr w:type="spellEnd"/>
      <w:r w:rsidR="00A270F2">
        <w:rPr>
          <w:lang w:val="sl-SI"/>
        </w:rPr>
        <w:t xml:space="preserve"> struga Ljubljanice (EID 1-00386), Ljubljana – Vodna zapornica (EID 1-00402), Ljubljana – Poljansko Predmestje (EID 1-08791), Ljubljana – Ambrožev trg (EID 1-09646), Ljubljana – Vrazov trg (EID 1-20331), Ljubljana – Arheološko najdišče Ljubljana (EID 1-00382), Ljubljana – Šempetrsko predmestje (EID 1-05914), Ljubljana – </w:t>
      </w:r>
      <w:proofErr w:type="spellStart"/>
      <w:r w:rsidR="00A270F2">
        <w:rPr>
          <w:lang w:val="sl-SI"/>
        </w:rPr>
        <w:t>Cukrarna</w:t>
      </w:r>
      <w:proofErr w:type="spellEnd"/>
      <w:r w:rsidR="00A270F2">
        <w:rPr>
          <w:lang w:val="sl-SI"/>
        </w:rPr>
        <w:t xml:space="preserve"> (EID 1-05930), Ljubljana – Poljansko predmestje (EID 1-08791), Ljubljana – Park Kodeljevo (EID 1-09228), Ljubljana – </w:t>
      </w:r>
      <w:r w:rsidR="00DD492B">
        <w:rPr>
          <w:lang w:val="sl-SI"/>
        </w:rPr>
        <w:t>Mestno jedro</w:t>
      </w:r>
      <w:r w:rsidR="00A270F2">
        <w:rPr>
          <w:lang w:val="sl-SI"/>
        </w:rPr>
        <w:t xml:space="preserve"> (EID 1-</w:t>
      </w:r>
      <w:r w:rsidR="00DD492B">
        <w:rPr>
          <w:lang w:val="sl-SI"/>
        </w:rPr>
        <w:t>00328</w:t>
      </w:r>
      <w:r w:rsidR="00A270F2">
        <w:rPr>
          <w:lang w:val="sl-SI"/>
        </w:rPr>
        <w:t>)</w:t>
      </w:r>
      <w:r w:rsidR="00DD492B">
        <w:rPr>
          <w:lang w:val="sl-SI"/>
        </w:rPr>
        <w:t>, Ljubljana – Gruberjev prekop (EID 1-09431) in druga</w:t>
      </w:r>
      <w:r w:rsidR="00F10C55">
        <w:rPr>
          <w:lang w:val="sl-SI"/>
        </w:rPr>
        <w:t>).</w:t>
      </w:r>
      <w:r w:rsidR="005919FD">
        <w:rPr>
          <w:lang w:val="sl-SI"/>
        </w:rPr>
        <w:t xml:space="preserve"> </w:t>
      </w:r>
      <w:r w:rsidR="00F10C55">
        <w:rPr>
          <w:lang w:val="sl-SI"/>
        </w:rPr>
        <w:t xml:space="preserve">Posegi </w:t>
      </w:r>
      <w:r w:rsidR="00F10C55">
        <w:rPr>
          <w:lang w:val="sl-SI"/>
        </w:rPr>
        <w:lastRenderedPageBreak/>
        <w:t>bodo tangirali</w:t>
      </w:r>
      <w:r w:rsidR="005919FD">
        <w:rPr>
          <w:lang w:val="sl-SI"/>
        </w:rPr>
        <w:t xml:space="preserve"> tudi enote </w:t>
      </w:r>
      <w:r w:rsidR="00F10C55">
        <w:rPr>
          <w:lang w:val="sl-SI"/>
        </w:rPr>
        <w:t xml:space="preserve">kulturne </w:t>
      </w:r>
      <w:r w:rsidR="005919FD">
        <w:rPr>
          <w:lang w:val="sl-SI"/>
        </w:rPr>
        <w:t>dediščine »</w:t>
      </w:r>
      <w:r w:rsidR="00F10C55">
        <w:rPr>
          <w:lang w:val="sl-SI"/>
        </w:rPr>
        <w:t>D</w:t>
      </w:r>
      <w:r w:rsidR="005919FD">
        <w:rPr>
          <w:lang w:val="sl-SI"/>
        </w:rPr>
        <w:t xml:space="preserve">ela Jožeta Plečnika v Ljubljani: urbano oblikovanje po meri človeka«, ki je vpisano na </w:t>
      </w:r>
      <w:r w:rsidR="00F10C55">
        <w:rPr>
          <w:lang w:val="sl-SI"/>
        </w:rPr>
        <w:t xml:space="preserve">Unescov </w:t>
      </w:r>
      <w:r w:rsidR="005919FD">
        <w:rPr>
          <w:lang w:val="sl-SI"/>
        </w:rPr>
        <w:t>seznam</w:t>
      </w:r>
      <w:r w:rsidR="00F10C55">
        <w:rPr>
          <w:lang w:val="sl-SI"/>
        </w:rPr>
        <w:t xml:space="preserve"> svetovne dediščine</w:t>
      </w:r>
      <w:r w:rsidR="005919FD">
        <w:rPr>
          <w:lang w:val="sl-SI"/>
        </w:rPr>
        <w:t>,</w:t>
      </w:r>
      <w:r w:rsidR="00F10C55">
        <w:rPr>
          <w:lang w:val="sl-SI"/>
        </w:rPr>
        <w:t xml:space="preserve"> kar je v mnenju št. </w:t>
      </w:r>
      <w:r w:rsidR="00F10C55">
        <w:rPr>
          <w:szCs w:val="22"/>
          <w:lang w:val="sl-SI"/>
        </w:rPr>
        <w:t>35012-240/2021-3340-45</w:t>
      </w:r>
      <w:r w:rsidR="00F10C55">
        <w:rPr>
          <w:lang w:val="sl-SI"/>
        </w:rPr>
        <w:t xml:space="preserve"> ugotovilo tudi Ministrstvo za kulturo.</w:t>
      </w:r>
      <w:r w:rsidR="005919FD">
        <w:rPr>
          <w:lang w:val="sl-SI"/>
        </w:rPr>
        <w:t xml:space="preserve"> </w:t>
      </w:r>
      <w:r w:rsidR="00DD492B">
        <w:rPr>
          <w:lang w:val="sl-SI"/>
        </w:rPr>
        <w:t xml:space="preserve">Skladno z navedenim </w:t>
      </w:r>
      <w:r w:rsidR="005919FD">
        <w:rPr>
          <w:lang w:val="sl-SI"/>
        </w:rPr>
        <w:t xml:space="preserve">bo </w:t>
      </w:r>
      <w:r w:rsidR="00DD492B">
        <w:rPr>
          <w:lang w:val="sl-SI"/>
        </w:rPr>
        <w:t>izvedba OPPN</w:t>
      </w:r>
      <w:r w:rsidR="005919FD">
        <w:rPr>
          <w:lang w:val="sl-SI"/>
        </w:rPr>
        <w:t xml:space="preserve"> pomembno vplival</w:t>
      </w:r>
      <w:r w:rsidR="00DD492B">
        <w:rPr>
          <w:lang w:val="sl-SI"/>
        </w:rPr>
        <w:t>a</w:t>
      </w:r>
      <w:r w:rsidR="005919FD">
        <w:rPr>
          <w:lang w:val="sl-SI"/>
        </w:rPr>
        <w:t xml:space="preserve"> na kulturno dediščino</w:t>
      </w:r>
      <w:r w:rsidR="00DD492B">
        <w:rPr>
          <w:lang w:val="sl-SI"/>
        </w:rPr>
        <w:t>.</w:t>
      </w:r>
    </w:p>
    <w:p w14:paraId="028C5FE7" w14:textId="51F52DDD" w:rsidR="00B6464A" w:rsidRPr="00F82C33" w:rsidRDefault="00070D12" w:rsidP="00070D12">
      <w:pPr>
        <w:ind w:left="284" w:hanging="284"/>
        <w:jc w:val="both"/>
        <w:rPr>
          <w:lang w:val="sl-SI"/>
        </w:rPr>
      </w:pPr>
      <w:r w:rsidRPr="00F82C33">
        <w:rPr>
          <w:szCs w:val="22"/>
          <w:lang w:val="sl-SI"/>
        </w:rPr>
        <w:t>-</w:t>
      </w:r>
      <w:r w:rsidRPr="00F82C33">
        <w:rPr>
          <w:szCs w:val="22"/>
          <w:lang w:val="sl-SI"/>
        </w:rPr>
        <w:tab/>
      </w:r>
      <w:r w:rsidRPr="00F82C33">
        <w:rPr>
          <w:lang w:val="sl-SI"/>
        </w:rPr>
        <w:t xml:space="preserve">Na podlagi javno dostopnih podatkov (vir: Direkcija RS za vode, Atlas voda) OPPN </w:t>
      </w:r>
      <w:r w:rsidR="00DD492B" w:rsidRPr="00F82C33">
        <w:rPr>
          <w:lang w:val="sl-SI"/>
        </w:rPr>
        <w:t xml:space="preserve">sega </w:t>
      </w:r>
      <w:r w:rsidR="00584679" w:rsidRPr="00F82C33">
        <w:rPr>
          <w:lang w:val="sl-SI"/>
        </w:rPr>
        <w:t>v vodotok in na</w:t>
      </w:r>
      <w:r w:rsidR="00DD492B" w:rsidRPr="00F82C33">
        <w:rPr>
          <w:lang w:val="sl-SI"/>
        </w:rPr>
        <w:t xml:space="preserve"> vodna zemljišča</w:t>
      </w:r>
      <w:r w:rsidR="00584679" w:rsidRPr="00F82C33">
        <w:rPr>
          <w:lang w:val="sl-SI"/>
        </w:rPr>
        <w:t>,</w:t>
      </w:r>
      <w:r w:rsidR="00DD492B" w:rsidRPr="00F82C33">
        <w:rPr>
          <w:lang w:val="sl-SI"/>
        </w:rPr>
        <w:t xml:space="preserve"> </w:t>
      </w:r>
      <w:r w:rsidR="00584679" w:rsidRPr="00F82C33">
        <w:rPr>
          <w:lang w:val="sl-SI"/>
        </w:rPr>
        <w:t>del pa sega na</w:t>
      </w:r>
      <w:r w:rsidR="00C302C3" w:rsidRPr="00F82C33">
        <w:rPr>
          <w:lang w:val="sl-SI"/>
        </w:rPr>
        <w:t xml:space="preserve"> vodovarstveno območje</w:t>
      </w:r>
      <w:r w:rsidR="00A76B5E" w:rsidRPr="00F82C33">
        <w:rPr>
          <w:lang w:val="sl-SI"/>
        </w:rPr>
        <w:t xml:space="preserve"> z oznako </w:t>
      </w:r>
      <w:r w:rsidR="00BF0A46" w:rsidRPr="00F82C33">
        <w:rPr>
          <w:lang w:val="sl-SI"/>
        </w:rPr>
        <w:t>VVO IIIA - podobmočje širšega VVO z milejšim vodovarstvenim režimom</w:t>
      </w:r>
      <w:r w:rsidR="00C1075D" w:rsidRPr="00F82C33">
        <w:rPr>
          <w:lang w:val="sl-SI"/>
        </w:rPr>
        <w:t xml:space="preserve">, ki </w:t>
      </w:r>
      <w:r w:rsidR="00584679" w:rsidRPr="00F82C33">
        <w:rPr>
          <w:lang w:val="sl-SI"/>
        </w:rPr>
        <w:t>ga</w:t>
      </w:r>
      <w:r w:rsidR="00C1075D" w:rsidRPr="00F82C33">
        <w:rPr>
          <w:lang w:val="sl-SI"/>
        </w:rPr>
        <w:t xml:space="preserve"> določa Uredba o vodovarstvenem območju za vodno telo vodonosnika Ljubljanskega polja (Uradni list RS, št. 43/15, 181/21, 60/22 in 35/23 – </w:t>
      </w:r>
      <w:proofErr w:type="spellStart"/>
      <w:r w:rsidR="00C1075D" w:rsidRPr="00F82C33">
        <w:rPr>
          <w:lang w:val="sl-SI"/>
        </w:rPr>
        <w:t>odl</w:t>
      </w:r>
      <w:proofErr w:type="spellEnd"/>
      <w:r w:rsidR="00C1075D" w:rsidRPr="00F82C33">
        <w:rPr>
          <w:lang w:val="sl-SI"/>
        </w:rPr>
        <w:t>. US</w:t>
      </w:r>
      <w:r w:rsidR="00531431" w:rsidRPr="00F82C33">
        <w:rPr>
          <w:lang w:val="sl-SI"/>
        </w:rPr>
        <w:t>; v nadaljnjem besedilu Uredba o VVO)</w:t>
      </w:r>
      <w:r w:rsidR="0053391C" w:rsidRPr="00F82C33">
        <w:rPr>
          <w:lang w:val="sl-SI"/>
        </w:rPr>
        <w:t xml:space="preserve">, </w:t>
      </w:r>
      <w:r w:rsidR="004C0700">
        <w:rPr>
          <w:lang w:val="sl-SI"/>
        </w:rPr>
        <w:t xml:space="preserve">prav tako se bodo </w:t>
      </w:r>
      <w:r w:rsidR="0053391C" w:rsidRPr="00F82C33">
        <w:rPr>
          <w:lang w:val="sl-SI"/>
        </w:rPr>
        <w:t>z območja odvajale komunalne in meteorne odpadne vode</w:t>
      </w:r>
      <w:r w:rsidR="00584679" w:rsidRPr="00F82C33">
        <w:rPr>
          <w:lang w:val="sl-SI"/>
        </w:rPr>
        <w:t xml:space="preserve">, kar je v mnenju št. </w:t>
      </w:r>
      <w:r w:rsidR="00584679" w:rsidRPr="00F82C33">
        <w:rPr>
          <w:szCs w:val="22"/>
          <w:lang w:val="sl-SI"/>
        </w:rPr>
        <w:t>35021-25/2024-2 ugotovila tudi Direkcija RS za vode</w:t>
      </w:r>
      <w:r w:rsidR="00531431" w:rsidRPr="00F82C33">
        <w:rPr>
          <w:lang w:val="sl-SI"/>
        </w:rPr>
        <w:t xml:space="preserve">. </w:t>
      </w:r>
      <w:r w:rsidR="0053391C" w:rsidRPr="00F82C33">
        <w:rPr>
          <w:lang w:val="sl-SI"/>
        </w:rPr>
        <w:t>Iz mnenja izhaja, da imajo lahko načrtovani obsežni posegi v vodotok in vodna zemljišča pomembne vplive na poplavno in erozijsko ogroženost</w:t>
      </w:r>
      <w:r w:rsidR="00B6464A" w:rsidRPr="00F82C33">
        <w:rPr>
          <w:lang w:val="sl-SI"/>
        </w:rPr>
        <w:t xml:space="preserve"> ter vplive na prisotnost in karakteristike podzemne vode na območju obravnave in širše na Ljubljanskem barju.</w:t>
      </w:r>
      <w:r w:rsidR="0053391C" w:rsidRPr="00F82C33">
        <w:rPr>
          <w:lang w:val="sl-SI"/>
        </w:rPr>
        <w:t xml:space="preserve"> </w:t>
      </w:r>
      <w:r w:rsidR="00B6464A" w:rsidRPr="00F82C33">
        <w:rPr>
          <w:lang w:val="sl-SI"/>
        </w:rPr>
        <w:t>Skladno z navedenim ministrstvo meni, da bo OPPN pomembno vplival na področje upravljanja z vodami.</w:t>
      </w:r>
    </w:p>
    <w:p w14:paraId="386F3195" w14:textId="50E1E877" w:rsidR="00B67DCE" w:rsidRPr="00F82C33" w:rsidRDefault="00154492" w:rsidP="00F82C33">
      <w:pPr>
        <w:ind w:left="284" w:hanging="284"/>
        <w:jc w:val="both"/>
        <w:rPr>
          <w:lang w:val="sl-SI"/>
        </w:rPr>
      </w:pPr>
      <w:r w:rsidRPr="00F82C33">
        <w:rPr>
          <w:lang w:val="sl-SI"/>
        </w:rPr>
        <w:t>-</w:t>
      </w:r>
      <w:r w:rsidRPr="00F82C33">
        <w:rPr>
          <w:lang w:val="sl-SI"/>
        </w:rPr>
        <w:tab/>
      </w:r>
      <w:r w:rsidR="00E17302" w:rsidRPr="00F82C33">
        <w:rPr>
          <w:lang w:val="sl-SI"/>
        </w:rPr>
        <w:t>Na podlagi predloženega gradiva se n</w:t>
      </w:r>
      <w:r w:rsidR="005F3613" w:rsidRPr="00F82C33">
        <w:rPr>
          <w:lang w:val="sl-SI"/>
        </w:rPr>
        <w:t xml:space="preserve">a območju OPPN </w:t>
      </w:r>
      <w:r w:rsidR="00070D12" w:rsidRPr="00F82C33">
        <w:rPr>
          <w:lang w:val="sl-SI"/>
        </w:rPr>
        <w:t xml:space="preserve">ne </w:t>
      </w:r>
      <w:r w:rsidRPr="00F82C33">
        <w:rPr>
          <w:lang w:val="sl-SI"/>
        </w:rPr>
        <w:t>načrtujejo posegi in dejavnosti</w:t>
      </w:r>
      <w:r w:rsidR="008E3AC9" w:rsidRPr="00F82C33">
        <w:rPr>
          <w:lang w:val="sl-SI"/>
        </w:rPr>
        <w:t xml:space="preserve">, ki </w:t>
      </w:r>
      <w:r w:rsidR="005F3613" w:rsidRPr="00F82C33">
        <w:rPr>
          <w:lang w:val="sl-SI"/>
        </w:rPr>
        <w:t>bi lahko</w:t>
      </w:r>
      <w:r w:rsidR="008E3AC9" w:rsidRPr="00F82C33">
        <w:rPr>
          <w:lang w:val="sl-SI"/>
        </w:rPr>
        <w:t xml:space="preserve"> povzročili </w:t>
      </w:r>
      <w:r w:rsidRPr="00F82C33">
        <w:rPr>
          <w:lang w:val="sl-SI"/>
        </w:rPr>
        <w:t>pomembn</w:t>
      </w:r>
      <w:r w:rsidR="00070D12" w:rsidRPr="00F82C33">
        <w:rPr>
          <w:lang w:val="sl-SI"/>
        </w:rPr>
        <w:t>e</w:t>
      </w:r>
      <w:r w:rsidRPr="00F82C33">
        <w:rPr>
          <w:lang w:val="sl-SI"/>
        </w:rPr>
        <w:t xml:space="preserve"> vpliv</w:t>
      </w:r>
      <w:r w:rsidR="00070D12" w:rsidRPr="00F82C33">
        <w:rPr>
          <w:lang w:val="sl-SI"/>
        </w:rPr>
        <w:t>e</w:t>
      </w:r>
      <w:r w:rsidRPr="00F82C33">
        <w:rPr>
          <w:lang w:val="sl-SI"/>
        </w:rPr>
        <w:t xml:space="preserve"> na zdravje ljudi</w:t>
      </w:r>
      <w:r w:rsidR="008E3AC9" w:rsidRPr="00F82C33">
        <w:rPr>
          <w:lang w:val="sl-SI"/>
        </w:rPr>
        <w:t>.</w:t>
      </w:r>
      <w:r w:rsidR="005F3613" w:rsidRPr="00F82C33">
        <w:rPr>
          <w:lang w:val="sl-SI"/>
        </w:rPr>
        <w:t xml:space="preserve"> </w:t>
      </w:r>
      <w:r w:rsidR="008E3AC9" w:rsidRPr="00F82C33">
        <w:rPr>
          <w:lang w:val="sl-SI"/>
        </w:rPr>
        <w:t>To je v mnenju</w:t>
      </w:r>
      <w:r w:rsidR="00363FB3" w:rsidRPr="00F82C33">
        <w:rPr>
          <w:lang w:val="sl-SI"/>
        </w:rPr>
        <w:t>,</w:t>
      </w:r>
      <w:r w:rsidR="008E3AC9" w:rsidRPr="00F82C33">
        <w:rPr>
          <w:lang w:val="sl-SI"/>
        </w:rPr>
        <w:t xml:space="preserve"> št. </w:t>
      </w:r>
      <w:r w:rsidR="00B67DCE" w:rsidRPr="00F82C33">
        <w:rPr>
          <w:szCs w:val="22"/>
          <w:lang w:val="sl-SI"/>
        </w:rPr>
        <w:t>354-117/2024-2 (256)</w:t>
      </w:r>
      <w:r w:rsidR="008846F1" w:rsidRPr="00F82C33">
        <w:rPr>
          <w:szCs w:val="22"/>
          <w:lang w:val="sl-SI"/>
        </w:rPr>
        <w:t xml:space="preserve">, </w:t>
      </w:r>
      <w:r w:rsidR="008E3AC9" w:rsidRPr="00F82C33">
        <w:rPr>
          <w:lang w:val="sl-SI"/>
        </w:rPr>
        <w:t xml:space="preserve">ugotovil </w:t>
      </w:r>
      <w:r w:rsidR="007E6A9F" w:rsidRPr="00F82C33">
        <w:rPr>
          <w:lang w:val="sl-SI"/>
        </w:rPr>
        <w:t xml:space="preserve">tudi </w:t>
      </w:r>
      <w:r w:rsidR="008E3AC9" w:rsidRPr="00F82C33">
        <w:rPr>
          <w:lang w:val="sl-SI"/>
        </w:rPr>
        <w:t>NIJZ</w:t>
      </w:r>
      <w:r w:rsidR="007E6A9F" w:rsidRPr="00F82C33">
        <w:rPr>
          <w:lang w:val="sl-SI"/>
        </w:rPr>
        <w:t>, s katerim soglaša</w:t>
      </w:r>
      <w:r w:rsidR="008E3AC9" w:rsidRPr="00F82C33">
        <w:rPr>
          <w:lang w:val="sl-SI"/>
        </w:rPr>
        <w:t xml:space="preserve"> Ministrstvo za zdravje</w:t>
      </w:r>
      <w:r w:rsidRPr="00F82C33">
        <w:rPr>
          <w:lang w:val="sl-SI"/>
        </w:rPr>
        <w:t>.</w:t>
      </w:r>
      <w:r w:rsidR="000F61B8" w:rsidRPr="00F82C33">
        <w:rPr>
          <w:lang w:val="sl-SI"/>
        </w:rPr>
        <w:t xml:space="preserve"> </w:t>
      </w:r>
    </w:p>
    <w:p w14:paraId="3213A3E5" w14:textId="78C3D20B" w:rsidR="000D2B19" w:rsidRPr="00F82C33" w:rsidRDefault="000D2B19" w:rsidP="00154492">
      <w:pPr>
        <w:ind w:left="284" w:hanging="284"/>
        <w:jc w:val="both"/>
        <w:rPr>
          <w:lang w:val="sl-SI"/>
        </w:rPr>
      </w:pPr>
      <w:r w:rsidRPr="00F82C33">
        <w:rPr>
          <w:lang w:val="sl-SI"/>
        </w:rPr>
        <w:t>-</w:t>
      </w:r>
      <w:r w:rsidRPr="00F82C33">
        <w:rPr>
          <w:lang w:val="sl-SI"/>
        </w:rPr>
        <w:tab/>
        <w:t xml:space="preserve">Z OPPN se zaradi </w:t>
      </w:r>
      <w:r w:rsidR="00F82C33" w:rsidRPr="00F82C33">
        <w:rPr>
          <w:lang w:val="sl-SI"/>
        </w:rPr>
        <w:t xml:space="preserve">kompleksnosti ureditev </w:t>
      </w:r>
      <w:r w:rsidRPr="00F82C33">
        <w:rPr>
          <w:lang w:val="sl-SI"/>
        </w:rPr>
        <w:t>in umeščanja novih dejavnosti intenzivira raba prostora, kar lahko med dejavnostmi znotraj območja ter med OPPN in sosednjimi območji</w:t>
      </w:r>
      <w:r w:rsidR="00BF225C">
        <w:rPr>
          <w:lang w:val="sl-SI"/>
        </w:rPr>
        <w:t xml:space="preserve"> povzroči kumulativne vplive</w:t>
      </w:r>
      <w:r w:rsidR="008F2ACF" w:rsidRPr="00F82C33">
        <w:rPr>
          <w:lang w:val="sl-SI"/>
        </w:rPr>
        <w:t>.</w:t>
      </w:r>
    </w:p>
    <w:p w14:paraId="7F7C54C9" w14:textId="77777777" w:rsidR="00154492" w:rsidRPr="00F82C33" w:rsidRDefault="00154492" w:rsidP="00154492">
      <w:pPr>
        <w:ind w:left="284" w:hanging="284"/>
        <w:jc w:val="both"/>
        <w:rPr>
          <w:lang w:val="sl-SI"/>
        </w:rPr>
      </w:pPr>
    </w:p>
    <w:p w14:paraId="0CD69A43" w14:textId="4E6255F3" w:rsidR="00493735" w:rsidRPr="00EE1D19" w:rsidRDefault="00154492" w:rsidP="00CF6C87">
      <w:pPr>
        <w:jc w:val="both"/>
        <w:rPr>
          <w:bCs/>
          <w:szCs w:val="22"/>
          <w:lang w:val="sl-SI"/>
        </w:rPr>
      </w:pPr>
      <w:r w:rsidRPr="00F82C33">
        <w:rPr>
          <w:bCs/>
          <w:szCs w:val="22"/>
          <w:lang w:val="sl-SI"/>
        </w:rPr>
        <w:t xml:space="preserve">Ministrstvo </w:t>
      </w:r>
      <w:r w:rsidR="008F2ACF" w:rsidRPr="00F82C33">
        <w:rPr>
          <w:bCs/>
          <w:szCs w:val="22"/>
          <w:lang w:val="sl-SI"/>
        </w:rPr>
        <w:t xml:space="preserve">na podlagi </w:t>
      </w:r>
      <w:r w:rsidR="00801685" w:rsidRPr="00F82C33">
        <w:rPr>
          <w:bCs/>
          <w:szCs w:val="22"/>
          <w:lang w:val="sl-SI"/>
        </w:rPr>
        <w:t xml:space="preserve">gradiva, javno dostopnih podatkov in </w:t>
      </w:r>
      <w:r w:rsidR="00801685" w:rsidRPr="00F82C33">
        <w:rPr>
          <w:szCs w:val="22"/>
          <w:lang w:val="sl-SI"/>
        </w:rPr>
        <w:t>meril iz 2. člena Uredbe o merilih</w:t>
      </w:r>
      <w:r w:rsidR="008F2ACF" w:rsidRPr="00F82C33">
        <w:rPr>
          <w:bCs/>
          <w:szCs w:val="22"/>
          <w:lang w:val="sl-SI"/>
        </w:rPr>
        <w:t xml:space="preserve"> meni, da </w:t>
      </w:r>
      <w:r w:rsidR="00801685" w:rsidRPr="00F82C33">
        <w:rPr>
          <w:bCs/>
          <w:szCs w:val="22"/>
          <w:lang w:val="sl-SI"/>
        </w:rPr>
        <w:t>obstaja verjetnost pomembnejših vplivov OPPN na okolje.</w:t>
      </w:r>
      <w:r w:rsidR="008F2ACF" w:rsidRPr="00F82C33">
        <w:rPr>
          <w:bCs/>
          <w:szCs w:val="22"/>
          <w:lang w:val="sl-SI"/>
        </w:rPr>
        <w:t xml:space="preserve"> </w:t>
      </w:r>
      <w:r w:rsidR="00BD3931" w:rsidRPr="00F82C33">
        <w:rPr>
          <w:bCs/>
          <w:szCs w:val="22"/>
          <w:lang w:val="sl-SI"/>
        </w:rPr>
        <w:t>M</w:t>
      </w:r>
      <w:r w:rsidR="009E69F8" w:rsidRPr="00F82C33">
        <w:rPr>
          <w:szCs w:val="22"/>
          <w:lang w:val="sl-SI"/>
        </w:rPr>
        <w:t xml:space="preserve">inistrstvo </w:t>
      </w:r>
      <w:r w:rsidR="000A47B6" w:rsidRPr="00F82C33">
        <w:rPr>
          <w:bCs/>
          <w:szCs w:val="22"/>
          <w:lang w:val="sl-SI"/>
        </w:rPr>
        <w:t>ocenjuje</w:t>
      </w:r>
      <w:r w:rsidRPr="00F82C33">
        <w:rPr>
          <w:bCs/>
          <w:szCs w:val="22"/>
          <w:lang w:val="sl-SI"/>
        </w:rPr>
        <w:t>, da</w:t>
      </w:r>
      <w:r w:rsidR="009A0852" w:rsidRPr="00F82C33">
        <w:rPr>
          <w:bCs/>
          <w:szCs w:val="22"/>
          <w:lang w:val="sl-SI"/>
        </w:rPr>
        <w:t xml:space="preserve"> </w:t>
      </w:r>
      <w:r w:rsidR="000A47B6" w:rsidRPr="00F82C33">
        <w:rPr>
          <w:bCs/>
          <w:szCs w:val="22"/>
          <w:lang w:val="sl-SI"/>
        </w:rPr>
        <w:t xml:space="preserve">bodo zaradi intenziviranja rabe </w:t>
      </w:r>
      <w:r w:rsidR="00BD3931" w:rsidRPr="00F82C33">
        <w:rPr>
          <w:bCs/>
          <w:szCs w:val="22"/>
          <w:lang w:val="sl-SI"/>
        </w:rPr>
        <w:t>prostora in umeščanja novih dejavnosti nastali</w:t>
      </w:r>
      <w:r w:rsidR="00C67E4F" w:rsidRPr="00F82C33">
        <w:rPr>
          <w:bCs/>
          <w:szCs w:val="22"/>
          <w:lang w:val="sl-SI"/>
        </w:rPr>
        <w:t xml:space="preserve"> vplivi na vode, naravne vrednote in biotsko raznovrstnost, kulturno dediščino</w:t>
      </w:r>
      <w:r w:rsidR="00BD3931" w:rsidRPr="00F82C33">
        <w:rPr>
          <w:bCs/>
          <w:szCs w:val="22"/>
          <w:lang w:val="sl-SI"/>
        </w:rPr>
        <w:t xml:space="preserve"> </w:t>
      </w:r>
      <w:r w:rsidR="00F82C33" w:rsidRPr="00F82C33">
        <w:rPr>
          <w:bCs/>
          <w:szCs w:val="22"/>
          <w:lang w:val="sl-SI"/>
        </w:rPr>
        <w:t xml:space="preserve">ter </w:t>
      </w:r>
      <w:r w:rsidR="00BD3931" w:rsidRPr="00F82C33">
        <w:rPr>
          <w:bCs/>
          <w:szCs w:val="22"/>
          <w:lang w:val="sl-SI"/>
        </w:rPr>
        <w:t xml:space="preserve">kumulativni </w:t>
      </w:r>
      <w:r w:rsidR="00B02FB5" w:rsidRPr="00F82C33">
        <w:rPr>
          <w:bCs/>
          <w:szCs w:val="22"/>
          <w:lang w:val="sl-SI"/>
        </w:rPr>
        <w:t xml:space="preserve">vplivi </w:t>
      </w:r>
      <w:r w:rsidR="00BD3931" w:rsidRPr="00F82C33">
        <w:rPr>
          <w:bCs/>
          <w:szCs w:val="22"/>
          <w:lang w:val="sl-SI"/>
        </w:rPr>
        <w:t>zato meni, da je za</w:t>
      </w:r>
      <w:r w:rsidR="00D40935" w:rsidRPr="00F82C33">
        <w:rPr>
          <w:bCs/>
          <w:szCs w:val="22"/>
          <w:lang w:val="sl-SI"/>
        </w:rPr>
        <w:t xml:space="preserve"> </w:t>
      </w:r>
      <w:r w:rsidRPr="00F82C33">
        <w:rPr>
          <w:bCs/>
          <w:szCs w:val="22"/>
          <w:lang w:val="sl-SI"/>
        </w:rPr>
        <w:t>OPPN</w:t>
      </w:r>
      <w:r w:rsidR="009A0852" w:rsidRPr="00F82C33">
        <w:rPr>
          <w:bCs/>
          <w:szCs w:val="22"/>
          <w:lang w:val="sl-SI"/>
        </w:rPr>
        <w:t xml:space="preserve"> </w:t>
      </w:r>
      <w:r w:rsidR="00CF6C87" w:rsidRPr="00F82C33">
        <w:rPr>
          <w:bCs/>
          <w:szCs w:val="22"/>
          <w:lang w:val="sl-SI"/>
        </w:rPr>
        <w:t>treba izvesti celovit</w:t>
      </w:r>
      <w:r w:rsidR="00BD3931" w:rsidRPr="00F82C33">
        <w:rPr>
          <w:bCs/>
          <w:szCs w:val="22"/>
          <w:lang w:val="sl-SI"/>
        </w:rPr>
        <w:t>o</w:t>
      </w:r>
      <w:r w:rsidR="00CF6C87" w:rsidRPr="00F82C33">
        <w:rPr>
          <w:bCs/>
          <w:szCs w:val="22"/>
          <w:lang w:val="sl-SI"/>
        </w:rPr>
        <w:t xml:space="preserve"> presoj</w:t>
      </w:r>
      <w:r w:rsidR="00BD3931" w:rsidRPr="00F82C33">
        <w:rPr>
          <w:bCs/>
          <w:szCs w:val="22"/>
          <w:lang w:val="sl-SI"/>
        </w:rPr>
        <w:t>o</w:t>
      </w:r>
      <w:r w:rsidR="00CF6C87" w:rsidRPr="00F82C33">
        <w:rPr>
          <w:bCs/>
          <w:szCs w:val="22"/>
          <w:lang w:val="sl-SI"/>
        </w:rPr>
        <w:t xml:space="preserve"> vplivov na okolje.</w:t>
      </w:r>
    </w:p>
    <w:p w14:paraId="53C98352" w14:textId="5426C463" w:rsidR="009A0852" w:rsidRDefault="009A0852" w:rsidP="00154492">
      <w:pPr>
        <w:jc w:val="both"/>
        <w:rPr>
          <w:bCs/>
          <w:szCs w:val="22"/>
          <w:lang w:val="sl-SI"/>
        </w:rPr>
      </w:pPr>
    </w:p>
    <w:p w14:paraId="6E48D9D6" w14:textId="77777777" w:rsidR="00BA4265" w:rsidRPr="00EE1D19" w:rsidRDefault="00BA4265" w:rsidP="00154492">
      <w:pPr>
        <w:jc w:val="both"/>
        <w:rPr>
          <w:bCs/>
          <w:szCs w:val="22"/>
          <w:lang w:val="sl-SI"/>
        </w:rPr>
      </w:pPr>
    </w:p>
    <w:p w14:paraId="5F259492" w14:textId="0CB31B32" w:rsidR="00154492" w:rsidRPr="009E1A71" w:rsidRDefault="00CF6C87" w:rsidP="00154492">
      <w:pPr>
        <w:jc w:val="both"/>
        <w:rPr>
          <w:bCs/>
          <w:lang w:val="sl-SI"/>
        </w:rPr>
      </w:pPr>
      <w:r w:rsidRPr="00EE1D19">
        <w:rPr>
          <w:bCs/>
          <w:szCs w:val="22"/>
          <w:lang w:val="sl-SI"/>
        </w:rPr>
        <w:t xml:space="preserve">V skladu z zgoraj navedenim je ministrstvo ugotovilo, da </w:t>
      </w:r>
      <w:r w:rsidR="008F2ACF">
        <w:rPr>
          <w:bCs/>
          <w:szCs w:val="22"/>
          <w:lang w:val="sl-SI"/>
        </w:rPr>
        <w:t xml:space="preserve">je </w:t>
      </w:r>
      <w:r w:rsidRPr="00EE1D19">
        <w:rPr>
          <w:bCs/>
          <w:szCs w:val="22"/>
          <w:lang w:val="sl-SI"/>
        </w:rPr>
        <w:t>za OPPN treba izvesti celovit</w:t>
      </w:r>
      <w:r w:rsidR="008F2ACF">
        <w:rPr>
          <w:bCs/>
          <w:szCs w:val="22"/>
          <w:lang w:val="sl-SI"/>
        </w:rPr>
        <w:t>o</w:t>
      </w:r>
      <w:r w:rsidRPr="00EE1D19">
        <w:rPr>
          <w:bCs/>
          <w:szCs w:val="22"/>
          <w:lang w:val="sl-SI"/>
        </w:rPr>
        <w:t xml:space="preserve"> presoj</w:t>
      </w:r>
      <w:r w:rsidR="008F2ACF">
        <w:rPr>
          <w:bCs/>
          <w:szCs w:val="22"/>
          <w:lang w:val="sl-SI"/>
        </w:rPr>
        <w:t>o</w:t>
      </w:r>
      <w:r w:rsidRPr="00EE1D19">
        <w:rPr>
          <w:bCs/>
          <w:szCs w:val="22"/>
          <w:lang w:val="sl-SI"/>
        </w:rPr>
        <w:t xml:space="preserve"> vplivov na okolje </w:t>
      </w:r>
      <w:r w:rsidR="00154492" w:rsidRPr="00EE1D19">
        <w:rPr>
          <w:bCs/>
          <w:szCs w:val="22"/>
          <w:lang w:val="sl-SI"/>
        </w:rPr>
        <w:t>po določilih 128. člen</w:t>
      </w:r>
      <w:r w:rsidR="000F37A0" w:rsidRPr="00EE1D19">
        <w:rPr>
          <w:bCs/>
          <w:szCs w:val="22"/>
          <w:lang w:val="sl-SI"/>
        </w:rPr>
        <w:t>a</w:t>
      </w:r>
      <w:r w:rsidR="00154492" w:rsidRPr="00EE1D19">
        <w:rPr>
          <w:bCs/>
          <w:szCs w:val="22"/>
          <w:lang w:val="sl-SI"/>
        </w:rPr>
        <w:t xml:space="preserve"> ZUreP-3</w:t>
      </w:r>
      <w:r w:rsidR="006F33B0">
        <w:rPr>
          <w:bCs/>
          <w:szCs w:val="22"/>
          <w:lang w:val="sl-SI"/>
        </w:rPr>
        <w:t>. P</w:t>
      </w:r>
      <w:r w:rsidR="008F2ACF" w:rsidRPr="00EE1D19">
        <w:rPr>
          <w:bCs/>
          <w:szCs w:val="22"/>
          <w:lang w:val="sl-SI"/>
        </w:rPr>
        <w:t>resoj</w:t>
      </w:r>
      <w:r w:rsidR="008F2ACF">
        <w:rPr>
          <w:bCs/>
          <w:szCs w:val="22"/>
          <w:lang w:val="sl-SI"/>
        </w:rPr>
        <w:t>e</w:t>
      </w:r>
      <w:r w:rsidR="008F2ACF" w:rsidRPr="00EE1D19">
        <w:rPr>
          <w:bCs/>
          <w:szCs w:val="22"/>
          <w:lang w:val="sl-SI"/>
        </w:rPr>
        <w:t xml:space="preserve"> sprejemljivosti vplivov izvedbe plana na varovana območja narave po 101. členu ZON</w:t>
      </w:r>
      <w:r w:rsidR="008F2ACF">
        <w:rPr>
          <w:bCs/>
          <w:szCs w:val="22"/>
          <w:lang w:val="sl-SI"/>
        </w:rPr>
        <w:t xml:space="preserve"> </w:t>
      </w:r>
      <w:r w:rsidR="006F33B0">
        <w:rPr>
          <w:bCs/>
          <w:szCs w:val="22"/>
          <w:lang w:val="sl-SI"/>
        </w:rPr>
        <w:t>ni treba izvesti</w:t>
      </w:r>
      <w:r w:rsidR="00154492" w:rsidRPr="00EE1D19">
        <w:rPr>
          <w:bCs/>
          <w:szCs w:val="22"/>
          <w:lang w:val="sl-SI"/>
        </w:rPr>
        <w:t>.</w:t>
      </w:r>
    </w:p>
    <w:p w14:paraId="1977D562" w14:textId="77777777" w:rsidR="008A2339" w:rsidRDefault="008A2339" w:rsidP="003A01D2">
      <w:pPr>
        <w:jc w:val="both"/>
        <w:rPr>
          <w:lang w:val="sl-SI"/>
        </w:rPr>
      </w:pPr>
    </w:p>
    <w:p w14:paraId="6CDF920A" w14:textId="716D83E4" w:rsidR="005B4D32" w:rsidRPr="00DD48C1" w:rsidRDefault="007E749C" w:rsidP="005B4D32">
      <w:pPr>
        <w:jc w:val="both"/>
        <w:rPr>
          <w:lang w:val="sl-SI"/>
        </w:rPr>
      </w:pPr>
      <w:r>
        <w:rPr>
          <w:lang w:val="sl-SI"/>
        </w:rPr>
        <w:t>Pripravila</w:t>
      </w:r>
      <w:r w:rsidR="005B4D32" w:rsidRPr="00DD48C1">
        <w:rPr>
          <w:lang w:val="sl-SI"/>
        </w:rPr>
        <w:t>:</w:t>
      </w:r>
    </w:p>
    <w:p w14:paraId="57F28663" w14:textId="77777777" w:rsidR="005B4D32" w:rsidRPr="00DD48C1" w:rsidRDefault="005B4D32" w:rsidP="005B4D32">
      <w:pPr>
        <w:jc w:val="both"/>
        <w:rPr>
          <w:lang w:val="sl-SI"/>
        </w:rPr>
      </w:pPr>
    </w:p>
    <w:p w14:paraId="0E1A6E71" w14:textId="339CBF4E" w:rsidR="005B4D32" w:rsidRPr="00DD48C1" w:rsidRDefault="005B4D32" w:rsidP="00624D41">
      <w:pPr>
        <w:tabs>
          <w:tab w:val="center" w:pos="5954"/>
        </w:tabs>
        <w:jc w:val="both"/>
        <w:rPr>
          <w:lang w:val="sl-SI"/>
        </w:rPr>
      </w:pPr>
      <w:r w:rsidRPr="00DD48C1">
        <w:rPr>
          <w:lang w:val="sl-SI"/>
        </w:rPr>
        <w:t>Mojca Lenardič</w:t>
      </w:r>
      <w:r w:rsidR="00624D41" w:rsidRPr="00DD48C1">
        <w:rPr>
          <w:lang w:val="sl-SI"/>
        </w:rPr>
        <w:tab/>
        <w:t>dr. Tanja Pucelj Vidović</w:t>
      </w:r>
    </w:p>
    <w:p w14:paraId="270B9CCD" w14:textId="535C1A24" w:rsidR="005B4D32" w:rsidRPr="00F26320" w:rsidRDefault="005B4D32" w:rsidP="00624D41">
      <w:pPr>
        <w:tabs>
          <w:tab w:val="center" w:pos="5954"/>
        </w:tabs>
        <w:jc w:val="both"/>
        <w:rPr>
          <w:lang w:val="sl-SI"/>
        </w:rPr>
      </w:pPr>
      <w:r w:rsidRPr="00DD48C1">
        <w:rPr>
          <w:lang w:val="sl-SI"/>
        </w:rPr>
        <w:t>Podsekretarka</w:t>
      </w:r>
      <w:r w:rsidR="00624D41">
        <w:rPr>
          <w:lang w:val="sl-SI"/>
        </w:rPr>
        <w:tab/>
        <w:t xml:space="preserve">Vodja Sektorja za </w:t>
      </w:r>
      <w:proofErr w:type="spellStart"/>
      <w:r w:rsidR="00624D41">
        <w:rPr>
          <w:lang w:val="sl-SI"/>
        </w:rPr>
        <w:t>okoljske</w:t>
      </w:r>
      <w:proofErr w:type="spellEnd"/>
      <w:r w:rsidR="00624D41">
        <w:rPr>
          <w:lang w:val="sl-SI"/>
        </w:rPr>
        <w:t xml:space="preserve"> presoje</w:t>
      </w:r>
    </w:p>
    <w:p w14:paraId="6FD389CB" w14:textId="77777777" w:rsidR="005B4D32" w:rsidRDefault="005B4D32" w:rsidP="005B4D32">
      <w:pPr>
        <w:jc w:val="both"/>
        <w:rPr>
          <w:lang w:val="sl-SI"/>
        </w:rPr>
      </w:pPr>
    </w:p>
    <w:p w14:paraId="6CAC522B" w14:textId="77777777" w:rsidR="00101280" w:rsidRDefault="00101280" w:rsidP="005B4D32">
      <w:pPr>
        <w:jc w:val="both"/>
        <w:rPr>
          <w:lang w:val="sl-SI"/>
        </w:rPr>
      </w:pPr>
    </w:p>
    <w:p w14:paraId="6F2E1468" w14:textId="77777777" w:rsidR="00101280" w:rsidRDefault="00101280" w:rsidP="005B4D32">
      <w:pPr>
        <w:jc w:val="both"/>
        <w:rPr>
          <w:lang w:val="sl-SI"/>
        </w:rPr>
      </w:pPr>
    </w:p>
    <w:p w14:paraId="4102A18C" w14:textId="09721219" w:rsidR="00684714" w:rsidRDefault="000056EB" w:rsidP="005B4D32">
      <w:pPr>
        <w:jc w:val="both"/>
        <w:rPr>
          <w:lang w:val="sl-SI"/>
        </w:rPr>
      </w:pPr>
      <w:r>
        <w:rPr>
          <w:lang w:val="sl-SI"/>
        </w:rPr>
        <w:t>Prilog</w:t>
      </w:r>
      <w:r w:rsidR="00101280">
        <w:rPr>
          <w:lang w:val="sl-SI"/>
        </w:rPr>
        <w:t>e</w:t>
      </w:r>
      <w:r>
        <w:rPr>
          <w:lang w:val="sl-SI"/>
        </w:rPr>
        <w:t>:</w:t>
      </w:r>
    </w:p>
    <w:p w14:paraId="7A7836A2" w14:textId="09DE8F57" w:rsidR="000056EB" w:rsidRPr="009D637F" w:rsidRDefault="000056EB" w:rsidP="000056EB">
      <w:pPr>
        <w:jc w:val="both"/>
        <w:rPr>
          <w:szCs w:val="22"/>
          <w:lang w:val="sl-SI"/>
        </w:rPr>
      </w:pPr>
      <w:r w:rsidRPr="009D637F">
        <w:rPr>
          <w:lang w:val="sl-SI"/>
        </w:rPr>
        <w:t xml:space="preserve">- </w:t>
      </w:r>
      <w:r w:rsidRPr="009D637F">
        <w:rPr>
          <w:szCs w:val="22"/>
          <w:lang w:val="sl-SI"/>
        </w:rPr>
        <w:t xml:space="preserve">mnenje Ministrstva za zdravje s prilogo št. </w:t>
      </w:r>
      <w:r w:rsidR="00101280" w:rsidRPr="00555472">
        <w:rPr>
          <w:szCs w:val="22"/>
          <w:lang w:val="sl-SI"/>
        </w:rPr>
        <w:t xml:space="preserve">354-117/2024-2 (256), </w:t>
      </w:r>
      <w:r w:rsidR="00101280" w:rsidRPr="006E6034">
        <w:rPr>
          <w:szCs w:val="22"/>
          <w:lang w:val="sl-SI"/>
        </w:rPr>
        <w:t>z dne 18. 7. 2024</w:t>
      </w:r>
      <w:r w:rsidR="009D637F" w:rsidRPr="009D637F">
        <w:rPr>
          <w:szCs w:val="22"/>
          <w:lang w:val="sl-SI"/>
        </w:rPr>
        <w:t>,</w:t>
      </w:r>
    </w:p>
    <w:p w14:paraId="4D87E4ED" w14:textId="489B0C32" w:rsidR="002A54EC" w:rsidRDefault="002A54EC" w:rsidP="000056EB">
      <w:pPr>
        <w:jc w:val="both"/>
        <w:rPr>
          <w:szCs w:val="22"/>
          <w:lang w:val="sl-SI"/>
        </w:rPr>
      </w:pPr>
      <w:r w:rsidRPr="009D637F">
        <w:rPr>
          <w:szCs w:val="22"/>
          <w:lang w:val="sl-SI"/>
        </w:rPr>
        <w:t xml:space="preserve">- mnenje </w:t>
      </w:r>
      <w:r w:rsidR="00C6367C" w:rsidRPr="009D637F">
        <w:rPr>
          <w:szCs w:val="22"/>
          <w:lang w:val="sl-SI"/>
        </w:rPr>
        <w:t>Direkcije RS za vode</w:t>
      </w:r>
      <w:r w:rsidRPr="009D637F">
        <w:rPr>
          <w:szCs w:val="22"/>
          <w:lang w:val="sl-SI"/>
        </w:rPr>
        <w:t xml:space="preserve">, št. </w:t>
      </w:r>
      <w:r w:rsidR="00101280" w:rsidRPr="006E6034">
        <w:rPr>
          <w:szCs w:val="22"/>
          <w:lang w:val="sl-SI"/>
        </w:rPr>
        <w:t>35021-25/2024-2, z dne 9. 7. 2024</w:t>
      </w:r>
    </w:p>
    <w:p w14:paraId="57FF5EF2" w14:textId="77777777" w:rsidR="00101280" w:rsidRDefault="00101280" w:rsidP="000056EB">
      <w:pPr>
        <w:jc w:val="both"/>
        <w:rPr>
          <w:szCs w:val="22"/>
          <w:lang w:val="sl-SI"/>
        </w:rPr>
      </w:pPr>
      <w:r>
        <w:rPr>
          <w:szCs w:val="22"/>
          <w:lang w:val="sl-SI"/>
        </w:rPr>
        <w:t xml:space="preserve">- </w:t>
      </w:r>
      <w:r w:rsidRPr="006E6034">
        <w:rPr>
          <w:szCs w:val="22"/>
          <w:lang w:val="sl-SI"/>
        </w:rPr>
        <w:t>mnenje Zavoda za ribištvo Slovenije</w:t>
      </w:r>
      <w:r>
        <w:rPr>
          <w:szCs w:val="22"/>
          <w:lang w:val="sl-SI"/>
        </w:rPr>
        <w:t>,</w:t>
      </w:r>
      <w:r w:rsidRPr="006E6034">
        <w:rPr>
          <w:szCs w:val="22"/>
          <w:lang w:val="sl-SI"/>
        </w:rPr>
        <w:t xml:space="preserve"> št. 4201-76/2023-5, z dne 17. 7. 2024</w:t>
      </w:r>
    </w:p>
    <w:p w14:paraId="358275C7" w14:textId="77777777" w:rsidR="00101280" w:rsidRPr="000056EB" w:rsidRDefault="00101280" w:rsidP="00101280">
      <w:pPr>
        <w:jc w:val="both"/>
        <w:rPr>
          <w:lang w:val="sl-SI"/>
        </w:rPr>
      </w:pPr>
      <w:r>
        <w:rPr>
          <w:szCs w:val="22"/>
          <w:lang w:val="sl-SI"/>
        </w:rPr>
        <w:t>- mnenje Ministrstva za kulturo (št. 35012-240/2021-3340-45, z dne 23. 7. 2024</w:t>
      </w:r>
    </w:p>
    <w:p w14:paraId="01DC8BDD" w14:textId="77777777" w:rsidR="00101280" w:rsidRDefault="00101280" w:rsidP="000056EB">
      <w:pPr>
        <w:jc w:val="both"/>
        <w:rPr>
          <w:szCs w:val="22"/>
          <w:lang w:val="sl-SI"/>
        </w:rPr>
      </w:pPr>
      <w:r>
        <w:rPr>
          <w:szCs w:val="22"/>
          <w:lang w:val="sl-SI"/>
        </w:rPr>
        <w:t xml:space="preserve">- </w:t>
      </w:r>
      <w:r w:rsidRPr="006E6034">
        <w:rPr>
          <w:szCs w:val="22"/>
          <w:lang w:val="sl-SI"/>
        </w:rPr>
        <w:t>mnenj</w:t>
      </w:r>
      <w:r>
        <w:rPr>
          <w:szCs w:val="22"/>
          <w:lang w:val="sl-SI"/>
        </w:rPr>
        <w:t>e</w:t>
      </w:r>
      <w:r w:rsidRPr="006E6034">
        <w:rPr>
          <w:szCs w:val="22"/>
          <w:lang w:val="sl-SI"/>
        </w:rPr>
        <w:t xml:space="preserve"> Ministrstva za kmetijstvo, gozdarstvo in prehrano s</w:t>
      </w:r>
      <w:r>
        <w:rPr>
          <w:szCs w:val="22"/>
          <w:lang w:val="sl-SI"/>
        </w:rPr>
        <w:t xml:space="preserve"> področja kmetijstva, št. 3504-45/2024/2, z dne 23. 7. 2024</w:t>
      </w:r>
    </w:p>
    <w:p w14:paraId="3F4A711D" w14:textId="77777777" w:rsidR="00101280" w:rsidRDefault="00101280" w:rsidP="000056EB">
      <w:pPr>
        <w:jc w:val="both"/>
        <w:rPr>
          <w:szCs w:val="22"/>
          <w:lang w:val="sl-SI"/>
        </w:rPr>
      </w:pPr>
      <w:r>
        <w:rPr>
          <w:szCs w:val="22"/>
          <w:lang w:val="sl-SI"/>
        </w:rPr>
        <w:t xml:space="preserve">- </w:t>
      </w:r>
      <w:r w:rsidRPr="006E6034">
        <w:rPr>
          <w:szCs w:val="22"/>
          <w:lang w:val="sl-SI"/>
        </w:rPr>
        <w:t>mnenj</w:t>
      </w:r>
      <w:r>
        <w:rPr>
          <w:szCs w:val="22"/>
          <w:lang w:val="sl-SI"/>
        </w:rPr>
        <w:t>e</w:t>
      </w:r>
      <w:r w:rsidRPr="006E6034">
        <w:rPr>
          <w:szCs w:val="22"/>
          <w:lang w:val="sl-SI"/>
        </w:rPr>
        <w:t xml:space="preserve"> Ministrstva za kmetijstvo, gozdarstvo in prehrano s</w:t>
      </w:r>
      <w:r>
        <w:rPr>
          <w:szCs w:val="22"/>
          <w:lang w:val="sl-SI"/>
        </w:rPr>
        <w:t xml:space="preserve"> področja gozdarstva (št. 3401-88/2008/164, z dne 2. 8. 2024, </w:t>
      </w:r>
    </w:p>
    <w:p w14:paraId="3AF2DA19" w14:textId="310A2B29" w:rsidR="005B4D32" w:rsidRDefault="005B4D32" w:rsidP="005B4D32">
      <w:pPr>
        <w:jc w:val="both"/>
        <w:rPr>
          <w:lang w:val="sl-SI"/>
        </w:rPr>
      </w:pPr>
    </w:p>
    <w:p w14:paraId="6E268BE6" w14:textId="77777777" w:rsidR="00D60B33" w:rsidRDefault="00D60B33" w:rsidP="005B4D32">
      <w:pPr>
        <w:jc w:val="both"/>
        <w:rPr>
          <w:lang w:val="sl-SI"/>
        </w:rPr>
      </w:pPr>
    </w:p>
    <w:p w14:paraId="11A5C3CE" w14:textId="3BF5B8A6" w:rsidR="005B4D32" w:rsidRPr="00D1469B" w:rsidRDefault="005B4D32" w:rsidP="005B4D32">
      <w:pPr>
        <w:jc w:val="both"/>
        <w:rPr>
          <w:b/>
          <w:lang w:val="sl-SI"/>
        </w:rPr>
      </w:pPr>
      <w:r w:rsidRPr="00D1469B">
        <w:rPr>
          <w:lang w:val="sl-SI"/>
        </w:rPr>
        <w:t>Vročiti</w:t>
      </w:r>
      <w:r w:rsidR="00FD4159" w:rsidRPr="00D1469B">
        <w:rPr>
          <w:lang w:val="sl-SI"/>
        </w:rPr>
        <w:t xml:space="preserve"> (elektronsko)</w:t>
      </w:r>
      <w:r w:rsidRPr="00D1469B">
        <w:rPr>
          <w:lang w:val="sl-SI"/>
        </w:rPr>
        <w:t>:</w:t>
      </w:r>
    </w:p>
    <w:p w14:paraId="5135A997" w14:textId="77777777" w:rsidR="00651091" w:rsidRDefault="005B4D32" w:rsidP="005B4D32">
      <w:pPr>
        <w:spacing w:line="260" w:lineRule="exact"/>
        <w:jc w:val="both"/>
        <w:rPr>
          <w:bCs/>
          <w:szCs w:val="20"/>
          <w:lang w:val="sl-SI"/>
        </w:rPr>
      </w:pPr>
      <w:r w:rsidRPr="00D1469B">
        <w:rPr>
          <w:rFonts w:cs="Arial"/>
          <w:szCs w:val="20"/>
          <w:lang w:val="sl-SI"/>
        </w:rPr>
        <w:t xml:space="preserve">- </w:t>
      </w:r>
      <w:r w:rsidR="009E1A71" w:rsidRPr="00D1469B">
        <w:rPr>
          <w:bCs/>
          <w:lang w:val="sl-SI"/>
        </w:rPr>
        <w:t>Mestna o</w:t>
      </w:r>
      <w:r w:rsidR="009E1A71" w:rsidRPr="00D1469B">
        <w:rPr>
          <w:bCs/>
          <w:szCs w:val="20"/>
          <w:lang w:val="sl-SI"/>
        </w:rPr>
        <w:t xml:space="preserve">bčina </w:t>
      </w:r>
      <w:r w:rsidR="009E1A71" w:rsidRPr="00D1469B">
        <w:rPr>
          <w:lang w:val="sl-SI"/>
        </w:rPr>
        <w:t xml:space="preserve">Ljubljana, </w:t>
      </w:r>
      <w:r w:rsidR="009E1A71" w:rsidRPr="00D1469B">
        <w:rPr>
          <w:bCs/>
          <w:szCs w:val="20"/>
          <w:lang w:val="sl-SI"/>
        </w:rPr>
        <w:t>Mestna uprava, Poljanska cesta 28</w:t>
      </w:r>
      <w:r w:rsidR="009E1A71" w:rsidRPr="00D1469B">
        <w:rPr>
          <w:rFonts w:cs="Arial"/>
          <w:szCs w:val="20"/>
          <w:lang w:val="sl-SI"/>
        </w:rPr>
        <w:t xml:space="preserve">, 1000 </w:t>
      </w:r>
      <w:r w:rsidR="009E1A71" w:rsidRPr="00D1469B">
        <w:rPr>
          <w:bCs/>
          <w:szCs w:val="20"/>
          <w:lang w:val="sl-SI"/>
        </w:rPr>
        <w:t>Ljubljana</w:t>
      </w:r>
      <w:r w:rsidR="008571B5">
        <w:rPr>
          <w:bCs/>
          <w:szCs w:val="20"/>
          <w:lang w:val="sl-SI"/>
        </w:rPr>
        <w:t>,</w:t>
      </w:r>
    </w:p>
    <w:p w14:paraId="1F557DB2" w14:textId="2CF1BEE9" w:rsidR="005B4D32" w:rsidRPr="00D1469B" w:rsidRDefault="008571B5" w:rsidP="005B4D32">
      <w:pPr>
        <w:spacing w:line="260" w:lineRule="exact"/>
        <w:jc w:val="both"/>
        <w:rPr>
          <w:rFonts w:cs="Arial"/>
          <w:szCs w:val="20"/>
          <w:lang w:val="sl-SI"/>
        </w:rPr>
      </w:pPr>
      <w:r>
        <w:rPr>
          <w:bCs/>
          <w:szCs w:val="20"/>
          <w:lang w:val="sl-SI"/>
        </w:rPr>
        <w:t xml:space="preserve"> </w:t>
      </w:r>
      <w:hyperlink r:id="rId11" w:history="1">
        <w:r w:rsidRPr="00B247BE">
          <w:rPr>
            <w:rStyle w:val="Hiperpovezava"/>
            <w:bCs/>
            <w:szCs w:val="20"/>
            <w:lang w:val="sl-SI"/>
          </w:rPr>
          <w:t>glavna.pisarna@ljubljana.si</w:t>
        </w:r>
      </w:hyperlink>
    </w:p>
    <w:p w14:paraId="2DC3D08F" w14:textId="77777777" w:rsidR="005B4D32" w:rsidRPr="00D1469B" w:rsidRDefault="005B4D32" w:rsidP="005B4D32">
      <w:pPr>
        <w:rPr>
          <w:lang w:val="sl-SI"/>
        </w:rPr>
      </w:pPr>
    </w:p>
    <w:p w14:paraId="4C24CEF2" w14:textId="28BF6FC8" w:rsidR="005B4D32" w:rsidRDefault="005B4D32" w:rsidP="005B4D32">
      <w:pPr>
        <w:rPr>
          <w:lang w:val="sl-SI"/>
        </w:rPr>
      </w:pPr>
      <w:r w:rsidRPr="00D1469B">
        <w:rPr>
          <w:lang w:val="sl-SI"/>
        </w:rPr>
        <w:lastRenderedPageBreak/>
        <w:t>V vednost (elektronsko):</w:t>
      </w:r>
    </w:p>
    <w:p w14:paraId="53301F5A" w14:textId="2CA259C1" w:rsidR="000F61B8" w:rsidRPr="00D1469B" w:rsidRDefault="000F61B8" w:rsidP="005B4D32">
      <w:pPr>
        <w:rPr>
          <w:lang w:val="sl-SI"/>
        </w:rPr>
      </w:pPr>
      <w:r>
        <w:rPr>
          <w:lang w:val="sl-SI"/>
        </w:rPr>
        <w:t xml:space="preserve">- Zavod RS za varstvo narave, OE Ljubljana, </w:t>
      </w:r>
      <w:hyperlink r:id="rId12" w:history="1">
        <w:r w:rsidRPr="000F68E5">
          <w:rPr>
            <w:rStyle w:val="Hiperpovezava"/>
            <w:lang w:val="sl-SI"/>
          </w:rPr>
          <w:t>zrsvn.oelj@zrsvn.si</w:t>
        </w:r>
      </w:hyperlink>
      <w:r>
        <w:rPr>
          <w:lang w:val="sl-SI"/>
        </w:rPr>
        <w:t xml:space="preserve"> </w:t>
      </w:r>
    </w:p>
    <w:p w14:paraId="6F534D60" w14:textId="3679ADB5" w:rsidR="005B4D32" w:rsidRDefault="005B4D32" w:rsidP="005B4D32">
      <w:pPr>
        <w:rPr>
          <w:rFonts w:cs="Arial"/>
          <w:szCs w:val="20"/>
          <w:lang w:val="sl-SI"/>
        </w:rPr>
      </w:pPr>
      <w:r w:rsidRPr="00D1469B">
        <w:rPr>
          <w:rFonts w:cs="Arial"/>
          <w:szCs w:val="20"/>
          <w:lang w:val="sl-SI"/>
        </w:rPr>
        <w:t xml:space="preserve">- Ministrstvo za zdravje, Direktorat za javno zdravje, </w:t>
      </w:r>
      <w:hyperlink r:id="rId13" w:history="1">
        <w:r w:rsidRPr="00D1469B">
          <w:rPr>
            <w:rStyle w:val="Hiperpovezava"/>
            <w:rFonts w:cs="Arial"/>
            <w:szCs w:val="20"/>
            <w:lang w:val="sl-SI"/>
          </w:rPr>
          <w:t>gp.mz@gov.si</w:t>
        </w:r>
      </w:hyperlink>
      <w:r w:rsidRPr="00D1469B">
        <w:rPr>
          <w:rFonts w:cs="Arial"/>
          <w:szCs w:val="20"/>
          <w:lang w:val="sl-SI"/>
        </w:rPr>
        <w:t xml:space="preserve"> </w:t>
      </w:r>
    </w:p>
    <w:p w14:paraId="5A35EE98" w14:textId="41C2973E" w:rsidR="00D1469B" w:rsidRDefault="00D1469B" w:rsidP="005B4D32">
      <w:pPr>
        <w:rPr>
          <w:rFonts w:cs="Arial"/>
          <w:szCs w:val="20"/>
          <w:lang w:val="sl-SI"/>
        </w:rPr>
      </w:pPr>
      <w:r w:rsidRPr="00D1469B">
        <w:rPr>
          <w:rFonts w:cs="Arial"/>
          <w:szCs w:val="20"/>
          <w:lang w:val="sl-SI"/>
        </w:rPr>
        <w:t xml:space="preserve">- Direkcija RS za vode, Sektor območja srednje Save, </w:t>
      </w:r>
      <w:hyperlink r:id="rId14" w:history="1">
        <w:r w:rsidRPr="00D1469B">
          <w:rPr>
            <w:rStyle w:val="Hiperpovezava"/>
            <w:rFonts w:cs="Arial"/>
            <w:szCs w:val="20"/>
            <w:lang w:val="sl-SI"/>
          </w:rPr>
          <w:t>gp.drsv-lj@gov.si</w:t>
        </w:r>
      </w:hyperlink>
      <w:r>
        <w:rPr>
          <w:rFonts w:cs="Arial"/>
          <w:szCs w:val="20"/>
          <w:lang w:val="sl-SI"/>
        </w:rPr>
        <w:t xml:space="preserve"> </w:t>
      </w:r>
    </w:p>
    <w:p w14:paraId="6DC71453" w14:textId="5EBF1BF6" w:rsidR="00101280" w:rsidRDefault="00101280" w:rsidP="005B4D3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- Ministrstvo za kulturo, Direktorat za kulturno dediščino, </w:t>
      </w:r>
      <w:hyperlink r:id="rId15" w:history="1">
        <w:r w:rsidRPr="00F165D1">
          <w:rPr>
            <w:rStyle w:val="Hiperpovezava"/>
            <w:rFonts w:cs="Arial"/>
            <w:szCs w:val="20"/>
            <w:lang w:val="sl-SI"/>
          </w:rPr>
          <w:t>gp.mk@gov.di</w:t>
        </w:r>
      </w:hyperlink>
      <w:r>
        <w:rPr>
          <w:rFonts w:cs="Arial"/>
          <w:szCs w:val="20"/>
          <w:lang w:val="sl-SI"/>
        </w:rPr>
        <w:t xml:space="preserve"> </w:t>
      </w:r>
    </w:p>
    <w:p w14:paraId="01D2BCAF" w14:textId="2BDA74C3" w:rsidR="00101280" w:rsidRDefault="00101280" w:rsidP="005B4D3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- Ministrstvo za kmetijstvo, gozdarstvo in prehrano, </w:t>
      </w:r>
      <w:hyperlink r:id="rId16" w:history="1">
        <w:r w:rsidRPr="00F165D1">
          <w:rPr>
            <w:rStyle w:val="Hiperpovezava"/>
            <w:rFonts w:cs="Arial"/>
            <w:szCs w:val="20"/>
            <w:lang w:val="sl-SI"/>
          </w:rPr>
          <w:t>gp.mkgp@gov.si</w:t>
        </w:r>
      </w:hyperlink>
      <w:r>
        <w:rPr>
          <w:rFonts w:cs="Arial"/>
          <w:szCs w:val="20"/>
          <w:lang w:val="sl-SI"/>
        </w:rPr>
        <w:t xml:space="preserve"> </w:t>
      </w:r>
    </w:p>
    <w:p w14:paraId="7916B075" w14:textId="0A30D7B2" w:rsidR="00101280" w:rsidRPr="00B60135" w:rsidRDefault="00101280" w:rsidP="005B4D3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- Zavod za ribištvo Slovenije, </w:t>
      </w:r>
      <w:hyperlink r:id="rId17" w:history="1">
        <w:r w:rsidRPr="00F165D1">
          <w:rPr>
            <w:rStyle w:val="Hiperpovezava"/>
            <w:rFonts w:cs="Arial"/>
            <w:szCs w:val="20"/>
            <w:lang w:val="sl-SI"/>
          </w:rPr>
          <w:t>info@zzrs.si</w:t>
        </w:r>
      </w:hyperlink>
      <w:r>
        <w:rPr>
          <w:rFonts w:cs="Arial"/>
          <w:szCs w:val="20"/>
          <w:lang w:val="sl-SI"/>
        </w:rPr>
        <w:t xml:space="preserve"> </w:t>
      </w:r>
    </w:p>
    <w:sectPr w:rsidR="00101280" w:rsidRPr="00B60135" w:rsidSect="008F756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FBEDA" w14:textId="77777777" w:rsidR="00F570FF" w:rsidRDefault="00F570FF">
      <w:r>
        <w:separator/>
      </w:r>
    </w:p>
  </w:endnote>
  <w:endnote w:type="continuationSeparator" w:id="0">
    <w:p w14:paraId="55AA53E6" w14:textId="77777777" w:rsidR="00F570FF" w:rsidRDefault="00F57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09868" w14:textId="77777777" w:rsidR="006770B0" w:rsidRDefault="006770B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FE28A" w14:textId="77777777" w:rsidR="006770B0" w:rsidRDefault="006770B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EAAA9" w14:textId="77777777" w:rsidR="006770B0" w:rsidRDefault="006770B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71216" w14:textId="77777777" w:rsidR="00F570FF" w:rsidRDefault="00F570FF">
      <w:r>
        <w:separator/>
      </w:r>
    </w:p>
  </w:footnote>
  <w:footnote w:type="continuationSeparator" w:id="0">
    <w:p w14:paraId="4C0A429A" w14:textId="77777777" w:rsidR="00F570FF" w:rsidRDefault="00F57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BB08" w14:textId="77777777" w:rsidR="006770B0" w:rsidRDefault="006770B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48FBF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F453" w14:textId="77777777" w:rsidR="008F7564" w:rsidRDefault="004731C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0288" behindDoc="0" locked="0" layoutInCell="1" allowOverlap="1" wp14:anchorId="45B226DE" wp14:editId="56670C77">
          <wp:simplePos x="0" y="0"/>
          <wp:positionH relativeFrom="column">
            <wp:posOffset>-502920</wp:posOffset>
          </wp:positionH>
          <wp:positionV relativeFrom="paragraph">
            <wp:posOffset>-1064</wp:posOffset>
          </wp:positionV>
          <wp:extent cx="3315335" cy="344170"/>
          <wp:effectExtent l="0" t="0" r="0" b="0"/>
          <wp:wrapNone/>
          <wp:docPr id="1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533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9DD125" w14:textId="77777777" w:rsidR="009545A7" w:rsidRDefault="009545A7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4A6D4CBC" w14:textId="77777777" w:rsidR="00A770A6" w:rsidRPr="008F3500" w:rsidRDefault="00C96A71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Langusova ulica 4</w:t>
    </w:r>
    <w:r w:rsidR="00A770A6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1535 Ljubljana</w:t>
    </w:r>
    <w:r w:rsidR="00A770A6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01 478 8</w:t>
    </w:r>
    <w:r w:rsidR="00DF4DE2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 xml:space="preserve"> 00</w:t>
    </w:r>
  </w:p>
  <w:p w14:paraId="5E25AF66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C96A71">
      <w:rPr>
        <w:rFonts w:cs="Arial"/>
        <w:sz w:val="16"/>
        <w:lang w:val="sl-SI"/>
      </w:rPr>
      <w:t>gp.m</w:t>
    </w:r>
    <w:r w:rsidR="007A2999">
      <w:rPr>
        <w:rFonts w:cs="Arial"/>
        <w:sz w:val="16"/>
        <w:lang w:val="sl-SI"/>
      </w:rPr>
      <w:t>ope</w:t>
    </w:r>
    <w:r w:rsidR="00C96A71">
      <w:rPr>
        <w:rFonts w:cs="Arial"/>
        <w:sz w:val="16"/>
        <w:lang w:val="sl-SI"/>
      </w:rPr>
      <w:t>@gov.si</w:t>
    </w:r>
  </w:p>
  <w:p w14:paraId="66C6B37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C96A71">
      <w:rPr>
        <w:rFonts w:cs="Arial"/>
        <w:sz w:val="16"/>
        <w:lang w:val="sl-SI"/>
      </w:rPr>
      <w:t>www.m</w:t>
    </w:r>
    <w:r w:rsidR="007A2999">
      <w:rPr>
        <w:rFonts w:cs="Arial"/>
        <w:sz w:val="16"/>
        <w:lang w:val="sl-SI"/>
      </w:rPr>
      <w:t>ope</w:t>
    </w:r>
    <w:r w:rsidR="00C96A71">
      <w:rPr>
        <w:rFonts w:cs="Arial"/>
        <w:sz w:val="16"/>
        <w:lang w:val="sl-SI"/>
      </w:rPr>
      <w:t>.gov.si</w:t>
    </w:r>
  </w:p>
  <w:p w14:paraId="6FE0E800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355D7A"/>
    <w:multiLevelType w:val="hybridMultilevel"/>
    <w:tmpl w:val="3A3A199E"/>
    <w:lvl w:ilvl="0" w:tplc="6B4841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274817"/>
    <w:multiLevelType w:val="hybridMultilevel"/>
    <w:tmpl w:val="7602A420"/>
    <w:lvl w:ilvl="0" w:tplc="E1DA022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24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24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752A20EE"/>
    <w:multiLevelType w:val="hybridMultilevel"/>
    <w:tmpl w:val="D8DC31A0"/>
    <w:lvl w:ilvl="0" w:tplc="75D6363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988284">
    <w:abstractNumId w:val="5"/>
  </w:num>
  <w:num w:numId="2" w16cid:durableId="1530944682">
    <w:abstractNumId w:val="2"/>
  </w:num>
  <w:num w:numId="3" w16cid:durableId="1540389029">
    <w:abstractNumId w:val="3"/>
  </w:num>
  <w:num w:numId="4" w16cid:durableId="606890994">
    <w:abstractNumId w:val="0"/>
  </w:num>
  <w:num w:numId="5" w16cid:durableId="880170173">
    <w:abstractNumId w:val="1"/>
  </w:num>
  <w:num w:numId="6" w16cid:durableId="17473378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2518570">
    <w:abstractNumId w:val="6"/>
  </w:num>
  <w:num w:numId="8" w16cid:durableId="1194804146">
    <w:abstractNumId w:val="7"/>
  </w:num>
  <w:num w:numId="9" w16cid:durableId="993679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FF"/>
    <w:rsid w:val="00002A84"/>
    <w:rsid w:val="00005060"/>
    <w:rsid w:val="00005646"/>
    <w:rsid w:val="000056EB"/>
    <w:rsid w:val="00022E11"/>
    <w:rsid w:val="00023A88"/>
    <w:rsid w:val="00035711"/>
    <w:rsid w:val="00036A08"/>
    <w:rsid w:val="00064897"/>
    <w:rsid w:val="000675ED"/>
    <w:rsid w:val="00067A18"/>
    <w:rsid w:val="00070D12"/>
    <w:rsid w:val="00085FE5"/>
    <w:rsid w:val="000A2611"/>
    <w:rsid w:val="000A47B6"/>
    <w:rsid w:val="000A7238"/>
    <w:rsid w:val="000B2E7E"/>
    <w:rsid w:val="000C016A"/>
    <w:rsid w:val="000C1D12"/>
    <w:rsid w:val="000C5D0F"/>
    <w:rsid w:val="000D2B19"/>
    <w:rsid w:val="000D33D3"/>
    <w:rsid w:val="000E141A"/>
    <w:rsid w:val="000E7E93"/>
    <w:rsid w:val="000F37A0"/>
    <w:rsid w:val="000F61B8"/>
    <w:rsid w:val="00101280"/>
    <w:rsid w:val="0011675A"/>
    <w:rsid w:val="00134E9F"/>
    <w:rsid w:val="001357B2"/>
    <w:rsid w:val="00154492"/>
    <w:rsid w:val="00155B77"/>
    <w:rsid w:val="00157E5D"/>
    <w:rsid w:val="0017478F"/>
    <w:rsid w:val="00191107"/>
    <w:rsid w:val="00196FEA"/>
    <w:rsid w:val="001A0772"/>
    <w:rsid w:val="001A5F46"/>
    <w:rsid w:val="001B18E3"/>
    <w:rsid w:val="001B2B67"/>
    <w:rsid w:val="001B6B0D"/>
    <w:rsid w:val="001C5730"/>
    <w:rsid w:val="001D6B39"/>
    <w:rsid w:val="001D70AD"/>
    <w:rsid w:val="001F270E"/>
    <w:rsid w:val="001F762F"/>
    <w:rsid w:val="00202A77"/>
    <w:rsid w:val="00206FA9"/>
    <w:rsid w:val="00210609"/>
    <w:rsid w:val="00213435"/>
    <w:rsid w:val="002211E9"/>
    <w:rsid w:val="00255939"/>
    <w:rsid w:val="00266B6C"/>
    <w:rsid w:val="00271CE5"/>
    <w:rsid w:val="00282020"/>
    <w:rsid w:val="002A2B69"/>
    <w:rsid w:val="002A54EC"/>
    <w:rsid w:val="002B0E51"/>
    <w:rsid w:val="002B6038"/>
    <w:rsid w:val="002E7F51"/>
    <w:rsid w:val="003078EE"/>
    <w:rsid w:val="00313B33"/>
    <w:rsid w:val="0032246A"/>
    <w:rsid w:val="00343D68"/>
    <w:rsid w:val="003636BF"/>
    <w:rsid w:val="00363FB3"/>
    <w:rsid w:val="00365232"/>
    <w:rsid w:val="00367656"/>
    <w:rsid w:val="00371442"/>
    <w:rsid w:val="0038270A"/>
    <w:rsid w:val="003845B4"/>
    <w:rsid w:val="00384FA2"/>
    <w:rsid w:val="0038592D"/>
    <w:rsid w:val="00387B1A"/>
    <w:rsid w:val="003A01D2"/>
    <w:rsid w:val="003A037B"/>
    <w:rsid w:val="003B5E9B"/>
    <w:rsid w:val="003C5EE5"/>
    <w:rsid w:val="003D39CD"/>
    <w:rsid w:val="003E1C74"/>
    <w:rsid w:val="003E7459"/>
    <w:rsid w:val="00400B56"/>
    <w:rsid w:val="004112CA"/>
    <w:rsid w:val="004119E5"/>
    <w:rsid w:val="00412A1E"/>
    <w:rsid w:val="00431110"/>
    <w:rsid w:val="004360CD"/>
    <w:rsid w:val="004657EE"/>
    <w:rsid w:val="004731C2"/>
    <w:rsid w:val="00475387"/>
    <w:rsid w:val="004915D3"/>
    <w:rsid w:val="00493735"/>
    <w:rsid w:val="004C0700"/>
    <w:rsid w:val="004D24FA"/>
    <w:rsid w:val="004D5AA3"/>
    <w:rsid w:val="004E185B"/>
    <w:rsid w:val="004E5DBB"/>
    <w:rsid w:val="005078D5"/>
    <w:rsid w:val="00510DE6"/>
    <w:rsid w:val="00521C0D"/>
    <w:rsid w:val="00526246"/>
    <w:rsid w:val="00531431"/>
    <w:rsid w:val="0053391C"/>
    <w:rsid w:val="00555472"/>
    <w:rsid w:val="00555FE6"/>
    <w:rsid w:val="0056333E"/>
    <w:rsid w:val="00564C5E"/>
    <w:rsid w:val="00567106"/>
    <w:rsid w:val="00584679"/>
    <w:rsid w:val="005919FD"/>
    <w:rsid w:val="00597D4B"/>
    <w:rsid w:val="005B4D32"/>
    <w:rsid w:val="005D1D50"/>
    <w:rsid w:val="005E171C"/>
    <w:rsid w:val="005E1D3C"/>
    <w:rsid w:val="005F3613"/>
    <w:rsid w:val="0060404B"/>
    <w:rsid w:val="00611F55"/>
    <w:rsid w:val="0061772C"/>
    <w:rsid w:val="00617A5D"/>
    <w:rsid w:val="00624D41"/>
    <w:rsid w:val="00625AE6"/>
    <w:rsid w:val="00632253"/>
    <w:rsid w:val="006378A5"/>
    <w:rsid w:val="00642714"/>
    <w:rsid w:val="006455CE"/>
    <w:rsid w:val="00651091"/>
    <w:rsid w:val="00655841"/>
    <w:rsid w:val="006573AF"/>
    <w:rsid w:val="0066237C"/>
    <w:rsid w:val="00666FE5"/>
    <w:rsid w:val="00672660"/>
    <w:rsid w:val="0067609B"/>
    <w:rsid w:val="006770B0"/>
    <w:rsid w:val="00683B97"/>
    <w:rsid w:val="00684714"/>
    <w:rsid w:val="006B3725"/>
    <w:rsid w:val="006D6B90"/>
    <w:rsid w:val="006E1AE6"/>
    <w:rsid w:val="006E4D0E"/>
    <w:rsid w:val="006E59CE"/>
    <w:rsid w:val="006E6034"/>
    <w:rsid w:val="006F33B0"/>
    <w:rsid w:val="00714863"/>
    <w:rsid w:val="00733017"/>
    <w:rsid w:val="00736CEF"/>
    <w:rsid w:val="007407EA"/>
    <w:rsid w:val="00752439"/>
    <w:rsid w:val="0076280E"/>
    <w:rsid w:val="007732F0"/>
    <w:rsid w:val="00783310"/>
    <w:rsid w:val="00792537"/>
    <w:rsid w:val="007936CD"/>
    <w:rsid w:val="007A2999"/>
    <w:rsid w:val="007A4A6D"/>
    <w:rsid w:val="007A4D24"/>
    <w:rsid w:val="007A58D5"/>
    <w:rsid w:val="007D11B0"/>
    <w:rsid w:val="007D1BCF"/>
    <w:rsid w:val="007D6CBC"/>
    <w:rsid w:val="007D75CF"/>
    <w:rsid w:val="007E0440"/>
    <w:rsid w:val="007E23A4"/>
    <w:rsid w:val="007E2BD9"/>
    <w:rsid w:val="007E6A9F"/>
    <w:rsid w:val="007E6DC5"/>
    <w:rsid w:val="007E749C"/>
    <w:rsid w:val="00801685"/>
    <w:rsid w:val="00802BB5"/>
    <w:rsid w:val="0081053A"/>
    <w:rsid w:val="00842D79"/>
    <w:rsid w:val="00855CC8"/>
    <w:rsid w:val="008571B5"/>
    <w:rsid w:val="00862E06"/>
    <w:rsid w:val="0088043C"/>
    <w:rsid w:val="008846F1"/>
    <w:rsid w:val="00884889"/>
    <w:rsid w:val="008906C9"/>
    <w:rsid w:val="0089475B"/>
    <w:rsid w:val="008A2339"/>
    <w:rsid w:val="008B3958"/>
    <w:rsid w:val="008C5738"/>
    <w:rsid w:val="008D04F0"/>
    <w:rsid w:val="008E2A02"/>
    <w:rsid w:val="008E3AC9"/>
    <w:rsid w:val="008E77C9"/>
    <w:rsid w:val="008F2ACF"/>
    <w:rsid w:val="008F3500"/>
    <w:rsid w:val="008F7564"/>
    <w:rsid w:val="0090425C"/>
    <w:rsid w:val="00917A16"/>
    <w:rsid w:val="0092265C"/>
    <w:rsid w:val="00924E3C"/>
    <w:rsid w:val="00926BAF"/>
    <w:rsid w:val="00927761"/>
    <w:rsid w:val="00936670"/>
    <w:rsid w:val="00942A34"/>
    <w:rsid w:val="00950EB6"/>
    <w:rsid w:val="009545A7"/>
    <w:rsid w:val="009612BB"/>
    <w:rsid w:val="00971103"/>
    <w:rsid w:val="009771FB"/>
    <w:rsid w:val="00981448"/>
    <w:rsid w:val="009A0852"/>
    <w:rsid w:val="009B3F52"/>
    <w:rsid w:val="009C411B"/>
    <w:rsid w:val="009C740A"/>
    <w:rsid w:val="009D637F"/>
    <w:rsid w:val="009E1A71"/>
    <w:rsid w:val="009E69F8"/>
    <w:rsid w:val="00A125C5"/>
    <w:rsid w:val="00A2451C"/>
    <w:rsid w:val="00A270F2"/>
    <w:rsid w:val="00A458CE"/>
    <w:rsid w:val="00A4688B"/>
    <w:rsid w:val="00A50BEF"/>
    <w:rsid w:val="00A65EE7"/>
    <w:rsid w:val="00A662D6"/>
    <w:rsid w:val="00A70133"/>
    <w:rsid w:val="00A76B5E"/>
    <w:rsid w:val="00A770A6"/>
    <w:rsid w:val="00A813B1"/>
    <w:rsid w:val="00A86034"/>
    <w:rsid w:val="00A872B7"/>
    <w:rsid w:val="00A87C50"/>
    <w:rsid w:val="00A93592"/>
    <w:rsid w:val="00A973AC"/>
    <w:rsid w:val="00AA0E2A"/>
    <w:rsid w:val="00AB36C4"/>
    <w:rsid w:val="00AC32B2"/>
    <w:rsid w:val="00AC3A47"/>
    <w:rsid w:val="00AC6E4E"/>
    <w:rsid w:val="00AE567E"/>
    <w:rsid w:val="00AE724F"/>
    <w:rsid w:val="00AF16F1"/>
    <w:rsid w:val="00AF1CB7"/>
    <w:rsid w:val="00AF2C18"/>
    <w:rsid w:val="00B02FB5"/>
    <w:rsid w:val="00B1443B"/>
    <w:rsid w:val="00B14886"/>
    <w:rsid w:val="00B17141"/>
    <w:rsid w:val="00B20E88"/>
    <w:rsid w:val="00B27C8C"/>
    <w:rsid w:val="00B30E01"/>
    <w:rsid w:val="00B31575"/>
    <w:rsid w:val="00B3739E"/>
    <w:rsid w:val="00B52C63"/>
    <w:rsid w:val="00B57B90"/>
    <w:rsid w:val="00B6464A"/>
    <w:rsid w:val="00B67DCE"/>
    <w:rsid w:val="00B7732A"/>
    <w:rsid w:val="00B8547D"/>
    <w:rsid w:val="00B94341"/>
    <w:rsid w:val="00BA4265"/>
    <w:rsid w:val="00BB67C1"/>
    <w:rsid w:val="00BC2339"/>
    <w:rsid w:val="00BC6C09"/>
    <w:rsid w:val="00BD0B7C"/>
    <w:rsid w:val="00BD3931"/>
    <w:rsid w:val="00BF0A46"/>
    <w:rsid w:val="00BF225C"/>
    <w:rsid w:val="00C1075D"/>
    <w:rsid w:val="00C170C0"/>
    <w:rsid w:val="00C17F09"/>
    <w:rsid w:val="00C250D5"/>
    <w:rsid w:val="00C25CE3"/>
    <w:rsid w:val="00C302C3"/>
    <w:rsid w:val="00C33B20"/>
    <w:rsid w:val="00C33F11"/>
    <w:rsid w:val="00C35666"/>
    <w:rsid w:val="00C46D9B"/>
    <w:rsid w:val="00C6367C"/>
    <w:rsid w:val="00C641E9"/>
    <w:rsid w:val="00C67E4F"/>
    <w:rsid w:val="00C87317"/>
    <w:rsid w:val="00C8736C"/>
    <w:rsid w:val="00C92898"/>
    <w:rsid w:val="00C95B22"/>
    <w:rsid w:val="00C96A71"/>
    <w:rsid w:val="00CA4340"/>
    <w:rsid w:val="00CA6CB0"/>
    <w:rsid w:val="00CC2D1E"/>
    <w:rsid w:val="00CC6BE4"/>
    <w:rsid w:val="00CD0276"/>
    <w:rsid w:val="00CD34E6"/>
    <w:rsid w:val="00CE1FCE"/>
    <w:rsid w:val="00CE3EFA"/>
    <w:rsid w:val="00CE5238"/>
    <w:rsid w:val="00CE7514"/>
    <w:rsid w:val="00CF42EE"/>
    <w:rsid w:val="00CF6C87"/>
    <w:rsid w:val="00D0438F"/>
    <w:rsid w:val="00D07960"/>
    <w:rsid w:val="00D1469B"/>
    <w:rsid w:val="00D14895"/>
    <w:rsid w:val="00D16A79"/>
    <w:rsid w:val="00D200A7"/>
    <w:rsid w:val="00D248DE"/>
    <w:rsid w:val="00D34CFB"/>
    <w:rsid w:val="00D40935"/>
    <w:rsid w:val="00D47979"/>
    <w:rsid w:val="00D57531"/>
    <w:rsid w:val="00D60B33"/>
    <w:rsid w:val="00D748C5"/>
    <w:rsid w:val="00D8048D"/>
    <w:rsid w:val="00D806BE"/>
    <w:rsid w:val="00D8542D"/>
    <w:rsid w:val="00D9132D"/>
    <w:rsid w:val="00DA784A"/>
    <w:rsid w:val="00DB597B"/>
    <w:rsid w:val="00DC6A71"/>
    <w:rsid w:val="00DC6ED0"/>
    <w:rsid w:val="00DD48C1"/>
    <w:rsid w:val="00DD492B"/>
    <w:rsid w:val="00DD64B1"/>
    <w:rsid w:val="00DE6547"/>
    <w:rsid w:val="00DF1FC1"/>
    <w:rsid w:val="00DF4DE2"/>
    <w:rsid w:val="00E0357D"/>
    <w:rsid w:val="00E0464E"/>
    <w:rsid w:val="00E17302"/>
    <w:rsid w:val="00E20762"/>
    <w:rsid w:val="00E27005"/>
    <w:rsid w:val="00E50DEF"/>
    <w:rsid w:val="00E52BA5"/>
    <w:rsid w:val="00E7359B"/>
    <w:rsid w:val="00E813A3"/>
    <w:rsid w:val="00E90B0F"/>
    <w:rsid w:val="00EC7BB2"/>
    <w:rsid w:val="00ED0DD6"/>
    <w:rsid w:val="00ED1C3E"/>
    <w:rsid w:val="00EE1D19"/>
    <w:rsid w:val="00EE3715"/>
    <w:rsid w:val="00EF0A8C"/>
    <w:rsid w:val="00F05386"/>
    <w:rsid w:val="00F10C55"/>
    <w:rsid w:val="00F240BB"/>
    <w:rsid w:val="00F40518"/>
    <w:rsid w:val="00F4224F"/>
    <w:rsid w:val="00F56209"/>
    <w:rsid w:val="00F56ADB"/>
    <w:rsid w:val="00F570FF"/>
    <w:rsid w:val="00F57FED"/>
    <w:rsid w:val="00F6008E"/>
    <w:rsid w:val="00F60A2F"/>
    <w:rsid w:val="00F73913"/>
    <w:rsid w:val="00F82C33"/>
    <w:rsid w:val="00F83095"/>
    <w:rsid w:val="00F90EB8"/>
    <w:rsid w:val="00FB26F9"/>
    <w:rsid w:val="00FD4159"/>
    <w:rsid w:val="00FE045B"/>
    <w:rsid w:val="00FE07F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426D42BA"/>
  <w15:chartTrackingRefBased/>
  <w15:docId w15:val="{0D55EED2-2FC2-4376-B3F5-B2EAE419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624D41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rsid w:val="00555FE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555FE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555FE6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555FE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555FE6"/>
    <w:rPr>
      <w:rFonts w:ascii="Arial" w:hAnsi="Arial"/>
      <w:b/>
      <w:bCs/>
      <w:lang w:val="en-US" w:eastAsia="en-US"/>
    </w:rPr>
  </w:style>
  <w:style w:type="paragraph" w:styleId="Revizija">
    <w:name w:val="Revision"/>
    <w:hidden/>
    <w:uiPriority w:val="99"/>
    <w:semiHidden/>
    <w:rsid w:val="00555FE6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005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p.mz@gov.si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zrsvn.oelj@zrsvn.si" TargetMode="External"/><Relationship Id="rId17" Type="http://schemas.openxmlformats.org/officeDocument/2006/relationships/hyperlink" Target="mailto:info@zzrs.si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gp.mkgp@gov.si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lavna.pisarna@ljubljana.si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gp.mk@gov.di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p.drsv-lj@gov.si" TargetMode="External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Nove%20predloge\MOPE_predlog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2023-01-25T13:58:53+00:00</Datum_x0020_objave>
    <TaxCatchAll xmlns="c692225b-96e9-4b86-aa9e-be5af81d02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5" ma:contentTypeDescription="Ustvari nov dokument." ma:contentTypeScope="" ma:versionID="88a28afa74361f252d23e3021ed27f0d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890626e89e518fd58f715591a0b150b2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264CE95-D450-46E4-8E19-F358C28ADDFF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692225b-96e9-4b86-aa9e-be5af81d02ac"/>
    <ds:schemaRef ds:uri="6174e623-3132-4682-8312-93ae023b49b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B8217A0-A7F8-4C20-9F0A-E0230BA5C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2235B1-EE16-4B49-ABE9-E2DF43367A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CC2387-498D-459C-9E1D-3DCC87683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MOPE_predloga</Template>
  <TotalTime>1</TotalTime>
  <Pages>5</Pages>
  <Words>2307</Words>
  <Characters>13838</Characters>
  <Application>Microsoft Office Word</Application>
  <DocSecurity>0</DocSecurity>
  <Lines>115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Lenardič</dc:creator>
  <cp:keywords/>
  <cp:lastModifiedBy>Mojca Lenardič</cp:lastModifiedBy>
  <cp:revision>2</cp:revision>
  <cp:lastPrinted>2024-08-28T12:53:00Z</cp:lastPrinted>
  <dcterms:created xsi:type="dcterms:W3CDTF">2024-09-04T12:47:00Z</dcterms:created>
  <dcterms:modified xsi:type="dcterms:W3CDTF">2024-09-04T12:47:00Z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