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7E25E35A"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3</w:t>
      </w:r>
      <w:r w:rsidR="00DA48A9">
        <w:rPr>
          <w:rFonts w:ascii="Republika" w:eastAsia="Times New Roman" w:hAnsi="Republika" w:cs="Arial"/>
          <w:b/>
          <w:color w:val="529DBA"/>
          <w:kern w:val="3"/>
          <w:sz w:val="24"/>
          <w:szCs w:val="20"/>
          <w:lang w:val="en-US" w:eastAsia="sl-SI"/>
        </w:rPr>
        <w:t>9</w:t>
      </w:r>
      <w:bookmarkStart w:id="0" w:name="_GoBack"/>
      <w:bookmarkEnd w:id="0"/>
      <w:r w:rsidR="00287695" w:rsidRPr="00287695">
        <w:rPr>
          <w:rFonts w:ascii="Republika" w:eastAsia="Times New Roman" w:hAnsi="Republika" w:cs="Arial"/>
          <w:b/>
          <w:color w:val="529DBA"/>
          <w:kern w:val="3"/>
          <w:sz w:val="24"/>
          <w:szCs w:val="20"/>
          <w:vertAlign w:val="superscript"/>
          <w:lang w:val="en-US" w:eastAsia="sl-SI"/>
        </w:rPr>
        <w:t>th</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3C33AF">
        <w:rPr>
          <w:rFonts w:ascii="Republika" w:eastAsia="Times New Roman" w:hAnsi="Republika" w:cs="Arial"/>
          <w:b/>
          <w:color w:val="529DBA"/>
          <w:kern w:val="3"/>
          <w:sz w:val="24"/>
          <w:szCs w:val="20"/>
          <w:lang w:val="en-US" w:eastAsia="sl-SI"/>
        </w:rPr>
        <w:t>Surinam</w:t>
      </w:r>
      <w:r w:rsidR="00652B64">
        <w:rPr>
          <w:rFonts w:ascii="Republika" w:eastAsia="Times New Roman" w:hAnsi="Republika" w:cs="Arial"/>
          <w:b/>
          <w:color w:val="529DBA"/>
          <w:kern w:val="3"/>
          <w:sz w:val="24"/>
          <w:szCs w:val="20"/>
          <w:lang w:val="en-US" w:eastAsia="sl-SI"/>
        </w:rPr>
        <w:t>e</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218C570" w:rsidR="008B5017" w:rsidRPr="00287695" w:rsidRDefault="00652B64"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Pr>
          <w:rFonts w:ascii="Republika" w:eastAsia="Times New Roman" w:hAnsi="Republika" w:cs="Arial"/>
          <w:bCs/>
          <w:i/>
          <w:kern w:val="3"/>
          <w:sz w:val="20"/>
          <w:szCs w:val="20"/>
          <w:lang w:val="en-US" w:eastAsia="sl-SI"/>
        </w:rPr>
        <w:t xml:space="preserve">Geneva, </w:t>
      </w:r>
      <w:r w:rsidR="00DA48A9">
        <w:rPr>
          <w:rFonts w:ascii="Republika" w:eastAsia="Times New Roman" w:hAnsi="Republika" w:cs="Arial"/>
          <w:bCs/>
          <w:i/>
          <w:kern w:val="3"/>
          <w:sz w:val="20"/>
          <w:szCs w:val="20"/>
          <w:lang w:val="en-US" w:eastAsia="sl-SI"/>
        </w:rPr>
        <w:t>1 November</w:t>
      </w:r>
      <w:r w:rsidR="003C33AF">
        <w:rPr>
          <w:rFonts w:ascii="Republika" w:eastAsia="Times New Roman" w:hAnsi="Republika" w:cs="Arial"/>
          <w:bCs/>
          <w:i/>
          <w:kern w:val="3"/>
          <w:sz w:val="20"/>
          <w:szCs w:val="20"/>
          <w:lang w:val="en-US" w:eastAsia="sl-SI"/>
        </w:rPr>
        <w:t xml:space="preserve"> </w:t>
      </w:r>
      <w:r w:rsidR="008B5017" w:rsidRPr="00287695">
        <w:rPr>
          <w:rFonts w:ascii="Republika" w:eastAsia="Times New Roman" w:hAnsi="Republika" w:cs="Arial"/>
          <w:bCs/>
          <w:i/>
          <w:kern w:val="3"/>
          <w:sz w:val="20"/>
          <w:szCs w:val="20"/>
          <w:lang w:val="en-US" w:eastAsia="sl-SI"/>
        </w:rPr>
        <w:t>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77777777" w:rsidR="00897FA5" w:rsidRPr="00847629" w:rsidRDefault="00897FA5" w:rsidP="00897FA5">
      <w:pPr>
        <w:pStyle w:val="NoSpacing"/>
        <w:jc w:val="both"/>
        <w:rPr>
          <w:rFonts w:ascii="Arial" w:hAnsi="Arial" w:cs="Arial"/>
          <w:bCs/>
          <w:lang w:val="en-US"/>
        </w:rPr>
      </w:pPr>
      <w:r w:rsidRPr="00847629">
        <w:rPr>
          <w:rFonts w:ascii="Arial" w:hAnsi="Arial" w:cs="Arial"/>
          <w:bCs/>
          <w:lang w:val="en-US"/>
        </w:rPr>
        <w:t>Madame President,</w:t>
      </w:r>
    </w:p>
    <w:p w14:paraId="39B805A6" w14:textId="77777777" w:rsidR="00897FA5" w:rsidRPr="00847629" w:rsidRDefault="00897FA5" w:rsidP="00897FA5">
      <w:pPr>
        <w:pStyle w:val="NoSpacing"/>
        <w:jc w:val="both"/>
        <w:rPr>
          <w:rFonts w:ascii="Arial" w:hAnsi="Arial" w:cs="Arial"/>
          <w:bCs/>
          <w:lang w:val="en-US"/>
        </w:rPr>
      </w:pPr>
    </w:p>
    <w:p w14:paraId="63BD934F" w14:textId="0D78DF64" w:rsidR="004033B5" w:rsidRDefault="003C2CCB" w:rsidP="004033B5">
      <w:pPr>
        <w:pStyle w:val="NoSpacing"/>
        <w:jc w:val="both"/>
        <w:rPr>
          <w:rFonts w:ascii="Arial" w:hAnsi="Arial" w:cs="Arial"/>
          <w:bCs/>
          <w:lang w:val="en-GB"/>
        </w:rPr>
      </w:pPr>
      <w:r w:rsidRPr="003C2CCB">
        <w:rPr>
          <w:rFonts w:ascii="Arial" w:hAnsi="Arial" w:cs="Arial"/>
          <w:bCs/>
          <w:lang w:val="en-GB"/>
        </w:rPr>
        <w:t xml:space="preserve">Slovenia wishes to commend </w:t>
      </w:r>
      <w:r>
        <w:rPr>
          <w:rFonts w:ascii="Arial" w:hAnsi="Arial" w:cs="Arial"/>
          <w:bCs/>
          <w:lang w:val="en-GB"/>
        </w:rPr>
        <w:t>Suriname</w:t>
      </w:r>
      <w:r w:rsidRPr="003C2CCB">
        <w:rPr>
          <w:rFonts w:ascii="Arial" w:hAnsi="Arial" w:cs="Arial"/>
          <w:bCs/>
          <w:lang w:val="en-GB"/>
        </w:rPr>
        <w:t xml:space="preserve"> for its presentation today and its commitment to the UPR process.</w:t>
      </w:r>
      <w:r w:rsidR="00B452CA">
        <w:rPr>
          <w:rFonts w:ascii="Arial" w:hAnsi="Arial" w:cs="Arial"/>
          <w:bCs/>
          <w:lang w:val="en-GB"/>
        </w:rPr>
        <w:t xml:space="preserve"> We welcome information o</w:t>
      </w:r>
      <w:r w:rsidR="006A2204">
        <w:rPr>
          <w:rFonts w:ascii="Arial" w:hAnsi="Arial" w:cs="Arial"/>
          <w:bCs/>
          <w:lang w:val="en-GB"/>
        </w:rPr>
        <w:t>n</w:t>
      </w:r>
      <w:r w:rsidR="00B452CA">
        <w:rPr>
          <w:rFonts w:ascii="Arial" w:hAnsi="Arial" w:cs="Arial"/>
          <w:bCs/>
          <w:lang w:val="en-GB"/>
        </w:rPr>
        <w:t xml:space="preserve"> the accession of Suriname to the Convention on the Rights of Persons with Disabilities since the last UPR.</w:t>
      </w:r>
    </w:p>
    <w:p w14:paraId="711EBE44" w14:textId="43763DB9" w:rsidR="003C2CCB" w:rsidRDefault="003C2CCB" w:rsidP="004033B5">
      <w:pPr>
        <w:pStyle w:val="NoSpacing"/>
        <w:jc w:val="both"/>
        <w:rPr>
          <w:rFonts w:ascii="Arial" w:hAnsi="Arial" w:cs="Arial"/>
          <w:bCs/>
          <w:lang w:val="en-GB"/>
        </w:rPr>
      </w:pPr>
    </w:p>
    <w:p w14:paraId="2A2AC856" w14:textId="6AFA0865" w:rsidR="003C2CCB" w:rsidRPr="00DB7205" w:rsidRDefault="003C2CCB" w:rsidP="004033B5">
      <w:pPr>
        <w:pStyle w:val="NoSpacing"/>
        <w:jc w:val="both"/>
        <w:rPr>
          <w:rFonts w:ascii="Arial" w:hAnsi="Arial" w:cs="Arial"/>
          <w:bCs/>
          <w:lang w:val="en-GB"/>
        </w:rPr>
      </w:pPr>
      <w:r w:rsidRPr="003C2CCB">
        <w:rPr>
          <w:rFonts w:ascii="Arial" w:hAnsi="Arial" w:cs="Arial"/>
          <w:bCs/>
          <w:lang w:val="en-GB"/>
        </w:rPr>
        <w:t>Slovenia remains concerned about the status of children and women, as the domestic violence remains a pervasive problem, and an increased number of children are subject to abuse and neglect.</w:t>
      </w:r>
    </w:p>
    <w:p w14:paraId="7AC92E03" w14:textId="77777777" w:rsidR="004033B5" w:rsidRPr="00DB7205" w:rsidRDefault="004033B5" w:rsidP="004033B5">
      <w:pPr>
        <w:pStyle w:val="NoSpacing"/>
        <w:jc w:val="both"/>
        <w:rPr>
          <w:rFonts w:ascii="Arial" w:hAnsi="Arial" w:cs="Arial"/>
          <w:bCs/>
          <w:lang w:val="en-GB"/>
        </w:rPr>
      </w:pPr>
    </w:p>
    <w:p w14:paraId="3BFDF9F7" w14:textId="2E7728EE" w:rsidR="00324576" w:rsidRPr="00DB7205" w:rsidRDefault="00324576" w:rsidP="00324576">
      <w:pPr>
        <w:pStyle w:val="NoSpacing"/>
        <w:jc w:val="both"/>
        <w:rPr>
          <w:rFonts w:ascii="Arial" w:hAnsi="Arial" w:cs="Arial"/>
          <w:bCs/>
          <w:lang w:val="en-GB"/>
        </w:rPr>
      </w:pPr>
      <w:r w:rsidRPr="00DB7205">
        <w:rPr>
          <w:rFonts w:ascii="Arial" w:hAnsi="Arial" w:cs="Arial"/>
          <w:bCs/>
          <w:lang w:val="en-GB"/>
        </w:rPr>
        <w:t>Slovenia would like to make the following recommendation</w:t>
      </w:r>
      <w:r w:rsidR="003C2CCB">
        <w:rPr>
          <w:rFonts w:ascii="Arial" w:hAnsi="Arial" w:cs="Arial"/>
          <w:bCs/>
          <w:lang w:val="en-GB"/>
        </w:rPr>
        <w:t>s</w:t>
      </w:r>
      <w:r w:rsidRPr="00DB7205">
        <w:rPr>
          <w:rFonts w:ascii="Arial" w:hAnsi="Arial" w:cs="Arial"/>
          <w:bCs/>
          <w:lang w:val="en-GB"/>
        </w:rPr>
        <w:t>:</w:t>
      </w:r>
    </w:p>
    <w:p w14:paraId="6DDF181B" w14:textId="77777777" w:rsidR="00324576" w:rsidRPr="00DB7205" w:rsidRDefault="00324576" w:rsidP="00324576">
      <w:pPr>
        <w:pStyle w:val="NoSpacing"/>
        <w:jc w:val="both"/>
        <w:rPr>
          <w:rFonts w:ascii="Arial" w:hAnsi="Arial" w:cs="Arial"/>
          <w:bCs/>
          <w:lang w:val="en-GB"/>
        </w:rPr>
      </w:pPr>
    </w:p>
    <w:p w14:paraId="46FDA030" w14:textId="11FD96FA" w:rsidR="00324576" w:rsidRPr="00DB7205" w:rsidRDefault="00324576" w:rsidP="0072578A">
      <w:pPr>
        <w:pStyle w:val="NoSpacing"/>
        <w:numPr>
          <w:ilvl w:val="0"/>
          <w:numId w:val="7"/>
        </w:numPr>
        <w:jc w:val="both"/>
        <w:rPr>
          <w:rFonts w:ascii="Arial" w:hAnsi="Arial" w:cs="Arial"/>
          <w:bCs/>
          <w:lang w:val="en-GB"/>
        </w:rPr>
      </w:pPr>
      <w:r w:rsidRPr="00DB7205">
        <w:rPr>
          <w:rFonts w:ascii="Arial" w:hAnsi="Arial" w:cs="Arial"/>
          <w:b/>
          <w:bCs/>
          <w:lang w:val="en-GB"/>
        </w:rPr>
        <w:t>Recommend</w:t>
      </w:r>
      <w:r w:rsidR="00847629" w:rsidRPr="00DB7205">
        <w:rPr>
          <w:rFonts w:ascii="Arial" w:hAnsi="Arial" w:cs="Arial"/>
          <w:bCs/>
          <w:lang w:val="en-GB"/>
        </w:rPr>
        <w:t xml:space="preserve"> to the authorities of Suriname</w:t>
      </w:r>
      <w:r w:rsidRPr="00DB7205">
        <w:rPr>
          <w:rFonts w:ascii="Arial" w:hAnsi="Arial" w:cs="Arial"/>
          <w:bCs/>
          <w:lang w:val="en-GB"/>
        </w:rPr>
        <w:t xml:space="preserve"> to take dedicated </w:t>
      </w:r>
      <w:r w:rsidR="0072578A" w:rsidRPr="00DB7205">
        <w:rPr>
          <w:rFonts w:ascii="Arial" w:hAnsi="Arial" w:cs="Arial"/>
          <w:bCs/>
          <w:lang w:val="en-GB"/>
        </w:rPr>
        <w:t>measures to effectively operationalize the National Human Rights Institute, established in 2016, in compliance with the principles relating to the status of national institutions for the promotion and protection of human rights (Paris Principles) with a broad mandate, including   the promotion and protection of wom</w:t>
      </w:r>
      <w:r w:rsidR="00D901B6" w:rsidRPr="00DB7205">
        <w:rPr>
          <w:rFonts w:ascii="Arial" w:hAnsi="Arial" w:cs="Arial"/>
          <w:bCs/>
          <w:lang w:val="en-GB"/>
        </w:rPr>
        <w:t xml:space="preserve">en's rights, children's rights </w:t>
      </w:r>
      <w:r w:rsidR="0072578A" w:rsidRPr="00DB7205">
        <w:rPr>
          <w:rFonts w:ascii="Arial" w:hAnsi="Arial" w:cs="Arial"/>
          <w:bCs/>
          <w:lang w:val="en-GB"/>
        </w:rPr>
        <w:t xml:space="preserve">and gender equality. </w:t>
      </w:r>
    </w:p>
    <w:p w14:paraId="4895A659" w14:textId="77777777" w:rsidR="00FF0502" w:rsidRPr="006A2204" w:rsidRDefault="00FF0502" w:rsidP="00FF0502">
      <w:pPr>
        <w:pStyle w:val="NoSpacing"/>
        <w:ind w:left="720"/>
        <w:jc w:val="both"/>
        <w:rPr>
          <w:rFonts w:ascii="Arial" w:hAnsi="Arial" w:cs="Arial"/>
          <w:bCs/>
          <w:lang w:val="en-GB"/>
        </w:rPr>
      </w:pPr>
    </w:p>
    <w:p w14:paraId="3E3F2DEC" w14:textId="4F267905" w:rsidR="00FF0502" w:rsidRPr="00DB7205" w:rsidRDefault="00FF0502" w:rsidP="0072578A">
      <w:pPr>
        <w:pStyle w:val="NoSpacing"/>
        <w:numPr>
          <w:ilvl w:val="0"/>
          <w:numId w:val="7"/>
        </w:numPr>
        <w:jc w:val="both"/>
        <w:rPr>
          <w:rFonts w:ascii="Arial" w:hAnsi="Arial" w:cs="Arial"/>
          <w:bCs/>
          <w:lang w:val="en-GB"/>
        </w:rPr>
      </w:pPr>
      <w:r w:rsidRPr="00DB7205">
        <w:rPr>
          <w:rFonts w:ascii="Arial" w:hAnsi="Arial" w:cs="Arial"/>
          <w:b/>
          <w:bCs/>
          <w:lang w:val="en-GB"/>
        </w:rPr>
        <w:t xml:space="preserve">Recommend </w:t>
      </w:r>
      <w:r w:rsidRPr="00DB7205">
        <w:rPr>
          <w:rFonts w:ascii="Arial" w:hAnsi="Arial" w:cs="Arial"/>
          <w:bCs/>
          <w:lang w:val="en-GB"/>
        </w:rPr>
        <w:t>to the authorities of Suriname to extend</w:t>
      </w:r>
      <w:r w:rsidRPr="00DB7205">
        <w:rPr>
          <w:rFonts w:ascii="Arial" w:hAnsi="Arial" w:cs="Arial"/>
          <w:b/>
          <w:bCs/>
          <w:lang w:val="en-GB"/>
        </w:rPr>
        <w:t xml:space="preserve"> </w:t>
      </w:r>
      <w:r w:rsidRPr="00DB7205">
        <w:rPr>
          <w:rFonts w:ascii="Arial" w:hAnsi="Arial" w:cs="Arial"/>
          <w:lang w:val="en-GB"/>
        </w:rPr>
        <w:t>a standing invitation to the special procedures of the Human Rights Council.</w:t>
      </w:r>
    </w:p>
    <w:p w14:paraId="4CBDEC3F" w14:textId="01A95F83" w:rsidR="00324576" w:rsidRDefault="00324576" w:rsidP="00324576">
      <w:pPr>
        <w:pStyle w:val="NoSpacing"/>
        <w:jc w:val="both"/>
        <w:rPr>
          <w:rFonts w:ascii="Arial" w:hAnsi="Arial" w:cs="Arial"/>
          <w:lang w:val="en-GB"/>
        </w:rPr>
      </w:pPr>
      <w:r w:rsidRPr="00DB7205">
        <w:rPr>
          <w:rFonts w:ascii="Arial" w:hAnsi="Arial" w:cs="Arial"/>
          <w:bCs/>
          <w:highlight w:val="yellow"/>
          <w:lang w:val="en-GB"/>
        </w:rPr>
        <w:br/>
      </w:r>
      <w:r w:rsidR="00DA48A9">
        <w:rPr>
          <w:rFonts w:ascii="Arial" w:hAnsi="Arial" w:cs="Arial"/>
          <w:lang w:val="en-GB"/>
        </w:rPr>
        <w:t>Thank you.</w:t>
      </w:r>
    </w:p>
    <w:sectPr w:rsidR="003245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0C39" w14:textId="77777777" w:rsidR="00F44BF0" w:rsidRDefault="00F44BF0" w:rsidP="00287695">
      <w:pPr>
        <w:spacing w:after="0" w:line="240" w:lineRule="auto"/>
      </w:pPr>
      <w:r>
        <w:separator/>
      </w:r>
    </w:p>
  </w:endnote>
  <w:endnote w:type="continuationSeparator" w:id="0">
    <w:p w14:paraId="10F26C98" w14:textId="77777777" w:rsidR="00F44BF0" w:rsidRDefault="00F44BF0"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B8DA2" w14:textId="77777777" w:rsidR="00F44BF0" w:rsidRDefault="00F44BF0" w:rsidP="00287695">
      <w:pPr>
        <w:spacing w:after="0" w:line="240" w:lineRule="auto"/>
      </w:pPr>
      <w:r>
        <w:separator/>
      </w:r>
    </w:p>
  </w:footnote>
  <w:footnote w:type="continuationSeparator" w:id="0">
    <w:p w14:paraId="453AE926" w14:textId="77777777" w:rsidR="00F44BF0" w:rsidRDefault="00F44BF0"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72578A" w:rsidRPr="00287695" w:rsidRDefault="0072578A"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751187"/>
    <w:multiLevelType w:val="hybridMultilevel"/>
    <w:tmpl w:val="7A20A64E"/>
    <w:lvl w:ilvl="0" w:tplc="E38ADA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BF623E"/>
    <w:multiLevelType w:val="hybridMultilevel"/>
    <w:tmpl w:val="09C2C348"/>
    <w:lvl w:ilvl="0" w:tplc="AE3A60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98382A"/>
    <w:multiLevelType w:val="hybridMultilevel"/>
    <w:tmpl w:val="D7E4DC48"/>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B5421"/>
    <w:rsid w:val="000D4ADC"/>
    <w:rsid w:val="000F0C9B"/>
    <w:rsid w:val="00132C73"/>
    <w:rsid w:val="00174783"/>
    <w:rsid w:val="001F7E25"/>
    <w:rsid w:val="00225902"/>
    <w:rsid w:val="00287695"/>
    <w:rsid w:val="002935D6"/>
    <w:rsid w:val="002C5FC9"/>
    <w:rsid w:val="00324576"/>
    <w:rsid w:val="00331E7E"/>
    <w:rsid w:val="00383CBA"/>
    <w:rsid w:val="003C2CCB"/>
    <w:rsid w:val="003C33AF"/>
    <w:rsid w:val="003C60C8"/>
    <w:rsid w:val="004033B5"/>
    <w:rsid w:val="00554876"/>
    <w:rsid w:val="00560B23"/>
    <w:rsid w:val="005B3B03"/>
    <w:rsid w:val="005C2B80"/>
    <w:rsid w:val="0063726F"/>
    <w:rsid w:val="00652B64"/>
    <w:rsid w:val="00655095"/>
    <w:rsid w:val="006A2204"/>
    <w:rsid w:val="0072578A"/>
    <w:rsid w:val="00742C07"/>
    <w:rsid w:val="007C0D86"/>
    <w:rsid w:val="00801B34"/>
    <w:rsid w:val="00845CE3"/>
    <w:rsid w:val="00847629"/>
    <w:rsid w:val="00864BC1"/>
    <w:rsid w:val="00897FA5"/>
    <w:rsid w:val="008B5017"/>
    <w:rsid w:val="009A6751"/>
    <w:rsid w:val="00A10EB0"/>
    <w:rsid w:val="00A5459F"/>
    <w:rsid w:val="00B122F5"/>
    <w:rsid w:val="00B37BF3"/>
    <w:rsid w:val="00B452CA"/>
    <w:rsid w:val="00BC64A9"/>
    <w:rsid w:val="00C334FF"/>
    <w:rsid w:val="00C871EA"/>
    <w:rsid w:val="00CA14C1"/>
    <w:rsid w:val="00CD4AB5"/>
    <w:rsid w:val="00CD6049"/>
    <w:rsid w:val="00D901B6"/>
    <w:rsid w:val="00DA48A9"/>
    <w:rsid w:val="00DB2199"/>
    <w:rsid w:val="00DB7205"/>
    <w:rsid w:val="00F4123E"/>
    <w:rsid w:val="00F44BF0"/>
    <w:rsid w:val="00FF05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customStyle="1" w:styleId="Default">
    <w:name w:val="Default"/>
    <w:rsid w:val="00324576"/>
    <w:pPr>
      <w:autoSpaceDE w:val="0"/>
      <w:autoSpaceDN w:val="0"/>
      <w:adjustRightInd w:val="0"/>
      <w:spacing w:after="0" w:line="240" w:lineRule="auto"/>
    </w:pPr>
    <w:rPr>
      <w:rFonts w:ascii="Arial" w:eastAsia="Calibri" w:hAnsi="Arial" w:cs="Arial"/>
      <w:color w:val="000000"/>
      <w:sz w:val="24"/>
      <w:szCs w:val="24"/>
      <w:lang w:eastAsia="sl-SI"/>
    </w:rPr>
  </w:style>
  <w:style w:type="paragraph" w:styleId="ListParagraph">
    <w:name w:val="List Paragraph"/>
    <w:basedOn w:val="Normal"/>
    <w:uiPriority w:val="34"/>
    <w:qFormat/>
    <w:rsid w:val="00DB7205"/>
    <w:pPr>
      <w:ind w:left="720"/>
      <w:contextualSpacing/>
    </w:pPr>
  </w:style>
  <w:style w:type="character" w:styleId="CommentReference">
    <w:name w:val="annotation reference"/>
    <w:basedOn w:val="DefaultParagraphFont"/>
    <w:uiPriority w:val="99"/>
    <w:semiHidden/>
    <w:unhideWhenUsed/>
    <w:rsid w:val="006A2204"/>
    <w:rPr>
      <w:sz w:val="16"/>
      <w:szCs w:val="16"/>
    </w:rPr>
  </w:style>
  <w:style w:type="paragraph" w:styleId="CommentText">
    <w:name w:val="annotation text"/>
    <w:basedOn w:val="Normal"/>
    <w:link w:val="CommentTextChar"/>
    <w:uiPriority w:val="99"/>
    <w:semiHidden/>
    <w:unhideWhenUsed/>
    <w:rsid w:val="006A2204"/>
    <w:pPr>
      <w:spacing w:line="240" w:lineRule="auto"/>
    </w:pPr>
    <w:rPr>
      <w:sz w:val="20"/>
      <w:szCs w:val="20"/>
    </w:rPr>
  </w:style>
  <w:style w:type="character" w:customStyle="1" w:styleId="CommentTextChar">
    <w:name w:val="Comment Text Char"/>
    <w:basedOn w:val="DefaultParagraphFont"/>
    <w:link w:val="CommentText"/>
    <w:uiPriority w:val="99"/>
    <w:semiHidden/>
    <w:rsid w:val="006A2204"/>
    <w:rPr>
      <w:sz w:val="20"/>
      <w:szCs w:val="20"/>
    </w:rPr>
  </w:style>
  <w:style w:type="paragraph" w:styleId="CommentSubject">
    <w:name w:val="annotation subject"/>
    <w:basedOn w:val="CommentText"/>
    <w:next w:val="CommentText"/>
    <w:link w:val="CommentSubjectChar"/>
    <w:uiPriority w:val="99"/>
    <w:semiHidden/>
    <w:unhideWhenUsed/>
    <w:rsid w:val="006A2204"/>
    <w:rPr>
      <w:b/>
      <w:bCs/>
    </w:rPr>
  </w:style>
  <w:style w:type="character" w:customStyle="1" w:styleId="CommentSubjectChar">
    <w:name w:val="Comment Subject Char"/>
    <w:basedOn w:val="CommentTextChar"/>
    <w:link w:val="CommentSubject"/>
    <w:uiPriority w:val="99"/>
    <w:semiHidden/>
    <w:rsid w:val="006A2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Sabina Carli</cp:lastModifiedBy>
  <cp:revision>2</cp:revision>
  <cp:lastPrinted>2021-10-08T12:46:00Z</cp:lastPrinted>
  <dcterms:created xsi:type="dcterms:W3CDTF">2021-10-25T12:47:00Z</dcterms:created>
  <dcterms:modified xsi:type="dcterms:W3CDTF">2021-10-25T12:47:00Z</dcterms:modified>
</cp:coreProperties>
</file>