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224B" w14:textId="77777777" w:rsidR="00584AE4" w:rsidRPr="00A7103D" w:rsidRDefault="00584AE4" w:rsidP="00584AE4">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r w:rsidRPr="00A7103D">
        <w:rPr>
          <w:rFonts w:ascii="Arial" w:eastAsia="Times New Roman" w:hAnsi="Arial" w:cs="Arial"/>
          <w:noProof/>
          <w:color w:val="0000FF"/>
          <w:kern w:val="3"/>
          <w:sz w:val="24"/>
          <w:szCs w:val="24"/>
          <w:lang w:eastAsia="sl-SI"/>
        </w:rPr>
        <w:drawing>
          <wp:inline distT="0" distB="0" distL="0" distR="0" wp14:anchorId="59D5F2BD" wp14:editId="7FCE130D">
            <wp:extent cx="333375" cy="419100"/>
            <wp:effectExtent l="0" t="0" r="9525" b="0"/>
            <wp:docPr id="1" name="Picture 1" descr="A picture containing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11335FEE" w14:textId="77777777" w:rsidR="00584AE4" w:rsidRPr="00A7103D" w:rsidRDefault="00584AE4" w:rsidP="00584AE4">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7AF3E847" w14:textId="77777777" w:rsidR="00584AE4" w:rsidRPr="00A7103D" w:rsidRDefault="00584AE4" w:rsidP="00584AE4">
      <w:pPr>
        <w:suppressAutoHyphens/>
        <w:autoSpaceDN w:val="0"/>
        <w:spacing w:after="0" w:line="240" w:lineRule="auto"/>
        <w:textAlignment w:val="baseline"/>
        <w:rPr>
          <w:rFonts w:ascii="Arial" w:eastAsia="Times New Roman" w:hAnsi="Arial" w:cs="Arial"/>
          <w:kern w:val="3"/>
          <w:sz w:val="24"/>
          <w:szCs w:val="20"/>
          <w:lang w:val="en-US" w:eastAsia="sl-SI"/>
        </w:rPr>
      </w:pPr>
    </w:p>
    <w:p w14:paraId="2DB2D43C" w14:textId="1A04A42A" w:rsidR="00584AE4" w:rsidRPr="000E0E9C" w:rsidRDefault="00584AE4" w:rsidP="000E0E9C">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A7103D">
        <w:rPr>
          <w:rFonts w:ascii="Republika" w:eastAsia="Times New Roman" w:hAnsi="Republika" w:cs="Arial"/>
          <w:bCs/>
          <w:kern w:val="3"/>
          <w:sz w:val="24"/>
          <w:szCs w:val="20"/>
          <w:lang w:val="en-US" w:eastAsia="sl-SI"/>
        </w:rPr>
        <w:t>Statement by</w:t>
      </w:r>
      <w:r w:rsidR="000E0E9C">
        <w:rPr>
          <w:rFonts w:ascii="Republika" w:eastAsia="Times New Roman" w:hAnsi="Republika" w:cs="Arial"/>
          <w:bCs/>
          <w:kern w:val="3"/>
          <w:sz w:val="24"/>
          <w:szCs w:val="20"/>
          <w:lang w:val="en-US" w:eastAsia="sl-SI"/>
        </w:rPr>
        <w:t xml:space="preserve"> </w:t>
      </w:r>
      <w:r w:rsidR="000E0E9C" w:rsidRPr="000E0E9C">
        <w:rPr>
          <w:rFonts w:ascii="Republika" w:eastAsia="Times New Roman" w:hAnsi="Republika" w:cs="Arial"/>
          <w:bCs/>
          <w:kern w:val="3"/>
          <w:sz w:val="24"/>
          <w:szCs w:val="20"/>
          <w:lang w:val="en-US" w:eastAsia="sl-SI"/>
        </w:rPr>
        <w:t>Slovenia</w:t>
      </w:r>
    </w:p>
    <w:p w14:paraId="4084D4AB" w14:textId="77777777" w:rsidR="00584AE4" w:rsidRPr="00A7103D" w:rsidRDefault="00584AE4" w:rsidP="00584AE4">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A7103D">
        <w:rPr>
          <w:rFonts w:ascii="Republika" w:eastAsia="Times New Roman" w:hAnsi="Republika" w:cs="Arial"/>
          <w:kern w:val="3"/>
          <w:sz w:val="24"/>
          <w:szCs w:val="20"/>
          <w:lang w:val="en-US" w:eastAsia="sl-SI"/>
        </w:rPr>
        <w:t>at the</w:t>
      </w:r>
    </w:p>
    <w:p w14:paraId="42DF79EA" w14:textId="73CEF5F7" w:rsidR="00584AE4" w:rsidRDefault="007E3ECF"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w:t>
      </w:r>
      <w:r w:rsidR="006967B7">
        <w:rPr>
          <w:rFonts w:ascii="Republika" w:eastAsia="Times New Roman" w:hAnsi="Republika" w:cs="Arial"/>
          <w:b/>
          <w:color w:val="529DBA"/>
          <w:kern w:val="3"/>
          <w:sz w:val="24"/>
          <w:szCs w:val="20"/>
          <w:lang w:val="en-US" w:eastAsia="sl-SI"/>
        </w:rPr>
        <w:t>8</w:t>
      </w:r>
      <w:r w:rsidR="00156604" w:rsidRPr="00156604">
        <w:rPr>
          <w:rFonts w:ascii="Republika" w:eastAsia="Times New Roman" w:hAnsi="Republika" w:cs="Arial"/>
          <w:b/>
          <w:color w:val="529DBA"/>
          <w:kern w:val="3"/>
          <w:sz w:val="24"/>
          <w:szCs w:val="20"/>
          <w:vertAlign w:val="superscript"/>
          <w:lang w:val="en-US" w:eastAsia="sl-SI"/>
        </w:rPr>
        <w:t>th</w:t>
      </w:r>
      <w:r w:rsidR="00A66855">
        <w:rPr>
          <w:rFonts w:ascii="Republika" w:eastAsia="Times New Roman" w:hAnsi="Republika" w:cs="Arial"/>
          <w:b/>
          <w:color w:val="529DBA"/>
          <w:kern w:val="3"/>
          <w:sz w:val="24"/>
          <w:szCs w:val="20"/>
          <w:lang w:val="en-US" w:eastAsia="sl-SI"/>
        </w:rPr>
        <w:t xml:space="preserve"> Session of the </w:t>
      </w:r>
      <w:r w:rsidR="00584AE4">
        <w:rPr>
          <w:rFonts w:ascii="Republika" w:eastAsia="Times New Roman" w:hAnsi="Republika" w:cs="Arial"/>
          <w:b/>
          <w:color w:val="529DBA"/>
          <w:kern w:val="3"/>
          <w:sz w:val="24"/>
          <w:szCs w:val="20"/>
          <w:lang w:val="en-US" w:eastAsia="sl-SI"/>
        </w:rPr>
        <w:t>Human Rights Council</w:t>
      </w:r>
    </w:p>
    <w:p w14:paraId="1254DF07" w14:textId="77777777" w:rsidR="00584AE4" w:rsidRDefault="00584AE4"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
    <w:p w14:paraId="5DEC0AAC" w14:textId="77777777" w:rsidR="006967B7" w:rsidRDefault="006967B7" w:rsidP="006967B7">
      <w:pPr>
        <w:pStyle w:val="Body"/>
        <w:suppressAutoHyphens w:val="0"/>
        <w:spacing w:after="200" w:line="276" w:lineRule="auto"/>
        <w:jc w:val="center"/>
        <w:rPr>
          <w:rFonts w:ascii="Republika" w:eastAsia="Republika" w:hAnsi="Republika" w:cs="Republika"/>
          <w:b/>
          <w:bCs/>
          <w:color w:val="31849B"/>
          <w:u w:color="31849B"/>
          <w:lang w:val="en-US"/>
        </w:rPr>
      </w:pPr>
      <w:r>
        <w:rPr>
          <w:rFonts w:ascii="Republika" w:eastAsia="Republika" w:hAnsi="Republika" w:cs="Republika"/>
          <w:b/>
          <w:bCs/>
          <w:color w:val="31849B"/>
          <w:u w:color="31849B"/>
          <w:lang w:val="en-US"/>
        </w:rPr>
        <w:t xml:space="preserve">Interactive Dialogue with the Special Rapporteur on water and sanitation </w:t>
      </w:r>
    </w:p>
    <w:p w14:paraId="6A1BFF2D" w14:textId="77777777" w:rsidR="00AD3C48" w:rsidRPr="00A7103D" w:rsidRDefault="00AD3C48"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34661CCD" w14:textId="1C10BE43" w:rsidR="00584AE4" w:rsidRPr="00A7103D" w:rsidRDefault="00584AE4" w:rsidP="00584AE4">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val="en-US" w:eastAsia="zh-CN"/>
        </w:rPr>
      </w:pPr>
      <w:r w:rsidRPr="00A7103D">
        <w:rPr>
          <w:rFonts w:ascii="Republika" w:eastAsia="Times New Roman" w:hAnsi="Republika" w:cs="Arial"/>
          <w:bCs/>
          <w:i/>
          <w:kern w:val="3"/>
          <w:sz w:val="20"/>
          <w:szCs w:val="20"/>
          <w:lang w:val="en-US" w:eastAsia="sl-SI"/>
        </w:rPr>
        <w:t>Geneva,</w:t>
      </w:r>
      <w:r>
        <w:rPr>
          <w:rFonts w:ascii="Republika" w:eastAsia="Times New Roman" w:hAnsi="Republika" w:cs="Arial"/>
          <w:bCs/>
          <w:i/>
          <w:kern w:val="3"/>
          <w:sz w:val="20"/>
          <w:szCs w:val="20"/>
          <w:lang w:val="en-US" w:eastAsia="sl-SI"/>
        </w:rPr>
        <w:t xml:space="preserve"> </w:t>
      </w:r>
      <w:r w:rsidR="006967B7">
        <w:rPr>
          <w:rFonts w:ascii="Republika" w:eastAsia="Times New Roman" w:hAnsi="Republika" w:cs="Arial"/>
          <w:bCs/>
          <w:i/>
          <w:kern w:val="3"/>
          <w:sz w:val="20"/>
          <w:szCs w:val="20"/>
          <w:lang w:val="en-US" w:eastAsia="sl-SI"/>
        </w:rPr>
        <w:t>15 September</w:t>
      </w:r>
      <w:r w:rsidR="007E3ECF">
        <w:rPr>
          <w:rFonts w:ascii="Republika" w:eastAsia="Times New Roman" w:hAnsi="Republika" w:cs="Arial"/>
          <w:bCs/>
          <w:i/>
          <w:kern w:val="3"/>
          <w:sz w:val="20"/>
          <w:szCs w:val="20"/>
          <w:lang w:val="en-US" w:eastAsia="sl-SI"/>
        </w:rPr>
        <w:t xml:space="preserve"> 202</w:t>
      </w:r>
      <w:r w:rsidR="001647F4">
        <w:rPr>
          <w:rFonts w:ascii="Republika" w:eastAsia="Times New Roman" w:hAnsi="Republika" w:cs="Arial"/>
          <w:bCs/>
          <w:i/>
          <w:kern w:val="3"/>
          <w:sz w:val="20"/>
          <w:szCs w:val="20"/>
          <w:lang w:val="en-US" w:eastAsia="sl-SI"/>
        </w:rPr>
        <w:t>1</w:t>
      </w:r>
    </w:p>
    <w:p w14:paraId="4C6BACEE" w14:textId="77777777" w:rsidR="00584AE4" w:rsidRPr="00A7103D" w:rsidRDefault="00584AE4" w:rsidP="00584AE4">
      <w:pPr>
        <w:pStyle w:val="NoSpacing"/>
        <w:jc w:val="both"/>
        <w:rPr>
          <w:rFonts w:ascii="Arial" w:hAnsi="Arial" w:cs="Arial"/>
          <w:sz w:val="20"/>
          <w:szCs w:val="20"/>
          <w:lang w:val="en-US"/>
        </w:rPr>
      </w:pPr>
    </w:p>
    <w:p w14:paraId="35C92655" w14:textId="77777777" w:rsidR="001647F4" w:rsidRDefault="001647F4" w:rsidP="001647F4">
      <w:pPr>
        <w:spacing w:after="0" w:line="240" w:lineRule="auto"/>
        <w:jc w:val="both"/>
        <w:rPr>
          <w:rFonts w:ascii="Arial" w:eastAsia="Times New Roman" w:hAnsi="Arial" w:cs="Arial"/>
          <w:color w:val="000000"/>
          <w:sz w:val="24"/>
          <w:szCs w:val="24"/>
          <w:lang w:val="en-US" w:eastAsia="sl-SI"/>
        </w:rPr>
      </w:pPr>
    </w:p>
    <w:p w14:paraId="42928913" w14:textId="53105EB6" w:rsidR="006967B7" w:rsidRDefault="006967B7" w:rsidP="006967B7">
      <w:pPr>
        <w:autoSpaceDE w:val="0"/>
        <w:autoSpaceDN w:val="0"/>
        <w:adjustRightInd w:val="0"/>
        <w:jc w:val="both"/>
        <w:rPr>
          <w:rFonts w:ascii="Arial" w:hAnsi="Arial" w:cs="Arial"/>
          <w:color w:val="000000"/>
          <w:lang w:eastAsia="sl-SI"/>
        </w:rPr>
      </w:pPr>
      <w:r>
        <w:rPr>
          <w:rFonts w:ascii="Arial" w:hAnsi="Arial" w:cs="Arial"/>
          <w:color w:val="000000"/>
          <w:lang w:eastAsia="sl-SI"/>
        </w:rPr>
        <w:t>Mr Special Rapporteur,</w:t>
      </w:r>
    </w:p>
    <w:p w14:paraId="6EFD0B62" w14:textId="1CBCFE17" w:rsidR="006967B7" w:rsidRDefault="006967B7" w:rsidP="006967B7">
      <w:pPr>
        <w:autoSpaceDE w:val="0"/>
        <w:autoSpaceDN w:val="0"/>
        <w:adjustRightInd w:val="0"/>
        <w:spacing w:after="120"/>
        <w:jc w:val="both"/>
        <w:rPr>
          <w:rFonts w:ascii="Arial" w:hAnsi="Arial" w:cs="Arial"/>
          <w:color w:val="000000"/>
          <w:lang w:eastAsia="sl-SI"/>
        </w:rPr>
      </w:pPr>
      <w:r>
        <w:rPr>
          <w:rFonts w:ascii="Arial" w:hAnsi="Arial" w:cs="Arial"/>
          <w:color w:val="000000"/>
          <w:lang w:eastAsia="sl-SI"/>
        </w:rPr>
        <w:t>We are facing a global water crisis due to the unsustainable management of the freshwater ecosystems and the effects of climate change. Millions of kilometers of river ecosystems have been irreversibly affected. Conserving and restoring aquatic ecosystems and assuring access to water, sanitation and hygiene for all is essential for human development.</w:t>
      </w:r>
    </w:p>
    <w:p w14:paraId="196C7AAB" w14:textId="77777777" w:rsidR="006967B7" w:rsidRDefault="006967B7" w:rsidP="006967B7">
      <w:pPr>
        <w:autoSpaceDE w:val="0"/>
        <w:autoSpaceDN w:val="0"/>
        <w:adjustRightInd w:val="0"/>
        <w:spacing w:after="120"/>
        <w:jc w:val="both"/>
        <w:rPr>
          <w:rFonts w:ascii="Arial" w:hAnsi="Arial" w:cs="Arial"/>
          <w:color w:val="000000"/>
          <w:lang w:eastAsia="sl-SI"/>
        </w:rPr>
      </w:pPr>
    </w:p>
    <w:p w14:paraId="7CAAA3DC" w14:textId="77777777" w:rsidR="006967B7" w:rsidRDefault="006967B7" w:rsidP="006967B7">
      <w:pPr>
        <w:autoSpaceDE w:val="0"/>
        <w:autoSpaceDN w:val="0"/>
        <w:adjustRightInd w:val="0"/>
        <w:jc w:val="both"/>
        <w:rPr>
          <w:rFonts w:ascii="Arial" w:hAnsi="Arial" w:cs="Arial"/>
          <w:color w:val="000000"/>
          <w:lang w:eastAsia="sl-SI"/>
        </w:rPr>
      </w:pPr>
      <w:r>
        <w:rPr>
          <w:rFonts w:ascii="Arial" w:hAnsi="Arial" w:cs="Arial"/>
          <w:color w:val="000000"/>
          <w:lang w:eastAsia="sl-SI"/>
        </w:rPr>
        <w:t>The content of the human rights to water and sanitation and their normative projection are clear. Slovenia strongly believes there is still a long way to go in terms of their effective implementation. We need a cross-sectoral and inclusive water-resources management.</w:t>
      </w:r>
    </w:p>
    <w:p w14:paraId="395D3977" w14:textId="77777777" w:rsidR="006967B7" w:rsidRDefault="006967B7" w:rsidP="006967B7">
      <w:pPr>
        <w:autoSpaceDE w:val="0"/>
        <w:autoSpaceDN w:val="0"/>
        <w:adjustRightInd w:val="0"/>
        <w:spacing w:after="120"/>
        <w:jc w:val="both"/>
        <w:rPr>
          <w:rFonts w:ascii="Arial" w:hAnsi="Arial" w:cs="Arial"/>
          <w:color w:val="000000"/>
          <w:lang w:eastAsia="sl-SI"/>
        </w:rPr>
      </w:pPr>
    </w:p>
    <w:p w14:paraId="48725E86" w14:textId="71AAC271" w:rsidR="006967B7" w:rsidRDefault="006967B7" w:rsidP="006967B7">
      <w:pPr>
        <w:autoSpaceDE w:val="0"/>
        <w:autoSpaceDN w:val="0"/>
        <w:adjustRightInd w:val="0"/>
        <w:spacing w:after="120"/>
        <w:jc w:val="both"/>
        <w:rPr>
          <w:rFonts w:ascii="Arial" w:hAnsi="Arial" w:cs="Arial"/>
          <w:color w:val="000000"/>
          <w:lang w:eastAsia="sl-SI"/>
        </w:rPr>
      </w:pPr>
      <w:r>
        <w:rPr>
          <w:rFonts w:ascii="Arial" w:hAnsi="Arial" w:cs="Arial"/>
          <w:color w:val="000000"/>
          <w:lang w:eastAsia="sl-SI"/>
        </w:rPr>
        <w:t xml:space="preserve">Slovenia supports the proclamation of the right to safe, clean, healthy and sustainable environment. The proclamation is a further contribution of the international community, which should be stepping up its efforts in tackling environmental emergencies, such as water crisis. </w:t>
      </w:r>
    </w:p>
    <w:p w14:paraId="3EF25E77" w14:textId="77777777" w:rsidR="006967B7" w:rsidRDefault="006967B7" w:rsidP="006967B7">
      <w:pPr>
        <w:autoSpaceDE w:val="0"/>
        <w:autoSpaceDN w:val="0"/>
        <w:adjustRightInd w:val="0"/>
        <w:spacing w:after="120"/>
        <w:jc w:val="both"/>
        <w:rPr>
          <w:rFonts w:ascii="Arial" w:hAnsi="Arial" w:cs="Arial"/>
          <w:color w:val="000000"/>
          <w:lang w:eastAsia="sl-SI"/>
        </w:rPr>
      </w:pPr>
    </w:p>
    <w:p w14:paraId="66A121C7" w14:textId="731EC6FB" w:rsidR="006967B7" w:rsidRDefault="006967B7" w:rsidP="006967B7">
      <w:pPr>
        <w:autoSpaceDE w:val="0"/>
        <w:autoSpaceDN w:val="0"/>
        <w:adjustRightInd w:val="0"/>
        <w:spacing w:after="120"/>
        <w:jc w:val="both"/>
        <w:rPr>
          <w:rFonts w:ascii="Arial" w:hAnsi="Arial" w:cs="Arial"/>
          <w:color w:val="000000"/>
          <w:lang w:eastAsia="sl-SI"/>
        </w:rPr>
      </w:pPr>
      <w:r>
        <w:rPr>
          <w:rFonts w:ascii="Arial" w:hAnsi="Arial" w:cs="Arial"/>
          <w:color w:val="000000"/>
          <w:lang w:eastAsia="sl-SI"/>
        </w:rPr>
        <w:t>We acknowledge that everyone, everywhere, has the right to live in a safe, clean, healthy and sustainable environment, a public good that is essential for life, leaving no one behind.</w:t>
      </w:r>
    </w:p>
    <w:p w14:paraId="7EC47D85" w14:textId="77777777" w:rsidR="006967B7" w:rsidRDefault="006967B7" w:rsidP="006967B7">
      <w:pPr>
        <w:autoSpaceDE w:val="0"/>
        <w:autoSpaceDN w:val="0"/>
        <w:adjustRightInd w:val="0"/>
        <w:spacing w:after="120"/>
        <w:jc w:val="both"/>
        <w:rPr>
          <w:rFonts w:ascii="Arial" w:hAnsi="Arial" w:cs="Arial"/>
          <w:color w:val="000000"/>
          <w:lang w:eastAsia="sl-SI"/>
        </w:rPr>
      </w:pPr>
    </w:p>
    <w:p w14:paraId="4E99CD19" w14:textId="77777777" w:rsidR="006967B7" w:rsidRDefault="006967B7" w:rsidP="006967B7">
      <w:pPr>
        <w:pStyle w:val="Body"/>
        <w:spacing w:after="0" w:line="240" w:lineRule="auto"/>
        <w:jc w:val="both"/>
      </w:pPr>
      <w:r>
        <w:rPr>
          <w:rFonts w:ascii="Arial" w:hAnsi="Arial" w:cs="Arial"/>
        </w:rPr>
        <w:t>Thank you.</w:t>
      </w:r>
    </w:p>
    <w:p w14:paraId="382EB181" w14:textId="507755AA" w:rsidR="008C339C" w:rsidRPr="001647F4" w:rsidRDefault="008C339C" w:rsidP="00AD3C48">
      <w:pPr>
        <w:pStyle w:val="Heading1"/>
        <w:spacing w:before="0" w:after="208"/>
        <w:jc w:val="both"/>
        <w:rPr>
          <w:rFonts w:ascii="Times New Roman" w:eastAsia="Times New Roman" w:hAnsi="Times New Roman" w:cs="Times New Roman"/>
          <w:lang w:val="en-US" w:eastAsia="sl-SI"/>
        </w:rPr>
      </w:pPr>
    </w:p>
    <w:sectPr w:rsidR="008C339C" w:rsidRPr="001647F4" w:rsidSect="003B6805">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8BFF" w14:textId="77777777" w:rsidR="00040EE4" w:rsidRDefault="00040EE4" w:rsidP="00BD0E67">
      <w:pPr>
        <w:spacing w:after="0" w:line="240" w:lineRule="auto"/>
      </w:pPr>
      <w:r>
        <w:separator/>
      </w:r>
    </w:p>
  </w:endnote>
  <w:endnote w:type="continuationSeparator" w:id="0">
    <w:p w14:paraId="40CC94DD" w14:textId="77777777" w:rsidR="00040EE4" w:rsidRDefault="00040EE4" w:rsidP="00BD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D79C" w14:textId="77777777" w:rsidR="00040EE4" w:rsidRDefault="00040EE4" w:rsidP="00BD0E67">
      <w:pPr>
        <w:spacing w:after="0" w:line="240" w:lineRule="auto"/>
      </w:pPr>
      <w:r>
        <w:separator/>
      </w:r>
    </w:p>
  </w:footnote>
  <w:footnote w:type="continuationSeparator" w:id="0">
    <w:p w14:paraId="4090153A" w14:textId="77777777" w:rsidR="00040EE4" w:rsidRDefault="00040EE4" w:rsidP="00BD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99E9" w14:textId="652D523E" w:rsidR="0016688C" w:rsidRPr="00BD0E67" w:rsidRDefault="0016688C" w:rsidP="00BD0E67">
    <w:pPr>
      <w:pStyle w:val="Header"/>
      <w:jc w:val="right"/>
      <w:rPr>
        <w:rFonts w:ascii="Arial" w:hAnsi="Arial" w:cs="Arial"/>
        <w:i/>
        <w:color w:val="808080" w:themeColor="background1" w:themeShade="80"/>
        <w:sz w:val="20"/>
        <w:u w:val="single"/>
      </w:rPr>
    </w:pPr>
    <w:r w:rsidRPr="00BD0E67">
      <w:rPr>
        <w:rFonts w:ascii="Arial" w:hAnsi="Arial" w:cs="Arial"/>
        <w:i/>
        <w:color w:val="808080" w:themeColor="background1" w:themeShade="80"/>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7681"/>
    <w:multiLevelType w:val="hybridMultilevel"/>
    <w:tmpl w:val="621651C0"/>
    <w:lvl w:ilvl="0" w:tplc="CFC40B3C">
      <w:start w:val="4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24"/>
    <w:rsid w:val="00001B10"/>
    <w:rsid w:val="00025EC1"/>
    <w:rsid w:val="00040EE4"/>
    <w:rsid w:val="0007635F"/>
    <w:rsid w:val="000B3E06"/>
    <w:rsid w:val="000D1724"/>
    <w:rsid w:val="000E0E9C"/>
    <w:rsid w:val="00127D90"/>
    <w:rsid w:val="00150FAD"/>
    <w:rsid w:val="00156604"/>
    <w:rsid w:val="001647F4"/>
    <w:rsid w:val="0016688C"/>
    <w:rsid w:val="00175865"/>
    <w:rsid w:val="001B27C4"/>
    <w:rsid w:val="001B5176"/>
    <w:rsid w:val="001D1892"/>
    <w:rsid w:val="001D44E1"/>
    <w:rsid w:val="001E7D43"/>
    <w:rsid w:val="001F6786"/>
    <w:rsid w:val="002159D4"/>
    <w:rsid w:val="0023302F"/>
    <w:rsid w:val="0025538D"/>
    <w:rsid w:val="00256E51"/>
    <w:rsid w:val="002C068D"/>
    <w:rsid w:val="002C3FD5"/>
    <w:rsid w:val="002D0C78"/>
    <w:rsid w:val="002F42E1"/>
    <w:rsid w:val="00353A76"/>
    <w:rsid w:val="00361F4A"/>
    <w:rsid w:val="00387693"/>
    <w:rsid w:val="003B6805"/>
    <w:rsid w:val="003D141C"/>
    <w:rsid w:val="003F7F9B"/>
    <w:rsid w:val="0040742E"/>
    <w:rsid w:val="00424D32"/>
    <w:rsid w:val="004639E4"/>
    <w:rsid w:val="00490D57"/>
    <w:rsid w:val="004960C0"/>
    <w:rsid w:val="00564025"/>
    <w:rsid w:val="005724E5"/>
    <w:rsid w:val="0058239D"/>
    <w:rsid w:val="00584AE4"/>
    <w:rsid w:val="005E761A"/>
    <w:rsid w:val="006102D1"/>
    <w:rsid w:val="006118F4"/>
    <w:rsid w:val="0061623C"/>
    <w:rsid w:val="00617C1A"/>
    <w:rsid w:val="0062253F"/>
    <w:rsid w:val="00624AB3"/>
    <w:rsid w:val="00656AD7"/>
    <w:rsid w:val="006628E4"/>
    <w:rsid w:val="006733D2"/>
    <w:rsid w:val="006962A5"/>
    <w:rsid w:val="006967B7"/>
    <w:rsid w:val="006C6526"/>
    <w:rsid w:val="006E142D"/>
    <w:rsid w:val="006E1550"/>
    <w:rsid w:val="007107A9"/>
    <w:rsid w:val="0071228A"/>
    <w:rsid w:val="00735B27"/>
    <w:rsid w:val="0076605B"/>
    <w:rsid w:val="00782AA1"/>
    <w:rsid w:val="007C2C24"/>
    <w:rsid w:val="007E1676"/>
    <w:rsid w:val="007E3ECF"/>
    <w:rsid w:val="007E620E"/>
    <w:rsid w:val="00845548"/>
    <w:rsid w:val="0086576D"/>
    <w:rsid w:val="00870D9C"/>
    <w:rsid w:val="00872807"/>
    <w:rsid w:val="008B3CBF"/>
    <w:rsid w:val="008C339C"/>
    <w:rsid w:val="0090277B"/>
    <w:rsid w:val="009329B4"/>
    <w:rsid w:val="009426E8"/>
    <w:rsid w:val="00957525"/>
    <w:rsid w:val="00971EC3"/>
    <w:rsid w:val="00993E5F"/>
    <w:rsid w:val="009C7CF5"/>
    <w:rsid w:val="009D051A"/>
    <w:rsid w:val="009F65DD"/>
    <w:rsid w:val="00A23AD4"/>
    <w:rsid w:val="00A2591A"/>
    <w:rsid w:val="00A66151"/>
    <w:rsid w:val="00A66855"/>
    <w:rsid w:val="00AD3C48"/>
    <w:rsid w:val="00AE0C31"/>
    <w:rsid w:val="00B23EFD"/>
    <w:rsid w:val="00B6078A"/>
    <w:rsid w:val="00B735E2"/>
    <w:rsid w:val="00B76BE3"/>
    <w:rsid w:val="00B8393E"/>
    <w:rsid w:val="00B9476C"/>
    <w:rsid w:val="00BB7976"/>
    <w:rsid w:val="00BD0E67"/>
    <w:rsid w:val="00BE6030"/>
    <w:rsid w:val="00BE6B04"/>
    <w:rsid w:val="00C350D9"/>
    <w:rsid w:val="00C55E2D"/>
    <w:rsid w:val="00C63CAF"/>
    <w:rsid w:val="00C7041B"/>
    <w:rsid w:val="00C71D5D"/>
    <w:rsid w:val="00D02D3E"/>
    <w:rsid w:val="00D61461"/>
    <w:rsid w:val="00D80511"/>
    <w:rsid w:val="00DA79AB"/>
    <w:rsid w:val="00DB50E6"/>
    <w:rsid w:val="00E11A94"/>
    <w:rsid w:val="00E238B9"/>
    <w:rsid w:val="00E54731"/>
    <w:rsid w:val="00E67E71"/>
    <w:rsid w:val="00E860AC"/>
    <w:rsid w:val="00ED2AF6"/>
    <w:rsid w:val="00F02B80"/>
    <w:rsid w:val="00F429E8"/>
    <w:rsid w:val="00F561E4"/>
    <w:rsid w:val="00F81451"/>
    <w:rsid w:val="00F838C1"/>
    <w:rsid w:val="00F90493"/>
    <w:rsid w:val="00FA41FE"/>
    <w:rsid w:val="00FB26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7BD4"/>
  <w15:docId w15:val="{AAE7C5C5-4980-4743-9F38-91CE6507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E4"/>
    <w:pPr>
      <w:spacing w:after="200" w:line="276" w:lineRule="auto"/>
    </w:pPr>
    <w:rPr>
      <w:sz w:val="22"/>
      <w:szCs w:val="22"/>
      <w:lang w:val="sl-SI"/>
    </w:rPr>
  </w:style>
  <w:style w:type="paragraph" w:styleId="Heading1">
    <w:name w:val="heading 1"/>
    <w:basedOn w:val="Normal"/>
    <w:next w:val="Normal"/>
    <w:link w:val="Heading1Char"/>
    <w:uiPriority w:val="9"/>
    <w:qFormat/>
    <w:rsid w:val="001647F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AE4"/>
    <w:rPr>
      <w:sz w:val="22"/>
      <w:szCs w:val="22"/>
      <w:lang w:val="sl-SI"/>
    </w:rPr>
  </w:style>
  <w:style w:type="paragraph" w:styleId="BalloonText">
    <w:name w:val="Balloon Text"/>
    <w:basedOn w:val="Normal"/>
    <w:link w:val="BalloonTextChar"/>
    <w:uiPriority w:val="99"/>
    <w:semiHidden/>
    <w:unhideWhenUsed/>
    <w:rsid w:val="00E8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AC"/>
    <w:rPr>
      <w:rFonts w:ascii="Tahoma" w:hAnsi="Tahoma" w:cs="Tahoma"/>
      <w:sz w:val="16"/>
      <w:szCs w:val="16"/>
      <w:lang w:val="sl-SI"/>
    </w:rPr>
  </w:style>
  <w:style w:type="character" w:styleId="CommentReference">
    <w:name w:val="annotation reference"/>
    <w:basedOn w:val="DefaultParagraphFont"/>
    <w:uiPriority w:val="99"/>
    <w:semiHidden/>
    <w:unhideWhenUsed/>
    <w:rsid w:val="00C350D9"/>
    <w:rPr>
      <w:sz w:val="16"/>
      <w:szCs w:val="16"/>
    </w:rPr>
  </w:style>
  <w:style w:type="paragraph" w:styleId="CommentText">
    <w:name w:val="annotation text"/>
    <w:basedOn w:val="Normal"/>
    <w:link w:val="CommentTextChar"/>
    <w:uiPriority w:val="99"/>
    <w:semiHidden/>
    <w:unhideWhenUsed/>
    <w:rsid w:val="00C350D9"/>
    <w:pPr>
      <w:spacing w:line="240" w:lineRule="auto"/>
    </w:pPr>
    <w:rPr>
      <w:sz w:val="20"/>
      <w:szCs w:val="20"/>
    </w:rPr>
  </w:style>
  <w:style w:type="character" w:customStyle="1" w:styleId="CommentTextChar">
    <w:name w:val="Comment Text Char"/>
    <w:basedOn w:val="DefaultParagraphFont"/>
    <w:link w:val="CommentText"/>
    <w:uiPriority w:val="99"/>
    <w:semiHidden/>
    <w:rsid w:val="00C350D9"/>
    <w:rPr>
      <w:sz w:val="20"/>
      <w:szCs w:val="20"/>
      <w:lang w:val="sl-SI"/>
    </w:rPr>
  </w:style>
  <w:style w:type="paragraph" w:styleId="CommentSubject">
    <w:name w:val="annotation subject"/>
    <w:basedOn w:val="CommentText"/>
    <w:next w:val="CommentText"/>
    <w:link w:val="CommentSubjectChar"/>
    <w:uiPriority w:val="99"/>
    <w:semiHidden/>
    <w:unhideWhenUsed/>
    <w:rsid w:val="00C350D9"/>
    <w:rPr>
      <w:b/>
      <w:bCs/>
    </w:rPr>
  </w:style>
  <w:style w:type="character" w:customStyle="1" w:styleId="CommentSubjectChar">
    <w:name w:val="Comment Subject Char"/>
    <w:basedOn w:val="CommentTextChar"/>
    <w:link w:val="CommentSubject"/>
    <w:uiPriority w:val="99"/>
    <w:semiHidden/>
    <w:rsid w:val="00C350D9"/>
    <w:rPr>
      <w:b/>
      <w:bCs/>
      <w:sz w:val="20"/>
      <w:szCs w:val="20"/>
      <w:lang w:val="sl-SI"/>
    </w:rPr>
  </w:style>
  <w:style w:type="paragraph" w:styleId="Header">
    <w:name w:val="header"/>
    <w:basedOn w:val="Normal"/>
    <w:link w:val="HeaderChar"/>
    <w:uiPriority w:val="99"/>
    <w:unhideWhenUsed/>
    <w:rsid w:val="00BD0E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E67"/>
    <w:rPr>
      <w:sz w:val="22"/>
      <w:szCs w:val="22"/>
      <w:lang w:val="sl-SI"/>
    </w:rPr>
  </w:style>
  <w:style w:type="paragraph" w:styleId="Footer">
    <w:name w:val="footer"/>
    <w:basedOn w:val="Normal"/>
    <w:link w:val="FooterChar"/>
    <w:uiPriority w:val="99"/>
    <w:unhideWhenUsed/>
    <w:rsid w:val="00BD0E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E67"/>
    <w:rPr>
      <w:sz w:val="22"/>
      <w:szCs w:val="22"/>
      <w:lang w:val="sl-SI"/>
    </w:rPr>
  </w:style>
  <w:style w:type="paragraph" w:styleId="NormalWeb">
    <w:name w:val="Normal (Web)"/>
    <w:basedOn w:val="Normal"/>
    <w:uiPriority w:val="99"/>
    <w:semiHidden/>
    <w:unhideWhenUsed/>
    <w:rsid w:val="00F8145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F81451"/>
    <w:rPr>
      <w:b/>
      <w:bCs/>
    </w:rPr>
  </w:style>
  <w:style w:type="character" w:customStyle="1" w:styleId="Heading1Char">
    <w:name w:val="Heading 1 Char"/>
    <w:basedOn w:val="DefaultParagraphFont"/>
    <w:link w:val="Heading1"/>
    <w:uiPriority w:val="9"/>
    <w:rsid w:val="001647F4"/>
    <w:rPr>
      <w:rFonts w:asciiTheme="majorHAnsi" w:eastAsiaTheme="majorEastAsia" w:hAnsiTheme="majorHAnsi" w:cstheme="majorBidi"/>
      <w:color w:val="2F5496" w:themeColor="accent1" w:themeShade="BF"/>
      <w:sz w:val="32"/>
      <w:szCs w:val="32"/>
      <w:lang w:val="sl-SI"/>
    </w:rPr>
  </w:style>
  <w:style w:type="paragraph" w:customStyle="1" w:styleId="Default">
    <w:name w:val="Default"/>
    <w:rsid w:val="001647F4"/>
    <w:pPr>
      <w:autoSpaceDE w:val="0"/>
      <w:autoSpaceDN w:val="0"/>
      <w:adjustRightInd w:val="0"/>
    </w:pPr>
    <w:rPr>
      <w:rFonts w:ascii="Times New Roman" w:hAnsi="Times New Roman" w:cs="Times New Roman"/>
      <w:color w:val="000000"/>
      <w:lang w:val="sl-SI"/>
    </w:rPr>
  </w:style>
  <w:style w:type="paragraph" w:customStyle="1" w:styleId="Body">
    <w:name w:val="Body"/>
    <w:rsid w:val="006967B7"/>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lang w:val="sl-SI"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2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6A2B65DA3E449B0E624D502B69D52" ma:contentTypeVersion="" ma:contentTypeDescription="Create a new document." ma:contentTypeScope="" ma:versionID="dff000401d7eeffbf817860e77d90dbd">
  <xsd:schema xmlns:xsd="http://www.w3.org/2001/XMLSchema" xmlns:xs="http://www.w3.org/2001/XMLSchema" xmlns:p="http://schemas.microsoft.com/office/2006/metadata/properties" xmlns:ns2="AAE7F442-EC7F-438B-9BD3-745145983738" targetNamespace="http://schemas.microsoft.com/office/2006/metadata/properties" ma:root="true" ma:fieldsID="dcd9c3384488b46e96dd599b22548227" ns2:_="">
    <xsd:import namespace="AAE7F442-EC7F-438B-9BD3-745145983738"/>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F442-EC7F-438B-9BD3-745145983738"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tWorld_Description xmlns="AAE7F442-EC7F-438B-9BD3-745145983738" xsi:nil="true"/>
    <CHatWorld_Author xmlns="AAE7F442-EC7F-438B-9BD3-745145983738" xsi:nil="true"/>
    <CHatWorld_LastModifiedBy xmlns="AAE7F442-EC7F-438B-9BD3-745145983738">Tscherrig Julia EDA TSJ</CHatWorld_LastModifiedBy>
    <CHatWorld_DocumentType xmlns="AAE7F442-EC7F-438B-9BD3-745145983738">Joint editing Document</CHatWorld_DocumentType>
    <CHatWorld_CreationDate xmlns="AAE7F442-EC7F-438B-9BD3-745145983738">2020-02-28T11:38:13+00:00</CHatWorld_CreationDate>
    <CHatWorld_DocumentTypeID xmlns="AAE7F442-EC7F-438B-9BD3-745145983738">14</CHatWorld_DocumentTypeID>
    <CHatWorld_CreateDate xmlns="AAE7F442-EC7F-438B-9BD3-745145983738">2020-02-28T11:38:13+00:00</CHatWorld_CreateDate>
    <CHatWorld_Filesize xmlns="AAE7F442-EC7F-438B-9BD3-745145983738">28636</CHatWorld_Filesize>
    <CHatWorld_Path xmlns="AAE7F442-EC7F-438B-9BD3-745145983738">6 16 18 491806 493998 494092 494093</CHatWorld_Path>
    <CHatWorld_DocumentFilename xmlns="AAE7F442-EC7F-438B-9BD3-745145983738">20200224 HRC 43 - quadri - environment.docx</CHatWorld_DocumentFilename>
    <CHatWorld_DocumentTitle xmlns="AAE7F442-EC7F-438B-9BD3-745145983738">20200224 HRC 43 - quadri - environment</CHatWorld_DocumentTitle>
    <CHatWorld_CreatedBy xmlns="AAE7F442-EC7F-438B-9BD3-745145983738">Tscherrig Julia EDA TSJ</CHatWorld_CreatedBy>
    <CHatWorld_Language xmlns="AAE7F442-EC7F-438B-9BD3-745145983738" xsi:nil="true"/>
    <CHatWorld_Number xmlns="AAE7F442-EC7F-438B-9BD3-745145983738" xsi:nil="true"/>
    <CHatWorld_LastModifiedDate xmlns="AAE7F442-EC7F-438B-9BD3-745145983738">2020-02-28T11:38:13+00:00</CHatWorld_LastModifi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C8CF8-27B4-45BB-8B7D-93CA1963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F442-EC7F-438B-9BD3-745145983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D3ECC-3369-4769-B52E-6666C5E3CEE6}">
  <ds:schemaRefs>
    <ds:schemaRef ds:uri="http://schemas.microsoft.com/office/2006/metadata/properties"/>
    <ds:schemaRef ds:uri="http://schemas.microsoft.com/office/infopath/2007/PartnerControls"/>
    <ds:schemaRef ds:uri="AAE7F442-EC7F-438B-9BD3-745145983738"/>
  </ds:schemaRefs>
</ds:datastoreItem>
</file>

<file path=customXml/itemProps3.xml><?xml version="1.0" encoding="utf-8"?>
<ds:datastoreItem xmlns:ds="http://schemas.openxmlformats.org/officeDocument/2006/customXml" ds:itemID="{6382A1F6-8892-4D8A-A467-BC40E36B1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Učakar</dc:creator>
  <cp:lastModifiedBy>Microsoft Office User</cp:lastModifiedBy>
  <cp:revision>2</cp:revision>
  <cp:lastPrinted>2020-09-15T07:56:00Z</cp:lastPrinted>
  <dcterms:created xsi:type="dcterms:W3CDTF">2021-09-13T19:30:00Z</dcterms:created>
  <dcterms:modified xsi:type="dcterms:W3CDTF">2021-09-13T19:30:00Z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0x010100D4E6A2B65DA3E449B0E624D502B69D52</vt:lpwstr>
  </property>
</Properties>
</file>