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7D90" w14:textId="77777777" w:rsidR="00204B08" w:rsidRDefault="00204B08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  <w:lang w:val="en-US"/>
        </w:rPr>
      </w:pPr>
    </w:p>
    <w:p w14:paraId="7CF0C3D1" w14:textId="77777777" w:rsidR="00204B08" w:rsidRDefault="00B3413B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 wp14:anchorId="59E47555" wp14:editId="2C762774">
            <wp:extent cx="333375" cy="419100"/>
            <wp:effectExtent l="0" t="0" r="0" b="0"/>
            <wp:docPr id="1073741825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B952635" w14:textId="77777777" w:rsidR="00204B08" w:rsidRDefault="00204B08">
      <w:pPr>
        <w:pStyle w:val="Body"/>
        <w:suppressAutoHyphens/>
        <w:spacing w:after="0" w:line="240" w:lineRule="auto"/>
        <w:jc w:val="center"/>
        <w:rPr>
          <w:rFonts w:ascii="Arial" w:hAnsi="Arial"/>
          <w:kern w:val="3"/>
          <w:sz w:val="24"/>
          <w:szCs w:val="24"/>
          <w:lang w:val="en-US"/>
        </w:rPr>
      </w:pPr>
    </w:p>
    <w:p w14:paraId="63E78DB4" w14:textId="77777777" w:rsidR="00204B08" w:rsidRDefault="00204B08">
      <w:pPr>
        <w:pStyle w:val="Body"/>
        <w:suppressAutoHyphens/>
        <w:spacing w:after="0" w:line="240" w:lineRule="auto"/>
        <w:rPr>
          <w:rFonts w:ascii="Arial" w:hAnsi="Arial"/>
          <w:kern w:val="3"/>
          <w:lang w:val="en-US"/>
        </w:rPr>
      </w:pPr>
    </w:p>
    <w:p w14:paraId="4534130C" w14:textId="77777777" w:rsidR="00204B08" w:rsidRDefault="00B3413B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Statement by Slovenia</w:t>
      </w:r>
    </w:p>
    <w:p w14:paraId="79CB9955" w14:textId="77777777" w:rsidR="00204B08" w:rsidRDefault="00B3413B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  <w:lang w:val="en-US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at the</w:t>
      </w:r>
    </w:p>
    <w:p w14:paraId="12C65A40" w14:textId="77777777" w:rsidR="00781E42" w:rsidRDefault="00781E42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</w:p>
    <w:p w14:paraId="5E811334" w14:textId="77777777" w:rsidR="00204B08" w:rsidRDefault="00781E42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48</w:t>
      </w:r>
      <w:r w:rsidR="00B3413B">
        <w:rPr>
          <w:rFonts w:ascii="Republika" w:eastAsia="Republika" w:hAnsi="Republika" w:cs="Republika"/>
          <w:b/>
          <w:bCs/>
          <w:color w:val="529DBA"/>
          <w:kern w:val="3"/>
          <w:u w:color="529DBA"/>
          <w:vertAlign w:val="superscript"/>
          <w:lang w:val="en-US"/>
        </w:rPr>
        <w:t>th</w:t>
      </w:r>
      <w:r w:rsidR="00B3413B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 Session of the Human Rights Council</w:t>
      </w:r>
    </w:p>
    <w:p w14:paraId="18CA9672" w14:textId="77777777" w:rsidR="00781E42" w:rsidRPr="00781E42" w:rsidRDefault="00781E42" w:rsidP="00781E42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sz w:val="22"/>
          <w:szCs w:val="22"/>
          <w:lang w:eastAsia="sl-SI"/>
        </w:rPr>
      </w:pPr>
      <w:r w:rsidRPr="00781E42">
        <w:rPr>
          <w:rFonts w:ascii="Republika" w:hAnsi="Republika" w:cs="Arial"/>
          <w:b/>
          <w:color w:val="31849B"/>
          <w:sz w:val="22"/>
          <w:szCs w:val="22"/>
          <w:lang w:eastAsia="sl-SI"/>
        </w:rPr>
        <w:t>Item 2: General Debate on High Commissioner's oral update</w:t>
      </w:r>
    </w:p>
    <w:p w14:paraId="2EFA641D" w14:textId="77777777" w:rsidR="00781E42" w:rsidRDefault="00781E42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</w:rPr>
      </w:pPr>
    </w:p>
    <w:p w14:paraId="56DF7810" w14:textId="77777777" w:rsidR="00204B08" w:rsidRDefault="00204B08" w:rsidP="00781E42">
      <w:pPr>
        <w:pStyle w:val="Body"/>
        <w:suppressAutoHyphens/>
        <w:spacing w:after="0" w:line="240" w:lineRule="auto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560DDB3F" w14:textId="77777777" w:rsidR="00204B08" w:rsidRPr="00947567" w:rsidRDefault="00781E42">
      <w:pPr>
        <w:pStyle w:val="Body"/>
        <w:pBdr>
          <w:bottom w:val="single" w:sz="4" w:space="0" w:color="000000"/>
        </w:pBdr>
        <w:suppressAutoHyphens/>
        <w:spacing w:after="0" w:line="240" w:lineRule="auto"/>
        <w:jc w:val="center"/>
        <w:rPr>
          <w:rFonts w:ascii="Republika" w:eastAsia="Republika" w:hAnsi="Republika" w:cs="Republika"/>
          <w:i/>
          <w:iCs/>
          <w:kern w:val="3"/>
        </w:rPr>
      </w:pPr>
      <w:r w:rsidRPr="00947567">
        <w:rPr>
          <w:rFonts w:ascii="Republika" w:eastAsia="Republika" w:hAnsi="Republika" w:cs="Republika"/>
          <w:i/>
          <w:iCs/>
          <w:kern w:val="3"/>
          <w:lang w:val="en-US"/>
        </w:rPr>
        <w:t>Geneva, 14 September</w:t>
      </w:r>
      <w:r w:rsidR="00B3413B" w:rsidRPr="00947567">
        <w:rPr>
          <w:rFonts w:ascii="Republika" w:eastAsia="Republika" w:hAnsi="Republika" w:cs="Republika"/>
          <w:i/>
          <w:iCs/>
          <w:kern w:val="3"/>
          <w:lang w:val="en-US"/>
        </w:rPr>
        <w:t xml:space="preserve"> 2021</w:t>
      </w:r>
    </w:p>
    <w:p w14:paraId="6CA0ED21" w14:textId="77777777" w:rsidR="00204B08" w:rsidRDefault="00204B08">
      <w:pPr>
        <w:pStyle w:val="NoSpacing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74B604BE" w14:textId="77777777" w:rsidR="00204B08" w:rsidRPr="00947567" w:rsidRDefault="00B3413B" w:rsidP="00755AE7">
      <w:pPr>
        <w:pStyle w:val="Body"/>
        <w:jc w:val="both"/>
        <w:rPr>
          <w:rFonts w:ascii="Arial" w:hAnsi="Arial" w:cs="Arial"/>
          <w:lang w:val="en-GB"/>
        </w:rPr>
      </w:pPr>
      <w:r w:rsidRPr="00947567">
        <w:rPr>
          <w:rFonts w:ascii="Arial" w:hAnsi="Arial" w:cs="Arial"/>
          <w:lang w:val="en-GB"/>
        </w:rPr>
        <w:t xml:space="preserve">Madame President, </w:t>
      </w:r>
    </w:p>
    <w:p w14:paraId="05E0F3AC" w14:textId="77777777" w:rsidR="00204B08" w:rsidRPr="00947567" w:rsidRDefault="00B3413B" w:rsidP="00755AE7">
      <w:pPr>
        <w:pStyle w:val="Body"/>
        <w:jc w:val="both"/>
        <w:rPr>
          <w:rFonts w:ascii="Arial" w:hAnsi="Arial" w:cs="Arial"/>
          <w:lang w:val="en-GB"/>
        </w:rPr>
      </w:pPr>
      <w:r w:rsidRPr="00947567">
        <w:rPr>
          <w:rFonts w:ascii="Arial" w:hAnsi="Arial" w:cs="Arial"/>
          <w:lang w:val="en-GB"/>
        </w:rPr>
        <w:t xml:space="preserve">Madame High Commissioner, </w:t>
      </w:r>
    </w:p>
    <w:p w14:paraId="21F0D0B2" w14:textId="77777777" w:rsidR="00204B08" w:rsidRPr="00947567" w:rsidRDefault="00B3413B" w:rsidP="00755AE7">
      <w:pPr>
        <w:pStyle w:val="Body"/>
        <w:jc w:val="both"/>
        <w:rPr>
          <w:rFonts w:ascii="Arial" w:hAnsi="Arial" w:cs="Arial"/>
          <w:lang w:val="en-GB"/>
        </w:rPr>
      </w:pPr>
      <w:r w:rsidRPr="00947567">
        <w:rPr>
          <w:rFonts w:ascii="Arial" w:hAnsi="Arial" w:cs="Arial"/>
          <w:lang w:val="en-GB"/>
        </w:rPr>
        <w:t xml:space="preserve">Slovenia aligns itself with the EU statement and would </w:t>
      </w:r>
      <w:r w:rsidR="00F003CD" w:rsidRPr="00947567">
        <w:rPr>
          <w:rFonts w:ascii="Arial" w:hAnsi="Arial" w:cs="Arial"/>
          <w:lang w:val="en-GB"/>
        </w:rPr>
        <w:t xml:space="preserve">furthermore </w:t>
      </w:r>
      <w:r w:rsidRPr="00947567">
        <w:rPr>
          <w:rFonts w:ascii="Arial" w:hAnsi="Arial" w:cs="Arial"/>
          <w:lang w:val="en-GB"/>
        </w:rPr>
        <w:t xml:space="preserve">like to deliver </w:t>
      </w:r>
      <w:r w:rsidR="00CC06C1" w:rsidRPr="00947567">
        <w:rPr>
          <w:rFonts w:ascii="Arial" w:hAnsi="Arial" w:cs="Arial"/>
          <w:lang w:val="en-GB"/>
        </w:rPr>
        <w:t xml:space="preserve">some additional </w:t>
      </w:r>
      <w:r w:rsidRPr="00947567">
        <w:rPr>
          <w:rFonts w:ascii="Arial" w:hAnsi="Arial" w:cs="Arial"/>
          <w:lang w:val="en-GB"/>
        </w:rPr>
        <w:t>remarks in its national capacity.</w:t>
      </w:r>
    </w:p>
    <w:p w14:paraId="2E8313E2" w14:textId="77777777" w:rsidR="004C30E4" w:rsidRPr="00947567" w:rsidRDefault="00B3413B" w:rsidP="005873D7">
      <w:pPr>
        <w:jc w:val="both"/>
        <w:rPr>
          <w:rFonts w:ascii="Arial" w:hAnsi="Arial" w:cs="Arial"/>
          <w:bCs/>
          <w:sz w:val="22"/>
          <w:szCs w:val="22"/>
        </w:rPr>
      </w:pPr>
      <w:r w:rsidRPr="00947567">
        <w:rPr>
          <w:rFonts w:ascii="Arial" w:hAnsi="Arial" w:cs="Arial"/>
          <w:sz w:val="22"/>
          <w:szCs w:val="22"/>
          <w:lang w:val="en-GB"/>
        </w:rPr>
        <w:t>We welcome your update</w:t>
      </w:r>
      <w:r w:rsidR="00F003CD" w:rsidRPr="00947567">
        <w:rPr>
          <w:rFonts w:ascii="Arial" w:hAnsi="Arial" w:cs="Arial"/>
          <w:sz w:val="22"/>
          <w:szCs w:val="22"/>
          <w:lang w:val="en-GB"/>
        </w:rPr>
        <w:t xml:space="preserve">, which </w:t>
      </w:r>
      <w:r w:rsidR="000C4869" w:rsidRPr="00947567">
        <w:rPr>
          <w:rFonts w:ascii="Arial" w:hAnsi="Arial" w:cs="Arial"/>
          <w:sz w:val="22"/>
          <w:szCs w:val="22"/>
          <w:lang w:val="en-GB"/>
        </w:rPr>
        <w:t xml:space="preserve">again </w:t>
      </w:r>
      <w:r w:rsidR="005873D7" w:rsidRPr="00947567">
        <w:rPr>
          <w:rFonts w:ascii="Arial" w:hAnsi="Arial" w:cs="Arial"/>
          <w:sz w:val="22"/>
          <w:szCs w:val="22"/>
          <w:lang w:val="en-GB"/>
        </w:rPr>
        <w:t xml:space="preserve">so clearly emphasized the </w:t>
      </w:r>
      <w:r w:rsidR="00ED6EAE" w:rsidRPr="00947567">
        <w:rPr>
          <w:rFonts w:ascii="Arial" w:hAnsi="Arial" w:cs="Arial"/>
          <w:sz w:val="22"/>
          <w:szCs w:val="22"/>
          <w:lang w:val="en-GB"/>
        </w:rPr>
        <w:t xml:space="preserve">linkage between </w:t>
      </w:r>
      <w:r w:rsidR="005873D7" w:rsidRPr="00947567">
        <w:rPr>
          <w:rFonts w:ascii="Arial" w:hAnsi="Arial" w:cs="Arial"/>
          <w:bCs/>
          <w:sz w:val="22"/>
          <w:szCs w:val="22"/>
        </w:rPr>
        <w:t>environment</w:t>
      </w:r>
      <w:r w:rsidR="00ED6EAE" w:rsidRPr="00947567">
        <w:rPr>
          <w:rFonts w:ascii="Arial" w:hAnsi="Arial" w:cs="Arial"/>
          <w:bCs/>
          <w:sz w:val="22"/>
          <w:szCs w:val="22"/>
        </w:rPr>
        <w:t xml:space="preserve"> and enjoyment of human rights. </w:t>
      </w:r>
      <w:r w:rsidR="00110570" w:rsidRPr="00947567">
        <w:rPr>
          <w:rFonts w:ascii="Arial" w:hAnsi="Arial" w:cs="Arial"/>
          <w:bCs/>
          <w:sz w:val="22"/>
          <w:szCs w:val="22"/>
        </w:rPr>
        <w:t xml:space="preserve">It is </w:t>
      </w:r>
      <w:r w:rsidR="00EF0FD7" w:rsidRPr="00947567">
        <w:rPr>
          <w:rFonts w:ascii="Arial" w:hAnsi="Arial" w:cs="Arial"/>
          <w:bCs/>
          <w:sz w:val="22"/>
          <w:szCs w:val="22"/>
        </w:rPr>
        <w:t>a</w:t>
      </w:r>
      <w:r w:rsidR="00110570" w:rsidRPr="00947567">
        <w:rPr>
          <w:rFonts w:ascii="Arial" w:hAnsi="Arial" w:cs="Arial"/>
          <w:bCs/>
          <w:sz w:val="22"/>
          <w:szCs w:val="22"/>
        </w:rPr>
        <w:t xml:space="preserve"> cross-cutting issue</w:t>
      </w:r>
      <w:r w:rsidR="00CC06C1" w:rsidRPr="00947567">
        <w:rPr>
          <w:rFonts w:ascii="Arial" w:hAnsi="Arial" w:cs="Arial"/>
          <w:bCs/>
          <w:sz w:val="22"/>
          <w:szCs w:val="22"/>
        </w:rPr>
        <w:t>, which concerns</w:t>
      </w:r>
      <w:r w:rsidR="00CE380D" w:rsidRPr="00947567">
        <w:rPr>
          <w:rFonts w:ascii="Arial" w:hAnsi="Arial" w:cs="Arial"/>
          <w:bCs/>
          <w:sz w:val="22"/>
          <w:szCs w:val="22"/>
        </w:rPr>
        <w:t xml:space="preserve"> countries </w:t>
      </w:r>
      <w:r w:rsidR="00110570" w:rsidRPr="00947567">
        <w:rPr>
          <w:rFonts w:ascii="Arial" w:hAnsi="Arial" w:cs="Arial"/>
          <w:bCs/>
          <w:sz w:val="22"/>
          <w:szCs w:val="22"/>
        </w:rPr>
        <w:t xml:space="preserve">around the globe </w:t>
      </w:r>
      <w:r w:rsidR="000C4869" w:rsidRPr="00947567">
        <w:rPr>
          <w:rFonts w:ascii="Arial" w:hAnsi="Arial" w:cs="Arial"/>
          <w:bCs/>
          <w:sz w:val="22"/>
          <w:szCs w:val="22"/>
        </w:rPr>
        <w:t xml:space="preserve">in </w:t>
      </w:r>
      <w:r w:rsidR="00CE380D" w:rsidRPr="00947567">
        <w:rPr>
          <w:rFonts w:ascii="Arial" w:hAnsi="Arial" w:cs="Arial"/>
          <w:bCs/>
          <w:sz w:val="22"/>
          <w:szCs w:val="22"/>
        </w:rPr>
        <w:t xml:space="preserve">their </w:t>
      </w:r>
      <w:r w:rsidR="004C30E4" w:rsidRPr="00947567">
        <w:rPr>
          <w:rFonts w:ascii="Arial" w:hAnsi="Arial" w:cs="Arial"/>
          <w:bCs/>
          <w:sz w:val="22"/>
          <w:szCs w:val="22"/>
        </w:rPr>
        <w:t xml:space="preserve">strivings </w:t>
      </w:r>
      <w:r w:rsidR="00110570" w:rsidRPr="00947567">
        <w:rPr>
          <w:rFonts w:ascii="Arial" w:hAnsi="Arial" w:cs="Arial"/>
          <w:bCs/>
          <w:sz w:val="22"/>
          <w:szCs w:val="22"/>
        </w:rPr>
        <w:t xml:space="preserve">to achieve a life of dignity, security and peace for all. </w:t>
      </w:r>
      <w:r w:rsidR="004C30E4" w:rsidRPr="00947567">
        <w:rPr>
          <w:rFonts w:ascii="Arial" w:hAnsi="Arial" w:cs="Arial"/>
          <w:bCs/>
          <w:sz w:val="22"/>
          <w:szCs w:val="22"/>
        </w:rPr>
        <w:t xml:space="preserve"> </w:t>
      </w:r>
    </w:p>
    <w:p w14:paraId="759E890F" w14:textId="77777777" w:rsidR="004C30E4" w:rsidRPr="00947567" w:rsidRDefault="004C30E4" w:rsidP="005873D7">
      <w:pPr>
        <w:jc w:val="both"/>
        <w:rPr>
          <w:rFonts w:ascii="Arial" w:hAnsi="Arial" w:cs="Arial"/>
          <w:bCs/>
          <w:sz w:val="22"/>
          <w:szCs w:val="22"/>
        </w:rPr>
      </w:pPr>
    </w:p>
    <w:p w14:paraId="5DFCFAFC" w14:textId="2CC3ECE9" w:rsidR="00273900" w:rsidRPr="00947567" w:rsidRDefault="00CF6017" w:rsidP="005873D7">
      <w:pPr>
        <w:jc w:val="both"/>
        <w:rPr>
          <w:rFonts w:ascii="Arial" w:hAnsi="Arial" w:cs="Arial"/>
          <w:bCs/>
          <w:sz w:val="22"/>
          <w:szCs w:val="22"/>
        </w:rPr>
      </w:pPr>
      <w:r w:rsidRPr="00947567">
        <w:rPr>
          <w:rFonts w:ascii="Arial" w:hAnsi="Arial" w:cs="Arial"/>
          <w:bCs/>
          <w:sz w:val="22"/>
          <w:szCs w:val="22"/>
        </w:rPr>
        <w:t xml:space="preserve">In support of this goal, </w:t>
      </w:r>
      <w:r w:rsidR="004C30E4" w:rsidRPr="00947567">
        <w:rPr>
          <w:rFonts w:ascii="Arial" w:hAnsi="Arial" w:cs="Arial"/>
          <w:bCs/>
          <w:sz w:val="22"/>
          <w:szCs w:val="22"/>
        </w:rPr>
        <w:t xml:space="preserve">Slovenia, as a member of the Core Group on </w:t>
      </w:r>
      <w:r w:rsidR="00AF3EAC" w:rsidRPr="00947567">
        <w:rPr>
          <w:rFonts w:ascii="Arial" w:hAnsi="Arial" w:cs="Arial"/>
          <w:bCs/>
          <w:sz w:val="22"/>
          <w:szCs w:val="22"/>
        </w:rPr>
        <w:t>human rights</w:t>
      </w:r>
      <w:r w:rsidR="004C30E4" w:rsidRPr="00947567">
        <w:rPr>
          <w:rFonts w:ascii="Arial" w:hAnsi="Arial" w:cs="Arial"/>
          <w:bCs/>
          <w:sz w:val="22"/>
          <w:szCs w:val="22"/>
        </w:rPr>
        <w:t xml:space="preserve"> and the environment, will </w:t>
      </w:r>
      <w:r w:rsidR="00AF3EAC" w:rsidRPr="00947567">
        <w:rPr>
          <w:rFonts w:ascii="Arial" w:hAnsi="Arial" w:cs="Arial"/>
          <w:bCs/>
          <w:sz w:val="22"/>
          <w:szCs w:val="22"/>
        </w:rPr>
        <w:t>engage wholeheartedly in negotiations on the resolution on</w:t>
      </w:r>
      <w:r w:rsidR="00CC06C1" w:rsidRPr="00947567">
        <w:rPr>
          <w:rFonts w:ascii="Arial" w:hAnsi="Arial" w:cs="Arial"/>
          <w:bCs/>
          <w:sz w:val="22"/>
          <w:szCs w:val="22"/>
        </w:rPr>
        <w:t xml:space="preserve"> the right to safe, clean, healthy and sustainable environment</w:t>
      </w:r>
      <w:r w:rsidR="00AF3EAC" w:rsidRPr="00947567">
        <w:rPr>
          <w:rFonts w:ascii="Arial" w:hAnsi="Arial" w:cs="Arial"/>
          <w:bCs/>
          <w:sz w:val="22"/>
          <w:szCs w:val="22"/>
        </w:rPr>
        <w:t>, and will support all further activities within the UN framework until the right is fully recognized</w:t>
      </w:r>
      <w:r w:rsidR="000C4869" w:rsidRPr="00947567">
        <w:rPr>
          <w:rFonts w:ascii="Arial" w:hAnsi="Arial" w:cs="Arial"/>
          <w:bCs/>
          <w:sz w:val="22"/>
          <w:szCs w:val="22"/>
        </w:rPr>
        <w:t xml:space="preserve">. </w:t>
      </w:r>
    </w:p>
    <w:p w14:paraId="4D357D2C" w14:textId="77777777" w:rsidR="000C4869" w:rsidRPr="00947567" w:rsidRDefault="000C4869" w:rsidP="005873D7">
      <w:pPr>
        <w:jc w:val="both"/>
        <w:rPr>
          <w:rFonts w:ascii="Arial" w:hAnsi="Arial" w:cs="Arial"/>
          <w:bCs/>
          <w:sz w:val="22"/>
          <w:szCs w:val="22"/>
        </w:rPr>
      </w:pPr>
    </w:p>
    <w:p w14:paraId="180FE2D8" w14:textId="77777777" w:rsidR="00273900" w:rsidRPr="00947567" w:rsidRDefault="00273900" w:rsidP="00273900">
      <w:pPr>
        <w:jc w:val="both"/>
        <w:rPr>
          <w:rFonts w:ascii="Arial" w:hAnsi="Arial" w:cs="Arial"/>
          <w:bCs/>
          <w:sz w:val="22"/>
          <w:szCs w:val="22"/>
        </w:rPr>
      </w:pPr>
      <w:r w:rsidRPr="00947567">
        <w:rPr>
          <w:rFonts w:ascii="Arial" w:hAnsi="Arial" w:cs="Arial"/>
          <w:bCs/>
          <w:sz w:val="22"/>
          <w:szCs w:val="22"/>
        </w:rPr>
        <w:t xml:space="preserve">There are many individuals and groups </w:t>
      </w:r>
      <w:r w:rsidR="000C4869" w:rsidRPr="00947567">
        <w:rPr>
          <w:rFonts w:ascii="Arial" w:hAnsi="Arial" w:cs="Arial"/>
          <w:bCs/>
          <w:sz w:val="22"/>
          <w:szCs w:val="22"/>
        </w:rPr>
        <w:t xml:space="preserve">risking their lives </w:t>
      </w:r>
      <w:r w:rsidRPr="00947567">
        <w:rPr>
          <w:rFonts w:ascii="Arial" w:hAnsi="Arial" w:cs="Arial"/>
          <w:bCs/>
          <w:sz w:val="22"/>
          <w:szCs w:val="22"/>
        </w:rPr>
        <w:t xml:space="preserve">by vocally advocating against further and irreversible environmental degradation. Please allow me to mention in this regard environmental human rights defenders, whose sacrifice </w:t>
      </w:r>
      <w:r w:rsidR="000C4869" w:rsidRPr="00947567">
        <w:rPr>
          <w:rFonts w:ascii="Arial" w:hAnsi="Arial" w:cs="Arial"/>
          <w:bCs/>
          <w:sz w:val="22"/>
          <w:szCs w:val="22"/>
        </w:rPr>
        <w:t xml:space="preserve">with more than 200 deaths in 2020 </w:t>
      </w:r>
      <w:r w:rsidRPr="00947567">
        <w:rPr>
          <w:rFonts w:ascii="Arial" w:hAnsi="Arial" w:cs="Arial"/>
          <w:bCs/>
          <w:sz w:val="22"/>
          <w:szCs w:val="22"/>
        </w:rPr>
        <w:t xml:space="preserve">in the course of </w:t>
      </w:r>
      <w:r w:rsidR="000C4869" w:rsidRPr="00947567">
        <w:rPr>
          <w:rFonts w:ascii="Arial" w:hAnsi="Arial" w:cs="Arial"/>
          <w:bCs/>
          <w:sz w:val="22"/>
          <w:szCs w:val="22"/>
        </w:rPr>
        <w:t xml:space="preserve">fighting against climate change </w:t>
      </w:r>
      <w:r w:rsidRPr="00947567">
        <w:rPr>
          <w:rFonts w:ascii="Arial" w:hAnsi="Arial" w:cs="Arial"/>
          <w:bCs/>
          <w:sz w:val="22"/>
          <w:szCs w:val="22"/>
        </w:rPr>
        <w:t xml:space="preserve">has been shockingly high. </w:t>
      </w:r>
    </w:p>
    <w:p w14:paraId="347E347D" w14:textId="77777777" w:rsidR="000C4869" w:rsidRPr="00947567" w:rsidRDefault="000C4869" w:rsidP="00273900">
      <w:pPr>
        <w:jc w:val="both"/>
        <w:rPr>
          <w:rFonts w:ascii="Arial" w:hAnsi="Arial" w:cs="Arial"/>
          <w:sz w:val="22"/>
          <w:szCs w:val="22"/>
        </w:rPr>
      </w:pPr>
    </w:p>
    <w:p w14:paraId="68B065D7" w14:textId="77777777" w:rsidR="00204B08" w:rsidRPr="00947567" w:rsidRDefault="00B3413B" w:rsidP="00755AE7">
      <w:pPr>
        <w:pStyle w:val="Body"/>
        <w:jc w:val="both"/>
        <w:rPr>
          <w:rFonts w:ascii="Arial" w:hAnsi="Arial" w:cs="Arial"/>
          <w:lang w:val="en-GB"/>
        </w:rPr>
      </w:pPr>
      <w:r w:rsidRPr="00947567">
        <w:rPr>
          <w:rFonts w:ascii="Arial" w:hAnsi="Arial" w:cs="Arial"/>
          <w:lang w:val="en-GB"/>
        </w:rPr>
        <w:t>Madame High Commissioner,</w:t>
      </w:r>
    </w:p>
    <w:p w14:paraId="523FDF6B" w14:textId="77777777" w:rsidR="00204B08" w:rsidRPr="00947567" w:rsidRDefault="00B3413B" w:rsidP="00755AE7">
      <w:pPr>
        <w:pStyle w:val="Body"/>
        <w:jc w:val="both"/>
        <w:rPr>
          <w:rFonts w:ascii="Arial" w:hAnsi="Arial" w:cs="Arial"/>
          <w:lang w:val="en-GB"/>
        </w:rPr>
      </w:pPr>
      <w:r w:rsidRPr="00947567">
        <w:rPr>
          <w:rFonts w:ascii="Arial" w:hAnsi="Arial" w:cs="Arial"/>
          <w:lang w:val="en-GB"/>
        </w:rPr>
        <w:t xml:space="preserve">Slovenia </w:t>
      </w:r>
      <w:r w:rsidR="00755AE7" w:rsidRPr="00947567">
        <w:rPr>
          <w:rFonts w:ascii="Arial" w:hAnsi="Arial" w:cs="Arial"/>
          <w:lang w:val="en-GB"/>
        </w:rPr>
        <w:t>remains</w:t>
      </w:r>
      <w:r w:rsidRPr="00947567">
        <w:rPr>
          <w:rFonts w:ascii="Arial" w:hAnsi="Arial" w:cs="Arial"/>
          <w:lang w:val="en-GB"/>
        </w:rPr>
        <w:t xml:space="preserve"> a strong supporter of the work you of your Office do here in Geneva and on the grounds. </w:t>
      </w:r>
    </w:p>
    <w:p w14:paraId="776ADE70" w14:textId="77777777" w:rsidR="00204B08" w:rsidRPr="00947567" w:rsidRDefault="00B3413B" w:rsidP="00755AE7">
      <w:pPr>
        <w:pStyle w:val="Body"/>
        <w:jc w:val="both"/>
        <w:rPr>
          <w:rFonts w:ascii="Arial" w:hAnsi="Arial" w:cs="Arial"/>
          <w:lang w:val="en-GB"/>
        </w:rPr>
      </w:pPr>
      <w:r w:rsidRPr="00947567">
        <w:rPr>
          <w:rFonts w:ascii="Arial" w:hAnsi="Arial" w:cs="Arial"/>
          <w:lang w:val="en-GB"/>
        </w:rPr>
        <w:t>Thank you.</w:t>
      </w:r>
    </w:p>
    <w:sectPr w:rsidR="00204B08" w:rsidRPr="0094756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9CC4" w14:textId="77777777" w:rsidR="007F1BBD" w:rsidRDefault="007F1BBD">
      <w:r>
        <w:separator/>
      </w:r>
    </w:p>
  </w:endnote>
  <w:endnote w:type="continuationSeparator" w:id="0">
    <w:p w14:paraId="506BD558" w14:textId="77777777" w:rsidR="007F1BBD" w:rsidRDefault="007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74F0" w14:textId="77777777" w:rsidR="00273900" w:rsidRDefault="002739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801D" w14:textId="77777777" w:rsidR="007F1BBD" w:rsidRDefault="007F1BBD">
      <w:r>
        <w:separator/>
      </w:r>
    </w:p>
  </w:footnote>
  <w:footnote w:type="continuationSeparator" w:id="0">
    <w:p w14:paraId="0108B0F9" w14:textId="77777777" w:rsidR="007F1BBD" w:rsidRDefault="007F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4F40" w14:textId="77777777" w:rsidR="00273900" w:rsidRDefault="002739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08"/>
    <w:rsid w:val="000C4869"/>
    <w:rsid w:val="00110570"/>
    <w:rsid w:val="00157BC4"/>
    <w:rsid w:val="00204B08"/>
    <w:rsid w:val="00273900"/>
    <w:rsid w:val="00316D0C"/>
    <w:rsid w:val="003502F4"/>
    <w:rsid w:val="003B044F"/>
    <w:rsid w:val="004948C5"/>
    <w:rsid w:val="004C30E4"/>
    <w:rsid w:val="005873D7"/>
    <w:rsid w:val="00755AE7"/>
    <w:rsid w:val="00781E42"/>
    <w:rsid w:val="007F1BBD"/>
    <w:rsid w:val="007F7951"/>
    <w:rsid w:val="00947567"/>
    <w:rsid w:val="00AF3EAC"/>
    <w:rsid w:val="00B3413B"/>
    <w:rsid w:val="00CC06C1"/>
    <w:rsid w:val="00CE380D"/>
    <w:rsid w:val="00CF6017"/>
    <w:rsid w:val="00ED6EAE"/>
    <w:rsid w:val="00EF0FD7"/>
    <w:rsid w:val="00F0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17991"/>
  <w15:docId w15:val="{4FDAEA90-0593-407B-A93D-BCFDBEC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Devčič</dc:creator>
  <cp:lastModifiedBy>Microsoft Office User</cp:lastModifiedBy>
  <cp:revision>2</cp:revision>
  <dcterms:created xsi:type="dcterms:W3CDTF">2021-09-13T19:39:00Z</dcterms:created>
  <dcterms:modified xsi:type="dcterms:W3CDTF">2021-09-13T19:39:00Z</dcterms:modified>
</cp:coreProperties>
</file>