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5EB16" w14:textId="77777777" w:rsidR="009B1A14" w:rsidRDefault="009B1A14" w:rsidP="009B1A14">
      <w:pPr>
        <w:pBdr>
          <w:top w:val="single" w:sz="4" w:space="1" w:color="auto"/>
          <w:left w:val="single" w:sz="4" w:space="0" w:color="auto"/>
          <w:bottom w:val="single" w:sz="4" w:space="1" w:color="auto"/>
          <w:right w:val="single" w:sz="4" w:space="4" w:color="auto"/>
        </w:pBdr>
        <w:jc w:val="center"/>
        <w:rPr>
          <w:rFonts w:ascii="Arial" w:hAnsi="Arial" w:cs="Arial"/>
          <w:b/>
          <w:lang w:val="en-GB"/>
        </w:rPr>
      </w:pPr>
      <w:bookmarkStart w:id="0" w:name="_GoBack"/>
      <w:bookmarkEnd w:id="0"/>
    </w:p>
    <w:p w14:paraId="02989818" w14:textId="77777777" w:rsidR="009B1A14" w:rsidRPr="00B8106B" w:rsidRDefault="009B1A14" w:rsidP="009B1A14">
      <w:pPr>
        <w:pBdr>
          <w:top w:val="single" w:sz="4" w:space="1" w:color="auto"/>
          <w:left w:val="single" w:sz="4" w:space="0" w:color="auto"/>
          <w:bottom w:val="single" w:sz="4" w:space="1" w:color="auto"/>
          <w:right w:val="single" w:sz="4" w:space="4" w:color="auto"/>
        </w:pBdr>
        <w:jc w:val="center"/>
        <w:rPr>
          <w:rFonts w:ascii="Arial" w:hAnsi="Arial" w:cs="Arial"/>
          <w:b/>
          <w:lang w:val="en-GB"/>
        </w:rPr>
      </w:pPr>
      <w:r w:rsidRPr="00B8106B">
        <w:rPr>
          <w:rFonts w:ascii="Arial" w:hAnsi="Arial" w:cs="Arial"/>
          <w:b/>
          <w:lang w:val="en-GB"/>
        </w:rPr>
        <w:t>35th session of the United Nations Human Rights Council</w:t>
      </w:r>
    </w:p>
    <w:p w14:paraId="330F6FD1" w14:textId="77777777" w:rsidR="009B1A14" w:rsidRDefault="009B1A14" w:rsidP="009B1A14">
      <w:pPr>
        <w:pBdr>
          <w:top w:val="single" w:sz="4" w:space="1" w:color="auto"/>
          <w:left w:val="single" w:sz="4" w:space="0" w:color="auto"/>
          <w:bottom w:val="single" w:sz="4" w:space="1" w:color="auto"/>
          <w:right w:val="single" w:sz="4" w:space="4" w:color="auto"/>
        </w:pBdr>
        <w:jc w:val="center"/>
        <w:rPr>
          <w:rFonts w:ascii="Arial" w:hAnsi="Arial" w:cs="Arial"/>
          <w:b/>
          <w:lang w:val="en-GB"/>
        </w:rPr>
      </w:pPr>
      <w:r>
        <w:rPr>
          <w:rFonts w:ascii="Arial" w:hAnsi="Arial" w:cs="Arial"/>
          <w:b/>
          <w:lang w:val="en-GB"/>
        </w:rPr>
        <w:t>Item 4</w:t>
      </w:r>
      <w:r w:rsidRPr="00B8106B">
        <w:rPr>
          <w:rFonts w:ascii="Arial" w:hAnsi="Arial" w:cs="Arial"/>
          <w:b/>
          <w:lang w:val="en-GB"/>
        </w:rPr>
        <w:t xml:space="preserve"> - </w:t>
      </w:r>
      <w:r w:rsidRPr="009B1A14">
        <w:rPr>
          <w:rFonts w:ascii="Arial" w:hAnsi="Arial" w:cs="Arial"/>
          <w:b/>
          <w:lang w:val="en-GB"/>
        </w:rPr>
        <w:t xml:space="preserve">Interactive dialogue with the Commission of inquiry on the Syrian Arab Republic </w:t>
      </w:r>
    </w:p>
    <w:p w14:paraId="72416703" w14:textId="77777777" w:rsidR="009B1A14" w:rsidRPr="00B8106B" w:rsidRDefault="009B1A14" w:rsidP="009B1A14">
      <w:pPr>
        <w:pBdr>
          <w:top w:val="single" w:sz="4" w:space="1" w:color="auto"/>
          <w:left w:val="single" w:sz="4" w:space="0" w:color="auto"/>
          <w:bottom w:val="single" w:sz="4" w:space="1" w:color="auto"/>
          <w:right w:val="single" w:sz="4" w:space="4" w:color="auto"/>
        </w:pBdr>
        <w:jc w:val="center"/>
        <w:rPr>
          <w:rFonts w:ascii="Arial" w:hAnsi="Arial" w:cs="Arial"/>
          <w:b/>
          <w:lang w:val="en-GB"/>
        </w:rPr>
      </w:pPr>
      <w:r>
        <w:rPr>
          <w:rFonts w:ascii="Arial" w:hAnsi="Arial" w:cs="Arial"/>
          <w:b/>
          <w:lang w:val="en-GB"/>
        </w:rPr>
        <w:t>14</w:t>
      </w:r>
      <w:r w:rsidRPr="00B8106B">
        <w:rPr>
          <w:rFonts w:ascii="Arial" w:hAnsi="Arial" w:cs="Arial"/>
          <w:b/>
          <w:lang w:val="en-GB"/>
        </w:rPr>
        <w:t xml:space="preserve"> June 2017</w:t>
      </w:r>
    </w:p>
    <w:p w14:paraId="5219D6E0" w14:textId="77777777" w:rsidR="009B1A14" w:rsidRPr="009B1A14" w:rsidRDefault="009B1A14" w:rsidP="009B1A14">
      <w:pPr>
        <w:pBdr>
          <w:top w:val="single" w:sz="4" w:space="1" w:color="auto"/>
          <w:left w:val="single" w:sz="4" w:space="0" w:color="auto"/>
          <w:bottom w:val="single" w:sz="4" w:space="1" w:color="auto"/>
          <w:right w:val="single" w:sz="4" w:space="4" w:color="auto"/>
        </w:pBdr>
        <w:jc w:val="center"/>
        <w:rPr>
          <w:rFonts w:ascii="Arial" w:hAnsi="Arial" w:cs="Arial"/>
          <w:b/>
          <w:lang w:val="en-GB"/>
        </w:rPr>
      </w:pPr>
      <w:r w:rsidRPr="00B8106B">
        <w:rPr>
          <w:rFonts w:ascii="Arial" w:hAnsi="Arial" w:cs="Arial"/>
          <w:b/>
          <w:lang w:val="en-GB"/>
        </w:rPr>
        <w:t>Statement by Slovenia</w:t>
      </w:r>
    </w:p>
    <w:p w14:paraId="445521B9" w14:textId="77777777" w:rsidR="001C522A" w:rsidRPr="00F459F2" w:rsidRDefault="001C522A" w:rsidP="001C522A">
      <w:pPr>
        <w:spacing w:after="0" w:line="240" w:lineRule="auto"/>
        <w:jc w:val="both"/>
        <w:rPr>
          <w:rFonts w:ascii="Arial" w:eastAsia="Times New Roman" w:hAnsi="Arial" w:cs="Arial"/>
          <w:b/>
          <w:bCs/>
          <w:iCs/>
          <w:sz w:val="24"/>
          <w:szCs w:val="24"/>
          <w:lang w:val="en-US"/>
        </w:rPr>
      </w:pPr>
    </w:p>
    <w:p w14:paraId="10FB8197" w14:textId="77777777" w:rsidR="001C522A" w:rsidRPr="00F459F2" w:rsidRDefault="001C522A" w:rsidP="001C522A">
      <w:pPr>
        <w:spacing w:after="0" w:line="240" w:lineRule="auto"/>
        <w:jc w:val="both"/>
        <w:rPr>
          <w:rFonts w:ascii="Arial" w:eastAsia="Times New Roman" w:hAnsi="Arial" w:cs="Arial"/>
          <w:bCs/>
          <w:iCs/>
          <w:sz w:val="24"/>
          <w:szCs w:val="24"/>
          <w:lang w:val="en-US"/>
        </w:rPr>
      </w:pPr>
      <w:r w:rsidRPr="00F459F2">
        <w:rPr>
          <w:rFonts w:ascii="Arial" w:eastAsia="Times New Roman" w:hAnsi="Arial" w:cs="Arial"/>
          <w:bCs/>
          <w:iCs/>
          <w:sz w:val="24"/>
          <w:szCs w:val="24"/>
          <w:lang w:val="en-US"/>
        </w:rPr>
        <w:t>Mr. President,</w:t>
      </w:r>
    </w:p>
    <w:p w14:paraId="1BA726FE" w14:textId="77777777" w:rsidR="001C522A" w:rsidRPr="00F459F2" w:rsidRDefault="001C522A" w:rsidP="001C522A">
      <w:pPr>
        <w:spacing w:after="0" w:line="240" w:lineRule="auto"/>
        <w:jc w:val="both"/>
        <w:rPr>
          <w:rFonts w:ascii="Arial" w:eastAsia="Times New Roman" w:hAnsi="Arial" w:cs="Arial"/>
          <w:b/>
          <w:bCs/>
          <w:iCs/>
          <w:sz w:val="24"/>
          <w:szCs w:val="24"/>
          <w:lang w:val="en-US"/>
        </w:rPr>
      </w:pPr>
    </w:p>
    <w:p w14:paraId="768FAD65" w14:textId="77777777" w:rsidR="00784075" w:rsidRDefault="00784075" w:rsidP="001C522A">
      <w:pPr>
        <w:pStyle w:val="SingleTxtG"/>
        <w:spacing w:after="0"/>
        <w:ind w:left="0" w:right="0"/>
        <w:rPr>
          <w:rFonts w:ascii="Arial" w:eastAsia="SimSun" w:hAnsi="Arial" w:cs="Arial"/>
          <w:sz w:val="24"/>
          <w:szCs w:val="24"/>
          <w:lang w:val="en-US"/>
        </w:rPr>
      </w:pPr>
      <w:r>
        <w:rPr>
          <w:rFonts w:ascii="Arial" w:eastAsia="SimSun" w:hAnsi="Arial" w:cs="Arial"/>
          <w:sz w:val="24"/>
          <w:szCs w:val="24"/>
          <w:lang w:val="en-US"/>
        </w:rPr>
        <w:t>Slovenia aligns itself with the EU statement.</w:t>
      </w:r>
    </w:p>
    <w:p w14:paraId="00FBF4B4" w14:textId="77777777" w:rsidR="00784075" w:rsidRDefault="00784075" w:rsidP="001C522A">
      <w:pPr>
        <w:pStyle w:val="SingleTxtG"/>
        <w:spacing w:after="0"/>
        <w:ind w:left="0" w:right="0"/>
        <w:rPr>
          <w:rFonts w:ascii="Arial" w:eastAsia="SimSun" w:hAnsi="Arial" w:cs="Arial"/>
          <w:sz w:val="24"/>
          <w:szCs w:val="24"/>
          <w:lang w:val="en-US"/>
        </w:rPr>
      </w:pPr>
    </w:p>
    <w:p w14:paraId="5CE75E5A" w14:textId="77A5D335" w:rsidR="00643787" w:rsidRDefault="001C522A" w:rsidP="00CB6C43">
      <w:pPr>
        <w:pStyle w:val="SingleTxtG"/>
        <w:spacing w:after="0"/>
        <w:ind w:left="0" w:right="0"/>
        <w:rPr>
          <w:rFonts w:ascii="Arial" w:hAnsi="Arial" w:cs="Arial"/>
          <w:sz w:val="24"/>
          <w:szCs w:val="24"/>
          <w:lang w:val="en-US"/>
        </w:rPr>
      </w:pPr>
      <w:r w:rsidRPr="00F459F2">
        <w:rPr>
          <w:rFonts w:ascii="Arial" w:eastAsia="SimSun" w:hAnsi="Arial" w:cs="Arial"/>
          <w:sz w:val="24"/>
          <w:szCs w:val="24"/>
          <w:lang w:val="en-US"/>
        </w:rPr>
        <w:t xml:space="preserve">We </w:t>
      </w:r>
      <w:r w:rsidR="00473907">
        <w:rPr>
          <w:rFonts w:ascii="Arial" w:eastAsia="SimSun" w:hAnsi="Arial" w:cs="Arial"/>
          <w:sz w:val="24"/>
          <w:szCs w:val="24"/>
          <w:lang w:val="en-US"/>
        </w:rPr>
        <w:t>remain</w:t>
      </w:r>
      <w:r w:rsidR="00137716">
        <w:rPr>
          <w:rFonts w:ascii="Arial" w:eastAsia="SimSun" w:hAnsi="Arial" w:cs="Arial"/>
          <w:sz w:val="24"/>
          <w:szCs w:val="24"/>
          <w:lang w:val="en-US"/>
        </w:rPr>
        <w:t xml:space="preserve"> deeply disturbed by</w:t>
      </w:r>
      <w:r w:rsidRPr="00F459F2">
        <w:rPr>
          <w:rFonts w:ascii="Arial" w:eastAsia="SimSun" w:hAnsi="Arial" w:cs="Arial"/>
          <w:sz w:val="24"/>
          <w:szCs w:val="24"/>
          <w:lang w:val="en-US"/>
        </w:rPr>
        <w:t xml:space="preserve"> reports of the continuing grave deterioration of the human rights situation in the Syrian Arab Republic. We condemn in the strongest terms the indiscriminate and deliberate targeting of civilians and civilian infrastructure</w:t>
      </w:r>
      <w:r w:rsidRPr="00F459F2">
        <w:rPr>
          <w:rFonts w:ascii="Arial" w:hAnsi="Arial" w:cs="Arial"/>
          <w:sz w:val="24"/>
          <w:szCs w:val="24"/>
          <w:lang w:val="en-US"/>
        </w:rPr>
        <w:t>.</w:t>
      </w:r>
      <w:r w:rsidR="007B0065" w:rsidRPr="00F459F2">
        <w:rPr>
          <w:rFonts w:ascii="Arial" w:hAnsi="Arial" w:cs="Arial"/>
          <w:sz w:val="24"/>
          <w:szCs w:val="24"/>
          <w:lang w:val="en-US"/>
        </w:rPr>
        <w:t xml:space="preserve"> </w:t>
      </w:r>
      <w:r w:rsidR="00643787">
        <w:rPr>
          <w:rFonts w:ascii="Arial" w:hAnsi="Arial" w:cs="Arial"/>
          <w:sz w:val="24"/>
          <w:szCs w:val="24"/>
          <w:lang w:val="en-US"/>
        </w:rPr>
        <w:t xml:space="preserve">We join the Commission’s condemnation of </w:t>
      </w:r>
      <w:r w:rsidR="00643787" w:rsidRPr="00643787">
        <w:rPr>
          <w:rFonts w:ascii="Arial" w:hAnsi="Arial" w:cs="Arial"/>
          <w:sz w:val="24"/>
          <w:szCs w:val="24"/>
          <w:lang w:val="en-US"/>
        </w:rPr>
        <w:t xml:space="preserve">the </w:t>
      </w:r>
      <w:r w:rsidR="00643787">
        <w:rPr>
          <w:rFonts w:ascii="Arial" w:hAnsi="Arial" w:cs="Arial"/>
          <w:sz w:val="24"/>
          <w:szCs w:val="24"/>
          <w:lang w:val="en-US"/>
        </w:rPr>
        <w:t xml:space="preserve">4 April </w:t>
      </w:r>
      <w:r w:rsidR="00643787" w:rsidRPr="00643787">
        <w:rPr>
          <w:rFonts w:ascii="Arial" w:hAnsi="Arial" w:cs="Arial"/>
          <w:sz w:val="24"/>
          <w:szCs w:val="24"/>
          <w:lang w:val="en-US"/>
        </w:rPr>
        <w:t xml:space="preserve">attacks on </w:t>
      </w:r>
      <w:r w:rsidR="00B918D6">
        <w:rPr>
          <w:rFonts w:ascii="Arial" w:hAnsi="Arial" w:cs="Arial"/>
          <w:sz w:val="24"/>
          <w:szCs w:val="24"/>
          <w:lang w:val="en-US"/>
        </w:rPr>
        <w:t>medical facilities</w:t>
      </w:r>
      <w:r w:rsidR="00B918D6" w:rsidRPr="00643787">
        <w:rPr>
          <w:rFonts w:ascii="Arial" w:hAnsi="Arial" w:cs="Arial"/>
          <w:sz w:val="24"/>
          <w:szCs w:val="24"/>
          <w:lang w:val="en-US"/>
        </w:rPr>
        <w:t xml:space="preserve"> </w:t>
      </w:r>
      <w:r w:rsidR="00B918D6">
        <w:rPr>
          <w:rFonts w:ascii="Arial" w:hAnsi="Arial" w:cs="Arial"/>
          <w:sz w:val="24"/>
          <w:szCs w:val="24"/>
          <w:lang w:val="en-US"/>
        </w:rPr>
        <w:t xml:space="preserve">in </w:t>
      </w:r>
      <w:r w:rsidR="00643787" w:rsidRPr="00643787">
        <w:rPr>
          <w:rFonts w:ascii="Arial" w:hAnsi="Arial" w:cs="Arial"/>
          <w:sz w:val="24"/>
          <w:szCs w:val="24"/>
          <w:lang w:val="en-US"/>
        </w:rPr>
        <w:t xml:space="preserve">the town of Khan Shikhoun </w:t>
      </w:r>
      <w:r w:rsidR="0047771E">
        <w:rPr>
          <w:rFonts w:ascii="Arial" w:hAnsi="Arial" w:cs="Arial"/>
          <w:sz w:val="24"/>
          <w:szCs w:val="24"/>
          <w:lang w:val="en-US"/>
        </w:rPr>
        <w:t>[</w:t>
      </w:r>
      <w:r w:rsidR="00643787" w:rsidRPr="00643787">
        <w:rPr>
          <w:rFonts w:ascii="Arial" w:hAnsi="Arial" w:cs="Arial"/>
          <w:sz w:val="24"/>
          <w:szCs w:val="24"/>
          <w:lang w:val="en-US"/>
        </w:rPr>
        <w:t>in southern Idlib</w:t>
      </w:r>
      <w:r w:rsidR="0047771E">
        <w:rPr>
          <w:rFonts w:ascii="Arial" w:hAnsi="Arial" w:cs="Arial"/>
          <w:sz w:val="24"/>
          <w:szCs w:val="24"/>
          <w:lang w:val="en-US"/>
        </w:rPr>
        <w:t>]</w:t>
      </w:r>
      <w:r w:rsidR="00643787" w:rsidRPr="00643787">
        <w:rPr>
          <w:rFonts w:ascii="Arial" w:hAnsi="Arial" w:cs="Arial"/>
          <w:sz w:val="24"/>
          <w:szCs w:val="24"/>
          <w:lang w:val="en-US"/>
        </w:rPr>
        <w:t xml:space="preserve"> </w:t>
      </w:r>
      <w:r w:rsidR="00B918D6">
        <w:rPr>
          <w:rFonts w:ascii="Arial" w:hAnsi="Arial" w:cs="Arial"/>
          <w:sz w:val="24"/>
          <w:szCs w:val="24"/>
          <w:lang w:val="en-US"/>
        </w:rPr>
        <w:t xml:space="preserve">and of the </w:t>
      </w:r>
      <w:r w:rsidR="00643787">
        <w:rPr>
          <w:rFonts w:ascii="Arial" w:hAnsi="Arial" w:cs="Arial"/>
          <w:sz w:val="24"/>
          <w:szCs w:val="24"/>
          <w:lang w:val="en-US"/>
        </w:rPr>
        <w:t xml:space="preserve">use of chemical weapons. We reiterate that such attacks represent serious violations of </w:t>
      </w:r>
      <w:r w:rsidR="00950B97">
        <w:rPr>
          <w:rFonts w:ascii="Arial" w:hAnsi="Arial" w:cs="Arial"/>
          <w:sz w:val="24"/>
          <w:szCs w:val="24"/>
          <w:lang w:val="en-US"/>
        </w:rPr>
        <w:t xml:space="preserve">international human rights and humanitarian law </w:t>
      </w:r>
      <w:r w:rsidR="00CB388A">
        <w:rPr>
          <w:rFonts w:ascii="Arial" w:hAnsi="Arial" w:cs="Arial"/>
          <w:sz w:val="24"/>
          <w:szCs w:val="24"/>
          <w:lang w:val="en-US"/>
        </w:rPr>
        <w:t>and may</w:t>
      </w:r>
      <w:r w:rsidR="00643787">
        <w:rPr>
          <w:rFonts w:ascii="Arial" w:hAnsi="Arial" w:cs="Arial"/>
          <w:sz w:val="24"/>
          <w:szCs w:val="24"/>
          <w:lang w:val="en-US"/>
        </w:rPr>
        <w:t xml:space="preserve"> amount to war crimes. </w:t>
      </w:r>
    </w:p>
    <w:p w14:paraId="331B8F0B" w14:textId="77777777" w:rsidR="00643787" w:rsidRDefault="00643787" w:rsidP="00CB6C43">
      <w:pPr>
        <w:pStyle w:val="SingleTxtG"/>
        <w:spacing w:after="0"/>
        <w:ind w:left="0" w:right="0"/>
        <w:rPr>
          <w:rFonts w:ascii="Arial" w:hAnsi="Arial" w:cs="Arial"/>
          <w:sz w:val="24"/>
          <w:szCs w:val="24"/>
          <w:lang w:val="en-US"/>
        </w:rPr>
      </w:pPr>
    </w:p>
    <w:p w14:paraId="76A35DA1" w14:textId="4EEB3751" w:rsidR="0047771E" w:rsidRPr="003C2FE6" w:rsidRDefault="00643787" w:rsidP="003C2FE6">
      <w:pPr>
        <w:pStyle w:val="SingleTxtG"/>
        <w:spacing w:after="0"/>
        <w:ind w:left="0" w:right="0"/>
        <w:rPr>
          <w:rFonts w:ascii="Arial" w:eastAsia="SimSun" w:hAnsi="Arial" w:cs="Arial"/>
          <w:sz w:val="24"/>
          <w:szCs w:val="24"/>
          <w:lang w:val="en-US"/>
        </w:rPr>
      </w:pPr>
      <w:r>
        <w:rPr>
          <w:rFonts w:ascii="Arial" w:hAnsi="Arial" w:cs="Arial"/>
          <w:sz w:val="24"/>
          <w:szCs w:val="24"/>
          <w:lang w:val="en-US"/>
        </w:rPr>
        <w:t xml:space="preserve">We call for ensuring accountability for </w:t>
      </w:r>
      <w:r w:rsidR="00B918D6">
        <w:rPr>
          <w:rFonts w:ascii="Arial" w:hAnsi="Arial" w:cs="Arial"/>
          <w:sz w:val="24"/>
          <w:szCs w:val="24"/>
          <w:lang w:val="en-US"/>
        </w:rPr>
        <w:t xml:space="preserve">breaches of </w:t>
      </w:r>
      <w:r w:rsidR="0047771E">
        <w:rPr>
          <w:rFonts w:ascii="Arial" w:hAnsi="Arial" w:cs="Arial"/>
          <w:sz w:val="24"/>
          <w:szCs w:val="24"/>
          <w:lang w:val="en-US"/>
        </w:rPr>
        <w:t>international law, especially human rights and humanitarian law. We r</w:t>
      </w:r>
      <w:r w:rsidR="006B5074">
        <w:rPr>
          <w:rFonts w:ascii="Arial" w:hAnsi="Arial" w:cs="Arial"/>
          <w:sz w:val="24"/>
          <w:szCs w:val="24"/>
          <w:lang w:val="en-US"/>
        </w:rPr>
        <w:t>eiterate our previous calls to</w:t>
      </w:r>
      <w:r w:rsidR="0047771E">
        <w:rPr>
          <w:rFonts w:ascii="Arial" w:hAnsi="Arial" w:cs="Arial"/>
          <w:sz w:val="24"/>
          <w:szCs w:val="24"/>
          <w:lang w:val="en-US"/>
        </w:rPr>
        <w:t xml:space="preserve"> all </w:t>
      </w:r>
      <w:r w:rsidR="001C522A" w:rsidRPr="00F459F2">
        <w:rPr>
          <w:rFonts w:ascii="Arial" w:hAnsi="Arial" w:cs="Arial"/>
          <w:sz w:val="24"/>
          <w:szCs w:val="24"/>
          <w:lang w:val="en-US"/>
        </w:rPr>
        <w:t xml:space="preserve">parties </w:t>
      </w:r>
      <w:r w:rsidR="001C522A" w:rsidRPr="00F459F2">
        <w:rPr>
          <w:rStyle w:val="Emphasis"/>
          <w:rFonts w:ascii="Arial" w:hAnsi="Arial" w:cs="Arial"/>
          <w:i w:val="0"/>
          <w:sz w:val="24"/>
          <w:szCs w:val="24"/>
          <w:lang w:val="en-US"/>
        </w:rPr>
        <w:t>to immediately desist from any further attacks</w:t>
      </w:r>
      <w:r w:rsidR="006B5074">
        <w:rPr>
          <w:rStyle w:val="Emphasis"/>
          <w:rFonts w:ascii="Arial" w:hAnsi="Arial" w:cs="Arial"/>
          <w:i w:val="0"/>
          <w:sz w:val="24"/>
          <w:szCs w:val="24"/>
          <w:lang w:val="en-US"/>
        </w:rPr>
        <w:t>, violations and abuses of international human rights law and humanitarian law</w:t>
      </w:r>
      <w:r w:rsidR="006B5B09">
        <w:rPr>
          <w:rStyle w:val="Emphasis"/>
          <w:rFonts w:ascii="Arial" w:hAnsi="Arial" w:cs="Arial"/>
          <w:i w:val="0"/>
          <w:sz w:val="24"/>
          <w:szCs w:val="24"/>
          <w:lang w:val="en-US"/>
        </w:rPr>
        <w:t>,</w:t>
      </w:r>
      <w:r w:rsidR="006B5074">
        <w:rPr>
          <w:rStyle w:val="Emphasis"/>
          <w:rFonts w:ascii="Arial" w:hAnsi="Arial" w:cs="Arial"/>
          <w:i w:val="0"/>
          <w:sz w:val="24"/>
          <w:szCs w:val="24"/>
          <w:lang w:val="en-US"/>
        </w:rPr>
        <w:t xml:space="preserve"> including against </w:t>
      </w:r>
      <w:r w:rsidR="0047771E">
        <w:rPr>
          <w:rFonts w:ascii="Arial" w:eastAsia="SimSun" w:hAnsi="Arial" w:cs="Arial"/>
          <w:sz w:val="24"/>
          <w:szCs w:val="24"/>
          <w:lang w:val="en-US"/>
        </w:rPr>
        <w:t>children and person</w:t>
      </w:r>
      <w:r w:rsidR="00B35A7C">
        <w:rPr>
          <w:rFonts w:ascii="Arial" w:eastAsia="SimSun" w:hAnsi="Arial" w:cs="Arial"/>
          <w:sz w:val="24"/>
          <w:szCs w:val="24"/>
          <w:lang w:val="en-US"/>
        </w:rPr>
        <w:t>s</w:t>
      </w:r>
      <w:r w:rsidR="0047771E">
        <w:rPr>
          <w:rFonts w:ascii="Arial" w:eastAsia="SimSun" w:hAnsi="Arial" w:cs="Arial"/>
          <w:sz w:val="24"/>
          <w:szCs w:val="24"/>
          <w:lang w:val="en-US"/>
        </w:rPr>
        <w:t xml:space="preserve"> belonging to different minorities. </w:t>
      </w:r>
    </w:p>
    <w:p w14:paraId="744BD4B5" w14:textId="77777777" w:rsidR="0047771E" w:rsidRDefault="0047771E" w:rsidP="001C522A">
      <w:pPr>
        <w:spacing w:after="0" w:line="240" w:lineRule="auto"/>
        <w:jc w:val="both"/>
        <w:rPr>
          <w:rFonts w:ascii="Arial" w:hAnsi="Arial" w:cs="Arial"/>
          <w:sz w:val="24"/>
          <w:szCs w:val="24"/>
          <w:lang w:val="en-US"/>
        </w:rPr>
      </w:pPr>
    </w:p>
    <w:p w14:paraId="1C2C2143" w14:textId="16FB8EFD" w:rsidR="00B35A7C" w:rsidRDefault="00416BE9" w:rsidP="001C522A">
      <w:pPr>
        <w:spacing w:after="0" w:line="240" w:lineRule="auto"/>
        <w:jc w:val="both"/>
        <w:rPr>
          <w:rFonts w:ascii="Arial" w:eastAsia="SimSun" w:hAnsi="Arial" w:cs="Arial"/>
          <w:sz w:val="24"/>
          <w:szCs w:val="24"/>
          <w:lang w:val="en-US"/>
        </w:rPr>
      </w:pPr>
      <w:r>
        <w:rPr>
          <w:rFonts w:ascii="Arial" w:hAnsi="Arial" w:cs="Arial"/>
          <w:sz w:val="24"/>
          <w:szCs w:val="24"/>
          <w:lang w:val="en-US"/>
        </w:rPr>
        <w:t>W</w:t>
      </w:r>
      <w:r w:rsidR="0047771E">
        <w:rPr>
          <w:rFonts w:ascii="Arial" w:hAnsi="Arial" w:cs="Arial"/>
          <w:sz w:val="24"/>
          <w:szCs w:val="24"/>
          <w:lang w:val="en-US"/>
        </w:rPr>
        <w:t xml:space="preserve">e wish </w:t>
      </w:r>
      <w:r w:rsidR="005A7886">
        <w:rPr>
          <w:rFonts w:ascii="Arial" w:hAnsi="Arial" w:cs="Arial"/>
          <w:sz w:val="24"/>
          <w:szCs w:val="24"/>
          <w:lang w:val="en-US"/>
        </w:rPr>
        <w:t>to thank Mr Pinheiro for the</w:t>
      </w:r>
      <w:r w:rsidR="00B35A7C">
        <w:rPr>
          <w:rFonts w:ascii="Arial" w:hAnsi="Arial" w:cs="Arial"/>
          <w:sz w:val="24"/>
          <w:szCs w:val="24"/>
          <w:lang w:val="en-US"/>
        </w:rPr>
        <w:t xml:space="preserve"> oral update and </w:t>
      </w:r>
      <w:r w:rsidR="001C522A" w:rsidRPr="00F459F2">
        <w:rPr>
          <w:rFonts w:ascii="Arial" w:eastAsia="SimSun" w:hAnsi="Arial" w:cs="Arial"/>
          <w:sz w:val="24"/>
          <w:szCs w:val="24"/>
          <w:lang w:val="en-US"/>
        </w:rPr>
        <w:t xml:space="preserve">reiterate </w:t>
      </w:r>
      <w:r w:rsidR="00B35A7C">
        <w:rPr>
          <w:rFonts w:ascii="Arial" w:eastAsia="SimSun" w:hAnsi="Arial" w:cs="Arial"/>
          <w:sz w:val="24"/>
          <w:szCs w:val="24"/>
          <w:lang w:val="en-US"/>
        </w:rPr>
        <w:t xml:space="preserve">our full support to the </w:t>
      </w:r>
      <w:r w:rsidR="00AB278E">
        <w:rPr>
          <w:rFonts w:ascii="Arial" w:eastAsia="SimSun" w:hAnsi="Arial" w:cs="Arial"/>
          <w:sz w:val="24"/>
          <w:szCs w:val="24"/>
          <w:lang w:val="en-US"/>
        </w:rPr>
        <w:t>C</w:t>
      </w:r>
      <w:r w:rsidR="00B35A7C">
        <w:rPr>
          <w:rFonts w:ascii="Arial" w:eastAsia="SimSun" w:hAnsi="Arial" w:cs="Arial"/>
          <w:sz w:val="24"/>
          <w:szCs w:val="24"/>
          <w:lang w:val="en-US"/>
        </w:rPr>
        <w:t>ommission</w:t>
      </w:r>
      <w:r w:rsidR="00207AED">
        <w:rPr>
          <w:rFonts w:ascii="Arial" w:eastAsia="SimSun" w:hAnsi="Arial" w:cs="Arial"/>
          <w:sz w:val="24"/>
          <w:szCs w:val="24"/>
          <w:lang w:val="en-US"/>
        </w:rPr>
        <w:t xml:space="preserve"> of</w:t>
      </w:r>
      <w:r>
        <w:rPr>
          <w:rFonts w:ascii="Arial" w:eastAsia="SimSun" w:hAnsi="Arial" w:cs="Arial"/>
          <w:sz w:val="24"/>
          <w:szCs w:val="24"/>
          <w:lang w:val="en-US"/>
        </w:rPr>
        <w:t xml:space="preserve"> Inquiry</w:t>
      </w:r>
      <w:r w:rsidR="00B35A7C">
        <w:rPr>
          <w:rFonts w:ascii="Arial" w:eastAsia="SimSun" w:hAnsi="Arial" w:cs="Arial"/>
          <w:sz w:val="24"/>
          <w:szCs w:val="24"/>
          <w:lang w:val="en-US"/>
        </w:rPr>
        <w:t xml:space="preserve">, its mandate and </w:t>
      </w:r>
      <w:r>
        <w:rPr>
          <w:rFonts w:ascii="Arial" w:eastAsia="SimSun" w:hAnsi="Arial" w:cs="Arial"/>
          <w:sz w:val="24"/>
          <w:szCs w:val="24"/>
          <w:lang w:val="en-US"/>
        </w:rPr>
        <w:t xml:space="preserve">its </w:t>
      </w:r>
      <w:r w:rsidR="00F3329C">
        <w:rPr>
          <w:rFonts w:ascii="Arial" w:eastAsia="SimSun" w:hAnsi="Arial" w:cs="Arial"/>
          <w:sz w:val="24"/>
          <w:szCs w:val="24"/>
          <w:lang w:val="en-US"/>
        </w:rPr>
        <w:t>work</w:t>
      </w:r>
      <w:r w:rsidR="00B35A7C">
        <w:rPr>
          <w:rFonts w:ascii="Arial" w:eastAsia="SimSun" w:hAnsi="Arial" w:cs="Arial"/>
          <w:sz w:val="24"/>
          <w:szCs w:val="24"/>
          <w:lang w:val="en-US"/>
        </w:rPr>
        <w:t xml:space="preserve">. </w:t>
      </w:r>
      <w:r w:rsidR="00B35A7C" w:rsidRPr="00F459F2">
        <w:rPr>
          <w:rFonts w:ascii="Arial" w:eastAsia="SimSun" w:hAnsi="Arial" w:cs="Arial"/>
          <w:sz w:val="24"/>
          <w:szCs w:val="24"/>
          <w:lang w:val="en-US"/>
        </w:rPr>
        <w:t>We call upon the Syrian authorities to cooperate fully with the Commission by granting it unhindered access throughout the Syrian Arab Republic.</w:t>
      </w:r>
    </w:p>
    <w:p w14:paraId="6404C468" w14:textId="77777777" w:rsidR="00B35A7C" w:rsidRDefault="00B35A7C" w:rsidP="001C522A">
      <w:pPr>
        <w:spacing w:after="0" w:line="240" w:lineRule="auto"/>
        <w:jc w:val="both"/>
        <w:rPr>
          <w:rFonts w:ascii="Arial" w:eastAsia="SimSun" w:hAnsi="Arial" w:cs="Arial"/>
          <w:sz w:val="24"/>
          <w:szCs w:val="24"/>
          <w:lang w:val="en-US"/>
        </w:rPr>
      </w:pPr>
    </w:p>
    <w:p w14:paraId="25EFA50C" w14:textId="60BD479E" w:rsidR="001C522A" w:rsidRPr="00F459F2" w:rsidRDefault="00153734" w:rsidP="001C522A">
      <w:pPr>
        <w:spacing w:after="0" w:line="240" w:lineRule="auto"/>
        <w:jc w:val="both"/>
        <w:rPr>
          <w:rFonts w:ascii="Arial" w:eastAsia="SimSun" w:hAnsi="Arial" w:cs="Arial"/>
          <w:sz w:val="24"/>
          <w:szCs w:val="24"/>
          <w:lang w:val="en-US"/>
        </w:rPr>
      </w:pPr>
      <w:r>
        <w:rPr>
          <w:rFonts w:ascii="Arial" w:eastAsia="SimSun" w:hAnsi="Arial" w:cs="Arial"/>
          <w:sz w:val="24"/>
          <w:szCs w:val="24"/>
          <w:lang w:val="en-US"/>
        </w:rPr>
        <w:t>In conclusion, w</w:t>
      </w:r>
      <w:r w:rsidR="00E85C90">
        <w:rPr>
          <w:rFonts w:ascii="Arial" w:eastAsia="SimSun" w:hAnsi="Arial" w:cs="Arial"/>
          <w:sz w:val="24"/>
          <w:szCs w:val="24"/>
          <w:lang w:val="en-US"/>
        </w:rPr>
        <w:t>e would appreciate your views</w:t>
      </w:r>
      <w:r w:rsidR="00B35A7C">
        <w:rPr>
          <w:rFonts w:ascii="Arial" w:eastAsia="SimSun" w:hAnsi="Arial" w:cs="Arial"/>
          <w:sz w:val="24"/>
          <w:szCs w:val="24"/>
          <w:lang w:val="en-US"/>
        </w:rPr>
        <w:t xml:space="preserve"> on the Commission’s cooperation with </w:t>
      </w:r>
      <w:r w:rsidR="001C522A" w:rsidRPr="00F459F2">
        <w:rPr>
          <w:rFonts w:ascii="Arial" w:eastAsia="SimSun" w:hAnsi="Arial" w:cs="Arial"/>
          <w:sz w:val="24"/>
          <w:szCs w:val="24"/>
          <w:lang w:val="en-US"/>
        </w:rPr>
        <w:t>the International, Impartial and Independent Mechanism</w:t>
      </w:r>
      <w:r w:rsidR="00B918D6">
        <w:rPr>
          <w:rFonts w:ascii="Arial" w:eastAsia="SimSun" w:hAnsi="Arial" w:cs="Arial"/>
          <w:sz w:val="24"/>
          <w:szCs w:val="24"/>
          <w:lang w:val="en-US"/>
        </w:rPr>
        <w:t>.</w:t>
      </w:r>
    </w:p>
    <w:p w14:paraId="759B79F9" w14:textId="77777777" w:rsidR="001C522A" w:rsidRPr="00F459F2" w:rsidRDefault="001C522A" w:rsidP="001C522A">
      <w:pPr>
        <w:pStyle w:val="SingleTxtG"/>
        <w:spacing w:after="0" w:line="240" w:lineRule="auto"/>
        <w:ind w:left="0" w:right="0"/>
        <w:rPr>
          <w:rFonts w:ascii="Arial" w:eastAsia="SimSun" w:hAnsi="Arial" w:cs="Arial"/>
          <w:sz w:val="24"/>
          <w:szCs w:val="24"/>
          <w:lang w:val="en-US"/>
        </w:rPr>
      </w:pPr>
    </w:p>
    <w:p w14:paraId="68A343A2" w14:textId="77777777" w:rsidR="001C522A" w:rsidRPr="00F459F2" w:rsidRDefault="001C522A" w:rsidP="001C522A">
      <w:pPr>
        <w:pStyle w:val="MediumGrid21"/>
        <w:rPr>
          <w:rFonts w:ascii="Arial" w:eastAsia="SimSun" w:hAnsi="Arial" w:cs="Arial"/>
          <w:sz w:val="24"/>
          <w:szCs w:val="24"/>
          <w:lang w:val="en-US"/>
        </w:rPr>
      </w:pPr>
      <w:r w:rsidRPr="00F459F2">
        <w:rPr>
          <w:rFonts w:ascii="Arial" w:eastAsia="SimSun" w:hAnsi="Arial" w:cs="Arial"/>
          <w:sz w:val="24"/>
          <w:szCs w:val="24"/>
          <w:lang w:val="en-US"/>
        </w:rPr>
        <w:t>Thank you.</w:t>
      </w:r>
    </w:p>
    <w:p w14:paraId="5A66998F" w14:textId="77777777" w:rsidR="00CB6C43" w:rsidRPr="00F459F2" w:rsidRDefault="00CB6C43" w:rsidP="001C522A">
      <w:pPr>
        <w:pStyle w:val="MediumGrid21"/>
        <w:rPr>
          <w:rFonts w:ascii="Arial" w:eastAsia="SimSun" w:hAnsi="Arial" w:cs="Arial"/>
          <w:sz w:val="24"/>
          <w:szCs w:val="24"/>
          <w:lang w:val="en-US"/>
        </w:rPr>
      </w:pPr>
    </w:p>
    <w:sectPr w:rsidR="00CB6C43" w:rsidRPr="00F459F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AE1A7" w14:textId="77777777" w:rsidR="00817759" w:rsidRDefault="00817759" w:rsidP="00F459F2">
      <w:pPr>
        <w:spacing w:after="0" w:line="240" w:lineRule="auto"/>
      </w:pPr>
      <w:r>
        <w:separator/>
      </w:r>
    </w:p>
  </w:endnote>
  <w:endnote w:type="continuationSeparator" w:id="0">
    <w:p w14:paraId="0ABB5936" w14:textId="77777777" w:rsidR="00817759" w:rsidRDefault="00817759" w:rsidP="00F45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DD885" w14:textId="77777777" w:rsidR="00817759" w:rsidRDefault="00817759" w:rsidP="00F459F2">
      <w:pPr>
        <w:spacing w:after="0" w:line="240" w:lineRule="auto"/>
      </w:pPr>
      <w:r>
        <w:separator/>
      </w:r>
    </w:p>
  </w:footnote>
  <w:footnote w:type="continuationSeparator" w:id="0">
    <w:p w14:paraId="6D5075B5" w14:textId="77777777" w:rsidR="00817759" w:rsidRDefault="00817759" w:rsidP="00F459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9024" w14:textId="77777777" w:rsidR="009B1A14" w:rsidRDefault="009B1A14" w:rsidP="0017569F">
    <w:pPr>
      <w:pStyle w:val="Header"/>
      <w:rPr>
        <w:lang w:val="sl-SI"/>
      </w:rPr>
    </w:pPr>
  </w:p>
  <w:p w14:paraId="52076F85" w14:textId="77777777" w:rsidR="009B1A14" w:rsidRDefault="009B1A14" w:rsidP="0017569F">
    <w:pPr>
      <w:pStyle w:val="Header"/>
      <w:rPr>
        <w:lang w:val="sl-SI"/>
      </w:rPr>
    </w:pPr>
  </w:p>
  <w:p w14:paraId="024E353C" w14:textId="77777777" w:rsidR="009B1A14" w:rsidRDefault="009B1A14" w:rsidP="0017569F">
    <w:pPr>
      <w:pStyle w:val="Header"/>
      <w:rPr>
        <w:lang w:val="sl-SI"/>
      </w:rPr>
    </w:pPr>
  </w:p>
  <w:p w14:paraId="0D5CF233" w14:textId="77777777" w:rsidR="009B1A14" w:rsidRDefault="009B1A14" w:rsidP="0017569F">
    <w:pPr>
      <w:pStyle w:val="Header"/>
      <w:rPr>
        <w:lang w:val="sl-SI"/>
      </w:rPr>
    </w:pPr>
  </w:p>
  <w:p w14:paraId="41C4593C" w14:textId="1CFF29A1" w:rsidR="00F459F2" w:rsidRPr="00F459F2" w:rsidRDefault="00C755E7" w:rsidP="0017569F">
    <w:pPr>
      <w:pStyle w:val="Header"/>
      <w:rPr>
        <w:lang w:val="sl-SI"/>
      </w:rPr>
    </w:pPr>
    <w:r>
      <w:rPr>
        <w:noProof/>
        <w:lang w:val="sl-SI" w:eastAsia="sl-SI"/>
      </w:rPr>
      <w:drawing>
        <wp:anchor distT="0" distB="0" distL="114300" distR="114300" simplePos="0" relativeHeight="251657728" behindDoc="0" locked="0" layoutInCell="1" allowOverlap="1" wp14:anchorId="224068EA" wp14:editId="7953C024">
          <wp:simplePos x="0" y="0"/>
          <wp:positionH relativeFrom="margin">
            <wp:posOffset>751840</wp:posOffset>
          </wp:positionH>
          <wp:positionV relativeFrom="margin">
            <wp:posOffset>-782955</wp:posOffset>
          </wp:positionV>
          <wp:extent cx="4754880" cy="625475"/>
          <wp:effectExtent l="0" t="0" r="7620" b="3175"/>
          <wp:wrapSquare wrapText="bothSides"/>
          <wp:docPr id="1" name="Picture 1" descr="M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0" cy="625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14A26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ECF"/>
    <w:rsid w:val="000407D0"/>
    <w:rsid w:val="000702BF"/>
    <w:rsid w:val="0008286F"/>
    <w:rsid w:val="00137716"/>
    <w:rsid w:val="00153734"/>
    <w:rsid w:val="0017569F"/>
    <w:rsid w:val="001C522A"/>
    <w:rsid w:val="001E7924"/>
    <w:rsid w:val="00207AED"/>
    <w:rsid w:val="002B795B"/>
    <w:rsid w:val="002C3296"/>
    <w:rsid w:val="003637C7"/>
    <w:rsid w:val="003C2FE6"/>
    <w:rsid w:val="00416BE9"/>
    <w:rsid w:val="00473907"/>
    <w:rsid w:val="0047771E"/>
    <w:rsid w:val="005A7886"/>
    <w:rsid w:val="00643787"/>
    <w:rsid w:val="006B5074"/>
    <w:rsid w:val="006B5B09"/>
    <w:rsid w:val="00784075"/>
    <w:rsid w:val="007B0065"/>
    <w:rsid w:val="00810CEB"/>
    <w:rsid w:val="00817759"/>
    <w:rsid w:val="00840D8A"/>
    <w:rsid w:val="008E1713"/>
    <w:rsid w:val="00950B97"/>
    <w:rsid w:val="009B1A14"/>
    <w:rsid w:val="00AB278E"/>
    <w:rsid w:val="00B17310"/>
    <w:rsid w:val="00B35A7C"/>
    <w:rsid w:val="00B918D6"/>
    <w:rsid w:val="00C755E7"/>
    <w:rsid w:val="00CB2A1D"/>
    <w:rsid w:val="00CB388A"/>
    <w:rsid w:val="00CB6C43"/>
    <w:rsid w:val="00CD1ECF"/>
    <w:rsid w:val="00D44EE8"/>
    <w:rsid w:val="00DC407C"/>
    <w:rsid w:val="00E84069"/>
    <w:rsid w:val="00E85C90"/>
    <w:rsid w:val="00EE0E75"/>
    <w:rsid w:val="00F3329C"/>
    <w:rsid w:val="00F459F2"/>
    <w:rsid w:val="00F52168"/>
    <w:rsid w:val="00FA1957"/>
    <w:rsid w:val="00FE1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EB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2935D6"/>
    <w:rPr>
      <w:sz w:val="22"/>
      <w:szCs w:val="22"/>
      <w:lang w:val="sl-SI"/>
    </w:rPr>
  </w:style>
  <w:style w:type="paragraph" w:customStyle="1" w:styleId="SingleTxtG">
    <w:name w:val="_ Single Txt_G"/>
    <w:basedOn w:val="Normal"/>
    <w:link w:val="SingleTxtGChar"/>
    <w:rsid w:val="005E33DA"/>
    <w:pPr>
      <w:suppressAutoHyphens/>
      <w:spacing w:after="120" w:line="240" w:lineRule="atLeast"/>
      <w:ind w:left="1134" w:right="1134"/>
      <w:jc w:val="both"/>
    </w:pPr>
    <w:rPr>
      <w:rFonts w:ascii="Times New Roman" w:eastAsia="Times New Roman" w:hAnsi="Times New Roman"/>
      <w:sz w:val="20"/>
      <w:szCs w:val="20"/>
      <w:lang w:val="en-GB"/>
    </w:rPr>
  </w:style>
  <w:style w:type="character" w:customStyle="1" w:styleId="SingleTxtGChar">
    <w:name w:val="_ Single Txt_G Char"/>
    <w:link w:val="SingleTxtG"/>
    <w:rsid w:val="005E33DA"/>
    <w:rPr>
      <w:rFonts w:ascii="Times New Roman" w:eastAsia="Times New Roman" w:hAnsi="Times New Roman"/>
      <w:lang w:val="en-GB" w:eastAsia="en-US"/>
    </w:rPr>
  </w:style>
  <w:style w:type="paragraph" w:styleId="Header">
    <w:name w:val="header"/>
    <w:basedOn w:val="Normal"/>
    <w:link w:val="HeaderChar"/>
    <w:uiPriority w:val="99"/>
    <w:unhideWhenUsed/>
    <w:rsid w:val="005E33DA"/>
    <w:pPr>
      <w:tabs>
        <w:tab w:val="center" w:pos="4513"/>
        <w:tab w:val="right" w:pos="9026"/>
      </w:tabs>
      <w:spacing w:after="0" w:line="240" w:lineRule="auto"/>
    </w:pPr>
    <w:rPr>
      <w:lang w:val="en-GB"/>
    </w:rPr>
  </w:style>
  <w:style w:type="character" w:customStyle="1" w:styleId="HeaderChar">
    <w:name w:val="Header Char"/>
    <w:link w:val="Header"/>
    <w:uiPriority w:val="99"/>
    <w:rsid w:val="005E33DA"/>
    <w:rPr>
      <w:sz w:val="22"/>
      <w:szCs w:val="22"/>
      <w:lang w:val="en-GB" w:eastAsia="en-US"/>
    </w:rPr>
  </w:style>
  <w:style w:type="paragraph" w:customStyle="1" w:styleId="Default">
    <w:name w:val="Default"/>
    <w:rsid w:val="00A15847"/>
    <w:pPr>
      <w:autoSpaceDE w:val="0"/>
      <w:autoSpaceDN w:val="0"/>
      <w:adjustRightInd w:val="0"/>
    </w:pPr>
    <w:rPr>
      <w:rFonts w:ascii="Times New Roman" w:hAnsi="Times New Roman"/>
      <w:color w:val="000000"/>
      <w:sz w:val="24"/>
      <w:szCs w:val="24"/>
      <w:lang w:val="sl-SI" w:eastAsia="sl-SI"/>
    </w:rPr>
  </w:style>
  <w:style w:type="character" w:styleId="Emphasis">
    <w:name w:val="Emphasis"/>
    <w:uiPriority w:val="20"/>
    <w:qFormat/>
    <w:rsid w:val="00EB6F87"/>
    <w:rPr>
      <w:i/>
      <w:iCs/>
    </w:rPr>
  </w:style>
  <w:style w:type="paragraph" w:styleId="Footer">
    <w:name w:val="footer"/>
    <w:basedOn w:val="Normal"/>
    <w:link w:val="FooterChar"/>
    <w:uiPriority w:val="99"/>
    <w:unhideWhenUsed/>
    <w:rsid w:val="00F459F2"/>
    <w:pPr>
      <w:tabs>
        <w:tab w:val="center" w:pos="4536"/>
        <w:tab w:val="right" w:pos="9072"/>
      </w:tabs>
    </w:pPr>
  </w:style>
  <w:style w:type="character" w:customStyle="1" w:styleId="FooterChar">
    <w:name w:val="Footer Char"/>
    <w:link w:val="Footer"/>
    <w:uiPriority w:val="99"/>
    <w:rsid w:val="00F459F2"/>
    <w:rPr>
      <w:sz w:val="22"/>
      <w:szCs w:val="22"/>
      <w:lang w:eastAsia="en-US"/>
    </w:rPr>
  </w:style>
  <w:style w:type="paragraph" w:styleId="BalloonText">
    <w:name w:val="Balloon Text"/>
    <w:basedOn w:val="Normal"/>
    <w:link w:val="BalloonTextChar"/>
    <w:uiPriority w:val="99"/>
    <w:semiHidden/>
    <w:unhideWhenUsed/>
    <w:rsid w:val="001756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569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2935D6"/>
    <w:rPr>
      <w:sz w:val="22"/>
      <w:szCs w:val="22"/>
      <w:lang w:val="sl-SI"/>
    </w:rPr>
  </w:style>
  <w:style w:type="paragraph" w:customStyle="1" w:styleId="SingleTxtG">
    <w:name w:val="_ Single Txt_G"/>
    <w:basedOn w:val="Normal"/>
    <w:link w:val="SingleTxtGChar"/>
    <w:rsid w:val="005E33DA"/>
    <w:pPr>
      <w:suppressAutoHyphens/>
      <w:spacing w:after="120" w:line="240" w:lineRule="atLeast"/>
      <w:ind w:left="1134" w:right="1134"/>
      <w:jc w:val="both"/>
    </w:pPr>
    <w:rPr>
      <w:rFonts w:ascii="Times New Roman" w:eastAsia="Times New Roman" w:hAnsi="Times New Roman"/>
      <w:sz w:val="20"/>
      <w:szCs w:val="20"/>
      <w:lang w:val="en-GB"/>
    </w:rPr>
  </w:style>
  <w:style w:type="character" w:customStyle="1" w:styleId="SingleTxtGChar">
    <w:name w:val="_ Single Txt_G Char"/>
    <w:link w:val="SingleTxtG"/>
    <w:rsid w:val="005E33DA"/>
    <w:rPr>
      <w:rFonts w:ascii="Times New Roman" w:eastAsia="Times New Roman" w:hAnsi="Times New Roman"/>
      <w:lang w:val="en-GB" w:eastAsia="en-US"/>
    </w:rPr>
  </w:style>
  <w:style w:type="paragraph" w:styleId="Header">
    <w:name w:val="header"/>
    <w:basedOn w:val="Normal"/>
    <w:link w:val="HeaderChar"/>
    <w:uiPriority w:val="99"/>
    <w:unhideWhenUsed/>
    <w:rsid w:val="005E33DA"/>
    <w:pPr>
      <w:tabs>
        <w:tab w:val="center" w:pos="4513"/>
        <w:tab w:val="right" w:pos="9026"/>
      </w:tabs>
      <w:spacing w:after="0" w:line="240" w:lineRule="auto"/>
    </w:pPr>
    <w:rPr>
      <w:lang w:val="en-GB"/>
    </w:rPr>
  </w:style>
  <w:style w:type="character" w:customStyle="1" w:styleId="HeaderChar">
    <w:name w:val="Header Char"/>
    <w:link w:val="Header"/>
    <w:uiPriority w:val="99"/>
    <w:rsid w:val="005E33DA"/>
    <w:rPr>
      <w:sz w:val="22"/>
      <w:szCs w:val="22"/>
      <w:lang w:val="en-GB" w:eastAsia="en-US"/>
    </w:rPr>
  </w:style>
  <w:style w:type="paragraph" w:customStyle="1" w:styleId="Default">
    <w:name w:val="Default"/>
    <w:rsid w:val="00A15847"/>
    <w:pPr>
      <w:autoSpaceDE w:val="0"/>
      <w:autoSpaceDN w:val="0"/>
      <w:adjustRightInd w:val="0"/>
    </w:pPr>
    <w:rPr>
      <w:rFonts w:ascii="Times New Roman" w:hAnsi="Times New Roman"/>
      <w:color w:val="000000"/>
      <w:sz w:val="24"/>
      <w:szCs w:val="24"/>
      <w:lang w:val="sl-SI" w:eastAsia="sl-SI"/>
    </w:rPr>
  </w:style>
  <w:style w:type="character" w:styleId="Emphasis">
    <w:name w:val="Emphasis"/>
    <w:uiPriority w:val="20"/>
    <w:qFormat/>
    <w:rsid w:val="00EB6F87"/>
    <w:rPr>
      <w:i/>
      <w:iCs/>
    </w:rPr>
  </w:style>
  <w:style w:type="paragraph" w:styleId="Footer">
    <w:name w:val="footer"/>
    <w:basedOn w:val="Normal"/>
    <w:link w:val="FooterChar"/>
    <w:uiPriority w:val="99"/>
    <w:unhideWhenUsed/>
    <w:rsid w:val="00F459F2"/>
    <w:pPr>
      <w:tabs>
        <w:tab w:val="center" w:pos="4536"/>
        <w:tab w:val="right" w:pos="9072"/>
      </w:tabs>
    </w:pPr>
  </w:style>
  <w:style w:type="character" w:customStyle="1" w:styleId="FooterChar">
    <w:name w:val="Footer Char"/>
    <w:link w:val="Footer"/>
    <w:uiPriority w:val="99"/>
    <w:rsid w:val="00F459F2"/>
    <w:rPr>
      <w:sz w:val="22"/>
      <w:szCs w:val="22"/>
      <w:lang w:eastAsia="en-US"/>
    </w:rPr>
  </w:style>
  <w:style w:type="paragraph" w:styleId="BalloonText">
    <w:name w:val="Balloon Text"/>
    <w:basedOn w:val="Normal"/>
    <w:link w:val="BalloonTextChar"/>
    <w:uiPriority w:val="99"/>
    <w:semiHidden/>
    <w:unhideWhenUsed/>
    <w:rsid w:val="001756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569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984142">
      <w:bodyDiv w:val="1"/>
      <w:marLeft w:val="0"/>
      <w:marRight w:val="0"/>
      <w:marTop w:val="0"/>
      <w:marBottom w:val="0"/>
      <w:divBdr>
        <w:top w:val="none" w:sz="0" w:space="0" w:color="auto"/>
        <w:left w:val="none" w:sz="0" w:space="0" w:color="auto"/>
        <w:bottom w:val="none" w:sz="0" w:space="0" w:color="auto"/>
        <w:right w:val="none" w:sz="0" w:space="0" w:color="auto"/>
      </w:divBdr>
      <w:divsChild>
        <w:div w:id="2117681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3D60D3FA.dotm</Template>
  <TotalTime>1</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A1024</dc:creator>
  <cp:lastModifiedBy>Špela Košir</cp:lastModifiedBy>
  <cp:revision>2</cp:revision>
  <cp:lastPrinted>2017-06-13T17:48:00Z</cp:lastPrinted>
  <dcterms:created xsi:type="dcterms:W3CDTF">2017-06-16T15:52:00Z</dcterms:created>
  <dcterms:modified xsi:type="dcterms:W3CDTF">2017-06-16T15:52:00Z</dcterms:modified>
</cp:coreProperties>
</file>