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8DA9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7BBC557" wp14:editId="598E86A7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152FA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8F91EB4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681BD015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0E0A96AA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4742B3DA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64FA7F98" w14:textId="78136716" w:rsidR="008B5017" w:rsidRPr="00287695" w:rsidRDefault="004C6F26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51</w:t>
      </w:r>
      <w:r w:rsidR="00287695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th</w:t>
      </w:r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596A42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the Federated States of Micronesia</w:t>
      </w:r>
    </w:p>
    <w:p w14:paraId="78FDDC68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3DFD7B17" w14:textId="158FC271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A534EE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19</w:t>
      </w:r>
      <w:r w:rsidR="00596A42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January 202</w:t>
      </w:r>
      <w:r w:rsidR="004C6F2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4067FE31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4C9795B1" w14:textId="77777777" w:rsidR="0087350C" w:rsidRDefault="0087350C" w:rsidP="00B122F5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43AE0726" w14:textId="79F91D05" w:rsidR="00B122F5" w:rsidRPr="00B122F5" w:rsidRDefault="00996894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Mr</w:t>
      </w:r>
      <w:r w:rsidR="00B122F5" w:rsidRPr="00B122F5">
        <w:rPr>
          <w:rFonts w:ascii="Arial" w:hAnsi="Arial" w:cs="Arial"/>
          <w:szCs w:val="20"/>
          <w:lang w:val="en-US"/>
        </w:rPr>
        <w:t xml:space="preserve"> President,</w:t>
      </w:r>
    </w:p>
    <w:p w14:paraId="06551872" w14:textId="77777777" w:rsidR="00B122F5" w:rsidRPr="00B122F5" w:rsidRDefault="00B122F5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09978683" w14:textId="77777777" w:rsidR="00B122F5" w:rsidRDefault="00B122F5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 w:rsidRPr="00B122F5">
        <w:rPr>
          <w:rFonts w:ascii="Arial" w:hAnsi="Arial" w:cs="Arial"/>
          <w:szCs w:val="20"/>
          <w:lang w:val="en-US"/>
        </w:rPr>
        <w:t xml:space="preserve">Slovenia would like to thank the delegation of </w:t>
      </w:r>
      <w:r w:rsidR="00596A42">
        <w:rPr>
          <w:rFonts w:ascii="Arial" w:hAnsi="Arial" w:cs="Arial"/>
          <w:szCs w:val="20"/>
          <w:lang w:val="en-US"/>
        </w:rPr>
        <w:t>the Federated States of Micronesia</w:t>
      </w:r>
      <w:r w:rsidRPr="00B122F5">
        <w:rPr>
          <w:rFonts w:ascii="Arial" w:hAnsi="Arial" w:cs="Arial"/>
          <w:szCs w:val="20"/>
          <w:lang w:val="en-US"/>
        </w:rPr>
        <w:t xml:space="preserve"> for their presentation today and notes with appreciation </w:t>
      </w:r>
      <w:r w:rsidR="00596A42">
        <w:rPr>
          <w:rFonts w:ascii="Arial" w:hAnsi="Arial" w:cs="Arial"/>
          <w:szCs w:val="20"/>
          <w:lang w:val="en-US"/>
        </w:rPr>
        <w:t>Micronesia's</w:t>
      </w:r>
      <w:r w:rsidRPr="00B122F5">
        <w:rPr>
          <w:rFonts w:ascii="Arial" w:hAnsi="Arial" w:cs="Arial"/>
          <w:szCs w:val="20"/>
          <w:lang w:val="en-US"/>
        </w:rPr>
        <w:t xml:space="preserve"> engagement with the UPR mechanism.</w:t>
      </w:r>
    </w:p>
    <w:p w14:paraId="151012CE" w14:textId="77777777" w:rsidR="00AD0E0D" w:rsidRDefault="00AD0E0D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5A9F9244" w14:textId="41BFA6BD" w:rsidR="006C3B33" w:rsidRDefault="001B5FB9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We</w:t>
      </w:r>
      <w:r w:rsidR="006C3B33">
        <w:rPr>
          <w:rFonts w:ascii="Arial" w:hAnsi="Arial" w:cs="Arial"/>
          <w:szCs w:val="20"/>
          <w:lang w:val="en-US"/>
        </w:rPr>
        <w:t xml:space="preserve"> would like to </w:t>
      </w:r>
      <w:r w:rsidR="006C3B33" w:rsidRPr="00F218A1">
        <w:rPr>
          <w:rFonts w:ascii="Arial" w:hAnsi="Arial" w:cs="Arial"/>
          <w:b/>
          <w:bCs/>
          <w:szCs w:val="20"/>
          <w:lang w:val="en-US"/>
        </w:rPr>
        <w:t>recommend</w:t>
      </w:r>
      <w:r w:rsidR="006C3B33">
        <w:rPr>
          <w:rFonts w:ascii="Arial" w:hAnsi="Arial" w:cs="Arial"/>
          <w:szCs w:val="20"/>
          <w:lang w:val="en-US"/>
        </w:rPr>
        <w:t xml:space="preserve"> to </w:t>
      </w:r>
      <w:r w:rsidRPr="001B5FB9">
        <w:rPr>
          <w:rFonts w:ascii="Arial" w:hAnsi="Arial" w:cs="Arial"/>
          <w:szCs w:val="20"/>
          <w:lang w:val="en-US"/>
        </w:rPr>
        <w:t xml:space="preserve">the </w:t>
      </w:r>
      <w:r w:rsidR="0087350C">
        <w:rPr>
          <w:rFonts w:ascii="Arial" w:hAnsi="Arial" w:cs="Arial"/>
          <w:szCs w:val="20"/>
          <w:lang w:val="en-US"/>
        </w:rPr>
        <w:t>FSM</w:t>
      </w:r>
      <w:r w:rsidRPr="001B5FB9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 xml:space="preserve">to </w:t>
      </w:r>
      <w:r w:rsidR="006C3B33" w:rsidRPr="006C3B33">
        <w:rPr>
          <w:rFonts w:ascii="Arial" w:hAnsi="Arial" w:cs="Arial"/>
          <w:szCs w:val="20"/>
          <w:lang w:val="en-US"/>
        </w:rPr>
        <w:t>ratify the remaining core international human rights treaties, notably the</w:t>
      </w:r>
      <w:r w:rsidR="006C3B33">
        <w:rPr>
          <w:rFonts w:ascii="Arial" w:hAnsi="Arial" w:cs="Arial"/>
          <w:szCs w:val="20"/>
          <w:lang w:val="en-US"/>
        </w:rPr>
        <w:t xml:space="preserve"> </w:t>
      </w:r>
      <w:r w:rsidR="006C3B33" w:rsidRPr="006C3B33">
        <w:rPr>
          <w:rFonts w:ascii="Arial" w:hAnsi="Arial" w:cs="Arial"/>
          <w:szCs w:val="20"/>
          <w:lang w:val="en-US"/>
        </w:rPr>
        <w:t>International Covenant on Economic, Social and Cultural Rights</w:t>
      </w:r>
      <w:r>
        <w:rPr>
          <w:rFonts w:ascii="Arial" w:hAnsi="Arial" w:cs="Arial"/>
          <w:szCs w:val="20"/>
          <w:lang w:val="en-US"/>
        </w:rPr>
        <w:t xml:space="preserve"> and to </w:t>
      </w:r>
      <w:r w:rsidRPr="001B5FB9">
        <w:rPr>
          <w:rFonts w:ascii="Arial" w:hAnsi="Arial" w:cs="Arial"/>
          <w:szCs w:val="20"/>
          <w:lang w:val="en-US"/>
        </w:rPr>
        <w:t>establish an independent national</w:t>
      </w:r>
      <w:r>
        <w:rPr>
          <w:rFonts w:ascii="Arial" w:hAnsi="Arial" w:cs="Arial"/>
          <w:szCs w:val="20"/>
          <w:lang w:val="en-US"/>
        </w:rPr>
        <w:t xml:space="preserve"> </w:t>
      </w:r>
      <w:r w:rsidRPr="001B5FB9">
        <w:rPr>
          <w:rFonts w:ascii="Arial" w:hAnsi="Arial" w:cs="Arial"/>
          <w:szCs w:val="20"/>
          <w:lang w:val="en-US"/>
        </w:rPr>
        <w:t xml:space="preserve">human rights institution in accordance with the </w:t>
      </w:r>
      <w:r>
        <w:rPr>
          <w:rFonts w:ascii="Arial" w:hAnsi="Arial" w:cs="Arial"/>
          <w:szCs w:val="20"/>
          <w:lang w:val="en-US"/>
        </w:rPr>
        <w:t>Paris P</w:t>
      </w:r>
      <w:r w:rsidRPr="001B5FB9">
        <w:rPr>
          <w:rFonts w:ascii="Arial" w:hAnsi="Arial" w:cs="Arial"/>
          <w:szCs w:val="20"/>
          <w:lang w:val="en-US"/>
        </w:rPr>
        <w:t>rinciples</w:t>
      </w:r>
      <w:r>
        <w:rPr>
          <w:rFonts w:ascii="Arial" w:hAnsi="Arial" w:cs="Arial"/>
          <w:szCs w:val="20"/>
          <w:lang w:val="en-US"/>
        </w:rPr>
        <w:t>.</w:t>
      </w:r>
    </w:p>
    <w:p w14:paraId="7999E634" w14:textId="20214910" w:rsidR="006C3B33" w:rsidRDefault="006C3B33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37FC9B24" w14:textId="0034F382" w:rsidR="006C3B33" w:rsidRPr="007E1A97" w:rsidRDefault="007E1A97" w:rsidP="00F21A79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Slovenia</w:t>
      </w:r>
      <w:r w:rsidR="006C3B33" w:rsidRPr="007E1A97">
        <w:rPr>
          <w:rFonts w:ascii="Arial" w:hAnsi="Arial" w:cs="Arial"/>
          <w:lang w:val="en-US"/>
        </w:rPr>
        <w:t xml:space="preserve"> remain</w:t>
      </w:r>
      <w:r>
        <w:rPr>
          <w:rFonts w:ascii="Arial" w:hAnsi="Arial" w:cs="Arial"/>
          <w:lang w:val="en-US"/>
        </w:rPr>
        <w:t>s</w:t>
      </w:r>
      <w:r w:rsidR="006C3B33" w:rsidRPr="007E1A97">
        <w:rPr>
          <w:rFonts w:ascii="Arial" w:hAnsi="Arial" w:cs="Arial"/>
          <w:lang w:val="en-US"/>
        </w:rPr>
        <w:t xml:space="preserve"> concerned about</w:t>
      </w:r>
      <w:r w:rsidRPr="007E1A97">
        <w:rPr>
          <w:rFonts w:ascii="Arial" w:hAnsi="Arial" w:cs="Arial"/>
          <w:lang w:val="en-US"/>
        </w:rPr>
        <w:t xml:space="preserve"> high child mortality rate and the fact that children </w:t>
      </w:r>
      <w:r>
        <w:rPr>
          <w:rFonts w:ascii="Arial" w:hAnsi="Arial" w:cs="Arial"/>
          <w:lang w:val="en-US"/>
        </w:rPr>
        <w:t>r</w:t>
      </w:r>
      <w:r w:rsidRPr="007E1A97">
        <w:rPr>
          <w:rFonts w:ascii="Arial" w:hAnsi="Arial" w:cs="Arial"/>
          <w:lang w:val="en-US"/>
        </w:rPr>
        <w:t>emain vulnerable to vaccine-preventable diseases.</w:t>
      </w:r>
      <w:r>
        <w:rPr>
          <w:rFonts w:ascii="Arial" w:hAnsi="Arial" w:cs="Arial"/>
          <w:lang w:val="en-US"/>
        </w:rPr>
        <w:t xml:space="preserve"> We</w:t>
      </w:r>
      <w:r w:rsidRPr="007E1A97">
        <w:rPr>
          <w:rFonts w:ascii="Arial" w:hAnsi="Arial" w:cs="Arial"/>
          <w:lang w:val="en-US"/>
        </w:rPr>
        <w:t xml:space="preserve"> commend </w:t>
      </w:r>
      <w:r w:rsidR="0087350C">
        <w:rPr>
          <w:rFonts w:ascii="Arial" w:hAnsi="Arial" w:cs="Arial"/>
          <w:lang w:val="en-US"/>
        </w:rPr>
        <w:t>FSM</w:t>
      </w:r>
      <w:r w:rsidRPr="007E1A97">
        <w:rPr>
          <w:rFonts w:ascii="Arial" w:hAnsi="Arial" w:cs="Arial"/>
          <w:lang w:val="en-US"/>
        </w:rPr>
        <w:t xml:space="preserve"> for </w:t>
      </w:r>
      <w:r w:rsidR="0087350C">
        <w:rPr>
          <w:rFonts w:ascii="Arial" w:hAnsi="Arial" w:cs="Arial"/>
          <w:lang w:val="en-US"/>
        </w:rPr>
        <w:t xml:space="preserve">the progress made towards gender equality </w:t>
      </w:r>
      <w:r w:rsidR="0087350C" w:rsidRPr="0087350C">
        <w:rPr>
          <w:rFonts w:ascii="Arial" w:hAnsi="Arial" w:cs="Arial"/>
          <w:lang w:val="en-US"/>
        </w:rPr>
        <w:t>through</w:t>
      </w:r>
      <w:r w:rsidR="0087350C">
        <w:rPr>
          <w:rFonts w:ascii="Arial" w:hAnsi="Arial" w:cs="Arial"/>
          <w:lang w:val="en-US"/>
        </w:rPr>
        <w:t xml:space="preserve"> </w:t>
      </w:r>
      <w:r w:rsidR="0087350C" w:rsidRPr="0087350C">
        <w:rPr>
          <w:rFonts w:ascii="Arial" w:hAnsi="Arial" w:cs="Arial"/>
          <w:lang w:val="en-US"/>
        </w:rPr>
        <w:t>legislative and policy frameworks</w:t>
      </w:r>
      <w:r w:rsidR="0087350C">
        <w:rPr>
          <w:rFonts w:ascii="Arial" w:hAnsi="Arial" w:cs="Arial"/>
          <w:lang w:val="en-US"/>
        </w:rPr>
        <w:t xml:space="preserve"> such as </w:t>
      </w:r>
      <w:r w:rsidR="0087350C" w:rsidRPr="0087350C">
        <w:rPr>
          <w:rFonts w:ascii="Arial" w:hAnsi="Arial" w:cs="Arial"/>
          <w:lang w:val="en-US"/>
        </w:rPr>
        <w:t>the National Gender Equality Policy</w:t>
      </w:r>
      <w:r w:rsidR="0087350C">
        <w:rPr>
          <w:rFonts w:ascii="Arial" w:hAnsi="Arial" w:cs="Arial"/>
          <w:lang w:val="en-US"/>
        </w:rPr>
        <w:t xml:space="preserve"> (</w:t>
      </w:r>
      <w:r w:rsidR="0087350C" w:rsidRPr="0087350C">
        <w:rPr>
          <w:rFonts w:ascii="Arial" w:hAnsi="Arial" w:cs="Arial"/>
          <w:lang w:val="en-US"/>
        </w:rPr>
        <w:t>2018–2023</w:t>
      </w:r>
      <w:r w:rsidR="0087350C">
        <w:rPr>
          <w:rFonts w:ascii="Arial" w:hAnsi="Arial" w:cs="Arial"/>
          <w:lang w:val="en-US"/>
        </w:rPr>
        <w:t xml:space="preserve">) and </w:t>
      </w:r>
      <w:r w:rsidR="0087350C" w:rsidRPr="0087350C">
        <w:rPr>
          <w:rFonts w:ascii="Arial" w:hAnsi="Arial" w:cs="Arial"/>
          <w:lang w:val="en-US"/>
        </w:rPr>
        <w:t>the National Policy to Eliminate Violence</w:t>
      </w:r>
      <w:r w:rsidR="0087350C">
        <w:rPr>
          <w:rFonts w:ascii="Arial" w:hAnsi="Arial" w:cs="Arial"/>
          <w:lang w:val="en-US"/>
        </w:rPr>
        <w:t xml:space="preserve"> </w:t>
      </w:r>
      <w:r w:rsidR="0087350C" w:rsidRPr="0087350C">
        <w:rPr>
          <w:rFonts w:ascii="Arial" w:hAnsi="Arial" w:cs="Arial"/>
          <w:lang w:val="en-US"/>
        </w:rPr>
        <w:t>Against Women and Girls (2021–2025)</w:t>
      </w:r>
      <w:r w:rsidR="0087350C">
        <w:rPr>
          <w:rFonts w:ascii="Arial" w:hAnsi="Arial" w:cs="Arial"/>
          <w:lang w:val="en-US"/>
        </w:rPr>
        <w:t>.</w:t>
      </w:r>
    </w:p>
    <w:p w14:paraId="193971C9" w14:textId="3775925A" w:rsidR="006C3B33" w:rsidRDefault="001B5FB9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Thank you.</w:t>
      </w:r>
    </w:p>
    <w:p w14:paraId="4DC1A784" w14:textId="77777777" w:rsidR="006C3B33" w:rsidRDefault="006C3B33" w:rsidP="00F21A7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sectPr w:rsidR="006C3B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CDCF" w14:textId="77777777" w:rsidR="00A85A57" w:rsidRDefault="00A85A57" w:rsidP="00287695">
      <w:pPr>
        <w:spacing w:after="0" w:line="240" w:lineRule="auto"/>
      </w:pPr>
      <w:r>
        <w:separator/>
      </w:r>
    </w:p>
  </w:endnote>
  <w:endnote w:type="continuationSeparator" w:id="0">
    <w:p w14:paraId="417CB62A" w14:textId="77777777" w:rsidR="00A85A57" w:rsidRDefault="00A85A57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308F" w14:textId="77777777" w:rsidR="00A85A57" w:rsidRDefault="00A85A57" w:rsidP="00287695">
      <w:pPr>
        <w:spacing w:after="0" w:line="240" w:lineRule="auto"/>
      </w:pPr>
      <w:r>
        <w:separator/>
      </w:r>
    </w:p>
  </w:footnote>
  <w:footnote w:type="continuationSeparator" w:id="0">
    <w:p w14:paraId="060B58FD" w14:textId="77777777" w:rsidR="00A85A57" w:rsidRDefault="00A85A57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F7DD" w14:textId="77777777" w:rsidR="00AD0E0D" w:rsidRPr="00287695" w:rsidRDefault="00AD0E0D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9"/>
    <w:rsid w:val="000D418A"/>
    <w:rsid w:val="00176C54"/>
    <w:rsid w:val="001B5FB9"/>
    <w:rsid w:val="001C562F"/>
    <w:rsid w:val="001F7E25"/>
    <w:rsid w:val="00225902"/>
    <w:rsid w:val="00287695"/>
    <w:rsid w:val="002935D6"/>
    <w:rsid w:val="002C5C53"/>
    <w:rsid w:val="003C60C8"/>
    <w:rsid w:val="004C6F26"/>
    <w:rsid w:val="00554876"/>
    <w:rsid w:val="00560B23"/>
    <w:rsid w:val="00596A42"/>
    <w:rsid w:val="005C2B80"/>
    <w:rsid w:val="0063726F"/>
    <w:rsid w:val="00655095"/>
    <w:rsid w:val="006C3B33"/>
    <w:rsid w:val="007C0D86"/>
    <w:rsid w:val="007E1A97"/>
    <w:rsid w:val="00801B34"/>
    <w:rsid w:val="0087350C"/>
    <w:rsid w:val="008B5017"/>
    <w:rsid w:val="00996894"/>
    <w:rsid w:val="009A6751"/>
    <w:rsid w:val="00A534EE"/>
    <w:rsid w:val="00A85A57"/>
    <w:rsid w:val="00AD0E0D"/>
    <w:rsid w:val="00B122F5"/>
    <w:rsid w:val="00B37BF3"/>
    <w:rsid w:val="00BC64A9"/>
    <w:rsid w:val="00C334FF"/>
    <w:rsid w:val="00C871EA"/>
    <w:rsid w:val="00CA14C1"/>
    <w:rsid w:val="00CD4AB5"/>
    <w:rsid w:val="00CD6049"/>
    <w:rsid w:val="00DF759D"/>
    <w:rsid w:val="00E15885"/>
    <w:rsid w:val="00F218A1"/>
    <w:rsid w:val="00F21A79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EE4E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A1230</dc:creator>
  <cp:lastModifiedBy>Katarina Salaj</cp:lastModifiedBy>
  <cp:revision>2</cp:revision>
  <dcterms:created xsi:type="dcterms:W3CDTF">2026-01-29T11:05:00Z</dcterms:created>
  <dcterms:modified xsi:type="dcterms:W3CDTF">2026-01-29T11:05:00Z</dcterms:modified>
</cp:coreProperties>
</file>