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C22F"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bookmarkStart w:id="0" w:name="_GoBack"/>
      <w:r>
        <w:rPr>
          <w:rFonts w:ascii="Arial" w:eastAsia="Times New Roman" w:hAnsi="Arial" w:cs="Arial"/>
          <w:noProof/>
          <w:color w:val="0000FF"/>
          <w:kern w:val="3"/>
          <w:sz w:val="24"/>
          <w:szCs w:val="24"/>
          <w:lang w:eastAsia="sl-SI"/>
        </w:rPr>
        <w:drawing>
          <wp:inline distT="0" distB="0" distL="0" distR="0" wp14:anchorId="54D0EF3C" wp14:editId="3CA42F2E">
            <wp:extent cx="333375" cy="419100"/>
            <wp:effectExtent l="0" t="0" r="9525" b="0"/>
            <wp:docPr id="1" name="Picture 1"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End w:id="0"/>
    </w:p>
    <w:p w14:paraId="41A77AF0"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51241863" w14:textId="77777777" w:rsidR="008B5017" w:rsidRPr="00287695" w:rsidRDefault="008B5017" w:rsidP="008B5017">
      <w:pPr>
        <w:suppressAutoHyphens/>
        <w:autoSpaceDN w:val="0"/>
        <w:spacing w:after="0" w:line="240" w:lineRule="auto"/>
        <w:textAlignment w:val="baseline"/>
        <w:rPr>
          <w:rFonts w:ascii="Arial" w:eastAsia="Times New Roman" w:hAnsi="Arial" w:cs="Arial"/>
          <w:kern w:val="3"/>
          <w:sz w:val="24"/>
          <w:szCs w:val="20"/>
          <w:lang w:val="en-US" w:eastAsia="sl-SI"/>
        </w:rPr>
      </w:pPr>
    </w:p>
    <w:p w14:paraId="70C86794"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287695">
        <w:rPr>
          <w:rFonts w:ascii="Republika" w:eastAsia="Times New Roman" w:hAnsi="Republika" w:cs="Arial"/>
          <w:bCs/>
          <w:kern w:val="3"/>
          <w:sz w:val="24"/>
          <w:szCs w:val="20"/>
          <w:lang w:val="en-US" w:eastAsia="sl-SI"/>
        </w:rPr>
        <w:t>Statement by</w:t>
      </w:r>
    </w:p>
    <w:p w14:paraId="533A7BE5" w14:textId="77777777" w:rsidR="008B5017" w:rsidRPr="00287695" w:rsidRDefault="008B5017" w:rsidP="008B5017">
      <w:pPr>
        <w:suppressAutoHyphens/>
        <w:autoSpaceDE w:val="0"/>
        <w:autoSpaceDN w:val="0"/>
        <w:spacing w:after="0" w:line="240" w:lineRule="auto"/>
        <w:jc w:val="center"/>
        <w:textAlignment w:val="baseline"/>
        <w:rPr>
          <w:rFonts w:ascii="Republika" w:eastAsia="Times New Roman" w:hAnsi="Republika" w:cs="Arial"/>
          <w:b/>
          <w:bCs/>
          <w:kern w:val="3"/>
          <w:sz w:val="24"/>
          <w:szCs w:val="20"/>
          <w:lang w:val="en-US" w:eastAsia="sl-SI"/>
        </w:rPr>
      </w:pPr>
      <w:proofErr w:type="gramStart"/>
      <w:r w:rsidRPr="00287695">
        <w:rPr>
          <w:rFonts w:ascii="Republika" w:eastAsia="Times New Roman" w:hAnsi="Republika" w:cs="Arial"/>
          <w:b/>
          <w:bCs/>
          <w:kern w:val="3"/>
          <w:sz w:val="24"/>
          <w:szCs w:val="20"/>
          <w:lang w:val="en-US" w:eastAsia="sl-SI"/>
        </w:rPr>
        <w:t>the</w:t>
      </w:r>
      <w:proofErr w:type="gramEnd"/>
      <w:r w:rsidRPr="00287695">
        <w:rPr>
          <w:rFonts w:ascii="Republika" w:eastAsia="Times New Roman" w:hAnsi="Republika" w:cs="Arial"/>
          <w:b/>
          <w:bCs/>
          <w:kern w:val="3"/>
          <w:sz w:val="24"/>
          <w:szCs w:val="20"/>
          <w:lang w:val="en-US" w:eastAsia="sl-SI"/>
        </w:rPr>
        <w:t xml:space="preserve"> Republic of Slovenia</w:t>
      </w:r>
    </w:p>
    <w:p w14:paraId="05AFE606"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proofErr w:type="gramStart"/>
      <w:r w:rsidRPr="00287695">
        <w:rPr>
          <w:rFonts w:ascii="Republika" w:eastAsia="Times New Roman" w:hAnsi="Republika" w:cs="Arial"/>
          <w:kern w:val="3"/>
          <w:sz w:val="24"/>
          <w:szCs w:val="20"/>
          <w:lang w:val="en-US" w:eastAsia="sl-SI"/>
        </w:rPr>
        <w:t>at</w:t>
      </w:r>
      <w:proofErr w:type="gramEnd"/>
      <w:r w:rsidRPr="00287695">
        <w:rPr>
          <w:rFonts w:ascii="Republika" w:eastAsia="Times New Roman" w:hAnsi="Republika" w:cs="Arial"/>
          <w:kern w:val="3"/>
          <w:sz w:val="24"/>
          <w:szCs w:val="20"/>
          <w:lang w:val="en-US" w:eastAsia="sl-SI"/>
        </w:rPr>
        <w:t xml:space="preserve"> the</w:t>
      </w:r>
    </w:p>
    <w:p w14:paraId="481821E3" w14:textId="7D944508" w:rsidR="008B5017" w:rsidRPr="00287695" w:rsidRDefault="000627CC"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Pr>
          <w:rFonts w:ascii="Republika" w:eastAsia="Times New Roman" w:hAnsi="Republika" w:cs="Arial"/>
          <w:b/>
          <w:color w:val="529DBA"/>
          <w:kern w:val="3"/>
          <w:sz w:val="24"/>
          <w:szCs w:val="20"/>
          <w:lang w:val="en-US" w:eastAsia="sl-SI"/>
        </w:rPr>
        <w:t>42</w:t>
      </w:r>
      <w:r>
        <w:rPr>
          <w:rFonts w:ascii="Republika" w:eastAsia="Times New Roman" w:hAnsi="Republika" w:cs="Arial"/>
          <w:b/>
          <w:color w:val="529DBA"/>
          <w:kern w:val="3"/>
          <w:sz w:val="24"/>
          <w:szCs w:val="20"/>
          <w:vertAlign w:val="superscript"/>
          <w:lang w:val="en-US" w:eastAsia="sl-SI"/>
        </w:rPr>
        <w:t>nd</w:t>
      </w:r>
      <w:r w:rsidR="00287695">
        <w:rPr>
          <w:rFonts w:ascii="Republika" w:eastAsia="Times New Roman" w:hAnsi="Republika" w:cs="Arial"/>
          <w:b/>
          <w:color w:val="529DBA"/>
          <w:kern w:val="3"/>
          <w:sz w:val="24"/>
          <w:szCs w:val="20"/>
          <w:lang w:val="en-US" w:eastAsia="sl-SI"/>
        </w:rPr>
        <w:t xml:space="preserve"> </w:t>
      </w:r>
      <w:r w:rsidR="008B5017" w:rsidRPr="00287695">
        <w:rPr>
          <w:rFonts w:ascii="Republika" w:eastAsia="Times New Roman" w:hAnsi="Republika" w:cs="Arial"/>
          <w:b/>
          <w:color w:val="529DBA"/>
          <w:kern w:val="3"/>
          <w:sz w:val="24"/>
          <w:szCs w:val="20"/>
          <w:lang w:val="en-US" w:eastAsia="sl-SI"/>
        </w:rPr>
        <w:t xml:space="preserve">Session of the UPR Working Group – Review of </w:t>
      </w:r>
      <w:r w:rsidR="00177076">
        <w:rPr>
          <w:rFonts w:ascii="Republika" w:eastAsia="Times New Roman" w:hAnsi="Republika" w:cs="Arial"/>
          <w:b/>
          <w:color w:val="529DBA"/>
          <w:kern w:val="3"/>
          <w:sz w:val="24"/>
          <w:szCs w:val="20"/>
          <w:lang w:val="en-US" w:eastAsia="sl-SI"/>
        </w:rPr>
        <w:t>the Republic of Korea</w:t>
      </w:r>
    </w:p>
    <w:p w14:paraId="60D8D3A9" w14:textId="77777777" w:rsidR="00287695" w:rsidRPr="00287695" w:rsidRDefault="00287695"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793CDE32" w14:textId="2D004816" w:rsidR="008B5017" w:rsidRPr="00287695" w:rsidRDefault="008B5017" w:rsidP="008B5017">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sidRPr="00F643E2">
        <w:rPr>
          <w:rFonts w:ascii="Republika" w:eastAsia="Times New Roman" w:hAnsi="Republika" w:cs="Arial"/>
          <w:bCs/>
          <w:i/>
          <w:kern w:val="3"/>
          <w:sz w:val="20"/>
          <w:szCs w:val="20"/>
          <w:lang w:val="en-US" w:eastAsia="sl-SI"/>
        </w:rPr>
        <w:t xml:space="preserve">Geneva, </w:t>
      </w:r>
      <w:r w:rsidR="00F643E2" w:rsidRPr="00F643E2">
        <w:rPr>
          <w:rFonts w:ascii="Republika" w:eastAsia="Times New Roman" w:hAnsi="Republika" w:cs="Arial"/>
          <w:bCs/>
          <w:i/>
          <w:kern w:val="3"/>
          <w:sz w:val="20"/>
          <w:szCs w:val="20"/>
          <w:lang w:val="en-US" w:eastAsia="sl-SI"/>
        </w:rPr>
        <w:t>26</w:t>
      </w:r>
      <w:r w:rsidR="00864BC1" w:rsidRPr="00F643E2">
        <w:rPr>
          <w:rFonts w:ascii="Republika" w:eastAsia="Times New Roman" w:hAnsi="Republika" w:cs="Arial"/>
          <w:bCs/>
          <w:i/>
          <w:kern w:val="3"/>
          <w:sz w:val="20"/>
          <w:szCs w:val="20"/>
          <w:lang w:val="en-US" w:eastAsia="sl-SI"/>
        </w:rPr>
        <w:t xml:space="preserve"> January</w:t>
      </w:r>
      <w:r w:rsidRPr="00287695">
        <w:rPr>
          <w:rFonts w:ascii="Republika" w:eastAsia="Times New Roman" w:hAnsi="Republika" w:cs="Arial"/>
          <w:bCs/>
          <w:i/>
          <w:kern w:val="3"/>
          <w:sz w:val="20"/>
          <w:szCs w:val="20"/>
          <w:lang w:val="en-US" w:eastAsia="sl-SI"/>
        </w:rPr>
        <w:t xml:space="preserve"> 202</w:t>
      </w:r>
      <w:r w:rsidR="000627CC">
        <w:rPr>
          <w:rFonts w:ascii="Republika" w:eastAsia="Times New Roman" w:hAnsi="Republika" w:cs="Arial"/>
          <w:bCs/>
          <w:i/>
          <w:kern w:val="3"/>
          <w:sz w:val="20"/>
          <w:szCs w:val="20"/>
          <w:lang w:val="en-US" w:eastAsia="sl-SI"/>
        </w:rPr>
        <w:t>3</w:t>
      </w:r>
    </w:p>
    <w:p w14:paraId="2F252245" w14:textId="77777777" w:rsidR="008B5017" w:rsidRDefault="008B5017" w:rsidP="00CD4AB5">
      <w:pPr>
        <w:pStyle w:val="NoSpacing"/>
        <w:jc w:val="both"/>
        <w:rPr>
          <w:rFonts w:ascii="Arial" w:hAnsi="Arial" w:cs="Arial"/>
          <w:sz w:val="20"/>
          <w:szCs w:val="20"/>
          <w:lang w:val="en-US"/>
        </w:rPr>
      </w:pPr>
    </w:p>
    <w:p w14:paraId="3EA07F84" w14:textId="77777777" w:rsidR="00897FA5" w:rsidRDefault="00897FA5" w:rsidP="00897FA5">
      <w:pPr>
        <w:pStyle w:val="NoSpacing"/>
        <w:jc w:val="both"/>
        <w:rPr>
          <w:rFonts w:ascii="Arial" w:hAnsi="Arial" w:cs="Arial"/>
          <w:szCs w:val="20"/>
          <w:lang w:val="en-US"/>
        </w:rPr>
      </w:pPr>
    </w:p>
    <w:p w14:paraId="2E48CB9D" w14:textId="4B23269B" w:rsidR="00897FA5" w:rsidRPr="0002051D" w:rsidRDefault="00177076" w:rsidP="001C6809">
      <w:pPr>
        <w:pStyle w:val="NoSpacing"/>
        <w:spacing w:line="276" w:lineRule="auto"/>
        <w:jc w:val="both"/>
        <w:rPr>
          <w:rFonts w:ascii="Arial" w:hAnsi="Arial" w:cs="Arial"/>
          <w:bCs/>
          <w:lang w:val="en-US"/>
        </w:rPr>
      </w:pPr>
      <w:proofErr w:type="spellStart"/>
      <w:r>
        <w:rPr>
          <w:rFonts w:ascii="Arial" w:hAnsi="Arial" w:cs="Arial"/>
          <w:bCs/>
          <w:lang w:val="en-US"/>
        </w:rPr>
        <w:t>Excellencies</w:t>
      </w:r>
      <w:proofErr w:type="spellEnd"/>
      <w:r>
        <w:rPr>
          <w:rFonts w:ascii="Arial" w:hAnsi="Arial" w:cs="Arial"/>
          <w:bCs/>
          <w:lang w:val="en-US"/>
        </w:rPr>
        <w:t>,</w:t>
      </w:r>
    </w:p>
    <w:p w14:paraId="39B805A6" w14:textId="77777777" w:rsidR="00897FA5" w:rsidRPr="0002051D" w:rsidRDefault="00897FA5" w:rsidP="001C6809">
      <w:pPr>
        <w:pStyle w:val="NoSpacing"/>
        <w:spacing w:line="276" w:lineRule="auto"/>
        <w:jc w:val="both"/>
        <w:rPr>
          <w:rFonts w:ascii="Arial" w:hAnsi="Arial" w:cs="Arial"/>
          <w:bCs/>
          <w:lang w:val="en-US"/>
        </w:rPr>
      </w:pPr>
    </w:p>
    <w:p w14:paraId="7AC92E03" w14:textId="03FD4FD8" w:rsidR="004033B5" w:rsidRDefault="00177076" w:rsidP="001C6809">
      <w:pPr>
        <w:pStyle w:val="NoSpacing"/>
        <w:spacing w:line="276" w:lineRule="auto"/>
        <w:jc w:val="both"/>
        <w:rPr>
          <w:rFonts w:ascii="Arial" w:hAnsi="Arial" w:cs="Arial"/>
          <w:bCs/>
          <w:lang w:val="en-NZ"/>
        </w:rPr>
      </w:pPr>
      <w:proofErr w:type="gramStart"/>
      <w:r w:rsidRPr="00177076">
        <w:rPr>
          <w:rFonts w:ascii="Arial" w:hAnsi="Arial" w:cs="Arial"/>
          <w:bCs/>
          <w:lang w:val="en-NZ"/>
        </w:rPr>
        <w:t>allow</w:t>
      </w:r>
      <w:proofErr w:type="gramEnd"/>
      <w:r w:rsidRPr="00177076">
        <w:rPr>
          <w:rFonts w:ascii="Arial" w:hAnsi="Arial" w:cs="Arial"/>
          <w:bCs/>
          <w:lang w:val="en-NZ"/>
        </w:rPr>
        <w:t xml:space="preserve"> me to express the appreciation of Slovenia for </w:t>
      </w:r>
      <w:r w:rsidR="00CC7C41">
        <w:rPr>
          <w:rFonts w:ascii="Arial" w:hAnsi="Arial" w:cs="Arial"/>
          <w:bCs/>
          <w:lang w:val="en-NZ"/>
        </w:rPr>
        <w:t xml:space="preserve">the Republic of Korea's </w:t>
      </w:r>
      <w:r w:rsidRPr="00177076">
        <w:rPr>
          <w:rFonts w:ascii="Arial" w:hAnsi="Arial" w:cs="Arial"/>
          <w:bCs/>
          <w:lang w:val="en-NZ"/>
        </w:rPr>
        <w:t>presentation and engagement with the UPR mechanism.</w:t>
      </w:r>
    </w:p>
    <w:p w14:paraId="43C4AC0C" w14:textId="6B092CFC" w:rsidR="00A86FB1" w:rsidRDefault="00A86FB1" w:rsidP="001C6809">
      <w:pPr>
        <w:pStyle w:val="NoSpacing"/>
        <w:spacing w:line="276" w:lineRule="auto"/>
        <w:jc w:val="both"/>
        <w:rPr>
          <w:rFonts w:ascii="Arial" w:hAnsi="Arial" w:cs="Arial"/>
          <w:bCs/>
          <w:lang w:val="en-NZ"/>
        </w:rPr>
      </w:pPr>
    </w:p>
    <w:p w14:paraId="3EF9C1F1" w14:textId="77777777" w:rsidR="00936E93" w:rsidRDefault="00A86FB1" w:rsidP="001C6809">
      <w:pPr>
        <w:pStyle w:val="NoSpacing"/>
        <w:spacing w:line="276" w:lineRule="auto"/>
        <w:jc w:val="both"/>
        <w:rPr>
          <w:rFonts w:ascii="Arial" w:hAnsi="Arial" w:cs="Arial"/>
          <w:bCs/>
          <w:lang w:val="en-NZ"/>
        </w:rPr>
      </w:pPr>
      <w:r>
        <w:rPr>
          <w:rFonts w:ascii="Arial" w:hAnsi="Arial" w:cs="Arial"/>
          <w:bCs/>
          <w:lang w:val="en-NZ"/>
        </w:rPr>
        <w:t xml:space="preserve">Slovenia is </w:t>
      </w:r>
      <w:r w:rsidR="00936E93">
        <w:rPr>
          <w:rFonts w:ascii="Arial" w:hAnsi="Arial" w:cs="Arial"/>
          <w:bCs/>
          <w:lang w:val="en-NZ"/>
        </w:rPr>
        <w:t>delighted to learn about positive steps towards recognition and implementation of</w:t>
      </w:r>
      <w:r w:rsidR="00936E93" w:rsidRPr="00936E93">
        <w:rPr>
          <w:rFonts w:ascii="Arial" w:hAnsi="Arial" w:cs="Arial"/>
          <w:bCs/>
          <w:lang w:val="en-NZ"/>
        </w:rPr>
        <w:t xml:space="preserve"> the right of conscientious objection to military service,</w:t>
      </w:r>
      <w:r w:rsidR="00936E93">
        <w:rPr>
          <w:rFonts w:ascii="Arial" w:hAnsi="Arial" w:cs="Arial"/>
          <w:bCs/>
          <w:lang w:val="en-NZ"/>
        </w:rPr>
        <w:t xml:space="preserve"> as we recommended in the first cycle. </w:t>
      </w:r>
    </w:p>
    <w:p w14:paraId="14111E6B" w14:textId="77777777" w:rsidR="00936E93" w:rsidRDefault="00936E93" w:rsidP="001C6809">
      <w:pPr>
        <w:pStyle w:val="NoSpacing"/>
        <w:spacing w:line="276" w:lineRule="auto"/>
        <w:jc w:val="both"/>
        <w:rPr>
          <w:rFonts w:ascii="Arial" w:hAnsi="Arial" w:cs="Arial"/>
          <w:bCs/>
          <w:lang w:val="en-NZ"/>
        </w:rPr>
      </w:pPr>
    </w:p>
    <w:p w14:paraId="77A3F61F" w14:textId="77777777" w:rsidR="00D143DB" w:rsidRDefault="00936E93" w:rsidP="001C6809">
      <w:pPr>
        <w:pStyle w:val="NoSpacing"/>
        <w:spacing w:line="276" w:lineRule="auto"/>
        <w:jc w:val="both"/>
        <w:rPr>
          <w:rFonts w:ascii="Arial" w:hAnsi="Arial" w:cs="Arial"/>
          <w:bCs/>
          <w:lang w:val="en-NZ"/>
        </w:rPr>
      </w:pPr>
      <w:r>
        <w:rPr>
          <w:rFonts w:ascii="Arial" w:hAnsi="Arial" w:cs="Arial"/>
          <w:bCs/>
          <w:lang w:val="en-NZ"/>
        </w:rPr>
        <w:t xml:space="preserve">Taking into account the rapid demographic changes and the ageing population, </w:t>
      </w:r>
      <w:r w:rsidR="00D143DB">
        <w:rPr>
          <w:rFonts w:ascii="Arial" w:hAnsi="Arial" w:cs="Arial"/>
          <w:bCs/>
          <w:lang w:val="en-NZ"/>
        </w:rPr>
        <w:t xml:space="preserve">Slovenia stresses the importance of cooperation and solidarity between and within all generations and comprehensive and coherent strategies for the realization of all human rights by </w:t>
      </w:r>
      <w:r>
        <w:rPr>
          <w:rFonts w:ascii="Arial" w:hAnsi="Arial" w:cs="Arial"/>
          <w:bCs/>
          <w:lang w:val="en-NZ"/>
        </w:rPr>
        <w:t xml:space="preserve">older persons. </w:t>
      </w:r>
    </w:p>
    <w:p w14:paraId="15E3F808" w14:textId="77777777" w:rsidR="00D143DB" w:rsidRDefault="00D143DB" w:rsidP="001C6809">
      <w:pPr>
        <w:pStyle w:val="NoSpacing"/>
        <w:spacing w:line="276" w:lineRule="auto"/>
        <w:jc w:val="both"/>
        <w:rPr>
          <w:rFonts w:ascii="Arial" w:hAnsi="Arial" w:cs="Arial"/>
          <w:bCs/>
          <w:lang w:val="en-NZ"/>
        </w:rPr>
      </w:pPr>
    </w:p>
    <w:p w14:paraId="7F8A1F2D" w14:textId="24F28CAF" w:rsidR="00936E93" w:rsidRDefault="00936E93" w:rsidP="001C6809">
      <w:pPr>
        <w:pStyle w:val="NoSpacing"/>
        <w:spacing w:line="276" w:lineRule="auto"/>
        <w:jc w:val="both"/>
        <w:rPr>
          <w:rFonts w:ascii="Arial" w:hAnsi="Arial" w:cs="Arial"/>
          <w:bCs/>
          <w:lang w:val="en-NZ"/>
        </w:rPr>
      </w:pPr>
      <w:r>
        <w:rPr>
          <w:rFonts w:ascii="Arial" w:hAnsi="Arial" w:cs="Arial"/>
          <w:bCs/>
          <w:lang w:val="en-NZ"/>
        </w:rPr>
        <w:t>Slovenia notes with concern significantly high poverty ra</w:t>
      </w:r>
      <w:r w:rsidR="00FC10C5">
        <w:rPr>
          <w:rFonts w:ascii="Arial" w:hAnsi="Arial" w:cs="Arial"/>
          <w:bCs/>
          <w:lang w:val="en-NZ"/>
        </w:rPr>
        <w:t>tes among older persons in the Republic of</w:t>
      </w:r>
      <w:r>
        <w:rPr>
          <w:rFonts w:ascii="Arial" w:hAnsi="Arial" w:cs="Arial"/>
          <w:bCs/>
          <w:lang w:val="en-NZ"/>
        </w:rPr>
        <w:t xml:space="preserve"> Korea, </w:t>
      </w:r>
      <w:r w:rsidR="00D143DB">
        <w:rPr>
          <w:rFonts w:ascii="Arial" w:hAnsi="Arial" w:cs="Arial"/>
          <w:bCs/>
          <w:lang w:val="en-NZ"/>
        </w:rPr>
        <w:t>notably</w:t>
      </w:r>
      <w:r>
        <w:rPr>
          <w:rFonts w:ascii="Arial" w:hAnsi="Arial" w:cs="Arial"/>
          <w:bCs/>
          <w:lang w:val="en-NZ"/>
        </w:rPr>
        <w:t xml:space="preserve"> among older women. Increasing numbers of reported elder abuse during the COVID-19 pandemic are also a matter of concern.</w:t>
      </w:r>
    </w:p>
    <w:p w14:paraId="418B74CD" w14:textId="1E0CAC59" w:rsidR="00936E93" w:rsidRDefault="00936E93" w:rsidP="001C6809">
      <w:pPr>
        <w:pStyle w:val="NoSpacing"/>
        <w:spacing w:line="276" w:lineRule="auto"/>
        <w:jc w:val="both"/>
        <w:rPr>
          <w:rFonts w:ascii="Arial" w:hAnsi="Arial" w:cs="Arial"/>
          <w:bCs/>
          <w:lang w:val="en-NZ"/>
        </w:rPr>
      </w:pPr>
    </w:p>
    <w:p w14:paraId="673C9DEF" w14:textId="4A8BEC48" w:rsidR="00936E93" w:rsidRDefault="00936E93" w:rsidP="001C6809">
      <w:pPr>
        <w:pStyle w:val="NoSpacing"/>
        <w:spacing w:line="276" w:lineRule="auto"/>
        <w:jc w:val="both"/>
        <w:rPr>
          <w:rFonts w:ascii="Arial" w:hAnsi="Arial" w:cs="Arial"/>
          <w:bCs/>
          <w:lang w:val="en-NZ"/>
        </w:rPr>
      </w:pPr>
      <w:r>
        <w:rPr>
          <w:rFonts w:ascii="Arial" w:hAnsi="Arial" w:cs="Arial"/>
          <w:bCs/>
          <w:lang w:val="en-NZ"/>
        </w:rPr>
        <w:t xml:space="preserve">Slovenia would like to </w:t>
      </w:r>
      <w:r w:rsidRPr="00FC10C5">
        <w:rPr>
          <w:rFonts w:ascii="Arial" w:hAnsi="Arial" w:cs="Arial"/>
          <w:b/>
          <w:bCs/>
          <w:lang w:val="en-NZ"/>
        </w:rPr>
        <w:t>recommend</w:t>
      </w:r>
      <w:r>
        <w:rPr>
          <w:rFonts w:ascii="Arial" w:hAnsi="Arial" w:cs="Arial"/>
          <w:bCs/>
          <w:lang w:val="en-NZ"/>
        </w:rPr>
        <w:t xml:space="preserve"> the Republic of Korea to:</w:t>
      </w:r>
    </w:p>
    <w:p w14:paraId="56EA09AD" w14:textId="4B393E89" w:rsidR="00A86FB1" w:rsidRDefault="00936E93" w:rsidP="001C6809">
      <w:pPr>
        <w:pStyle w:val="NoSpacing"/>
        <w:numPr>
          <w:ilvl w:val="0"/>
          <w:numId w:val="10"/>
        </w:numPr>
        <w:spacing w:line="276" w:lineRule="auto"/>
        <w:jc w:val="both"/>
        <w:rPr>
          <w:rFonts w:ascii="Arial" w:hAnsi="Arial" w:cs="Arial"/>
          <w:bCs/>
          <w:lang w:val="en-NZ"/>
        </w:rPr>
      </w:pPr>
      <w:r>
        <w:rPr>
          <w:rFonts w:ascii="Arial" w:hAnsi="Arial" w:cs="Arial"/>
          <w:bCs/>
          <w:lang w:val="en-NZ"/>
        </w:rPr>
        <w:t>devote sufficient funding to protect human rights of older persons</w:t>
      </w:r>
      <w:r w:rsidR="00D143DB">
        <w:rPr>
          <w:rFonts w:ascii="Arial" w:hAnsi="Arial" w:cs="Arial"/>
          <w:bCs/>
          <w:lang w:val="en-NZ"/>
        </w:rPr>
        <w:t>, ensure equal access to services</w:t>
      </w:r>
      <w:r>
        <w:rPr>
          <w:rFonts w:ascii="Arial" w:hAnsi="Arial" w:cs="Arial"/>
          <w:bCs/>
          <w:lang w:val="en-NZ"/>
        </w:rPr>
        <w:t xml:space="preserve"> and prevent poverty </w:t>
      </w:r>
      <w:r w:rsidR="00D143DB">
        <w:rPr>
          <w:rFonts w:ascii="Arial" w:hAnsi="Arial" w:cs="Arial"/>
          <w:bCs/>
          <w:lang w:val="en-NZ"/>
        </w:rPr>
        <w:t xml:space="preserve">in old age </w:t>
      </w:r>
      <w:r>
        <w:rPr>
          <w:rFonts w:ascii="Arial" w:hAnsi="Arial" w:cs="Arial"/>
          <w:bCs/>
          <w:lang w:val="en-NZ"/>
        </w:rPr>
        <w:t>by, including but not limited to, raising</w:t>
      </w:r>
      <w:r w:rsidRPr="00936E93">
        <w:rPr>
          <w:rFonts w:ascii="Arial" w:hAnsi="Arial" w:cs="Arial"/>
          <w:bCs/>
          <w:lang w:val="en-NZ"/>
        </w:rPr>
        <w:t xml:space="preserve"> the income</w:t>
      </w:r>
      <w:r w:rsidRPr="00936E93">
        <w:t xml:space="preserve"> </w:t>
      </w:r>
      <w:r w:rsidRPr="00936E93">
        <w:rPr>
          <w:rFonts w:ascii="Arial" w:hAnsi="Arial" w:cs="Arial"/>
          <w:bCs/>
          <w:lang w:val="en-NZ"/>
        </w:rPr>
        <w:t>replacement rate of the natio</w:t>
      </w:r>
      <w:r>
        <w:rPr>
          <w:rFonts w:ascii="Arial" w:hAnsi="Arial" w:cs="Arial"/>
          <w:bCs/>
          <w:lang w:val="en-NZ"/>
        </w:rPr>
        <w:t>nal pension to the OECD average;</w:t>
      </w:r>
    </w:p>
    <w:p w14:paraId="2CB53515" w14:textId="77777777" w:rsidR="00D143DB" w:rsidRDefault="00D143DB" w:rsidP="001C6809">
      <w:pPr>
        <w:pStyle w:val="NoSpacing"/>
        <w:numPr>
          <w:ilvl w:val="0"/>
          <w:numId w:val="10"/>
        </w:numPr>
        <w:spacing w:line="276" w:lineRule="auto"/>
        <w:jc w:val="both"/>
        <w:rPr>
          <w:rFonts w:ascii="Arial" w:hAnsi="Arial" w:cs="Arial"/>
          <w:bCs/>
          <w:lang w:val="en-NZ"/>
        </w:rPr>
      </w:pPr>
      <w:r>
        <w:rPr>
          <w:rFonts w:ascii="Arial" w:hAnsi="Arial" w:cs="Arial"/>
          <w:bCs/>
          <w:lang w:val="en-NZ"/>
        </w:rPr>
        <w:t>d</w:t>
      </w:r>
      <w:r w:rsidRPr="00D143DB">
        <w:rPr>
          <w:rFonts w:ascii="Arial" w:hAnsi="Arial" w:cs="Arial"/>
          <w:bCs/>
          <w:lang w:val="en-NZ"/>
        </w:rPr>
        <w:t xml:space="preserve">evise a comprehensive strategy for the protection of older persons from violence and all forms of abuse, in order to effectively </w:t>
      </w:r>
      <w:r>
        <w:rPr>
          <w:rFonts w:ascii="Arial" w:hAnsi="Arial" w:cs="Arial"/>
          <w:bCs/>
          <w:lang w:val="en-NZ"/>
        </w:rPr>
        <w:t>prevent and address elder abuse;</w:t>
      </w:r>
    </w:p>
    <w:p w14:paraId="06B21825" w14:textId="48061735" w:rsidR="00D143DB" w:rsidRPr="00936E93" w:rsidRDefault="00D143DB" w:rsidP="001C6809">
      <w:pPr>
        <w:pStyle w:val="NoSpacing"/>
        <w:numPr>
          <w:ilvl w:val="0"/>
          <w:numId w:val="10"/>
        </w:numPr>
        <w:spacing w:line="276" w:lineRule="auto"/>
        <w:jc w:val="both"/>
        <w:rPr>
          <w:rFonts w:ascii="Arial" w:hAnsi="Arial" w:cs="Arial"/>
          <w:bCs/>
          <w:lang w:val="en-NZ"/>
        </w:rPr>
      </w:pPr>
      <w:proofErr w:type="gramStart"/>
      <w:r>
        <w:rPr>
          <w:rFonts w:ascii="Arial" w:hAnsi="Arial" w:cs="Arial"/>
          <w:bCs/>
          <w:lang w:val="en-NZ"/>
        </w:rPr>
        <w:t>adopt</w:t>
      </w:r>
      <w:proofErr w:type="gramEnd"/>
      <w:r>
        <w:rPr>
          <w:rFonts w:ascii="Arial" w:hAnsi="Arial" w:cs="Arial"/>
          <w:bCs/>
          <w:lang w:val="en-NZ"/>
        </w:rPr>
        <w:t xml:space="preserve"> a housing policy that takes into account the special needs of older persons to enable them to live independently, while reducing informal settlements and households that do not reach minimum housing standards.</w:t>
      </w:r>
    </w:p>
    <w:p w14:paraId="00815C17" w14:textId="77777777" w:rsidR="00864BC1" w:rsidRPr="0002051D" w:rsidRDefault="00864BC1" w:rsidP="001C6809">
      <w:pPr>
        <w:pStyle w:val="NoSpacing"/>
        <w:spacing w:line="276" w:lineRule="auto"/>
        <w:jc w:val="both"/>
        <w:rPr>
          <w:rFonts w:ascii="Arial" w:hAnsi="Arial" w:cs="Arial"/>
          <w:lang w:val="en-US"/>
        </w:rPr>
      </w:pPr>
    </w:p>
    <w:p w14:paraId="6EF4A18F" w14:textId="4177AFFF" w:rsidR="00A86FB1" w:rsidRPr="00A86FB1" w:rsidRDefault="00B122F5" w:rsidP="001C6809">
      <w:pPr>
        <w:pStyle w:val="NoSpacing"/>
        <w:spacing w:line="276" w:lineRule="auto"/>
        <w:jc w:val="both"/>
        <w:rPr>
          <w:rFonts w:ascii="Arial" w:hAnsi="Arial" w:cs="Arial"/>
          <w:lang w:val="en-US"/>
        </w:rPr>
      </w:pPr>
      <w:r w:rsidRPr="0002051D">
        <w:rPr>
          <w:rFonts w:ascii="Arial" w:hAnsi="Arial" w:cs="Arial"/>
          <w:lang w:val="en-US"/>
        </w:rPr>
        <w:t>Thank you.</w:t>
      </w:r>
    </w:p>
    <w:sectPr w:rsidR="00A86FB1" w:rsidRPr="00A86F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03E8B" w14:textId="77777777" w:rsidR="0084616A" w:rsidRDefault="0084616A" w:rsidP="00287695">
      <w:pPr>
        <w:spacing w:after="0" w:line="240" w:lineRule="auto"/>
      </w:pPr>
      <w:r>
        <w:separator/>
      </w:r>
    </w:p>
  </w:endnote>
  <w:endnote w:type="continuationSeparator" w:id="0">
    <w:p w14:paraId="6F771118" w14:textId="77777777" w:rsidR="0084616A" w:rsidRDefault="0084616A" w:rsidP="0028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4157" w14:textId="77777777" w:rsidR="007B7685" w:rsidRDefault="007B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E8B2" w14:textId="77777777" w:rsidR="007B7685" w:rsidRDefault="007B7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018E" w14:textId="77777777" w:rsidR="007B7685" w:rsidRDefault="007B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4C17" w14:textId="77777777" w:rsidR="0084616A" w:rsidRDefault="0084616A" w:rsidP="00287695">
      <w:pPr>
        <w:spacing w:after="0" w:line="240" w:lineRule="auto"/>
      </w:pPr>
      <w:r>
        <w:separator/>
      </w:r>
    </w:p>
  </w:footnote>
  <w:footnote w:type="continuationSeparator" w:id="0">
    <w:p w14:paraId="42CCEF0B" w14:textId="77777777" w:rsidR="0084616A" w:rsidRDefault="0084616A" w:rsidP="0028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825E" w14:textId="77777777" w:rsidR="007B7685" w:rsidRDefault="007B7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845D" w14:textId="4352C044" w:rsidR="00D143DB" w:rsidRPr="00287695" w:rsidRDefault="00D143DB" w:rsidP="00287695">
    <w:pPr>
      <w:pStyle w:val="Header"/>
      <w:jc w:val="right"/>
      <w:rPr>
        <w:rFonts w:ascii="Arial" w:hAnsi="Arial" w:cs="Arial"/>
        <w:i/>
        <w:sz w:val="20"/>
        <w:u w:val="single"/>
      </w:rPr>
    </w:pPr>
    <w:proofErr w:type="spellStart"/>
    <w:r w:rsidRPr="00287695">
      <w:rPr>
        <w:rFonts w:ascii="Arial" w:hAnsi="Arial" w:cs="Arial"/>
        <w:i/>
        <w:sz w:val="20"/>
        <w:u w:val="single"/>
      </w:rPr>
      <w:t>Check</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against</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delivery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6D7B" w14:textId="77777777" w:rsidR="007B7685" w:rsidRDefault="007B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19E"/>
    <w:multiLevelType w:val="hybridMultilevel"/>
    <w:tmpl w:val="8A6EFDB2"/>
    <w:lvl w:ilvl="0" w:tplc="520E752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740DF6"/>
    <w:multiLevelType w:val="hybridMultilevel"/>
    <w:tmpl w:val="28F49BB4"/>
    <w:lvl w:ilvl="0" w:tplc="2B7CC3B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2A2CF6"/>
    <w:multiLevelType w:val="hybridMultilevel"/>
    <w:tmpl w:val="A49A2244"/>
    <w:lvl w:ilvl="0" w:tplc="5A84FAD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3559BF"/>
    <w:multiLevelType w:val="hybridMultilevel"/>
    <w:tmpl w:val="3B464584"/>
    <w:lvl w:ilvl="0" w:tplc="F64A1A9C">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B7494"/>
    <w:multiLevelType w:val="hybridMultilevel"/>
    <w:tmpl w:val="E3B4F334"/>
    <w:lvl w:ilvl="0" w:tplc="9B00DB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C21975"/>
    <w:multiLevelType w:val="hybridMultilevel"/>
    <w:tmpl w:val="7554A90E"/>
    <w:lvl w:ilvl="0" w:tplc="6584EA7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39F5877"/>
    <w:multiLevelType w:val="multilevel"/>
    <w:tmpl w:val="4D2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60555"/>
    <w:multiLevelType w:val="hybridMultilevel"/>
    <w:tmpl w:val="61D80FA6"/>
    <w:lvl w:ilvl="0" w:tplc="DF8C8BB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6"/>
  </w:num>
  <w:num w:numId="6">
    <w:abstractNumId w:val="9"/>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9"/>
    <w:rsid w:val="0002051D"/>
    <w:rsid w:val="00025973"/>
    <w:rsid w:val="000627CC"/>
    <w:rsid w:val="000934FD"/>
    <w:rsid w:val="000B5421"/>
    <w:rsid w:val="000D4ADC"/>
    <w:rsid w:val="000F0C9B"/>
    <w:rsid w:val="00132C73"/>
    <w:rsid w:val="00177076"/>
    <w:rsid w:val="001C6809"/>
    <w:rsid w:val="001F7E25"/>
    <w:rsid w:val="00225902"/>
    <w:rsid w:val="00287695"/>
    <w:rsid w:val="002935D6"/>
    <w:rsid w:val="00317962"/>
    <w:rsid w:val="00331E7E"/>
    <w:rsid w:val="00371479"/>
    <w:rsid w:val="00383CBA"/>
    <w:rsid w:val="003C60C8"/>
    <w:rsid w:val="004033B5"/>
    <w:rsid w:val="005064CB"/>
    <w:rsid w:val="00554876"/>
    <w:rsid w:val="00560B23"/>
    <w:rsid w:val="005B0914"/>
    <w:rsid w:val="005C2B80"/>
    <w:rsid w:val="005F7970"/>
    <w:rsid w:val="00637259"/>
    <w:rsid w:val="0063726F"/>
    <w:rsid w:val="00655095"/>
    <w:rsid w:val="006966C8"/>
    <w:rsid w:val="00742C07"/>
    <w:rsid w:val="007B7685"/>
    <w:rsid w:val="007C0D86"/>
    <w:rsid w:val="00801B34"/>
    <w:rsid w:val="00845CE3"/>
    <w:rsid w:val="0084616A"/>
    <w:rsid w:val="00864BC1"/>
    <w:rsid w:val="00897FA5"/>
    <w:rsid w:val="008B5017"/>
    <w:rsid w:val="009225E0"/>
    <w:rsid w:val="00936E93"/>
    <w:rsid w:val="009A6751"/>
    <w:rsid w:val="00A86FB1"/>
    <w:rsid w:val="00B122F5"/>
    <w:rsid w:val="00B37BF3"/>
    <w:rsid w:val="00BC64A9"/>
    <w:rsid w:val="00C13819"/>
    <w:rsid w:val="00C334FF"/>
    <w:rsid w:val="00C871EA"/>
    <w:rsid w:val="00CA14C1"/>
    <w:rsid w:val="00CC7C41"/>
    <w:rsid w:val="00CD4AB5"/>
    <w:rsid w:val="00CD6049"/>
    <w:rsid w:val="00CF5C7E"/>
    <w:rsid w:val="00D143DB"/>
    <w:rsid w:val="00D55425"/>
    <w:rsid w:val="00DB12DE"/>
    <w:rsid w:val="00DB2199"/>
    <w:rsid w:val="00F4123E"/>
    <w:rsid w:val="00F643E2"/>
    <w:rsid w:val="00FC10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33B"/>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695"/>
  </w:style>
  <w:style w:type="paragraph" w:customStyle="1" w:styleId="Default">
    <w:name w:val="Default"/>
    <w:rsid w:val="00D5542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64CB"/>
    <w:rPr>
      <w:sz w:val="16"/>
      <w:szCs w:val="16"/>
    </w:rPr>
  </w:style>
  <w:style w:type="paragraph" w:styleId="CommentText">
    <w:name w:val="annotation text"/>
    <w:basedOn w:val="Normal"/>
    <w:link w:val="CommentTextChar"/>
    <w:uiPriority w:val="99"/>
    <w:semiHidden/>
    <w:unhideWhenUsed/>
    <w:rsid w:val="005064CB"/>
    <w:pPr>
      <w:spacing w:line="240" w:lineRule="auto"/>
    </w:pPr>
    <w:rPr>
      <w:sz w:val="20"/>
      <w:szCs w:val="20"/>
    </w:rPr>
  </w:style>
  <w:style w:type="character" w:customStyle="1" w:styleId="CommentTextChar">
    <w:name w:val="Comment Text Char"/>
    <w:basedOn w:val="DefaultParagraphFont"/>
    <w:link w:val="CommentText"/>
    <w:uiPriority w:val="99"/>
    <w:semiHidden/>
    <w:rsid w:val="005064CB"/>
    <w:rPr>
      <w:sz w:val="20"/>
      <w:szCs w:val="20"/>
    </w:rPr>
  </w:style>
  <w:style w:type="paragraph" w:styleId="CommentSubject">
    <w:name w:val="annotation subject"/>
    <w:basedOn w:val="CommentText"/>
    <w:next w:val="CommentText"/>
    <w:link w:val="CommentSubjectChar"/>
    <w:uiPriority w:val="99"/>
    <w:semiHidden/>
    <w:unhideWhenUsed/>
    <w:rsid w:val="005064CB"/>
    <w:rPr>
      <w:b/>
      <w:bCs/>
    </w:rPr>
  </w:style>
  <w:style w:type="character" w:customStyle="1" w:styleId="CommentSubjectChar">
    <w:name w:val="Comment Subject Char"/>
    <w:basedOn w:val="CommentTextChar"/>
    <w:link w:val="CommentSubject"/>
    <w:uiPriority w:val="99"/>
    <w:semiHidden/>
    <w:rsid w:val="00506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07252">
      <w:bodyDiv w:val="1"/>
      <w:marLeft w:val="0"/>
      <w:marRight w:val="0"/>
      <w:marTop w:val="0"/>
      <w:marBottom w:val="0"/>
      <w:divBdr>
        <w:top w:val="none" w:sz="0" w:space="0" w:color="auto"/>
        <w:left w:val="none" w:sz="0" w:space="0" w:color="auto"/>
        <w:bottom w:val="none" w:sz="0" w:space="0" w:color="auto"/>
        <w:right w:val="none" w:sz="0" w:space="0" w:color="auto"/>
      </w:divBdr>
      <w:divsChild>
        <w:div w:id="184104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A1230</dc:creator>
  <cp:lastModifiedBy>mzz</cp:lastModifiedBy>
  <cp:revision>3</cp:revision>
  <dcterms:created xsi:type="dcterms:W3CDTF">2023-01-11T08:34:00Z</dcterms:created>
  <dcterms:modified xsi:type="dcterms:W3CDTF">2023-12-04T08:14:00Z</dcterms:modified>
</cp:coreProperties>
</file>