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B94F" w14:textId="77777777" w:rsidR="008F0B14" w:rsidRDefault="0052691C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bookmarkStart w:id="0" w:name="_GoBack"/>
      <w:r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1F30A057" wp14:editId="27D5BC63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D4E83D" w14:textId="77777777" w:rsidR="0052691C" w:rsidRPr="00461B25" w:rsidRDefault="0052691C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 w:val="16"/>
          <w:szCs w:val="16"/>
          <w:lang w:val="en-US" w:eastAsia="sl-SI"/>
        </w:rPr>
      </w:pPr>
    </w:p>
    <w:p w14:paraId="52DE2C26" w14:textId="77777777" w:rsidR="000061BD" w:rsidRPr="00287695" w:rsidRDefault="000061BD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14:paraId="30508C4A" w14:textId="77777777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>the</w:t>
      </w:r>
      <w:proofErr w:type="gramEnd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 xml:space="preserve"> Republic of Slovenia</w:t>
      </w:r>
    </w:p>
    <w:p w14:paraId="1D22CE99" w14:textId="77777777" w:rsidR="000061BD" w:rsidRPr="00287695" w:rsidRDefault="000061BD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kern w:val="3"/>
          <w:szCs w:val="20"/>
          <w:lang w:val="en-US" w:eastAsia="sl-SI"/>
        </w:rPr>
        <w:t>at</w:t>
      </w:r>
      <w:proofErr w:type="gramEnd"/>
      <w:r w:rsidRPr="00287695">
        <w:rPr>
          <w:rFonts w:ascii="Republika" w:hAnsi="Republika" w:cs="Arial"/>
          <w:kern w:val="3"/>
          <w:szCs w:val="20"/>
          <w:lang w:val="en-US" w:eastAsia="sl-SI"/>
        </w:rPr>
        <w:t xml:space="preserve"> the</w:t>
      </w:r>
    </w:p>
    <w:p w14:paraId="5B5C83A5" w14:textId="77777777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42</w:t>
      </w:r>
      <w:r w:rsidR="008F0B14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nd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</w:t>
      </w:r>
      <w:r w:rsidRPr="00287695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Session of the UPR Working Group – Review of 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Gabon</w:t>
      </w:r>
    </w:p>
    <w:p w14:paraId="07333666" w14:textId="77777777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52BA9848" w14:textId="520DB203" w:rsidR="000061BD" w:rsidRPr="00287695" w:rsidRDefault="000061BD" w:rsidP="000061BD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815798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24 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January </w:t>
      </w: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202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4CFFF2A9" w14:textId="2B7F3CA3" w:rsidR="000061BD" w:rsidRPr="00C7769E" w:rsidRDefault="000061BD" w:rsidP="000061BD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120D0DB9" w14:textId="77777777" w:rsidR="000061BD" w:rsidRPr="00C7769E" w:rsidRDefault="000061BD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C7769E">
        <w:rPr>
          <w:rFonts w:ascii="Arial" w:hAnsi="Arial" w:cs="Arial"/>
          <w:color w:val="000000" w:themeColor="text1"/>
          <w:lang w:val="en-GB"/>
        </w:rPr>
        <w:t>Excellencies</w:t>
      </w:r>
      <w:proofErr w:type="spellEnd"/>
      <w:r w:rsidRPr="00C7769E">
        <w:rPr>
          <w:rFonts w:ascii="Arial" w:hAnsi="Arial" w:cs="Arial"/>
          <w:color w:val="000000" w:themeColor="text1"/>
          <w:lang w:val="en-GB"/>
        </w:rPr>
        <w:t xml:space="preserve">, </w:t>
      </w:r>
    </w:p>
    <w:p w14:paraId="19D41AE5" w14:textId="77777777" w:rsidR="000061BD" w:rsidRPr="00C7769E" w:rsidRDefault="000061BD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9188EDE" w14:textId="77777777" w:rsidR="006F70DE" w:rsidRPr="00C7769E" w:rsidRDefault="006F70DE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 xml:space="preserve">Slovenia </w:t>
      </w:r>
      <w:r w:rsidR="00373492" w:rsidRPr="00C7769E">
        <w:rPr>
          <w:rFonts w:ascii="Arial" w:hAnsi="Arial" w:cs="Arial"/>
          <w:color w:val="000000" w:themeColor="text1"/>
          <w:lang w:val="en-GB"/>
        </w:rPr>
        <w:t>would like</w:t>
      </w:r>
      <w:r w:rsidRPr="00C7769E">
        <w:rPr>
          <w:rFonts w:ascii="Arial" w:hAnsi="Arial" w:cs="Arial"/>
          <w:color w:val="000000" w:themeColor="text1"/>
          <w:lang w:val="en-GB"/>
        </w:rPr>
        <w:t xml:space="preserve"> to thank the delegation of </w:t>
      </w:r>
      <w:r w:rsidR="008F0B14" w:rsidRPr="00C7769E">
        <w:rPr>
          <w:rFonts w:ascii="Arial" w:hAnsi="Arial" w:cs="Arial"/>
          <w:color w:val="000000" w:themeColor="text1"/>
          <w:lang w:val="en-GB"/>
        </w:rPr>
        <w:t>Gabon</w:t>
      </w:r>
      <w:r w:rsidRPr="00C7769E">
        <w:rPr>
          <w:rFonts w:ascii="Arial" w:hAnsi="Arial" w:cs="Arial"/>
          <w:color w:val="000000" w:themeColor="text1"/>
          <w:lang w:val="en-GB"/>
        </w:rPr>
        <w:t xml:space="preserve"> for their presentation today, as well as country’s dedication to the UPR process.</w:t>
      </w:r>
    </w:p>
    <w:p w14:paraId="3E2DC605" w14:textId="77777777" w:rsidR="006F70DE" w:rsidRPr="00C7769E" w:rsidRDefault="006F70DE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D1292E4" w14:textId="4B04EE4C" w:rsidR="008F0B14" w:rsidRPr="00C7769E" w:rsidRDefault="00E81AB5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>We appreciate</w:t>
      </w:r>
      <w:r w:rsidR="006F70DE" w:rsidRPr="00C7769E">
        <w:rPr>
          <w:rFonts w:ascii="Arial" w:hAnsi="Arial" w:cs="Arial"/>
          <w:color w:val="000000" w:themeColor="text1"/>
          <w:lang w:val="en-GB"/>
        </w:rPr>
        <w:t xml:space="preserve"> </w:t>
      </w:r>
      <w:r w:rsidR="000061BD" w:rsidRPr="00C7769E">
        <w:rPr>
          <w:rFonts w:ascii="Arial" w:hAnsi="Arial" w:cs="Arial"/>
          <w:color w:val="000000" w:themeColor="text1"/>
          <w:lang w:val="en-GB"/>
        </w:rPr>
        <w:t>Gabon's</w:t>
      </w:r>
      <w:r w:rsidR="006F70DE" w:rsidRPr="00C7769E">
        <w:rPr>
          <w:rFonts w:ascii="Arial" w:hAnsi="Arial" w:cs="Arial"/>
          <w:color w:val="000000" w:themeColor="text1"/>
          <w:lang w:val="en-GB"/>
        </w:rPr>
        <w:t xml:space="preserve"> leadership in en</w:t>
      </w:r>
      <w:r w:rsidR="008F0B14" w:rsidRPr="00C7769E">
        <w:rPr>
          <w:rFonts w:ascii="Arial" w:hAnsi="Arial" w:cs="Arial"/>
          <w:color w:val="000000" w:themeColor="text1"/>
          <w:lang w:val="en-GB"/>
        </w:rPr>
        <w:t xml:space="preserve">vironmental conservation policy. </w:t>
      </w:r>
      <w:r w:rsidR="000061BD" w:rsidRPr="00C7769E">
        <w:rPr>
          <w:rFonts w:ascii="Arial" w:hAnsi="Arial" w:cs="Arial"/>
          <w:color w:val="000000" w:themeColor="text1"/>
          <w:lang w:val="en-GB"/>
        </w:rPr>
        <w:t xml:space="preserve">Slovenia </w:t>
      </w:r>
      <w:r w:rsidR="008F0B14" w:rsidRPr="00C7769E">
        <w:rPr>
          <w:rFonts w:ascii="Arial" w:hAnsi="Arial" w:cs="Arial"/>
          <w:color w:val="000000" w:themeColor="text1"/>
          <w:lang w:val="en-GB"/>
        </w:rPr>
        <w:t xml:space="preserve">as well </w:t>
      </w:r>
      <w:r w:rsidR="000061BD" w:rsidRPr="00C7769E">
        <w:rPr>
          <w:rFonts w:ascii="Arial" w:hAnsi="Arial" w:cs="Arial"/>
          <w:color w:val="000000" w:themeColor="text1"/>
          <w:lang w:val="en-GB"/>
        </w:rPr>
        <w:t xml:space="preserve">appreciates Gabon's support </w:t>
      </w:r>
      <w:r w:rsidRPr="00C7769E">
        <w:rPr>
          <w:rFonts w:ascii="Arial" w:hAnsi="Arial" w:cs="Arial"/>
          <w:color w:val="000000" w:themeColor="text1"/>
          <w:lang w:val="en-GB"/>
        </w:rPr>
        <w:t xml:space="preserve">to the </w:t>
      </w:r>
      <w:r w:rsidR="000061BD" w:rsidRPr="00C7769E">
        <w:rPr>
          <w:rFonts w:ascii="Arial" w:hAnsi="Arial" w:cs="Arial"/>
          <w:color w:val="000000" w:themeColor="text1"/>
          <w:lang w:val="en-GB"/>
        </w:rPr>
        <w:t>recognition of the right to a clean, healt</w:t>
      </w:r>
      <w:r w:rsidR="008F0B14" w:rsidRPr="00C7769E">
        <w:rPr>
          <w:rFonts w:ascii="Arial" w:hAnsi="Arial" w:cs="Arial"/>
          <w:color w:val="000000" w:themeColor="text1"/>
          <w:lang w:val="en-GB"/>
        </w:rPr>
        <w:t>hy, and sustainable environment in the Human Rights Council.</w:t>
      </w:r>
    </w:p>
    <w:p w14:paraId="4C9A364E" w14:textId="77777777" w:rsidR="008F0B14" w:rsidRPr="00C7769E" w:rsidRDefault="008F0B14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53222361" w14:textId="70B3EE67" w:rsidR="006F70DE" w:rsidRPr="00C7769E" w:rsidRDefault="008F0B14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 xml:space="preserve">We </w:t>
      </w:r>
      <w:r w:rsidR="006F70DE" w:rsidRPr="00282845">
        <w:rPr>
          <w:rFonts w:ascii="Arial" w:hAnsi="Arial" w:cs="Arial"/>
          <w:b/>
          <w:color w:val="000000" w:themeColor="text1"/>
          <w:lang w:val="en-GB"/>
        </w:rPr>
        <w:t>recommend</w:t>
      </w:r>
      <w:r w:rsidR="006F70DE" w:rsidRPr="00C7769E">
        <w:rPr>
          <w:rFonts w:ascii="Arial" w:hAnsi="Arial" w:cs="Arial"/>
          <w:color w:val="000000" w:themeColor="text1"/>
          <w:lang w:val="en-GB"/>
        </w:rPr>
        <w:t xml:space="preserve"> to Gabon to</w:t>
      </w:r>
      <w:r w:rsidRPr="00C7769E">
        <w:rPr>
          <w:rFonts w:ascii="Arial" w:hAnsi="Arial" w:cs="Arial"/>
          <w:color w:val="000000" w:themeColor="text1"/>
          <w:lang w:val="en-GB"/>
        </w:rPr>
        <w:t xml:space="preserve"> take further policy</w:t>
      </w:r>
      <w:r w:rsidR="00D61797" w:rsidRPr="00C7769E">
        <w:rPr>
          <w:rFonts w:ascii="Arial" w:hAnsi="Arial" w:cs="Arial"/>
          <w:color w:val="000000" w:themeColor="text1"/>
          <w:lang w:val="en-GB"/>
        </w:rPr>
        <w:t xml:space="preserve"> action</w:t>
      </w:r>
      <w:r w:rsidRPr="00C7769E">
        <w:rPr>
          <w:rFonts w:ascii="Arial" w:hAnsi="Arial" w:cs="Arial"/>
          <w:color w:val="000000" w:themeColor="text1"/>
          <w:lang w:val="en-GB"/>
        </w:rPr>
        <w:t xml:space="preserve"> in order to implement, protect and mainstream the right to clean, healthy and sustainable environment</w:t>
      </w:r>
      <w:r w:rsidR="00E25EDB" w:rsidRPr="00C7769E">
        <w:rPr>
          <w:rFonts w:ascii="Arial" w:hAnsi="Arial" w:cs="Arial"/>
          <w:color w:val="000000" w:themeColor="text1"/>
          <w:lang w:val="en-GB"/>
        </w:rPr>
        <w:t>.</w:t>
      </w:r>
    </w:p>
    <w:p w14:paraId="5FB4204B" w14:textId="77777777" w:rsidR="006F70DE" w:rsidRPr="00C7769E" w:rsidRDefault="006F70DE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C47D835" w14:textId="62B92CED" w:rsidR="003C1118" w:rsidRPr="00C7769E" w:rsidRDefault="006F70DE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 xml:space="preserve">We </w:t>
      </w:r>
      <w:r w:rsidR="008F0B14" w:rsidRPr="00C7769E">
        <w:rPr>
          <w:rFonts w:ascii="Arial" w:hAnsi="Arial" w:cs="Arial"/>
          <w:color w:val="000000" w:themeColor="text1"/>
          <w:lang w:val="en-GB"/>
        </w:rPr>
        <w:t xml:space="preserve">also </w:t>
      </w:r>
      <w:r w:rsidRPr="00282845">
        <w:rPr>
          <w:rFonts w:ascii="Arial" w:hAnsi="Arial" w:cs="Arial"/>
          <w:b/>
          <w:color w:val="000000" w:themeColor="text1"/>
          <w:lang w:val="en-GB"/>
        </w:rPr>
        <w:t>recommend</w:t>
      </w:r>
      <w:r w:rsidRPr="00C7769E">
        <w:rPr>
          <w:rFonts w:ascii="Arial" w:hAnsi="Arial" w:cs="Arial"/>
          <w:color w:val="000000" w:themeColor="text1"/>
          <w:lang w:val="en-GB"/>
        </w:rPr>
        <w:t xml:space="preserve"> </w:t>
      </w:r>
      <w:proofErr w:type="gramStart"/>
      <w:r w:rsidRPr="00C7769E">
        <w:rPr>
          <w:rFonts w:ascii="Arial" w:hAnsi="Arial" w:cs="Arial"/>
          <w:color w:val="000000" w:themeColor="text1"/>
          <w:lang w:val="en-GB"/>
        </w:rPr>
        <w:t>to</w:t>
      </w:r>
      <w:r w:rsidR="000061BD" w:rsidRPr="00C7769E">
        <w:rPr>
          <w:rFonts w:ascii="Arial" w:hAnsi="Arial" w:cs="Arial"/>
          <w:color w:val="000000" w:themeColor="text1"/>
          <w:lang w:val="en-GB"/>
        </w:rPr>
        <w:t xml:space="preserve"> </w:t>
      </w:r>
      <w:r w:rsidR="00C30F60" w:rsidRPr="00C7769E">
        <w:rPr>
          <w:rFonts w:ascii="Arial" w:hAnsi="Arial" w:cs="Arial"/>
          <w:color w:val="000000" w:themeColor="text1"/>
          <w:lang w:val="en-GB"/>
        </w:rPr>
        <w:t>ratify</w:t>
      </w:r>
      <w:proofErr w:type="gramEnd"/>
      <w:r w:rsidR="003C1118" w:rsidRPr="00C7769E">
        <w:rPr>
          <w:rFonts w:ascii="Arial" w:hAnsi="Arial" w:cs="Arial"/>
          <w:color w:val="000000" w:themeColor="text1"/>
          <w:lang w:val="en-GB"/>
        </w:rPr>
        <w:t xml:space="preserve"> the Protocol to the African Charter on Human and Peoples’ Rights on the Rights of Older Persons. </w:t>
      </w:r>
    </w:p>
    <w:p w14:paraId="0B3E1F81" w14:textId="77777777" w:rsidR="003C1118" w:rsidRPr="00C7769E" w:rsidRDefault="003C1118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00FE7AC2" w14:textId="77777777" w:rsidR="000061BD" w:rsidRPr="00C7769E" w:rsidRDefault="000061BD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>We remain thankful to Gabon for its contributions and wish every success in this UPR process.</w:t>
      </w:r>
    </w:p>
    <w:p w14:paraId="3DB82105" w14:textId="77777777" w:rsidR="00934003" w:rsidRPr="00C7769E" w:rsidRDefault="00934003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7DE1DF8" w14:textId="3D601AC0" w:rsidR="00F8399B" w:rsidRPr="00282845" w:rsidRDefault="000061BD" w:rsidP="002828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C7769E">
        <w:rPr>
          <w:rFonts w:ascii="Arial" w:hAnsi="Arial" w:cs="Arial"/>
          <w:color w:val="000000" w:themeColor="text1"/>
          <w:lang w:val="en-GB"/>
        </w:rPr>
        <w:t>Thank you</w:t>
      </w:r>
      <w:r w:rsidR="00282845">
        <w:rPr>
          <w:rFonts w:ascii="Arial" w:hAnsi="Arial" w:cs="Arial"/>
          <w:color w:val="000000" w:themeColor="text1"/>
          <w:lang w:val="en-GB"/>
        </w:rPr>
        <w:t>.</w:t>
      </w:r>
    </w:p>
    <w:sectPr w:rsidR="00F8399B" w:rsidRPr="002828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78C7C" w14:textId="77777777" w:rsidR="003B2F7F" w:rsidRDefault="003B2F7F" w:rsidP="000061BD">
      <w:r>
        <w:separator/>
      </w:r>
    </w:p>
  </w:endnote>
  <w:endnote w:type="continuationSeparator" w:id="0">
    <w:p w14:paraId="54256E82" w14:textId="77777777" w:rsidR="003B2F7F" w:rsidRDefault="003B2F7F" w:rsidP="0000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B10DF" w14:textId="77777777" w:rsidR="003B2F7F" w:rsidRDefault="003B2F7F" w:rsidP="000061BD">
      <w:r>
        <w:separator/>
      </w:r>
    </w:p>
  </w:footnote>
  <w:footnote w:type="continuationSeparator" w:id="0">
    <w:p w14:paraId="312ABFD5" w14:textId="77777777" w:rsidR="003B2F7F" w:rsidRDefault="003B2F7F" w:rsidP="0000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35BE" w14:textId="77777777" w:rsidR="003F43FF" w:rsidRPr="00760E4B" w:rsidRDefault="003F43FF" w:rsidP="000061BD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i/>
        <w:sz w:val="20"/>
        <w:szCs w:val="22"/>
        <w:u w:val="single"/>
      </w:rPr>
    </w:pP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Check</w:t>
    </w:r>
    <w:proofErr w:type="spellEnd"/>
    <w:r w:rsidRPr="00760E4B">
      <w:rPr>
        <w:rFonts w:ascii="Arial" w:eastAsiaTheme="minorHAnsi" w:hAnsi="Arial" w:cs="Arial"/>
        <w:i/>
        <w:sz w:val="20"/>
        <w:szCs w:val="22"/>
        <w:u w:val="single"/>
      </w:rPr>
      <w:t xml:space="preserve"> </w:t>
    </w: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against</w:t>
    </w:r>
    <w:proofErr w:type="spellEnd"/>
    <w:r w:rsidRPr="00760E4B">
      <w:rPr>
        <w:rFonts w:ascii="Arial" w:eastAsiaTheme="minorHAnsi" w:hAnsi="Arial" w:cs="Arial"/>
        <w:i/>
        <w:sz w:val="20"/>
        <w:szCs w:val="22"/>
        <w:u w:val="single"/>
      </w:rPr>
      <w:t xml:space="preserve"> </w:t>
    </w: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delivery</w:t>
    </w:r>
    <w:proofErr w:type="spellEnd"/>
  </w:p>
  <w:p w14:paraId="6395AC5D" w14:textId="77777777" w:rsidR="003F43FF" w:rsidRDefault="003F4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1E"/>
    <w:rsid w:val="000061BD"/>
    <w:rsid w:val="00052904"/>
    <w:rsid w:val="000B6C41"/>
    <w:rsid w:val="000C2D7E"/>
    <w:rsid w:val="00281DA6"/>
    <w:rsid w:val="00282845"/>
    <w:rsid w:val="002C42BC"/>
    <w:rsid w:val="00373492"/>
    <w:rsid w:val="003B2F7F"/>
    <w:rsid w:val="003C1118"/>
    <w:rsid w:val="003F43FF"/>
    <w:rsid w:val="00461B25"/>
    <w:rsid w:val="004E421E"/>
    <w:rsid w:val="0052691C"/>
    <w:rsid w:val="00585CE6"/>
    <w:rsid w:val="005E619C"/>
    <w:rsid w:val="00612711"/>
    <w:rsid w:val="006F70DE"/>
    <w:rsid w:val="0074296D"/>
    <w:rsid w:val="007E06CA"/>
    <w:rsid w:val="00815798"/>
    <w:rsid w:val="008414D3"/>
    <w:rsid w:val="008F0B14"/>
    <w:rsid w:val="00934003"/>
    <w:rsid w:val="00C30F60"/>
    <w:rsid w:val="00C7769E"/>
    <w:rsid w:val="00C82DA8"/>
    <w:rsid w:val="00CA6A11"/>
    <w:rsid w:val="00D61797"/>
    <w:rsid w:val="00E25EDB"/>
    <w:rsid w:val="00E81AB5"/>
    <w:rsid w:val="00F56BEE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8318A6"/>
  <w15:chartTrackingRefBased/>
  <w15:docId w15:val="{BA553E54-FB0F-447E-83CB-7EEB827F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21E"/>
    <w:pPr>
      <w:spacing w:before="100" w:beforeAutospacing="1" w:after="100" w:afterAutospacing="1"/>
    </w:pPr>
    <w:rPr>
      <w:lang w:eastAsia="sl-SI"/>
    </w:rPr>
  </w:style>
  <w:style w:type="character" w:styleId="Emphasis">
    <w:name w:val="Emphasis"/>
    <w:basedOn w:val="DefaultParagraphFont"/>
    <w:uiPriority w:val="20"/>
    <w:qFormat/>
    <w:rsid w:val="004E421E"/>
    <w:rPr>
      <w:i/>
      <w:iCs/>
    </w:rPr>
  </w:style>
  <w:style w:type="character" w:styleId="Strong">
    <w:name w:val="Strong"/>
    <w:basedOn w:val="DefaultParagraphFont"/>
    <w:uiPriority w:val="22"/>
    <w:qFormat/>
    <w:rsid w:val="004E421E"/>
    <w:rPr>
      <w:b/>
      <w:bCs/>
    </w:rPr>
  </w:style>
  <w:style w:type="character" w:styleId="Hyperlink">
    <w:name w:val="Hyperlink"/>
    <w:basedOn w:val="DefaultParagraphFont"/>
    <w:uiPriority w:val="99"/>
    <w:unhideWhenUsed/>
    <w:rsid w:val="004E421E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934003"/>
    <w:pPr>
      <w:spacing w:before="100" w:beforeAutospacing="1" w:after="100" w:afterAutospacing="1"/>
    </w:pPr>
    <w:rPr>
      <w:lang w:eastAsia="sl-SI"/>
    </w:rPr>
  </w:style>
  <w:style w:type="paragraph" w:styleId="NoSpacing">
    <w:name w:val="No Spacing"/>
    <w:uiPriority w:val="1"/>
    <w:qFormat/>
    <w:rsid w:val="006F70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061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061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061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61B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7E06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06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0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06C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0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6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846">
              <w:marLeft w:val="0"/>
              <w:marRight w:val="0"/>
              <w:marTop w:val="0"/>
              <w:marBottom w:val="375"/>
              <w:divBdr>
                <w:top w:val="single" w:sz="6" w:space="15" w:color="EEF1F5"/>
                <w:left w:val="single" w:sz="6" w:space="15" w:color="EEF1F5"/>
                <w:bottom w:val="single" w:sz="6" w:space="0" w:color="EEF1F5"/>
                <w:right w:val="single" w:sz="6" w:space="15" w:color="EEF1F5"/>
              </w:divBdr>
              <w:divsChild>
                <w:div w:id="106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156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16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Devčič</dc:creator>
  <cp:keywords/>
  <dc:description/>
  <cp:lastModifiedBy>mzz</cp:lastModifiedBy>
  <cp:revision>3</cp:revision>
  <dcterms:created xsi:type="dcterms:W3CDTF">2023-01-11T08:36:00Z</dcterms:created>
  <dcterms:modified xsi:type="dcterms:W3CDTF">2023-12-04T08:15:00Z</dcterms:modified>
</cp:coreProperties>
</file>