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77910C2E" w:rsidR="008B5017" w:rsidRPr="00287695" w:rsidRDefault="000729F8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41</w:t>
      </w:r>
      <w:r w:rsidR="00B70C06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st</w:t>
      </w:r>
      <w:proofErr w:type="gramEnd"/>
      <w:r w:rsidR="00B70C06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ession of th</w:t>
      </w:r>
      <w:r w:rsidR="006D20CA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e UPR Working Group – </w:t>
      </w:r>
      <w:r w:rsidR="00B70C06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Review of </w:t>
      </w:r>
      <w:r w:rsidR="006D20CA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Brazil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0B85A039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Geneva,</w:t>
      </w:r>
      <w:r w:rsidR="00B70C06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14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0729F8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AD769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5B6EAA65" w14:textId="77777777" w:rsidR="00B70C06" w:rsidRDefault="00B70C06" w:rsidP="00EF4A5B">
      <w:pPr>
        <w:pStyle w:val="NoSpacing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7D649100" w14:textId="7BE0000B" w:rsidR="000729F8" w:rsidRPr="00B70C06" w:rsidRDefault="000729F8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B70C06">
        <w:rPr>
          <w:rFonts w:ascii="Arial" w:hAnsi="Arial" w:cs="Arial"/>
          <w:bCs/>
          <w:lang w:val="en-US"/>
        </w:rPr>
        <w:t>Mr</w:t>
      </w:r>
      <w:proofErr w:type="spellEnd"/>
      <w:r w:rsidRPr="00B70C06">
        <w:rPr>
          <w:rFonts w:ascii="Arial" w:hAnsi="Arial" w:cs="Arial"/>
          <w:bCs/>
          <w:lang w:val="en-US"/>
        </w:rPr>
        <w:t xml:space="preserve"> President,</w:t>
      </w:r>
    </w:p>
    <w:p w14:paraId="161BB047" w14:textId="77777777" w:rsidR="000729F8" w:rsidRPr="00B70C06" w:rsidRDefault="000729F8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4692C44E" w14:textId="4E869DC2" w:rsidR="00D826E3" w:rsidRPr="00B70C06" w:rsidRDefault="00D826E3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B70C06">
        <w:rPr>
          <w:rFonts w:ascii="Arial" w:hAnsi="Arial" w:cs="Arial"/>
          <w:bCs/>
          <w:lang w:val="en-US"/>
        </w:rPr>
        <w:t>Slovenia wishes to c</w:t>
      </w:r>
      <w:r w:rsidR="006D20CA" w:rsidRPr="00B70C06">
        <w:rPr>
          <w:rFonts w:ascii="Arial" w:hAnsi="Arial" w:cs="Arial"/>
          <w:bCs/>
          <w:lang w:val="en-US"/>
        </w:rPr>
        <w:t>ommend the delegation of Brazil</w:t>
      </w:r>
      <w:r w:rsidRPr="00B70C06">
        <w:rPr>
          <w:rFonts w:ascii="Arial" w:hAnsi="Arial" w:cs="Arial"/>
          <w:bCs/>
          <w:lang w:val="en-US"/>
        </w:rPr>
        <w:t xml:space="preserve"> for the national report, its presentation today and the commitment to the UPR process.</w:t>
      </w:r>
    </w:p>
    <w:p w14:paraId="3BBE0901" w14:textId="77777777" w:rsidR="00762753" w:rsidRPr="00B70C06" w:rsidRDefault="00762753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4CEDA892" w14:textId="3269E0EC" w:rsidR="00711B6A" w:rsidRPr="00B70C06" w:rsidRDefault="00711B6A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B70C06">
        <w:rPr>
          <w:rFonts w:ascii="Arial" w:hAnsi="Arial" w:cs="Arial"/>
          <w:bCs/>
          <w:lang w:val="en-US"/>
        </w:rPr>
        <w:t xml:space="preserve">We commend Brazil for its work </w:t>
      </w:r>
      <w:r w:rsidR="00555926" w:rsidRPr="00B70C06">
        <w:rPr>
          <w:rFonts w:ascii="Arial" w:hAnsi="Arial" w:cs="Arial"/>
          <w:bCs/>
          <w:lang w:val="en-US"/>
        </w:rPr>
        <w:t>and good cooperation</w:t>
      </w:r>
      <w:r w:rsidR="00D732A9" w:rsidRPr="00B70C06">
        <w:rPr>
          <w:rFonts w:ascii="Arial" w:hAnsi="Arial" w:cs="Arial"/>
          <w:bCs/>
          <w:lang w:val="en-US"/>
        </w:rPr>
        <w:t xml:space="preserve"> between our two countries</w:t>
      </w:r>
      <w:r w:rsidR="00555926" w:rsidRPr="00B70C06">
        <w:rPr>
          <w:rFonts w:ascii="Arial" w:hAnsi="Arial" w:cs="Arial"/>
          <w:bCs/>
          <w:lang w:val="en-US"/>
        </w:rPr>
        <w:t xml:space="preserve"> </w:t>
      </w:r>
      <w:r w:rsidRPr="00B70C06">
        <w:rPr>
          <w:rFonts w:ascii="Arial" w:hAnsi="Arial" w:cs="Arial"/>
          <w:bCs/>
          <w:lang w:val="en-US"/>
        </w:rPr>
        <w:t xml:space="preserve">on </w:t>
      </w:r>
      <w:r w:rsidR="00D732A9" w:rsidRPr="00B70C06">
        <w:rPr>
          <w:rFonts w:ascii="Arial" w:hAnsi="Arial" w:cs="Arial"/>
          <w:bCs/>
          <w:lang w:val="en-US"/>
        </w:rPr>
        <w:t xml:space="preserve">the </w:t>
      </w:r>
      <w:r w:rsidRPr="00B70C06">
        <w:rPr>
          <w:rFonts w:ascii="Arial" w:hAnsi="Arial" w:cs="Arial"/>
          <w:bCs/>
          <w:lang w:val="en-US"/>
        </w:rPr>
        <w:t>promotion and protection</w:t>
      </w:r>
      <w:r w:rsidR="00D732A9" w:rsidRPr="00B70C06">
        <w:rPr>
          <w:rFonts w:ascii="Arial" w:hAnsi="Arial" w:cs="Arial"/>
          <w:bCs/>
          <w:lang w:val="en-US"/>
        </w:rPr>
        <w:t xml:space="preserve"> of older persons in the UN framework</w:t>
      </w:r>
      <w:r w:rsidRPr="00B70C06">
        <w:rPr>
          <w:rFonts w:ascii="Arial" w:hAnsi="Arial" w:cs="Arial"/>
          <w:bCs/>
          <w:lang w:val="en-US"/>
        </w:rPr>
        <w:t xml:space="preserve">. </w:t>
      </w:r>
    </w:p>
    <w:p w14:paraId="549865EC" w14:textId="77777777" w:rsidR="00711B6A" w:rsidRPr="00B70C06" w:rsidRDefault="00711B6A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564AA25" w14:textId="41EB4C37" w:rsidR="000729F8" w:rsidRPr="00B70C06" w:rsidRDefault="00C724EA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B70C06">
        <w:rPr>
          <w:rFonts w:ascii="Arial" w:hAnsi="Arial" w:cs="Arial"/>
          <w:bCs/>
          <w:lang w:val="en-US"/>
        </w:rPr>
        <w:t>According to</w:t>
      </w:r>
      <w:r w:rsidR="006D20CA" w:rsidRPr="00B70C06">
        <w:rPr>
          <w:rFonts w:ascii="Arial" w:hAnsi="Arial" w:cs="Arial"/>
          <w:bCs/>
          <w:lang w:val="en-US"/>
        </w:rPr>
        <w:t xml:space="preserve"> reports and observation</w:t>
      </w:r>
      <w:r w:rsidRPr="00B70C06">
        <w:rPr>
          <w:rFonts w:ascii="Arial" w:hAnsi="Arial" w:cs="Arial"/>
          <w:bCs/>
          <w:lang w:val="en-US"/>
        </w:rPr>
        <w:t xml:space="preserve">s by </w:t>
      </w:r>
      <w:r w:rsidR="006D20CA" w:rsidRPr="00B70C06">
        <w:rPr>
          <w:rFonts w:ascii="Arial" w:hAnsi="Arial" w:cs="Arial"/>
          <w:bCs/>
          <w:lang w:val="en-US"/>
        </w:rPr>
        <w:t xml:space="preserve">the human rights mechanisms, </w:t>
      </w:r>
      <w:r w:rsidR="00B86521" w:rsidRPr="00B70C06">
        <w:rPr>
          <w:rFonts w:ascii="Arial" w:hAnsi="Arial" w:cs="Arial"/>
          <w:bCs/>
          <w:lang w:val="en-US"/>
        </w:rPr>
        <w:t>the</w:t>
      </w:r>
      <w:r w:rsidR="006D20CA" w:rsidRPr="00B70C06">
        <w:rPr>
          <w:rFonts w:ascii="Arial" w:hAnsi="Arial" w:cs="Arial"/>
          <w:bCs/>
          <w:lang w:val="en-US"/>
        </w:rPr>
        <w:t xml:space="preserve"> situation of </w:t>
      </w:r>
      <w:r w:rsidR="00B86521" w:rsidRPr="00B70C06">
        <w:rPr>
          <w:rFonts w:ascii="Arial" w:hAnsi="Arial" w:cs="Arial"/>
          <w:bCs/>
          <w:lang w:val="en-US"/>
        </w:rPr>
        <w:t>human</w:t>
      </w:r>
      <w:r w:rsidR="006D20CA" w:rsidRPr="00B70C06">
        <w:rPr>
          <w:rFonts w:ascii="Arial" w:hAnsi="Arial" w:cs="Arial"/>
          <w:bCs/>
          <w:lang w:val="en-US"/>
        </w:rPr>
        <w:t xml:space="preserve"> </w:t>
      </w:r>
      <w:r w:rsidR="00B86521" w:rsidRPr="00B70C06">
        <w:rPr>
          <w:rFonts w:ascii="Arial" w:hAnsi="Arial" w:cs="Arial"/>
          <w:bCs/>
          <w:lang w:val="en-US"/>
        </w:rPr>
        <w:t>rights</w:t>
      </w:r>
      <w:r w:rsidR="006D20CA" w:rsidRPr="00B70C06">
        <w:rPr>
          <w:rFonts w:ascii="Arial" w:hAnsi="Arial" w:cs="Arial"/>
          <w:bCs/>
          <w:lang w:val="en-US"/>
        </w:rPr>
        <w:t xml:space="preserve"> </w:t>
      </w:r>
      <w:r w:rsidR="00B86521" w:rsidRPr="00B70C06">
        <w:rPr>
          <w:rFonts w:ascii="Arial" w:hAnsi="Arial" w:cs="Arial"/>
          <w:bCs/>
          <w:lang w:val="en-US"/>
        </w:rPr>
        <w:t>defenders remains difficult</w:t>
      </w:r>
      <w:r w:rsidR="00555926" w:rsidRPr="00B70C06">
        <w:rPr>
          <w:rFonts w:ascii="Arial" w:hAnsi="Arial" w:cs="Arial"/>
          <w:bCs/>
          <w:lang w:val="en-US"/>
        </w:rPr>
        <w:t xml:space="preserve">. </w:t>
      </w:r>
      <w:r w:rsidR="0084170D" w:rsidRPr="00B70C06">
        <w:rPr>
          <w:rFonts w:ascii="Arial" w:hAnsi="Arial" w:cs="Arial"/>
          <w:bCs/>
          <w:lang w:val="en-US"/>
        </w:rPr>
        <w:t>They are facing with</w:t>
      </w:r>
      <w:r w:rsidR="00B86521" w:rsidRPr="00B70C06">
        <w:rPr>
          <w:rFonts w:ascii="Arial" w:hAnsi="Arial" w:cs="Arial"/>
          <w:bCs/>
          <w:lang w:val="en-US"/>
        </w:rPr>
        <w:t xml:space="preserve"> threats, harassment, attacks and even killings. We call on Brazil to create and maintain a safe and e</w:t>
      </w:r>
      <w:r w:rsidRPr="00B70C06">
        <w:rPr>
          <w:rFonts w:ascii="Arial" w:hAnsi="Arial" w:cs="Arial"/>
          <w:bCs/>
          <w:lang w:val="en-US"/>
        </w:rPr>
        <w:t>nabling environment for human rights defenders.</w:t>
      </w:r>
    </w:p>
    <w:p w14:paraId="5C163B68" w14:textId="5BF1F625" w:rsidR="00B86521" w:rsidRPr="00B70C06" w:rsidRDefault="00B86521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C7CE2D3" w14:textId="2863A6A8" w:rsidR="00B86521" w:rsidRPr="00B70C06" w:rsidRDefault="0084170D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B70C06">
        <w:rPr>
          <w:rFonts w:ascii="Arial" w:hAnsi="Arial" w:cs="Arial"/>
          <w:bCs/>
          <w:lang w:val="en-US"/>
        </w:rPr>
        <w:t>We took note of</w:t>
      </w:r>
      <w:r w:rsidR="00930A7C" w:rsidRPr="00B70C06">
        <w:rPr>
          <w:rFonts w:ascii="Arial" w:hAnsi="Arial" w:cs="Arial"/>
          <w:bCs/>
          <w:lang w:val="en-US"/>
        </w:rPr>
        <w:t xml:space="preserve"> the reports on instances of attacks by illegal miners on indigenous peoples who oppose illegal logging and mining</w:t>
      </w:r>
      <w:r w:rsidRPr="00B70C06">
        <w:rPr>
          <w:rFonts w:ascii="Arial" w:hAnsi="Arial" w:cs="Arial"/>
          <w:bCs/>
          <w:lang w:val="en-US"/>
        </w:rPr>
        <w:t>.</w:t>
      </w:r>
      <w:r w:rsidR="00930A7C" w:rsidRPr="00B70C06">
        <w:rPr>
          <w:rFonts w:ascii="Arial" w:hAnsi="Arial" w:cs="Arial"/>
          <w:bCs/>
          <w:lang w:val="en-US"/>
        </w:rPr>
        <w:t xml:space="preserve"> We encourage Brazil to adopt measures to protect the safety of </w:t>
      </w:r>
      <w:r w:rsidR="00D732A9" w:rsidRPr="00B70C06">
        <w:rPr>
          <w:rFonts w:ascii="Arial" w:hAnsi="Arial" w:cs="Arial"/>
          <w:bCs/>
          <w:lang w:val="en-US"/>
        </w:rPr>
        <w:t>indigenous</w:t>
      </w:r>
      <w:r w:rsidR="00930A7C" w:rsidRPr="00B70C06">
        <w:rPr>
          <w:rFonts w:ascii="Arial" w:hAnsi="Arial" w:cs="Arial"/>
          <w:bCs/>
          <w:lang w:val="en-US"/>
        </w:rPr>
        <w:t xml:space="preserve"> </w:t>
      </w:r>
      <w:r w:rsidR="00D732A9" w:rsidRPr="00B70C06">
        <w:rPr>
          <w:rFonts w:ascii="Arial" w:hAnsi="Arial" w:cs="Arial"/>
          <w:bCs/>
          <w:lang w:val="en-US"/>
        </w:rPr>
        <w:t xml:space="preserve">peoples as well as to strengthen </w:t>
      </w:r>
      <w:r w:rsidRPr="00B70C06">
        <w:rPr>
          <w:rFonts w:ascii="Arial" w:hAnsi="Arial" w:cs="Arial"/>
          <w:bCs/>
          <w:lang w:val="en-US"/>
        </w:rPr>
        <w:t xml:space="preserve">the </w:t>
      </w:r>
      <w:r w:rsidR="00D732A9" w:rsidRPr="00B70C06">
        <w:rPr>
          <w:rFonts w:ascii="Arial" w:hAnsi="Arial" w:cs="Arial"/>
          <w:bCs/>
          <w:lang w:val="en-US"/>
        </w:rPr>
        <w:t xml:space="preserve">national Indigenous </w:t>
      </w:r>
      <w:r w:rsidRPr="00B70C06">
        <w:rPr>
          <w:rFonts w:ascii="Arial" w:hAnsi="Arial" w:cs="Arial"/>
          <w:bCs/>
          <w:lang w:val="en-US"/>
        </w:rPr>
        <w:t>Foundation</w:t>
      </w:r>
      <w:r w:rsidR="00D732A9" w:rsidRPr="00B70C06">
        <w:rPr>
          <w:rFonts w:ascii="Arial" w:hAnsi="Arial" w:cs="Arial"/>
          <w:bCs/>
          <w:lang w:val="en-US"/>
        </w:rPr>
        <w:t xml:space="preserve"> (FUNAI) to be able to increase its</w:t>
      </w:r>
      <w:r w:rsidRPr="00B70C06">
        <w:rPr>
          <w:rFonts w:ascii="Arial" w:hAnsi="Arial" w:cs="Arial"/>
          <w:bCs/>
          <w:lang w:val="en-US"/>
        </w:rPr>
        <w:t xml:space="preserve"> field presence.</w:t>
      </w:r>
      <w:r w:rsidR="00930A7C" w:rsidRPr="00B70C06">
        <w:rPr>
          <w:rFonts w:ascii="Arial" w:hAnsi="Arial" w:cs="Arial"/>
          <w:bCs/>
          <w:lang w:val="en-US"/>
        </w:rPr>
        <w:t xml:space="preserve"> </w:t>
      </w:r>
    </w:p>
    <w:p w14:paraId="75CF3137" w14:textId="736D76AA" w:rsidR="006D20CA" w:rsidRPr="00B70C06" w:rsidRDefault="006D20CA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0AC9D91" w14:textId="622C0E9A" w:rsidR="000729F8" w:rsidRPr="00B70C06" w:rsidRDefault="000729F8" w:rsidP="00B70C0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B70C06">
        <w:rPr>
          <w:rFonts w:ascii="Arial" w:hAnsi="Arial" w:cs="Arial"/>
          <w:bCs/>
          <w:lang w:val="en-US"/>
        </w:rPr>
        <w:t>We wish to</w:t>
      </w:r>
      <w:r w:rsidRPr="00B70C06">
        <w:rPr>
          <w:rFonts w:ascii="Arial" w:hAnsi="Arial" w:cs="Arial"/>
          <w:b/>
          <w:bCs/>
          <w:lang w:val="en-US"/>
        </w:rPr>
        <w:t xml:space="preserve"> recommend </w:t>
      </w:r>
      <w:r w:rsidR="006D20CA" w:rsidRPr="00B70C06">
        <w:rPr>
          <w:rFonts w:ascii="Arial" w:hAnsi="Arial" w:cs="Arial"/>
          <w:bCs/>
          <w:lang w:val="en-US"/>
        </w:rPr>
        <w:t>to Brazil</w:t>
      </w:r>
      <w:r w:rsidR="00762753" w:rsidRPr="00B70C06">
        <w:rPr>
          <w:rFonts w:ascii="Arial" w:hAnsi="Arial" w:cs="Arial"/>
          <w:bCs/>
          <w:lang w:val="en-US"/>
        </w:rPr>
        <w:t>:</w:t>
      </w:r>
    </w:p>
    <w:p w14:paraId="7A0E3958" w14:textId="41609AD2" w:rsidR="00CF2855" w:rsidRPr="00B70C06" w:rsidRDefault="004960BC" w:rsidP="00B70C0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US"/>
        </w:rPr>
      </w:pPr>
      <w:r w:rsidRPr="00B70C06">
        <w:rPr>
          <w:rFonts w:ascii="Arial" w:hAnsi="Arial" w:cs="Arial"/>
          <w:bCs/>
          <w:lang w:val="en-US"/>
        </w:rPr>
        <w:t>To protect</w:t>
      </w:r>
      <w:r w:rsidR="00CF2855" w:rsidRPr="00B70C06">
        <w:rPr>
          <w:rFonts w:ascii="Arial" w:hAnsi="Arial" w:cs="Arial"/>
          <w:bCs/>
          <w:lang w:val="en-US"/>
        </w:rPr>
        <w:t xml:space="preserve"> human rights defenders and to </w:t>
      </w:r>
      <w:r w:rsidR="00B31DAA" w:rsidRPr="00B70C06">
        <w:rPr>
          <w:rFonts w:ascii="Arial" w:hAnsi="Arial" w:cs="Arial"/>
          <w:bCs/>
          <w:lang w:val="en-US"/>
        </w:rPr>
        <w:t>ensure effective investigations into</w:t>
      </w:r>
      <w:r w:rsidR="00CF2855" w:rsidRPr="00B70C06">
        <w:rPr>
          <w:rFonts w:ascii="Arial" w:hAnsi="Arial" w:cs="Arial"/>
          <w:bCs/>
          <w:lang w:val="en-US"/>
        </w:rPr>
        <w:t xml:space="preserve"> threats and attacks </w:t>
      </w:r>
      <w:r w:rsidR="00B31DAA" w:rsidRPr="00B70C06">
        <w:rPr>
          <w:rFonts w:ascii="Arial" w:hAnsi="Arial" w:cs="Arial"/>
          <w:bCs/>
          <w:lang w:val="en-US"/>
        </w:rPr>
        <w:t>against</w:t>
      </w:r>
      <w:r w:rsidR="00357031" w:rsidRPr="00B70C06">
        <w:rPr>
          <w:rFonts w:ascii="Arial" w:hAnsi="Arial" w:cs="Arial"/>
          <w:bCs/>
          <w:lang w:val="en-US"/>
        </w:rPr>
        <w:t xml:space="preserve"> human rights defenders</w:t>
      </w:r>
      <w:r w:rsidR="006D20CA" w:rsidRPr="00B70C06">
        <w:rPr>
          <w:rFonts w:ascii="Arial" w:hAnsi="Arial" w:cs="Arial"/>
          <w:bCs/>
          <w:lang w:val="en-US"/>
        </w:rPr>
        <w:t>, especially environmental human rights defenders</w:t>
      </w:r>
      <w:r w:rsidR="00357031" w:rsidRPr="00B70C06">
        <w:rPr>
          <w:rFonts w:ascii="Arial" w:hAnsi="Arial" w:cs="Arial"/>
          <w:bCs/>
          <w:lang w:val="en-US"/>
        </w:rPr>
        <w:t>.</w:t>
      </w:r>
    </w:p>
    <w:p w14:paraId="47331308" w14:textId="699EF50D" w:rsidR="003773E9" w:rsidRPr="00B70C06" w:rsidRDefault="003773E9" w:rsidP="00B70C0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US"/>
        </w:rPr>
      </w:pPr>
      <w:r w:rsidRPr="00B70C06">
        <w:rPr>
          <w:rFonts w:ascii="Arial" w:hAnsi="Arial" w:cs="Arial"/>
          <w:bCs/>
          <w:lang w:val="en-US"/>
        </w:rPr>
        <w:t xml:space="preserve">To ensure the right to free, prior and informed consent of indigenous peoples on policies, projects and legislation that may affect them. </w:t>
      </w:r>
    </w:p>
    <w:p w14:paraId="12D3C121" w14:textId="77777777" w:rsidR="00CF2855" w:rsidRPr="00B70C06" w:rsidRDefault="00CF2855" w:rsidP="00B70C06">
      <w:pPr>
        <w:pStyle w:val="NoSpacing"/>
        <w:spacing w:line="276" w:lineRule="auto"/>
        <w:ind w:left="360"/>
        <w:jc w:val="both"/>
        <w:rPr>
          <w:rFonts w:ascii="Arial" w:hAnsi="Arial" w:cs="Arial"/>
          <w:lang w:val="en-US"/>
        </w:rPr>
      </w:pPr>
    </w:p>
    <w:p w14:paraId="5925A12F" w14:textId="77777777" w:rsidR="000729F8" w:rsidRPr="00B70C06" w:rsidRDefault="000729F8" w:rsidP="00B70C06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B70C06">
        <w:rPr>
          <w:rFonts w:ascii="Arial" w:hAnsi="Arial" w:cs="Arial"/>
          <w:lang w:val="en-US"/>
        </w:rPr>
        <w:t>Thank you.</w:t>
      </w:r>
    </w:p>
    <w:p w14:paraId="1C5FC91E" w14:textId="6E827B8A" w:rsidR="000729F8" w:rsidRPr="00B70C06" w:rsidRDefault="000729F8" w:rsidP="00B70C06">
      <w:pPr>
        <w:pStyle w:val="NoSpacing"/>
        <w:spacing w:line="276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050771B5" w14:textId="2D6849F5" w:rsidR="000729F8" w:rsidRPr="00B70C06" w:rsidRDefault="000729F8" w:rsidP="00B70C06">
      <w:pPr>
        <w:pStyle w:val="NoSpacing"/>
        <w:spacing w:line="276" w:lineRule="auto"/>
        <w:jc w:val="both"/>
        <w:rPr>
          <w:rFonts w:ascii="Arial" w:hAnsi="Arial" w:cs="Arial"/>
          <w:b/>
          <w:i/>
          <w:iCs/>
          <w:u w:val="single"/>
          <w:lang w:val="en-US"/>
        </w:rPr>
      </w:pPr>
      <w:r w:rsidRPr="00B70C06">
        <w:rPr>
          <w:rFonts w:ascii="Arial" w:hAnsi="Arial" w:cs="Arial"/>
          <w:b/>
          <w:i/>
          <w:iCs/>
          <w:u w:val="single"/>
          <w:lang w:val="en-US"/>
        </w:rPr>
        <w:t xml:space="preserve">Advance question: </w:t>
      </w:r>
    </w:p>
    <w:p w14:paraId="6A79566A" w14:textId="753C9412" w:rsidR="000729F8" w:rsidRPr="00191344" w:rsidRDefault="000729F8" w:rsidP="00B70C0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lang w:val="en-US"/>
        </w:rPr>
      </w:pPr>
      <w:r w:rsidRPr="00B70C06">
        <w:rPr>
          <w:rFonts w:ascii="Arial" w:hAnsi="Arial" w:cs="Arial"/>
          <w:bCs/>
          <w:lang w:val="en-US"/>
        </w:rPr>
        <w:t>Could you please inform on the consultations with the Indigenou</w:t>
      </w:r>
      <w:r w:rsidR="006D20CA" w:rsidRPr="00B70C06">
        <w:rPr>
          <w:rFonts w:ascii="Arial" w:hAnsi="Arial" w:cs="Arial"/>
          <w:bCs/>
          <w:lang w:val="en-US"/>
        </w:rPr>
        <w:t xml:space="preserve">s community? Are they </w:t>
      </w:r>
      <w:r w:rsidR="0084170D" w:rsidRPr="00B70C06">
        <w:rPr>
          <w:rFonts w:ascii="Arial" w:hAnsi="Arial" w:cs="Arial"/>
          <w:bCs/>
          <w:lang w:val="en-US"/>
        </w:rPr>
        <w:t xml:space="preserve">properly </w:t>
      </w:r>
      <w:r w:rsidR="006D20CA" w:rsidRPr="00B70C06">
        <w:rPr>
          <w:rFonts w:ascii="Arial" w:hAnsi="Arial" w:cs="Arial"/>
          <w:bCs/>
          <w:lang w:val="en-US"/>
        </w:rPr>
        <w:t xml:space="preserve">informed on policies, projects and legislation that may affect </w:t>
      </w:r>
      <w:proofErr w:type="gramStart"/>
      <w:r w:rsidR="006D20CA" w:rsidRPr="00B70C06">
        <w:rPr>
          <w:rFonts w:ascii="Arial" w:hAnsi="Arial" w:cs="Arial"/>
          <w:bCs/>
          <w:lang w:val="en-US"/>
        </w:rPr>
        <w:t>them.</w:t>
      </w:r>
      <w:proofErr w:type="gramEnd"/>
      <w:r w:rsidR="006D20CA" w:rsidRPr="00B70C06">
        <w:rPr>
          <w:rFonts w:ascii="Arial" w:hAnsi="Arial" w:cs="Arial"/>
          <w:bCs/>
          <w:lang w:val="en-US"/>
        </w:rPr>
        <w:t xml:space="preserve"> </w:t>
      </w:r>
      <w:bookmarkStart w:id="0" w:name="_GoBack"/>
      <w:bookmarkEnd w:id="0"/>
    </w:p>
    <w:sectPr w:rsidR="000729F8" w:rsidRPr="001913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311AC" w14:textId="77777777" w:rsidR="00D732A9" w:rsidRDefault="00D732A9" w:rsidP="00287695">
      <w:pPr>
        <w:spacing w:after="0" w:line="240" w:lineRule="auto"/>
      </w:pPr>
      <w:r>
        <w:separator/>
      </w:r>
    </w:p>
  </w:endnote>
  <w:endnote w:type="continuationSeparator" w:id="0">
    <w:p w14:paraId="18D6A606" w14:textId="77777777" w:rsidR="00D732A9" w:rsidRDefault="00D732A9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C889C" w14:textId="77777777" w:rsidR="00D732A9" w:rsidRDefault="00D732A9" w:rsidP="00287695">
      <w:pPr>
        <w:spacing w:after="0" w:line="240" w:lineRule="auto"/>
      </w:pPr>
      <w:r>
        <w:separator/>
      </w:r>
    </w:p>
  </w:footnote>
  <w:footnote w:type="continuationSeparator" w:id="0">
    <w:p w14:paraId="3D44EAC0" w14:textId="77777777" w:rsidR="00D732A9" w:rsidRDefault="00D732A9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D732A9" w:rsidRPr="00287695" w:rsidRDefault="00D732A9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D16"/>
    <w:multiLevelType w:val="multilevel"/>
    <w:tmpl w:val="001C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2CEB"/>
    <w:multiLevelType w:val="hybridMultilevel"/>
    <w:tmpl w:val="4DFE7A6E"/>
    <w:lvl w:ilvl="0" w:tplc="43C0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222F"/>
    <w:multiLevelType w:val="hybridMultilevel"/>
    <w:tmpl w:val="47D8B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D3F11"/>
    <w:multiLevelType w:val="hybridMultilevel"/>
    <w:tmpl w:val="FC20EBFA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03DE6"/>
    <w:multiLevelType w:val="hybridMultilevel"/>
    <w:tmpl w:val="9C40B79A"/>
    <w:lvl w:ilvl="0" w:tplc="B4F2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14CC3"/>
    <w:rsid w:val="00025973"/>
    <w:rsid w:val="00043AB5"/>
    <w:rsid w:val="000729F8"/>
    <w:rsid w:val="000B5421"/>
    <w:rsid w:val="000D4ADC"/>
    <w:rsid w:val="000F0C9B"/>
    <w:rsid w:val="00132C73"/>
    <w:rsid w:val="001409A6"/>
    <w:rsid w:val="00191344"/>
    <w:rsid w:val="001B11B4"/>
    <w:rsid w:val="001F7E25"/>
    <w:rsid w:val="00210B87"/>
    <w:rsid w:val="00225902"/>
    <w:rsid w:val="00287695"/>
    <w:rsid w:val="002935D6"/>
    <w:rsid w:val="00331E7E"/>
    <w:rsid w:val="00357031"/>
    <w:rsid w:val="003773E9"/>
    <w:rsid w:val="00383CBA"/>
    <w:rsid w:val="003C60C8"/>
    <w:rsid w:val="00402E3A"/>
    <w:rsid w:val="004033B5"/>
    <w:rsid w:val="004960BC"/>
    <w:rsid w:val="004A69E7"/>
    <w:rsid w:val="00554876"/>
    <w:rsid w:val="00555926"/>
    <w:rsid w:val="00560B23"/>
    <w:rsid w:val="005C2B80"/>
    <w:rsid w:val="0063726F"/>
    <w:rsid w:val="00655095"/>
    <w:rsid w:val="006A2CB9"/>
    <w:rsid w:val="006D20CA"/>
    <w:rsid w:val="00711B6A"/>
    <w:rsid w:val="00726582"/>
    <w:rsid w:val="00735786"/>
    <w:rsid w:val="00742C07"/>
    <w:rsid w:val="00762753"/>
    <w:rsid w:val="00786462"/>
    <w:rsid w:val="007C0D86"/>
    <w:rsid w:val="00801B34"/>
    <w:rsid w:val="00831189"/>
    <w:rsid w:val="0084170D"/>
    <w:rsid w:val="00845CE3"/>
    <w:rsid w:val="0086070A"/>
    <w:rsid w:val="00864BC1"/>
    <w:rsid w:val="00897FA5"/>
    <w:rsid w:val="008B5017"/>
    <w:rsid w:val="008D00D9"/>
    <w:rsid w:val="0090307F"/>
    <w:rsid w:val="00930A7C"/>
    <w:rsid w:val="009A6751"/>
    <w:rsid w:val="00A25B3C"/>
    <w:rsid w:val="00AD7692"/>
    <w:rsid w:val="00B122F5"/>
    <w:rsid w:val="00B15714"/>
    <w:rsid w:val="00B31DAA"/>
    <w:rsid w:val="00B37BF3"/>
    <w:rsid w:val="00B50512"/>
    <w:rsid w:val="00B70C06"/>
    <w:rsid w:val="00B80FA3"/>
    <w:rsid w:val="00B86521"/>
    <w:rsid w:val="00BC64A9"/>
    <w:rsid w:val="00BF00A1"/>
    <w:rsid w:val="00C334FF"/>
    <w:rsid w:val="00C724EA"/>
    <w:rsid w:val="00C871EA"/>
    <w:rsid w:val="00C874CA"/>
    <w:rsid w:val="00CA14C1"/>
    <w:rsid w:val="00CC3B78"/>
    <w:rsid w:val="00CC476D"/>
    <w:rsid w:val="00CD4AB5"/>
    <w:rsid w:val="00CD6049"/>
    <w:rsid w:val="00CF2855"/>
    <w:rsid w:val="00CF2F81"/>
    <w:rsid w:val="00D732A9"/>
    <w:rsid w:val="00D826E3"/>
    <w:rsid w:val="00DB2199"/>
    <w:rsid w:val="00E163DD"/>
    <w:rsid w:val="00EB7227"/>
    <w:rsid w:val="00EF4A5B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6462"/>
    <w:pPr>
      <w:ind w:left="720"/>
      <w:contextualSpacing/>
    </w:pPr>
  </w:style>
  <w:style w:type="paragraph" w:customStyle="1" w:styleId="Default">
    <w:name w:val="Default"/>
    <w:rsid w:val="0078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Sabina Carli</cp:lastModifiedBy>
  <cp:revision>3</cp:revision>
  <dcterms:created xsi:type="dcterms:W3CDTF">2022-11-09T17:19:00Z</dcterms:created>
  <dcterms:modified xsi:type="dcterms:W3CDTF">2022-11-09T17:19:00Z</dcterms:modified>
</cp:coreProperties>
</file>