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28DA9" w14:textId="77777777" w:rsidR="008B5017" w:rsidRPr="00F175F5" w:rsidRDefault="008B5017" w:rsidP="008B5017">
      <w:pPr>
        <w:suppressAutoHyphens/>
        <w:autoSpaceDN w:val="0"/>
        <w:jc w:val="center"/>
        <w:textAlignment w:val="baseline"/>
        <w:rPr>
          <w:rFonts w:ascii="Arial" w:hAnsi="Arial" w:cs="Arial"/>
          <w:noProof/>
          <w:color w:val="0000FF"/>
          <w:kern w:val="3"/>
          <w:lang w:eastAsia="sl-SI"/>
        </w:rPr>
      </w:pPr>
      <w:bookmarkStart w:id="0" w:name="_GoBack"/>
      <w:r>
        <w:rPr>
          <w:rFonts w:ascii="Arial" w:hAnsi="Arial" w:cs="Arial"/>
          <w:noProof/>
          <w:color w:val="0000FF"/>
          <w:kern w:val="3"/>
          <w:lang w:eastAsia="sl-SI"/>
        </w:rPr>
        <w:drawing>
          <wp:inline distT="0" distB="0" distL="0" distR="0" wp14:anchorId="57BBC557" wp14:editId="639D25A0">
            <wp:extent cx="333375" cy="419100"/>
            <wp:effectExtent l="0" t="0" r="9525" b="0"/>
            <wp:docPr id="1" name="Picture 1" title="grb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bookmarkEnd w:id="0"/>
    </w:p>
    <w:p w14:paraId="45A152FA" w14:textId="77777777" w:rsidR="008B5017" w:rsidRPr="00F175F5" w:rsidRDefault="008B5017" w:rsidP="008B5017">
      <w:pPr>
        <w:suppressAutoHyphens/>
        <w:autoSpaceDN w:val="0"/>
        <w:jc w:val="center"/>
        <w:textAlignment w:val="baseline"/>
        <w:rPr>
          <w:rFonts w:ascii="Arial" w:hAnsi="Arial" w:cs="Arial"/>
          <w:kern w:val="3"/>
          <w:lang w:val="en-US" w:eastAsia="sl-SI"/>
        </w:rPr>
      </w:pPr>
    </w:p>
    <w:p w14:paraId="58F91EB4" w14:textId="77777777" w:rsidR="008B5017" w:rsidRPr="00287695" w:rsidRDefault="008B5017" w:rsidP="008B5017">
      <w:pPr>
        <w:suppressAutoHyphens/>
        <w:autoSpaceDN w:val="0"/>
        <w:textAlignment w:val="baseline"/>
        <w:rPr>
          <w:rFonts w:ascii="Arial" w:hAnsi="Arial" w:cs="Arial"/>
          <w:kern w:val="3"/>
          <w:szCs w:val="20"/>
          <w:lang w:val="en-US" w:eastAsia="sl-SI"/>
        </w:rPr>
      </w:pPr>
    </w:p>
    <w:p w14:paraId="681BD015" w14:textId="77777777" w:rsidR="008B5017" w:rsidRPr="006123FF" w:rsidRDefault="008B5017" w:rsidP="008B5017">
      <w:pPr>
        <w:suppressAutoHyphens/>
        <w:autoSpaceDE w:val="0"/>
        <w:autoSpaceDN w:val="0"/>
        <w:spacing w:after="60"/>
        <w:jc w:val="center"/>
        <w:textAlignment w:val="baseline"/>
        <w:rPr>
          <w:rFonts w:ascii="Republika" w:hAnsi="Republika" w:cs="Arial"/>
          <w:bCs/>
          <w:kern w:val="3"/>
          <w:szCs w:val="20"/>
          <w:lang w:val="en-US" w:eastAsia="sl-SI"/>
        </w:rPr>
      </w:pPr>
      <w:r w:rsidRPr="006123FF">
        <w:rPr>
          <w:rFonts w:ascii="Republika" w:hAnsi="Republika" w:cs="Arial"/>
          <w:bCs/>
          <w:kern w:val="3"/>
          <w:szCs w:val="20"/>
          <w:lang w:val="en-US" w:eastAsia="sl-SI"/>
        </w:rPr>
        <w:t>Statement by</w:t>
      </w:r>
    </w:p>
    <w:p w14:paraId="0E0A96AA" w14:textId="77777777" w:rsidR="008B5017" w:rsidRPr="006123FF" w:rsidRDefault="008B5017" w:rsidP="008B5017">
      <w:pPr>
        <w:suppressAutoHyphens/>
        <w:autoSpaceDE w:val="0"/>
        <w:autoSpaceDN w:val="0"/>
        <w:jc w:val="center"/>
        <w:textAlignment w:val="baseline"/>
        <w:rPr>
          <w:rFonts w:ascii="Republika" w:hAnsi="Republika" w:cs="Arial"/>
          <w:b/>
          <w:bCs/>
          <w:kern w:val="3"/>
          <w:szCs w:val="20"/>
          <w:lang w:val="en-US" w:eastAsia="sl-SI"/>
        </w:rPr>
      </w:pPr>
      <w:r w:rsidRPr="006123FF">
        <w:rPr>
          <w:rFonts w:ascii="Republika" w:hAnsi="Republika" w:cs="Arial"/>
          <w:b/>
          <w:bCs/>
          <w:kern w:val="3"/>
          <w:szCs w:val="20"/>
          <w:lang w:val="en-US" w:eastAsia="sl-SI"/>
        </w:rPr>
        <w:t>the Republic of Slovenia</w:t>
      </w:r>
    </w:p>
    <w:p w14:paraId="4742B3DA" w14:textId="77777777" w:rsidR="008B5017" w:rsidRPr="006123FF" w:rsidRDefault="008B5017" w:rsidP="008B5017">
      <w:pPr>
        <w:suppressAutoHyphens/>
        <w:autoSpaceDE w:val="0"/>
        <w:autoSpaceDN w:val="0"/>
        <w:spacing w:after="60"/>
        <w:jc w:val="center"/>
        <w:textAlignment w:val="baseline"/>
        <w:rPr>
          <w:rFonts w:ascii="Republika" w:hAnsi="Republika" w:cs="Arial"/>
          <w:kern w:val="3"/>
          <w:szCs w:val="20"/>
          <w:lang w:val="en-US" w:eastAsia="sl-SI"/>
        </w:rPr>
      </w:pPr>
      <w:r w:rsidRPr="006123FF">
        <w:rPr>
          <w:rFonts w:ascii="Republika" w:hAnsi="Republika" w:cs="Arial"/>
          <w:kern w:val="3"/>
          <w:szCs w:val="20"/>
          <w:lang w:val="en-US" w:eastAsia="sl-SI"/>
        </w:rPr>
        <w:t>at the</w:t>
      </w:r>
    </w:p>
    <w:p w14:paraId="64FA7F98" w14:textId="5F36780D" w:rsidR="008B5017" w:rsidRPr="006123FF" w:rsidRDefault="00B122F5" w:rsidP="008B5017">
      <w:pPr>
        <w:suppressAutoHyphens/>
        <w:autoSpaceDE w:val="0"/>
        <w:autoSpaceDN w:val="0"/>
        <w:jc w:val="center"/>
        <w:textAlignment w:val="baseline"/>
        <w:rPr>
          <w:rFonts w:ascii="Republika" w:hAnsi="Republika" w:cs="Arial"/>
          <w:b/>
          <w:color w:val="529DBA"/>
          <w:kern w:val="3"/>
          <w:szCs w:val="20"/>
          <w:lang w:val="en-US" w:eastAsia="sl-SI"/>
        </w:rPr>
      </w:pPr>
      <w:proofErr w:type="gramStart"/>
      <w:r w:rsidRPr="006123FF">
        <w:rPr>
          <w:rFonts w:ascii="Republika" w:hAnsi="Republika" w:cs="Arial"/>
          <w:b/>
          <w:color w:val="529DBA"/>
          <w:kern w:val="3"/>
          <w:szCs w:val="20"/>
          <w:lang w:val="en-US" w:eastAsia="sl-SI"/>
        </w:rPr>
        <w:t>3</w:t>
      </w:r>
      <w:r w:rsidR="00B61BC4" w:rsidRPr="006123FF">
        <w:rPr>
          <w:rFonts w:ascii="Republika" w:hAnsi="Republika" w:cs="Arial"/>
          <w:b/>
          <w:color w:val="529DBA"/>
          <w:kern w:val="3"/>
          <w:szCs w:val="20"/>
          <w:lang w:val="en-US" w:eastAsia="sl-SI"/>
        </w:rPr>
        <w:t>9</w:t>
      </w:r>
      <w:r w:rsidR="00287695" w:rsidRPr="006123FF">
        <w:rPr>
          <w:rFonts w:ascii="Republika" w:hAnsi="Republika" w:cs="Arial"/>
          <w:b/>
          <w:color w:val="529DBA"/>
          <w:kern w:val="3"/>
          <w:szCs w:val="20"/>
          <w:vertAlign w:val="superscript"/>
          <w:lang w:val="en-US" w:eastAsia="sl-SI"/>
        </w:rPr>
        <w:t>th</w:t>
      </w:r>
      <w:proofErr w:type="gramEnd"/>
      <w:r w:rsidR="00287695" w:rsidRPr="006123FF">
        <w:rPr>
          <w:rFonts w:ascii="Republika" w:hAnsi="Republika" w:cs="Arial"/>
          <w:b/>
          <w:color w:val="529DBA"/>
          <w:kern w:val="3"/>
          <w:szCs w:val="20"/>
          <w:lang w:val="en-US" w:eastAsia="sl-SI"/>
        </w:rPr>
        <w:t xml:space="preserve"> </w:t>
      </w:r>
      <w:r w:rsidR="008B5017" w:rsidRPr="006123FF">
        <w:rPr>
          <w:rFonts w:ascii="Republika" w:hAnsi="Republika" w:cs="Arial"/>
          <w:b/>
          <w:color w:val="529DBA"/>
          <w:kern w:val="3"/>
          <w:szCs w:val="20"/>
          <w:lang w:val="en-US" w:eastAsia="sl-SI"/>
        </w:rPr>
        <w:t xml:space="preserve">Session of the UPR Working Group – Review of </w:t>
      </w:r>
      <w:r w:rsidR="002D20B3">
        <w:rPr>
          <w:rFonts w:ascii="Republika" w:hAnsi="Republika" w:cs="Arial"/>
          <w:b/>
          <w:color w:val="529DBA"/>
          <w:kern w:val="3"/>
          <w:szCs w:val="20"/>
          <w:lang w:val="en-US" w:eastAsia="sl-SI"/>
        </w:rPr>
        <w:t>Ireland</w:t>
      </w:r>
    </w:p>
    <w:p w14:paraId="78FDDC68" w14:textId="77777777" w:rsidR="00287695" w:rsidRPr="006123FF" w:rsidRDefault="00287695" w:rsidP="008B5017">
      <w:pPr>
        <w:suppressAutoHyphens/>
        <w:autoSpaceDE w:val="0"/>
        <w:autoSpaceDN w:val="0"/>
        <w:jc w:val="center"/>
        <w:textAlignment w:val="baseline"/>
        <w:rPr>
          <w:rFonts w:ascii="Republika" w:hAnsi="Republika" w:cs="Arial"/>
          <w:b/>
          <w:color w:val="529DBA"/>
          <w:kern w:val="3"/>
          <w:sz w:val="20"/>
          <w:szCs w:val="20"/>
          <w:lang w:val="en-US" w:eastAsia="sl-SI"/>
        </w:rPr>
      </w:pPr>
    </w:p>
    <w:p w14:paraId="3DFD7B17" w14:textId="4A5A3EAC" w:rsidR="008B5017" w:rsidRPr="006123FF" w:rsidRDefault="008B5017" w:rsidP="008B5017">
      <w:pPr>
        <w:pBdr>
          <w:bottom w:val="single" w:sz="4" w:space="1" w:color="000000"/>
        </w:pBdr>
        <w:suppressAutoHyphens/>
        <w:autoSpaceDN w:val="0"/>
        <w:jc w:val="center"/>
        <w:textAlignment w:val="baseline"/>
        <w:rPr>
          <w:rFonts w:ascii="Republika" w:hAnsi="Republika" w:cs="Arial"/>
          <w:i/>
          <w:kern w:val="3"/>
          <w:sz w:val="20"/>
          <w:szCs w:val="20"/>
          <w:lang w:eastAsia="zh-CN"/>
        </w:rPr>
      </w:pPr>
      <w:r w:rsidRPr="006123FF">
        <w:rPr>
          <w:rFonts w:ascii="Republika" w:hAnsi="Republika" w:cs="Arial"/>
          <w:bCs/>
          <w:i/>
          <w:kern w:val="3"/>
          <w:sz w:val="20"/>
          <w:szCs w:val="20"/>
          <w:lang w:val="en-US" w:eastAsia="sl-SI"/>
        </w:rPr>
        <w:t xml:space="preserve">Geneva, </w:t>
      </w:r>
      <w:r w:rsidR="002D20B3">
        <w:rPr>
          <w:rFonts w:ascii="Republika" w:hAnsi="Republika" w:cs="Arial"/>
          <w:bCs/>
          <w:i/>
          <w:kern w:val="3"/>
          <w:sz w:val="20"/>
          <w:szCs w:val="20"/>
          <w:lang w:val="en-US" w:eastAsia="sl-SI"/>
        </w:rPr>
        <w:t>10</w:t>
      </w:r>
      <w:r w:rsidR="00B61BC4" w:rsidRPr="006123FF">
        <w:rPr>
          <w:rFonts w:ascii="Republika" w:hAnsi="Republika" w:cs="Arial"/>
          <w:bCs/>
          <w:i/>
          <w:kern w:val="3"/>
          <w:sz w:val="20"/>
          <w:szCs w:val="20"/>
          <w:lang w:val="en-US" w:eastAsia="sl-SI"/>
        </w:rPr>
        <w:t xml:space="preserve"> November</w:t>
      </w:r>
      <w:r w:rsidR="00596A42" w:rsidRPr="006123FF">
        <w:rPr>
          <w:rFonts w:ascii="Republika" w:hAnsi="Republika" w:cs="Arial"/>
          <w:bCs/>
          <w:i/>
          <w:kern w:val="3"/>
          <w:sz w:val="20"/>
          <w:szCs w:val="20"/>
          <w:lang w:val="en-US" w:eastAsia="sl-SI"/>
        </w:rPr>
        <w:t xml:space="preserve"> 2021</w:t>
      </w:r>
    </w:p>
    <w:p w14:paraId="64883187" w14:textId="77777777" w:rsidR="00784E10" w:rsidRDefault="00784E10" w:rsidP="00F063AF">
      <w:pPr>
        <w:pStyle w:val="NoSpacing"/>
        <w:spacing w:line="276" w:lineRule="auto"/>
        <w:jc w:val="both"/>
        <w:rPr>
          <w:rFonts w:ascii="Arial" w:hAnsi="Arial" w:cs="Arial"/>
          <w:szCs w:val="20"/>
          <w:lang w:val="en-US"/>
        </w:rPr>
      </w:pPr>
    </w:p>
    <w:p w14:paraId="0237ACA4" w14:textId="7FEE1629" w:rsidR="002D20B3" w:rsidRPr="002D20B3" w:rsidRDefault="002D20B3" w:rsidP="002D20B3">
      <w:pPr>
        <w:pStyle w:val="NoSpacing"/>
        <w:spacing w:line="276" w:lineRule="auto"/>
        <w:jc w:val="both"/>
        <w:rPr>
          <w:rFonts w:ascii="Arial" w:hAnsi="Arial" w:cs="Arial"/>
          <w:szCs w:val="20"/>
          <w:lang w:val="en-US"/>
        </w:rPr>
      </w:pPr>
      <w:r>
        <w:rPr>
          <w:rFonts w:ascii="Arial" w:hAnsi="Arial" w:cs="Arial"/>
          <w:szCs w:val="20"/>
          <w:lang w:val="en-US"/>
        </w:rPr>
        <w:t xml:space="preserve">Madame </w:t>
      </w:r>
      <w:r w:rsidRPr="002D20B3">
        <w:rPr>
          <w:rFonts w:ascii="Arial" w:hAnsi="Arial" w:cs="Arial"/>
          <w:szCs w:val="20"/>
          <w:lang w:val="en-US"/>
        </w:rPr>
        <w:t>President,</w:t>
      </w:r>
    </w:p>
    <w:p w14:paraId="2CE6C3F4" w14:textId="77777777" w:rsidR="002D20B3" w:rsidRPr="002D20B3" w:rsidRDefault="002D20B3" w:rsidP="002D20B3">
      <w:pPr>
        <w:pStyle w:val="NoSpacing"/>
        <w:spacing w:line="276" w:lineRule="auto"/>
        <w:jc w:val="both"/>
        <w:rPr>
          <w:rFonts w:ascii="Arial" w:hAnsi="Arial" w:cs="Arial"/>
          <w:szCs w:val="20"/>
          <w:lang w:val="en-US"/>
        </w:rPr>
      </w:pPr>
    </w:p>
    <w:p w14:paraId="6DC4168E" w14:textId="76282781" w:rsidR="002D20B3" w:rsidRPr="002D20B3" w:rsidRDefault="002D20B3" w:rsidP="002D20B3">
      <w:pPr>
        <w:pStyle w:val="NoSpacing"/>
        <w:spacing w:line="276" w:lineRule="auto"/>
        <w:jc w:val="both"/>
        <w:rPr>
          <w:rFonts w:ascii="Arial" w:hAnsi="Arial" w:cs="Arial"/>
          <w:szCs w:val="20"/>
          <w:lang w:val="en-US"/>
        </w:rPr>
      </w:pPr>
      <w:r w:rsidRPr="002D20B3">
        <w:rPr>
          <w:rFonts w:ascii="Arial" w:hAnsi="Arial" w:cs="Arial"/>
          <w:szCs w:val="20"/>
          <w:lang w:val="en-US"/>
        </w:rPr>
        <w:t>Slovenia wishes to commend the delegation of Ireland for the national report, its presentation today and the</w:t>
      </w:r>
      <w:r>
        <w:rPr>
          <w:rFonts w:ascii="Arial" w:hAnsi="Arial" w:cs="Arial"/>
          <w:szCs w:val="20"/>
          <w:lang w:val="en-US"/>
        </w:rPr>
        <w:t xml:space="preserve"> commitment to the UPR process.</w:t>
      </w:r>
    </w:p>
    <w:p w14:paraId="16A2359B" w14:textId="77777777" w:rsidR="002D20B3" w:rsidRPr="002D20B3" w:rsidRDefault="002D20B3" w:rsidP="002D20B3">
      <w:pPr>
        <w:pStyle w:val="NoSpacing"/>
        <w:spacing w:line="276" w:lineRule="auto"/>
        <w:jc w:val="both"/>
        <w:rPr>
          <w:rFonts w:ascii="Arial" w:hAnsi="Arial" w:cs="Arial"/>
          <w:szCs w:val="20"/>
          <w:lang w:val="en-US"/>
        </w:rPr>
      </w:pPr>
    </w:p>
    <w:p w14:paraId="313F26A4" w14:textId="1E09C13C" w:rsidR="002D20B3" w:rsidRPr="002D20B3" w:rsidRDefault="002D20B3" w:rsidP="002D20B3">
      <w:pPr>
        <w:pStyle w:val="NoSpacing"/>
        <w:spacing w:line="276" w:lineRule="auto"/>
        <w:jc w:val="both"/>
        <w:rPr>
          <w:rFonts w:ascii="Arial" w:hAnsi="Arial" w:cs="Arial"/>
          <w:szCs w:val="20"/>
          <w:lang w:val="en-US"/>
        </w:rPr>
      </w:pPr>
      <w:r w:rsidRPr="002D20B3">
        <w:rPr>
          <w:rFonts w:ascii="Arial" w:hAnsi="Arial" w:cs="Arial"/>
          <w:szCs w:val="20"/>
          <w:lang w:val="en-US"/>
        </w:rPr>
        <w:t>Slovenia would like to mak</w:t>
      </w:r>
      <w:r>
        <w:rPr>
          <w:rFonts w:ascii="Arial" w:hAnsi="Arial" w:cs="Arial"/>
          <w:szCs w:val="20"/>
          <w:lang w:val="en-US"/>
        </w:rPr>
        <w:t xml:space="preserve">e the following recommendation: </w:t>
      </w:r>
      <w:r w:rsidRPr="002D20B3">
        <w:rPr>
          <w:rFonts w:ascii="Arial" w:hAnsi="Arial" w:cs="Arial"/>
          <w:szCs w:val="20"/>
          <w:lang w:val="en-US"/>
        </w:rPr>
        <w:t>to ratify the Optional Protocol to the Convention on the Rights of the Child on the sale of children, child prostitution and child pornography.</w:t>
      </w:r>
    </w:p>
    <w:p w14:paraId="5EBA271C" w14:textId="77777777" w:rsidR="002D20B3" w:rsidRPr="002D20B3" w:rsidRDefault="002D20B3" w:rsidP="002D20B3">
      <w:pPr>
        <w:pStyle w:val="NoSpacing"/>
        <w:spacing w:line="276" w:lineRule="auto"/>
        <w:jc w:val="both"/>
        <w:rPr>
          <w:rFonts w:ascii="Arial" w:hAnsi="Arial" w:cs="Arial"/>
          <w:szCs w:val="20"/>
          <w:lang w:val="en-US"/>
        </w:rPr>
      </w:pPr>
    </w:p>
    <w:p w14:paraId="267B4C98" w14:textId="77777777" w:rsidR="002D20B3" w:rsidRPr="002D20B3" w:rsidRDefault="002D20B3" w:rsidP="002D20B3">
      <w:pPr>
        <w:pStyle w:val="NoSpacing"/>
        <w:spacing w:line="276" w:lineRule="auto"/>
        <w:jc w:val="both"/>
        <w:rPr>
          <w:rFonts w:ascii="Arial" w:hAnsi="Arial" w:cs="Arial"/>
          <w:szCs w:val="20"/>
          <w:lang w:val="en-US"/>
        </w:rPr>
      </w:pPr>
      <w:r w:rsidRPr="002D20B3">
        <w:rPr>
          <w:rFonts w:ascii="Arial" w:hAnsi="Arial" w:cs="Arial"/>
          <w:szCs w:val="20"/>
          <w:lang w:val="en-US"/>
        </w:rPr>
        <w:t xml:space="preserve">Slovenia commends Ireland for the legislative and policy measures adopted since the previous UPR cycle </w:t>
      </w:r>
      <w:proofErr w:type="gramStart"/>
      <w:r w:rsidRPr="002D20B3">
        <w:rPr>
          <w:rFonts w:ascii="Arial" w:hAnsi="Arial" w:cs="Arial"/>
          <w:szCs w:val="20"/>
          <w:lang w:val="en-US"/>
        </w:rPr>
        <w:t>to further improve</w:t>
      </w:r>
      <w:proofErr w:type="gramEnd"/>
      <w:r w:rsidRPr="002D20B3">
        <w:rPr>
          <w:rFonts w:ascii="Arial" w:hAnsi="Arial" w:cs="Arial"/>
          <w:szCs w:val="20"/>
          <w:lang w:val="en-US"/>
        </w:rPr>
        <w:t xml:space="preserve"> the protection of human rights in the country. We furthermore welcome Ireland's championship of human rights in international fora. We welcome the fact </w:t>
      </w:r>
      <w:proofErr w:type="gramStart"/>
      <w:r w:rsidRPr="002D20B3">
        <w:rPr>
          <w:rFonts w:ascii="Arial" w:hAnsi="Arial" w:cs="Arial"/>
          <w:szCs w:val="20"/>
          <w:lang w:val="en-US"/>
        </w:rPr>
        <w:t>that Ireland has ratified the core UN human rights treaties and is committed to continuing the process of accession to, or ratification of, the pending main international human rights instruments</w:t>
      </w:r>
      <w:proofErr w:type="gramEnd"/>
      <w:r w:rsidRPr="002D20B3">
        <w:rPr>
          <w:rFonts w:ascii="Arial" w:hAnsi="Arial" w:cs="Arial"/>
          <w:szCs w:val="20"/>
          <w:lang w:val="en-US"/>
        </w:rPr>
        <w:t>.</w:t>
      </w:r>
    </w:p>
    <w:p w14:paraId="63361A84" w14:textId="77777777" w:rsidR="002D20B3" w:rsidRPr="002D20B3" w:rsidRDefault="002D20B3" w:rsidP="002D20B3">
      <w:pPr>
        <w:pStyle w:val="NoSpacing"/>
        <w:spacing w:line="276" w:lineRule="auto"/>
        <w:jc w:val="both"/>
        <w:rPr>
          <w:rFonts w:ascii="Arial" w:hAnsi="Arial" w:cs="Arial"/>
          <w:szCs w:val="20"/>
          <w:lang w:val="en-US"/>
        </w:rPr>
      </w:pPr>
    </w:p>
    <w:p w14:paraId="2DA415BE" w14:textId="77777777" w:rsidR="002D20B3" w:rsidRPr="002D20B3" w:rsidRDefault="002D20B3" w:rsidP="002D20B3">
      <w:pPr>
        <w:pStyle w:val="NoSpacing"/>
        <w:spacing w:line="276" w:lineRule="auto"/>
        <w:jc w:val="both"/>
        <w:rPr>
          <w:rFonts w:ascii="Arial" w:hAnsi="Arial" w:cs="Arial"/>
          <w:szCs w:val="20"/>
          <w:lang w:val="en-US"/>
        </w:rPr>
      </w:pPr>
      <w:r w:rsidRPr="002D20B3">
        <w:rPr>
          <w:rFonts w:ascii="Arial" w:hAnsi="Arial" w:cs="Arial"/>
          <w:szCs w:val="20"/>
          <w:lang w:val="en-US"/>
        </w:rPr>
        <w:t xml:space="preserve">Slovenia regrets that the provision contained in article 41.2 of the Constitution, which perpetuated stereotypical views of the roles of women, and article 40.3.3 of the Constitution, which protected the right to life of the unborn and thereby unduly restricted access to abortion, </w:t>
      </w:r>
      <w:proofErr w:type="gramStart"/>
      <w:r w:rsidRPr="002D20B3">
        <w:rPr>
          <w:rFonts w:ascii="Arial" w:hAnsi="Arial" w:cs="Arial"/>
          <w:szCs w:val="20"/>
          <w:lang w:val="en-US"/>
        </w:rPr>
        <w:t>had not been amended</w:t>
      </w:r>
      <w:proofErr w:type="gramEnd"/>
      <w:r w:rsidRPr="002D20B3">
        <w:rPr>
          <w:rFonts w:ascii="Arial" w:hAnsi="Arial" w:cs="Arial"/>
          <w:szCs w:val="20"/>
          <w:lang w:val="en-US"/>
        </w:rPr>
        <w:t xml:space="preserve">. </w:t>
      </w:r>
    </w:p>
    <w:p w14:paraId="3CE0B76B" w14:textId="77777777" w:rsidR="002D20B3" w:rsidRPr="002D20B3" w:rsidRDefault="002D20B3" w:rsidP="002D20B3">
      <w:pPr>
        <w:pStyle w:val="NoSpacing"/>
        <w:spacing w:line="276" w:lineRule="auto"/>
        <w:jc w:val="both"/>
        <w:rPr>
          <w:rFonts w:ascii="Arial" w:hAnsi="Arial" w:cs="Arial"/>
          <w:szCs w:val="20"/>
          <w:lang w:val="en-US"/>
        </w:rPr>
      </w:pPr>
    </w:p>
    <w:p w14:paraId="6B0228AB" w14:textId="13E95BD7" w:rsidR="0091112E" w:rsidRPr="006123FF" w:rsidRDefault="002D20B3" w:rsidP="002D20B3">
      <w:pPr>
        <w:pStyle w:val="NoSpacing"/>
        <w:spacing w:line="276" w:lineRule="auto"/>
        <w:jc w:val="both"/>
        <w:rPr>
          <w:rFonts w:ascii="Arial" w:hAnsi="Arial" w:cs="Arial"/>
        </w:rPr>
      </w:pPr>
      <w:r w:rsidRPr="002D20B3">
        <w:rPr>
          <w:rFonts w:ascii="Arial" w:hAnsi="Arial" w:cs="Arial"/>
          <w:szCs w:val="20"/>
          <w:lang w:val="en-US"/>
        </w:rPr>
        <w:t>Thank you!</w:t>
      </w:r>
    </w:p>
    <w:sectPr w:rsidR="0091112E" w:rsidRPr="006123F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371E2" w14:textId="77777777" w:rsidR="0099655D" w:rsidRDefault="0099655D" w:rsidP="00287695">
      <w:r>
        <w:separator/>
      </w:r>
    </w:p>
  </w:endnote>
  <w:endnote w:type="continuationSeparator" w:id="0">
    <w:p w14:paraId="14745F4A" w14:textId="77777777" w:rsidR="0099655D" w:rsidRDefault="0099655D" w:rsidP="00287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ource Sans Pro Light">
    <w:charset w:val="00"/>
    <w:family w:val="swiss"/>
    <w:pitch w:val="variable"/>
    <w:sig w:usb0="600002F7" w:usb1="02000001" w:usb2="00000000" w:usb3="00000000" w:csb0="000001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465EB" w14:textId="77777777" w:rsidR="0099655D" w:rsidRDefault="0099655D" w:rsidP="00287695">
      <w:r>
        <w:separator/>
      </w:r>
    </w:p>
  </w:footnote>
  <w:footnote w:type="continuationSeparator" w:id="0">
    <w:p w14:paraId="68CFD34F" w14:textId="77777777" w:rsidR="0099655D" w:rsidRDefault="0099655D" w:rsidP="00287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9F7DD" w14:textId="77777777" w:rsidR="00AD0E0D" w:rsidRPr="00287695" w:rsidRDefault="00AD0E0D" w:rsidP="00287695">
    <w:pPr>
      <w:pStyle w:val="Header"/>
      <w:jc w:val="right"/>
      <w:rPr>
        <w:rFonts w:ascii="Arial" w:hAnsi="Arial" w:cs="Arial"/>
        <w:i/>
        <w:sz w:val="20"/>
        <w:u w:val="single"/>
      </w:rPr>
    </w:pPr>
    <w:r w:rsidRPr="00287695">
      <w:rPr>
        <w:rFonts w:ascii="Arial" w:hAnsi="Arial" w:cs="Arial"/>
        <w:i/>
        <w:sz w:val="20"/>
        <w:u w:val="single"/>
      </w:rPr>
      <w:t>Check against delivery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0CED"/>
    <w:multiLevelType w:val="hybridMultilevel"/>
    <w:tmpl w:val="F7447A3C"/>
    <w:lvl w:ilvl="0" w:tplc="FC40AB8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36F7015"/>
    <w:multiLevelType w:val="hybridMultilevel"/>
    <w:tmpl w:val="339C5CF2"/>
    <w:lvl w:ilvl="0" w:tplc="64A22EF8">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A23BC3"/>
    <w:multiLevelType w:val="hybridMultilevel"/>
    <w:tmpl w:val="7242BE12"/>
    <w:lvl w:ilvl="0" w:tplc="1CBA4A8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ADE3CA8"/>
    <w:multiLevelType w:val="hybridMultilevel"/>
    <w:tmpl w:val="79B21B7A"/>
    <w:lvl w:ilvl="0" w:tplc="5C546998">
      <w:start w:val="12"/>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2B74C6"/>
    <w:multiLevelType w:val="hybridMultilevel"/>
    <w:tmpl w:val="F0323754"/>
    <w:lvl w:ilvl="0" w:tplc="B9744128">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49"/>
    <w:rsid w:val="00176C54"/>
    <w:rsid w:val="001F7E25"/>
    <w:rsid w:val="00225902"/>
    <w:rsid w:val="00287695"/>
    <w:rsid w:val="002935D6"/>
    <w:rsid w:val="002C5C53"/>
    <w:rsid w:val="002D20B3"/>
    <w:rsid w:val="002D6176"/>
    <w:rsid w:val="003C60C8"/>
    <w:rsid w:val="00533B41"/>
    <w:rsid w:val="00554876"/>
    <w:rsid w:val="00560B23"/>
    <w:rsid w:val="0057189B"/>
    <w:rsid w:val="00593394"/>
    <w:rsid w:val="00596A42"/>
    <w:rsid w:val="005C2B80"/>
    <w:rsid w:val="006123FF"/>
    <w:rsid w:val="00630A8F"/>
    <w:rsid w:val="0063726F"/>
    <w:rsid w:val="00655095"/>
    <w:rsid w:val="006E6F02"/>
    <w:rsid w:val="00784E10"/>
    <w:rsid w:val="007C0D86"/>
    <w:rsid w:val="00801B34"/>
    <w:rsid w:val="008B5017"/>
    <w:rsid w:val="0091112E"/>
    <w:rsid w:val="00957B7C"/>
    <w:rsid w:val="0099655D"/>
    <w:rsid w:val="009A6751"/>
    <w:rsid w:val="00A85A57"/>
    <w:rsid w:val="00AD0E0D"/>
    <w:rsid w:val="00B122F5"/>
    <w:rsid w:val="00B24F8E"/>
    <w:rsid w:val="00B37BF3"/>
    <w:rsid w:val="00B61BC4"/>
    <w:rsid w:val="00B873F6"/>
    <w:rsid w:val="00BC64A9"/>
    <w:rsid w:val="00C334FF"/>
    <w:rsid w:val="00C871EA"/>
    <w:rsid w:val="00C9030A"/>
    <w:rsid w:val="00CA14C1"/>
    <w:rsid w:val="00CA2070"/>
    <w:rsid w:val="00CD4AB5"/>
    <w:rsid w:val="00CD6049"/>
    <w:rsid w:val="00DF759D"/>
    <w:rsid w:val="00EE4A58"/>
    <w:rsid w:val="00F063AF"/>
    <w:rsid w:val="00F35580"/>
    <w:rsid w:val="00F7366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1EE4E"/>
  <w15:docId w15:val="{CE13D5AB-DB8F-481B-9339-E496BE75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E1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BalloonText">
    <w:name w:val="Balloon Text"/>
    <w:basedOn w:val="Normal"/>
    <w:link w:val="BalloonTextChar"/>
    <w:uiPriority w:val="99"/>
    <w:semiHidden/>
    <w:unhideWhenUsed/>
    <w:rsid w:val="008B5017"/>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8B5017"/>
    <w:rPr>
      <w:rFonts w:ascii="Tahoma" w:hAnsi="Tahoma" w:cs="Tahoma"/>
      <w:sz w:val="16"/>
      <w:szCs w:val="16"/>
    </w:rPr>
  </w:style>
  <w:style w:type="paragraph" w:styleId="Header">
    <w:name w:val="header"/>
    <w:basedOn w:val="Normal"/>
    <w:link w:val="HeaderChar"/>
    <w:uiPriority w:val="99"/>
    <w:unhideWhenUsed/>
    <w:rsid w:val="00287695"/>
    <w:pPr>
      <w:tabs>
        <w:tab w:val="center" w:pos="4536"/>
        <w:tab w:val="right" w:pos="9072"/>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87695"/>
  </w:style>
  <w:style w:type="paragraph" w:styleId="Footer">
    <w:name w:val="footer"/>
    <w:basedOn w:val="Normal"/>
    <w:link w:val="FooterChar"/>
    <w:uiPriority w:val="99"/>
    <w:unhideWhenUsed/>
    <w:rsid w:val="00287695"/>
    <w:pPr>
      <w:tabs>
        <w:tab w:val="center" w:pos="4536"/>
        <w:tab w:val="right" w:pos="9072"/>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87695"/>
  </w:style>
  <w:style w:type="paragraph" w:styleId="ListParagraph">
    <w:name w:val="List Paragraph"/>
    <w:basedOn w:val="Normal"/>
    <w:uiPriority w:val="34"/>
    <w:qFormat/>
    <w:rsid w:val="00784E10"/>
    <w:pPr>
      <w:ind w:left="720"/>
      <w:contextualSpacing/>
    </w:pPr>
    <w:rPr>
      <w:rFonts w:asciiTheme="minorHAnsi" w:eastAsiaTheme="minorHAnsi" w:hAnsiTheme="minorHAnsi" w:cstheme="minorBidi"/>
      <w:lang w:eastAsia="en-US"/>
    </w:rPr>
  </w:style>
  <w:style w:type="paragraph" w:customStyle="1" w:styleId="Default">
    <w:name w:val="Default"/>
    <w:rsid w:val="00784E10"/>
    <w:pPr>
      <w:autoSpaceDE w:val="0"/>
      <w:autoSpaceDN w:val="0"/>
      <w:adjustRightInd w:val="0"/>
      <w:spacing w:after="0" w:line="240" w:lineRule="auto"/>
    </w:pPr>
    <w:rPr>
      <w:rFonts w:ascii="Source Sans Pro Light" w:hAnsi="Source Sans Pro Light" w:cs="Source Sans Pro Light"/>
      <w:color w:val="000000"/>
      <w:sz w:val="24"/>
      <w:szCs w:val="24"/>
      <w:lang w:val="en-GB"/>
    </w:rPr>
  </w:style>
  <w:style w:type="paragraph" w:styleId="NormalWeb">
    <w:name w:val="Normal (Web)"/>
    <w:basedOn w:val="Normal"/>
    <w:uiPriority w:val="99"/>
    <w:semiHidden/>
    <w:unhideWhenUsed/>
    <w:rsid w:val="00B61B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911068">
      <w:bodyDiv w:val="1"/>
      <w:marLeft w:val="0"/>
      <w:marRight w:val="0"/>
      <w:marTop w:val="0"/>
      <w:marBottom w:val="0"/>
      <w:divBdr>
        <w:top w:val="none" w:sz="0" w:space="0" w:color="auto"/>
        <w:left w:val="none" w:sz="0" w:space="0" w:color="auto"/>
        <w:bottom w:val="none" w:sz="0" w:space="0" w:color="auto"/>
        <w:right w:val="none" w:sz="0" w:space="0" w:color="auto"/>
      </w:divBdr>
    </w:div>
    <w:div w:id="860095425">
      <w:bodyDiv w:val="1"/>
      <w:marLeft w:val="0"/>
      <w:marRight w:val="0"/>
      <w:marTop w:val="0"/>
      <w:marBottom w:val="0"/>
      <w:divBdr>
        <w:top w:val="none" w:sz="0" w:space="0" w:color="auto"/>
        <w:left w:val="none" w:sz="0" w:space="0" w:color="auto"/>
        <w:bottom w:val="none" w:sz="0" w:space="0" w:color="auto"/>
        <w:right w:val="none" w:sz="0" w:space="0" w:color="auto"/>
      </w:divBdr>
    </w:div>
    <w:div w:id="1060863444">
      <w:bodyDiv w:val="1"/>
      <w:marLeft w:val="0"/>
      <w:marRight w:val="0"/>
      <w:marTop w:val="0"/>
      <w:marBottom w:val="0"/>
      <w:divBdr>
        <w:top w:val="none" w:sz="0" w:space="0" w:color="auto"/>
        <w:left w:val="none" w:sz="0" w:space="0" w:color="auto"/>
        <w:bottom w:val="none" w:sz="0" w:space="0" w:color="auto"/>
        <w:right w:val="none" w:sz="0" w:space="0" w:color="auto"/>
      </w:divBdr>
      <w:divsChild>
        <w:div w:id="1849982910">
          <w:marLeft w:val="0"/>
          <w:marRight w:val="0"/>
          <w:marTop w:val="0"/>
          <w:marBottom w:val="0"/>
          <w:divBdr>
            <w:top w:val="none" w:sz="0" w:space="0" w:color="auto"/>
            <w:left w:val="none" w:sz="0" w:space="0" w:color="auto"/>
            <w:bottom w:val="none" w:sz="0" w:space="0" w:color="auto"/>
            <w:right w:val="none" w:sz="0" w:space="0" w:color="auto"/>
          </w:divBdr>
          <w:divsChild>
            <w:div w:id="1237596747">
              <w:marLeft w:val="0"/>
              <w:marRight w:val="0"/>
              <w:marTop w:val="0"/>
              <w:marBottom w:val="0"/>
              <w:divBdr>
                <w:top w:val="none" w:sz="0" w:space="0" w:color="auto"/>
                <w:left w:val="none" w:sz="0" w:space="0" w:color="auto"/>
                <w:bottom w:val="none" w:sz="0" w:space="0" w:color="auto"/>
                <w:right w:val="none" w:sz="0" w:space="0" w:color="auto"/>
              </w:divBdr>
              <w:divsChild>
                <w:div w:id="144993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393774">
      <w:bodyDiv w:val="1"/>
      <w:marLeft w:val="0"/>
      <w:marRight w:val="0"/>
      <w:marTop w:val="0"/>
      <w:marBottom w:val="0"/>
      <w:divBdr>
        <w:top w:val="none" w:sz="0" w:space="0" w:color="auto"/>
        <w:left w:val="none" w:sz="0" w:space="0" w:color="auto"/>
        <w:bottom w:val="none" w:sz="0" w:space="0" w:color="auto"/>
        <w:right w:val="none" w:sz="0" w:space="0" w:color="auto"/>
      </w:divBdr>
    </w:div>
    <w:div w:id="1884949815">
      <w:bodyDiv w:val="1"/>
      <w:marLeft w:val="0"/>
      <w:marRight w:val="0"/>
      <w:marTop w:val="0"/>
      <w:marBottom w:val="0"/>
      <w:divBdr>
        <w:top w:val="none" w:sz="0" w:space="0" w:color="auto"/>
        <w:left w:val="none" w:sz="0" w:space="0" w:color="auto"/>
        <w:bottom w:val="none" w:sz="0" w:space="0" w:color="auto"/>
        <w:right w:val="none" w:sz="0" w:space="0" w:color="auto"/>
      </w:divBdr>
    </w:div>
    <w:div w:id="209513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A1230</dc:creator>
  <cp:lastModifiedBy>mzz</cp:lastModifiedBy>
  <cp:revision>3</cp:revision>
  <dcterms:created xsi:type="dcterms:W3CDTF">2021-10-25T12:41:00Z</dcterms:created>
  <dcterms:modified xsi:type="dcterms:W3CDTF">2023-12-06T13:31:00Z</dcterms:modified>
</cp:coreProperties>
</file>