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2EF7" w14:textId="77777777" w:rsidR="00AB2909" w:rsidRPr="00D171A1" w:rsidRDefault="00E81A3B" w:rsidP="00571F49">
      <w:pPr>
        <w:spacing w:after="0"/>
        <w:rPr>
          <w:rFonts w:cs="Arial"/>
          <w:sz w:val="28"/>
          <w:szCs w:val="28"/>
          <w:lang w:val="en-GB"/>
        </w:rPr>
      </w:pPr>
      <w:r w:rsidRPr="00D171A1"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150A4670" wp14:editId="463CFD6B">
            <wp:simplePos x="0" y="0"/>
            <wp:positionH relativeFrom="column">
              <wp:posOffset>4366260</wp:posOffset>
            </wp:positionH>
            <wp:positionV relativeFrom="paragraph">
              <wp:posOffset>-1804035</wp:posOffset>
            </wp:positionV>
            <wp:extent cx="1119505" cy="1090295"/>
            <wp:effectExtent l="0" t="0" r="0" b="0"/>
            <wp:wrapNone/>
            <wp:docPr id="3" name="Picture 2" descr="http://www.mzz.gov.si/fileadmin/pageuploads/Zunanja_politika/RA/MR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z.gov.si/fileadmin/pageuploads/Zunanja_politika/RA/MRS_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DAA8ED" w14:textId="77777777" w:rsidR="00052190" w:rsidRPr="00D171A1" w:rsidRDefault="00052190" w:rsidP="00571F49">
      <w:pPr>
        <w:spacing w:after="0"/>
        <w:jc w:val="center"/>
        <w:rPr>
          <w:rFonts w:cs="Arial"/>
          <w:b/>
          <w:sz w:val="24"/>
          <w:lang w:val="en-GB"/>
        </w:rPr>
      </w:pPr>
      <w:r w:rsidRPr="00D171A1">
        <w:rPr>
          <w:rFonts w:cs="Arial"/>
          <w:b/>
          <w:sz w:val="24"/>
          <w:lang w:val="en-GB"/>
        </w:rPr>
        <w:t>UNHCR Executive Committee 7</w:t>
      </w:r>
      <w:r w:rsidR="005B7686">
        <w:rPr>
          <w:rFonts w:cs="Arial"/>
          <w:b/>
          <w:sz w:val="24"/>
          <w:lang w:val="en-GB"/>
        </w:rPr>
        <w:t>2nd</w:t>
      </w:r>
      <w:r w:rsidRPr="00D171A1">
        <w:rPr>
          <w:rFonts w:cs="Arial"/>
          <w:b/>
          <w:sz w:val="24"/>
          <w:lang w:val="en-GB"/>
        </w:rPr>
        <w:t xml:space="preserve"> Session </w:t>
      </w:r>
    </w:p>
    <w:p w14:paraId="2A8F54DB" w14:textId="77777777" w:rsidR="00052190" w:rsidRPr="00D171A1" w:rsidRDefault="005B7686" w:rsidP="00571F49">
      <w:pPr>
        <w:spacing w:after="0"/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4</w:t>
      </w:r>
      <w:r w:rsidR="00052190" w:rsidRPr="00D171A1">
        <w:rPr>
          <w:rFonts w:cs="Arial"/>
          <w:b/>
          <w:sz w:val="24"/>
          <w:lang w:val="en-GB"/>
        </w:rPr>
        <w:t>–</w:t>
      </w:r>
      <w:r>
        <w:rPr>
          <w:rFonts w:cs="Arial"/>
          <w:b/>
          <w:sz w:val="24"/>
          <w:lang w:val="en-GB"/>
        </w:rPr>
        <w:t>8</w:t>
      </w:r>
      <w:r w:rsidRPr="00D171A1">
        <w:rPr>
          <w:rFonts w:cs="Arial"/>
          <w:b/>
          <w:sz w:val="24"/>
          <w:lang w:val="en-GB"/>
        </w:rPr>
        <w:t xml:space="preserve"> </w:t>
      </w:r>
      <w:r w:rsidR="00052190" w:rsidRPr="00D171A1">
        <w:rPr>
          <w:rFonts w:cs="Arial"/>
          <w:b/>
          <w:sz w:val="24"/>
          <w:lang w:val="en-GB"/>
        </w:rPr>
        <w:t>October 202</w:t>
      </w:r>
      <w:r>
        <w:rPr>
          <w:rFonts w:cs="Arial"/>
          <w:b/>
          <w:sz w:val="24"/>
          <w:lang w:val="en-GB"/>
        </w:rPr>
        <w:t>1</w:t>
      </w:r>
    </w:p>
    <w:p w14:paraId="2607773E" w14:textId="77777777" w:rsidR="00052190" w:rsidRPr="00D171A1" w:rsidRDefault="00052190" w:rsidP="00571F49">
      <w:pPr>
        <w:spacing w:after="0"/>
        <w:rPr>
          <w:rFonts w:cs="Arial"/>
          <w:b/>
          <w:sz w:val="24"/>
          <w:lang w:val="en-GB"/>
        </w:rPr>
      </w:pPr>
    </w:p>
    <w:p w14:paraId="07764B10" w14:textId="77777777" w:rsidR="00052190" w:rsidRPr="00D171A1" w:rsidRDefault="0058164D" w:rsidP="00571F49">
      <w:pPr>
        <w:spacing w:after="0"/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Statement by Slovenia</w:t>
      </w:r>
    </w:p>
    <w:p w14:paraId="602A4781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5105FD86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6DDBD977" w14:textId="623CEBFF" w:rsidR="00052190" w:rsidRPr="00D171A1" w:rsidRDefault="0058164D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proofErr w:type="spellStart"/>
      <w:r w:rsidRPr="00D171A1">
        <w:rPr>
          <w:rFonts w:cs="Arial"/>
          <w:color w:val="000000"/>
          <w:sz w:val="24"/>
          <w:lang w:val="en-GB"/>
        </w:rPr>
        <w:t>Excellenc</w:t>
      </w:r>
      <w:r w:rsidR="002001B6">
        <w:rPr>
          <w:rFonts w:cs="Arial"/>
          <w:color w:val="000000"/>
          <w:sz w:val="24"/>
          <w:lang w:val="en-GB"/>
        </w:rPr>
        <w:t>i</w:t>
      </w:r>
      <w:r w:rsidRPr="00D171A1">
        <w:rPr>
          <w:rFonts w:cs="Arial"/>
          <w:color w:val="000000"/>
          <w:sz w:val="24"/>
          <w:lang w:val="en-GB"/>
        </w:rPr>
        <w:t>es</w:t>
      </w:r>
      <w:proofErr w:type="spellEnd"/>
      <w:r w:rsidR="00B5075E" w:rsidRPr="00D171A1">
        <w:rPr>
          <w:rFonts w:cs="Arial"/>
          <w:color w:val="000000"/>
          <w:sz w:val="24"/>
          <w:lang w:val="en-GB"/>
        </w:rPr>
        <w:t>,</w:t>
      </w:r>
      <w:r w:rsidR="009E61CD">
        <w:rPr>
          <w:rFonts w:cs="Arial"/>
          <w:color w:val="000000"/>
          <w:sz w:val="24"/>
          <w:lang w:val="en-GB"/>
        </w:rPr>
        <w:t xml:space="preserve"> </w:t>
      </w:r>
      <w:r w:rsidR="009E61CD" w:rsidRPr="009E61CD">
        <w:rPr>
          <w:rFonts w:cs="Arial"/>
          <w:color w:val="000000"/>
          <w:sz w:val="24"/>
          <w:lang w:val="en-GB"/>
        </w:rPr>
        <w:t>Ladies and Gentlemen,</w:t>
      </w:r>
    </w:p>
    <w:p w14:paraId="263297A1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7DEFB674" w14:textId="2A181A99" w:rsidR="00052190" w:rsidRPr="00D171A1" w:rsidRDefault="0051095F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r>
        <w:rPr>
          <w:rFonts w:cs="Arial"/>
          <w:color w:val="000000"/>
          <w:sz w:val="24"/>
          <w:lang w:val="en-GB"/>
        </w:rPr>
        <w:t>I would like to begin</w:t>
      </w:r>
      <w:r w:rsidR="00052190" w:rsidRPr="00D171A1">
        <w:rPr>
          <w:rFonts w:cs="Arial"/>
          <w:color w:val="000000"/>
          <w:sz w:val="24"/>
          <w:lang w:val="en-GB"/>
        </w:rPr>
        <w:t xml:space="preserve"> by thanking the High Commissioner for his opening remarks</w:t>
      </w:r>
      <w:r w:rsidR="00CD611A">
        <w:rPr>
          <w:rFonts w:cs="Arial"/>
          <w:color w:val="000000"/>
          <w:sz w:val="24"/>
          <w:lang w:val="en-GB"/>
        </w:rPr>
        <w:t>, and for providing us with an</w:t>
      </w:r>
      <w:r w:rsidR="00CD611A" w:rsidRPr="00D171A1">
        <w:rPr>
          <w:rFonts w:cs="Arial"/>
          <w:color w:val="000000"/>
          <w:sz w:val="24"/>
          <w:lang w:val="en-GB"/>
        </w:rPr>
        <w:t xml:space="preserve"> </w:t>
      </w:r>
      <w:r w:rsidR="00052190" w:rsidRPr="00D171A1">
        <w:rPr>
          <w:rFonts w:cs="Arial"/>
          <w:color w:val="000000"/>
          <w:sz w:val="24"/>
          <w:lang w:val="en-GB"/>
        </w:rPr>
        <w:t xml:space="preserve">overview of the current challenges </w:t>
      </w:r>
      <w:r w:rsidR="00CD611A">
        <w:rPr>
          <w:rFonts w:cs="Arial"/>
          <w:color w:val="000000"/>
          <w:sz w:val="24"/>
          <w:lang w:val="en-GB"/>
        </w:rPr>
        <w:t xml:space="preserve">and </w:t>
      </w:r>
      <w:r w:rsidR="00052190" w:rsidRPr="00D171A1">
        <w:rPr>
          <w:rFonts w:cs="Arial"/>
          <w:color w:val="000000"/>
          <w:sz w:val="24"/>
          <w:lang w:val="en-GB"/>
        </w:rPr>
        <w:t>the operating environment of the UNHCR.</w:t>
      </w:r>
    </w:p>
    <w:p w14:paraId="70377E78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1BFBA507" w14:textId="5766EAC9" w:rsidR="00052190" w:rsidRPr="00D171A1" w:rsidRDefault="00720A71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r>
        <w:rPr>
          <w:rFonts w:cs="Arial"/>
          <w:sz w:val="24"/>
          <w:lang w:val="en-GB"/>
        </w:rPr>
        <w:t xml:space="preserve">In addition </w:t>
      </w:r>
      <w:r w:rsidR="00D563CC">
        <w:rPr>
          <w:rFonts w:cs="Arial"/>
          <w:sz w:val="24"/>
          <w:lang w:val="en-GB"/>
        </w:rPr>
        <w:t>to</w:t>
      </w:r>
      <w:r>
        <w:rPr>
          <w:rFonts w:cs="Arial"/>
          <w:sz w:val="24"/>
          <w:lang w:val="en-GB"/>
        </w:rPr>
        <w:t xml:space="preserve"> the </w:t>
      </w:r>
      <w:r w:rsidR="00F2087F">
        <w:rPr>
          <w:rFonts w:cs="Arial"/>
          <w:sz w:val="24"/>
          <w:lang w:val="en-GB"/>
        </w:rPr>
        <w:t xml:space="preserve">EU </w:t>
      </w:r>
      <w:r>
        <w:rPr>
          <w:rFonts w:cs="Arial"/>
          <w:sz w:val="24"/>
          <w:lang w:val="en-GB"/>
        </w:rPr>
        <w:t>statement</w:t>
      </w:r>
      <w:r w:rsidR="009E61CD">
        <w:rPr>
          <w:rFonts w:cs="Arial"/>
          <w:sz w:val="24"/>
          <w:lang w:val="en-GB"/>
        </w:rPr>
        <w:t>,</w:t>
      </w:r>
      <w:r>
        <w:rPr>
          <w:rFonts w:cs="Arial"/>
          <w:sz w:val="24"/>
          <w:lang w:val="en-GB"/>
        </w:rPr>
        <w:t xml:space="preserve"> would like to use this opportunity </w:t>
      </w:r>
      <w:r w:rsidR="00052190" w:rsidRPr="00D171A1">
        <w:rPr>
          <w:rFonts w:cs="Arial"/>
          <w:sz w:val="24"/>
          <w:lang w:val="en-GB"/>
        </w:rPr>
        <w:t>to briefly highlight some national endeavours in this regard.</w:t>
      </w:r>
    </w:p>
    <w:p w14:paraId="1FF6B285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401A14F9" w14:textId="023C9D03" w:rsidR="00A4770B" w:rsidRDefault="00820188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r>
        <w:rPr>
          <w:rFonts w:cs="Arial"/>
          <w:color w:val="000000"/>
          <w:sz w:val="24"/>
          <w:lang w:val="en-GB"/>
        </w:rPr>
        <w:t xml:space="preserve">As </w:t>
      </w:r>
      <w:r w:rsidR="002532E3">
        <w:rPr>
          <w:rFonts w:cs="Arial"/>
          <w:color w:val="000000"/>
          <w:sz w:val="24"/>
          <w:lang w:val="en-GB"/>
        </w:rPr>
        <w:t>a responsible member of</w:t>
      </w:r>
      <w:r>
        <w:rPr>
          <w:rFonts w:cs="Arial"/>
          <w:color w:val="000000"/>
          <w:sz w:val="24"/>
          <w:lang w:val="en-GB"/>
        </w:rPr>
        <w:t xml:space="preserve"> the</w:t>
      </w:r>
      <w:r w:rsidR="002532E3">
        <w:rPr>
          <w:rFonts w:cs="Arial"/>
          <w:color w:val="000000"/>
          <w:sz w:val="24"/>
          <w:lang w:val="en-GB"/>
        </w:rPr>
        <w:t xml:space="preserve"> international community</w:t>
      </w:r>
      <w:r>
        <w:rPr>
          <w:rFonts w:cs="Arial"/>
          <w:color w:val="000000"/>
          <w:sz w:val="24"/>
          <w:lang w:val="en-GB"/>
        </w:rPr>
        <w:t>,</w:t>
      </w:r>
      <w:r w:rsidR="002532E3">
        <w:rPr>
          <w:rFonts w:cs="Arial"/>
          <w:color w:val="000000"/>
          <w:sz w:val="24"/>
          <w:lang w:val="en-GB"/>
        </w:rPr>
        <w:t xml:space="preserve"> </w:t>
      </w:r>
      <w:r>
        <w:rPr>
          <w:rFonts w:cs="Arial"/>
          <w:color w:val="000000"/>
          <w:sz w:val="24"/>
          <w:lang w:val="en-GB"/>
        </w:rPr>
        <w:t xml:space="preserve">Slovenia </w:t>
      </w:r>
      <w:r w:rsidR="00A27A4A">
        <w:rPr>
          <w:rFonts w:cs="Arial"/>
          <w:color w:val="000000"/>
          <w:sz w:val="24"/>
          <w:lang w:val="en-GB"/>
        </w:rPr>
        <w:t>places</w:t>
      </w:r>
      <w:r w:rsidR="002532E3">
        <w:rPr>
          <w:rFonts w:cs="Arial"/>
          <w:color w:val="000000"/>
          <w:sz w:val="24"/>
          <w:lang w:val="en-GB"/>
        </w:rPr>
        <w:t xml:space="preserve"> </w:t>
      </w:r>
      <w:r>
        <w:rPr>
          <w:rFonts w:cs="Arial"/>
          <w:color w:val="000000"/>
          <w:sz w:val="24"/>
          <w:lang w:val="en-GB"/>
        </w:rPr>
        <w:t xml:space="preserve">the </w:t>
      </w:r>
      <w:r w:rsidR="00992761">
        <w:rPr>
          <w:rFonts w:cs="Arial"/>
          <w:color w:val="000000"/>
          <w:sz w:val="24"/>
          <w:lang w:val="en-GB"/>
        </w:rPr>
        <w:t xml:space="preserve">protection of </w:t>
      </w:r>
      <w:r w:rsidR="002532E3">
        <w:rPr>
          <w:rFonts w:cs="Arial"/>
          <w:color w:val="000000"/>
          <w:sz w:val="24"/>
          <w:lang w:val="en-GB"/>
        </w:rPr>
        <w:t xml:space="preserve">vulnerable groups, especially </w:t>
      </w:r>
      <w:r w:rsidR="009E61CD">
        <w:rPr>
          <w:rFonts w:cs="Arial"/>
          <w:color w:val="000000"/>
          <w:sz w:val="24"/>
          <w:lang w:val="en-GB"/>
        </w:rPr>
        <w:t>r</w:t>
      </w:r>
      <w:r w:rsidR="002532E3">
        <w:rPr>
          <w:rFonts w:cs="Arial"/>
          <w:color w:val="000000"/>
          <w:sz w:val="24"/>
          <w:lang w:val="en-GB"/>
        </w:rPr>
        <w:t>efugees</w:t>
      </w:r>
      <w:r w:rsidR="00A27A4A">
        <w:rPr>
          <w:rFonts w:cs="Arial"/>
          <w:color w:val="000000"/>
          <w:sz w:val="24"/>
          <w:lang w:val="en-GB"/>
        </w:rPr>
        <w:t>,</w:t>
      </w:r>
      <w:r w:rsidR="002532E3">
        <w:rPr>
          <w:rFonts w:cs="Arial"/>
          <w:color w:val="000000"/>
          <w:sz w:val="24"/>
          <w:lang w:val="en-GB"/>
        </w:rPr>
        <w:t xml:space="preserve"> </w:t>
      </w:r>
      <w:r w:rsidR="00D76972">
        <w:rPr>
          <w:rFonts w:cs="Arial"/>
          <w:color w:val="000000"/>
          <w:sz w:val="24"/>
          <w:lang w:val="en-GB"/>
        </w:rPr>
        <w:t xml:space="preserve">in the centre of </w:t>
      </w:r>
      <w:r w:rsidR="00CD611A">
        <w:rPr>
          <w:rFonts w:cs="Arial"/>
          <w:color w:val="000000"/>
          <w:sz w:val="24"/>
          <w:lang w:val="en-GB"/>
        </w:rPr>
        <w:t xml:space="preserve">its </w:t>
      </w:r>
      <w:r w:rsidR="00B35B54">
        <w:rPr>
          <w:rFonts w:cs="Arial"/>
          <w:color w:val="000000"/>
          <w:sz w:val="24"/>
          <w:lang w:val="en-GB"/>
        </w:rPr>
        <w:t>humanitarian a</w:t>
      </w:r>
      <w:r w:rsidR="00D76972">
        <w:rPr>
          <w:rFonts w:cs="Arial"/>
          <w:color w:val="000000"/>
          <w:sz w:val="24"/>
          <w:lang w:val="en-GB"/>
        </w:rPr>
        <w:t>ction</w:t>
      </w:r>
      <w:r w:rsidR="00B35B54">
        <w:rPr>
          <w:rFonts w:cs="Arial"/>
          <w:color w:val="000000"/>
          <w:sz w:val="24"/>
          <w:lang w:val="en-GB"/>
        </w:rPr>
        <w:t xml:space="preserve">. </w:t>
      </w:r>
      <w:r w:rsidR="00CD611A">
        <w:rPr>
          <w:rFonts w:cs="Arial"/>
          <w:color w:val="000000"/>
          <w:sz w:val="24"/>
          <w:lang w:val="en-GB"/>
        </w:rPr>
        <w:t>Over</w:t>
      </w:r>
      <w:r w:rsidR="00CD611A" w:rsidRPr="00D171A1">
        <w:rPr>
          <w:rFonts w:cs="Arial"/>
          <w:color w:val="000000"/>
          <w:sz w:val="24"/>
          <w:lang w:val="en-GB"/>
        </w:rPr>
        <w:t xml:space="preserve"> </w:t>
      </w:r>
      <w:r w:rsidR="00052190" w:rsidRPr="00D171A1">
        <w:rPr>
          <w:rFonts w:cs="Arial"/>
          <w:color w:val="000000"/>
          <w:sz w:val="24"/>
          <w:lang w:val="en-GB"/>
        </w:rPr>
        <w:t xml:space="preserve">the </w:t>
      </w:r>
      <w:r w:rsidR="00CD611A">
        <w:rPr>
          <w:rFonts w:cs="Arial"/>
          <w:color w:val="000000"/>
          <w:sz w:val="24"/>
          <w:lang w:val="en-GB"/>
        </w:rPr>
        <w:t>past few</w:t>
      </w:r>
      <w:r w:rsidR="00052190" w:rsidRPr="00D171A1">
        <w:rPr>
          <w:rFonts w:cs="Arial"/>
          <w:color w:val="000000"/>
          <w:sz w:val="24"/>
          <w:lang w:val="en-GB"/>
        </w:rPr>
        <w:t xml:space="preserve"> years, Slovenia has provid</w:t>
      </w:r>
      <w:r w:rsidR="002515CD" w:rsidRPr="00D171A1">
        <w:rPr>
          <w:rFonts w:cs="Arial"/>
          <w:color w:val="000000"/>
          <w:sz w:val="24"/>
          <w:lang w:val="en-GB"/>
        </w:rPr>
        <w:t>ed</w:t>
      </w:r>
      <w:r w:rsidR="00052190" w:rsidRPr="00D171A1">
        <w:rPr>
          <w:rFonts w:cs="Arial"/>
          <w:color w:val="000000"/>
          <w:sz w:val="24"/>
          <w:lang w:val="en-GB"/>
        </w:rPr>
        <w:t xml:space="preserve"> humanitarian assistance for refugees through various international organi</w:t>
      </w:r>
      <w:r w:rsidR="00CD611A">
        <w:rPr>
          <w:rFonts w:cs="Arial"/>
          <w:color w:val="000000"/>
          <w:sz w:val="24"/>
          <w:lang w:val="en-GB"/>
        </w:rPr>
        <w:t>s</w:t>
      </w:r>
      <w:r w:rsidR="00052190" w:rsidRPr="00D171A1">
        <w:rPr>
          <w:rFonts w:cs="Arial"/>
          <w:color w:val="000000"/>
          <w:sz w:val="24"/>
          <w:lang w:val="en-GB"/>
        </w:rPr>
        <w:t xml:space="preserve">ations, including </w:t>
      </w:r>
      <w:r>
        <w:rPr>
          <w:rFonts w:cs="Arial"/>
          <w:color w:val="000000"/>
          <w:sz w:val="24"/>
          <w:lang w:val="en-GB"/>
        </w:rPr>
        <w:t xml:space="preserve">the </w:t>
      </w:r>
      <w:r w:rsidR="00052190" w:rsidRPr="00D171A1">
        <w:rPr>
          <w:rFonts w:cs="Arial"/>
          <w:color w:val="000000"/>
          <w:sz w:val="24"/>
          <w:lang w:val="en-GB"/>
        </w:rPr>
        <w:t>UNHCR.</w:t>
      </w:r>
    </w:p>
    <w:p w14:paraId="0546101A" w14:textId="77777777" w:rsidR="00A4770B" w:rsidRDefault="00A4770B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24031481" w14:textId="5599A582" w:rsidR="00C264FD" w:rsidRDefault="00A4770B" w:rsidP="00571F49">
      <w:pPr>
        <w:spacing w:after="0"/>
        <w:rPr>
          <w:rFonts w:eastAsiaTheme="minorHAnsi" w:cs="Arial"/>
          <w:sz w:val="24"/>
          <w:lang w:val="en-GB"/>
        </w:rPr>
      </w:pPr>
      <w:r w:rsidRPr="00C264FD">
        <w:rPr>
          <w:rFonts w:cs="Arial"/>
          <w:color w:val="000000"/>
          <w:sz w:val="24"/>
          <w:lang w:val="en-GB"/>
        </w:rPr>
        <w:t xml:space="preserve">We are very concerned about </w:t>
      </w:r>
      <w:r w:rsidR="00C264FD">
        <w:rPr>
          <w:rFonts w:cs="Arial"/>
          <w:color w:val="000000"/>
          <w:sz w:val="24"/>
          <w:lang w:val="en-GB"/>
        </w:rPr>
        <w:t xml:space="preserve">the </w:t>
      </w:r>
      <w:r w:rsidR="00C264FD" w:rsidRPr="00C17D99">
        <w:rPr>
          <w:rFonts w:eastAsiaTheme="minorHAnsi" w:cs="Arial"/>
          <w:sz w:val="24"/>
          <w:lang w:val="en-GB"/>
        </w:rPr>
        <w:t xml:space="preserve">devastating humanitarian </w:t>
      </w:r>
      <w:r w:rsidR="00C264FD">
        <w:rPr>
          <w:rFonts w:eastAsiaTheme="minorHAnsi" w:cs="Arial"/>
          <w:sz w:val="24"/>
          <w:lang w:val="en-GB"/>
        </w:rPr>
        <w:t xml:space="preserve">situation, affecting </w:t>
      </w:r>
      <w:r w:rsidR="00C264FD" w:rsidRPr="00C17D99">
        <w:rPr>
          <w:rFonts w:eastAsiaTheme="minorHAnsi" w:cs="Arial"/>
          <w:sz w:val="24"/>
          <w:lang w:val="en-GB"/>
        </w:rPr>
        <w:t>over 18 million people in Afghanistan and neighbouring countries. The humanitarian needs are growing rapidly</w:t>
      </w:r>
      <w:r w:rsidR="00C264FD">
        <w:rPr>
          <w:rFonts w:eastAsiaTheme="minorHAnsi" w:cs="Arial"/>
          <w:sz w:val="24"/>
          <w:lang w:val="en-GB"/>
        </w:rPr>
        <w:t xml:space="preserve"> and t</w:t>
      </w:r>
      <w:r w:rsidR="00C264FD" w:rsidRPr="00C17D99">
        <w:rPr>
          <w:rFonts w:eastAsiaTheme="minorHAnsi" w:cs="Arial"/>
          <w:sz w:val="24"/>
          <w:lang w:val="en-GB"/>
        </w:rPr>
        <w:t xml:space="preserve">he </w:t>
      </w:r>
      <w:r w:rsidR="00C264FD">
        <w:rPr>
          <w:rFonts w:eastAsiaTheme="minorHAnsi" w:cs="Arial"/>
          <w:sz w:val="24"/>
          <w:lang w:val="en-GB"/>
        </w:rPr>
        <w:t xml:space="preserve">dire </w:t>
      </w:r>
      <w:r w:rsidR="00C264FD" w:rsidRPr="00C17D99">
        <w:rPr>
          <w:rFonts w:eastAsiaTheme="minorHAnsi" w:cs="Arial"/>
          <w:sz w:val="24"/>
          <w:lang w:val="en-GB"/>
        </w:rPr>
        <w:t>situation of the most vulnerable people is of our utmost concern.</w:t>
      </w:r>
      <w:r w:rsidR="00C264FD">
        <w:rPr>
          <w:rFonts w:eastAsiaTheme="minorHAnsi" w:cs="Arial"/>
          <w:sz w:val="24"/>
          <w:lang w:val="en-GB"/>
        </w:rPr>
        <w:t xml:space="preserve"> </w:t>
      </w:r>
      <w:r w:rsidR="00C264FD" w:rsidRPr="00C17D99">
        <w:rPr>
          <w:rFonts w:eastAsiaTheme="minorHAnsi" w:cs="Arial"/>
          <w:sz w:val="24"/>
          <w:lang w:val="en-GB"/>
        </w:rPr>
        <w:t>In these grave circumstances, it is imperative to strive for a principled and effective humanitarian action</w:t>
      </w:r>
      <w:r w:rsidR="00C264FD">
        <w:rPr>
          <w:rFonts w:eastAsiaTheme="minorHAnsi" w:cs="Arial"/>
          <w:sz w:val="24"/>
          <w:lang w:val="en-GB"/>
        </w:rPr>
        <w:t xml:space="preserve">. </w:t>
      </w:r>
    </w:p>
    <w:p w14:paraId="026F57A4" w14:textId="77777777" w:rsidR="00571F49" w:rsidRDefault="00571F49" w:rsidP="00571F49">
      <w:pPr>
        <w:spacing w:after="0"/>
        <w:rPr>
          <w:rFonts w:eastAsiaTheme="minorHAnsi" w:cs="Arial"/>
          <w:sz w:val="24"/>
          <w:lang w:val="en-GB"/>
        </w:rPr>
      </w:pPr>
    </w:p>
    <w:p w14:paraId="562B5BE7" w14:textId="7D78D474" w:rsidR="00052190" w:rsidRPr="00C264FD" w:rsidRDefault="00A4770B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r w:rsidRPr="00C264FD">
        <w:rPr>
          <w:rFonts w:cs="Arial"/>
          <w:color w:val="000000"/>
          <w:sz w:val="24"/>
          <w:lang w:val="en-GB"/>
        </w:rPr>
        <w:t>Recently, at the high-level meeting for Afghanistan, we pledged a contribution for Afghan people</w:t>
      </w:r>
      <w:r w:rsidR="00C264FD">
        <w:rPr>
          <w:rFonts w:cs="Arial"/>
          <w:color w:val="000000"/>
          <w:sz w:val="24"/>
          <w:lang w:val="en-GB"/>
        </w:rPr>
        <w:t xml:space="preserve">, through </w:t>
      </w:r>
      <w:r w:rsidR="00C81F5C">
        <w:rPr>
          <w:rFonts w:cs="Arial"/>
          <w:color w:val="000000"/>
          <w:sz w:val="24"/>
          <w:lang w:val="en-GB"/>
        </w:rPr>
        <w:t xml:space="preserve">the </w:t>
      </w:r>
      <w:r w:rsidR="00C264FD">
        <w:rPr>
          <w:rFonts w:cs="Arial"/>
          <w:color w:val="000000"/>
          <w:sz w:val="24"/>
          <w:lang w:val="en-GB"/>
        </w:rPr>
        <w:t>UNCHR</w:t>
      </w:r>
      <w:r w:rsidR="00571F49">
        <w:rPr>
          <w:rFonts w:cs="Arial"/>
          <w:color w:val="000000"/>
          <w:sz w:val="24"/>
          <w:lang w:val="en-GB"/>
        </w:rPr>
        <w:t xml:space="preserve"> as well</w:t>
      </w:r>
      <w:r w:rsidRPr="00C264FD">
        <w:rPr>
          <w:rFonts w:cs="Arial"/>
          <w:color w:val="000000"/>
          <w:sz w:val="24"/>
          <w:lang w:val="en-GB"/>
        </w:rPr>
        <w:t xml:space="preserve">. </w:t>
      </w:r>
    </w:p>
    <w:p w14:paraId="5871809D" w14:textId="77777777" w:rsidR="00052190" w:rsidRPr="00D171A1" w:rsidRDefault="00052190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55FDCC2" w14:textId="01EC2170" w:rsidR="005B7686" w:rsidRDefault="00940F0F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This year</w:t>
      </w:r>
      <w:r w:rsidR="0051095F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052190" w:rsidRPr="00D171A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>Slovenia</w:t>
      </w:r>
      <w:r w:rsidR="0069098E">
        <w:rPr>
          <w:rFonts w:ascii="Arial" w:hAnsi="Arial" w:cs="Arial"/>
          <w:color w:val="000000"/>
          <w:sz w:val="24"/>
          <w:szCs w:val="24"/>
          <w:lang w:val="en-GB"/>
        </w:rPr>
        <w:t xml:space="preserve">n contributions </w:t>
      </w:r>
      <w:r w:rsidR="00C264FD">
        <w:rPr>
          <w:rFonts w:ascii="Arial" w:hAnsi="Arial" w:cs="Arial"/>
          <w:color w:val="000000"/>
          <w:sz w:val="24"/>
          <w:szCs w:val="24"/>
          <w:lang w:val="en-GB"/>
        </w:rPr>
        <w:t>focused on</w:t>
      </w:r>
      <w:r w:rsidR="00052190" w:rsidRPr="00D171A1">
        <w:rPr>
          <w:rFonts w:ascii="Arial" w:hAnsi="Arial" w:cs="Arial"/>
          <w:color w:val="000000"/>
          <w:sz w:val="24"/>
          <w:szCs w:val="24"/>
          <w:lang w:val="en-GB"/>
        </w:rPr>
        <w:t xml:space="preserve"> displaced persons from Syria, Yemen, and Palestine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 xml:space="preserve"> and</w:t>
      </w:r>
      <w:r w:rsidR="005B768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3955B0">
        <w:rPr>
          <w:rFonts w:ascii="Arial" w:hAnsi="Arial" w:cs="Arial"/>
          <w:color w:val="000000"/>
          <w:sz w:val="24"/>
          <w:szCs w:val="24"/>
          <w:lang w:val="en-GB"/>
        </w:rPr>
        <w:t>on</w:t>
      </w:r>
      <w:r w:rsidR="005B7686" w:rsidRPr="005B7686">
        <w:rPr>
          <w:rFonts w:ascii="Arial" w:hAnsi="Arial" w:cs="Arial"/>
          <w:color w:val="000000"/>
          <w:sz w:val="24"/>
          <w:szCs w:val="24"/>
          <w:lang w:val="en-GB"/>
        </w:rPr>
        <w:t xml:space="preserve"> Venezuelan refugees and migrants in Brazil.</w:t>
      </w:r>
    </w:p>
    <w:p w14:paraId="19A4AA2A" w14:textId="77777777" w:rsidR="005B7686" w:rsidRDefault="005B7686" w:rsidP="00571F49">
      <w:pPr>
        <w:pStyle w:val="NoSpacing"/>
        <w:jc w:val="both"/>
        <w:rPr>
          <w:rFonts w:cs="Arial"/>
          <w:color w:val="000000"/>
          <w:sz w:val="24"/>
          <w:lang w:val="en-GB"/>
        </w:rPr>
      </w:pPr>
    </w:p>
    <w:p w14:paraId="5D20BCC3" w14:textId="059941EF" w:rsidR="00052190" w:rsidRDefault="00052190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D171A1">
        <w:rPr>
          <w:rFonts w:ascii="Arial" w:hAnsi="Arial" w:cs="Arial"/>
          <w:color w:val="000000"/>
          <w:sz w:val="24"/>
          <w:szCs w:val="24"/>
          <w:lang w:val="en-GB"/>
        </w:rPr>
        <w:t>Additionally,</w:t>
      </w:r>
      <w:r w:rsidR="005B768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C9606D">
        <w:rPr>
          <w:rFonts w:ascii="Arial" w:hAnsi="Arial" w:cs="Arial"/>
          <w:color w:val="000000"/>
          <w:sz w:val="24"/>
          <w:szCs w:val="24"/>
          <w:lang w:val="en-GB"/>
        </w:rPr>
        <w:t xml:space="preserve">Slovenia </w:t>
      </w:r>
      <w:r w:rsidR="00884585">
        <w:rPr>
          <w:rFonts w:ascii="Arial" w:hAnsi="Arial" w:cs="Arial"/>
          <w:color w:val="000000"/>
          <w:sz w:val="24"/>
          <w:szCs w:val="24"/>
          <w:lang w:val="en-GB"/>
        </w:rPr>
        <w:t xml:space="preserve">is 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 xml:space="preserve">currently </w:t>
      </w:r>
      <w:r w:rsidR="00884585">
        <w:rPr>
          <w:rFonts w:ascii="Arial" w:hAnsi="Arial" w:cs="Arial"/>
          <w:color w:val="000000"/>
          <w:sz w:val="24"/>
          <w:szCs w:val="24"/>
          <w:lang w:val="en-GB"/>
        </w:rPr>
        <w:t>implementing</w:t>
      </w:r>
      <w:r w:rsidR="005B768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171A1">
        <w:rPr>
          <w:rFonts w:ascii="Arial" w:hAnsi="Arial" w:cs="Arial"/>
          <w:color w:val="000000"/>
          <w:sz w:val="24"/>
          <w:szCs w:val="24"/>
          <w:lang w:val="en-GB"/>
        </w:rPr>
        <w:t>two humanitarian projects in Lebanon, providing comprehensive assistance for Syrian refugees, victims of gender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>-</w:t>
      </w:r>
      <w:r w:rsidRPr="00D171A1">
        <w:rPr>
          <w:rFonts w:ascii="Arial" w:hAnsi="Arial" w:cs="Arial"/>
          <w:color w:val="000000"/>
          <w:sz w:val="24"/>
          <w:szCs w:val="24"/>
          <w:lang w:val="en-GB"/>
        </w:rPr>
        <w:t xml:space="preserve">based violence, </w:t>
      </w:r>
      <w:r w:rsidR="00C9606D">
        <w:rPr>
          <w:rFonts w:ascii="Arial" w:hAnsi="Arial" w:cs="Arial"/>
          <w:color w:val="000000"/>
          <w:sz w:val="24"/>
          <w:szCs w:val="24"/>
          <w:lang w:val="en-GB"/>
        </w:rPr>
        <w:t>both</w:t>
      </w:r>
      <w:r w:rsidRPr="00D171A1">
        <w:rPr>
          <w:rFonts w:ascii="Arial" w:hAnsi="Arial" w:cs="Arial"/>
          <w:color w:val="000000"/>
          <w:sz w:val="24"/>
          <w:szCs w:val="24"/>
          <w:lang w:val="en-GB"/>
        </w:rPr>
        <w:t xml:space="preserve"> implemented by NGOs</w:t>
      </w:r>
      <w:r w:rsidR="00C9606D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5430B0EF" w14:textId="77777777" w:rsidR="00A14F88" w:rsidRDefault="00A14F88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686C047" w14:textId="2F8DB93E" w:rsidR="00052190" w:rsidRPr="00D171A1" w:rsidRDefault="006A78AD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  <w:r>
        <w:rPr>
          <w:rFonts w:eastAsia="Calibri" w:cs="Arial"/>
          <w:color w:val="000000"/>
          <w:sz w:val="24"/>
          <w:lang w:val="en-GB"/>
        </w:rPr>
        <w:t>S</w:t>
      </w:r>
      <w:r w:rsidR="00B35B54">
        <w:rPr>
          <w:rFonts w:eastAsia="Calibri" w:cs="Arial"/>
          <w:color w:val="000000"/>
          <w:sz w:val="24"/>
          <w:lang w:val="en-GB"/>
        </w:rPr>
        <w:t xml:space="preserve">pecial </w:t>
      </w:r>
      <w:r w:rsidR="00CD611A">
        <w:rPr>
          <w:rFonts w:eastAsia="Calibri" w:cs="Arial"/>
          <w:color w:val="000000"/>
          <w:sz w:val="24"/>
          <w:lang w:val="en-GB"/>
        </w:rPr>
        <w:t>attention is devoted to</w:t>
      </w:r>
      <w:r w:rsidR="0049138F" w:rsidRPr="00D171A1">
        <w:rPr>
          <w:rFonts w:eastAsia="Calibri" w:cs="Arial"/>
          <w:color w:val="000000"/>
          <w:sz w:val="24"/>
          <w:lang w:val="en-GB"/>
        </w:rPr>
        <w:t xml:space="preserve"> the integration of</w:t>
      </w:r>
      <w:r w:rsidR="00052190" w:rsidRPr="00D171A1">
        <w:rPr>
          <w:rFonts w:eastAsia="Calibri" w:cs="Arial"/>
          <w:color w:val="000000"/>
          <w:sz w:val="24"/>
          <w:lang w:val="en-GB"/>
        </w:rPr>
        <w:t xml:space="preserve"> refugee children into </w:t>
      </w:r>
      <w:r w:rsidR="00CD611A">
        <w:rPr>
          <w:rFonts w:eastAsia="Calibri" w:cs="Arial"/>
          <w:color w:val="000000"/>
          <w:sz w:val="24"/>
          <w:lang w:val="en-GB"/>
        </w:rPr>
        <w:t xml:space="preserve">the </w:t>
      </w:r>
      <w:r w:rsidR="00992761">
        <w:rPr>
          <w:rFonts w:eastAsia="Calibri" w:cs="Arial"/>
          <w:color w:val="000000"/>
          <w:sz w:val="24"/>
          <w:lang w:val="en-GB"/>
        </w:rPr>
        <w:t xml:space="preserve">Slovenian </w:t>
      </w:r>
      <w:r w:rsidR="00052190" w:rsidRPr="00D171A1">
        <w:rPr>
          <w:rFonts w:eastAsia="Calibri" w:cs="Arial"/>
          <w:color w:val="000000"/>
          <w:sz w:val="24"/>
          <w:lang w:val="en-GB"/>
        </w:rPr>
        <w:t xml:space="preserve">school system. </w:t>
      </w:r>
      <w:r w:rsidR="00C264FD">
        <w:rPr>
          <w:rFonts w:eastAsia="Calibri" w:cs="Arial"/>
          <w:color w:val="000000"/>
          <w:sz w:val="24"/>
          <w:lang w:val="en-GB"/>
        </w:rPr>
        <w:t xml:space="preserve">They have </w:t>
      </w:r>
      <w:r w:rsidR="00052190" w:rsidRPr="00D171A1">
        <w:rPr>
          <w:rFonts w:eastAsia="Calibri" w:cs="Arial"/>
          <w:color w:val="000000"/>
          <w:sz w:val="24"/>
          <w:lang w:val="en-GB"/>
        </w:rPr>
        <w:t>the right to enrol in school</w:t>
      </w:r>
      <w:r w:rsidR="00CD611A">
        <w:rPr>
          <w:rFonts w:eastAsia="Calibri" w:cs="Arial"/>
          <w:color w:val="000000"/>
          <w:sz w:val="24"/>
          <w:lang w:val="en-GB"/>
        </w:rPr>
        <w:t>s</w:t>
      </w:r>
      <w:r w:rsidR="00052190" w:rsidRPr="00D171A1">
        <w:rPr>
          <w:rFonts w:eastAsia="Calibri" w:cs="Arial"/>
          <w:color w:val="000000"/>
          <w:sz w:val="24"/>
          <w:lang w:val="en-GB"/>
        </w:rPr>
        <w:t xml:space="preserve"> under the same conditions as Slovenian citizens. </w:t>
      </w:r>
    </w:p>
    <w:p w14:paraId="3A8B4487" w14:textId="77777777" w:rsidR="00052190" w:rsidRDefault="00052190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0BD0B5A1" w14:textId="77D678EF" w:rsidR="002532E3" w:rsidRDefault="002532E3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Mr Chair,</w:t>
      </w:r>
    </w:p>
    <w:p w14:paraId="60D49902" w14:textId="77777777" w:rsidR="002532E3" w:rsidRDefault="002532E3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6FED26B" w14:textId="293E11E5" w:rsidR="00C9606D" w:rsidRDefault="00C9606D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C9606D">
        <w:rPr>
          <w:rFonts w:ascii="Arial" w:hAnsi="Arial" w:cs="Arial"/>
          <w:color w:val="000000"/>
          <w:sz w:val="24"/>
          <w:szCs w:val="24"/>
          <w:lang w:val="en-GB"/>
        </w:rPr>
        <w:lastRenderedPageBreak/>
        <w:t xml:space="preserve">During the </w:t>
      </w:r>
      <w:r w:rsidR="0051095F" w:rsidRPr="00C9606D">
        <w:rPr>
          <w:rFonts w:ascii="Arial" w:hAnsi="Arial" w:cs="Arial"/>
          <w:color w:val="000000"/>
          <w:sz w:val="24"/>
          <w:szCs w:val="24"/>
          <w:lang w:val="en-GB"/>
        </w:rPr>
        <w:t xml:space="preserve">Slovenian 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 xml:space="preserve">EU Council </w:t>
      </w:r>
      <w:r w:rsidRPr="00C9606D">
        <w:rPr>
          <w:rFonts w:ascii="Arial" w:hAnsi="Arial" w:cs="Arial"/>
          <w:color w:val="000000"/>
          <w:sz w:val="24"/>
          <w:szCs w:val="24"/>
          <w:lang w:val="en-GB"/>
        </w:rPr>
        <w:t>Presidency, we</w:t>
      </w:r>
      <w:r w:rsidR="00884D5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0568C4">
        <w:rPr>
          <w:rFonts w:ascii="Arial" w:hAnsi="Arial" w:cs="Arial"/>
          <w:color w:val="000000"/>
          <w:sz w:val="24"/>
          <w:szCs w:val="24"/>
          <w:lang w:val="en-GB"/>
        </w:rPr>
        <w:t xml:space="preserve">are </w:t>
      </w:r>
      <w:r w:rsidR="00884D5E">
        <w:rPr>
          <w:rFonts w:ascii="Arial" w:hAnsi="Arial" w:cs="Arial"/>
          <w:color w:val="000000"/>
          <w:sz w:val="24"/>
          <w:szCs w:val="24"/>
          <w:lang w:val="en-GB"/>
        </w:rPr>
        <w:t>also</w:t>
      </w:r>
      <w:r w:rsidRPr="00C9606D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A6600A">
        <w:rPr>
          <w:rFonts w:ascii="Arial" w:hAnsi="Arial" w:cs="Arial"/>
          <w:color w:val="000000"/>
          <w:sz w:val="24"/>
          <w:szCs w:val="24"/>
          <w:lang w:val="en-GB"/>
        </w:rPr>
        <w:t>focus</w:t>
      </w:r>
      <w:r w:rsidR="000568C4">
        <w:rPr>
          <w:rFonts w:ascii="Arial" w:hAnsi="Arial" w:cs="Arial"/>
          <w:color w:val="000000"/>
          <w:sz w:val="24"/>
          <w:szCs w:val="24"/>
          <w:lang w:val="en-GB"/>
        </w:rPr>
        <w:t>ing</w:t>
      </w:r>
      <w:r w:rsidR="00A6600A">
        <w:rPr>
          <w:rFonts w:ascii="Arial" w:hAnsi="Arial" w:cs="Arial"/>
          <w:color w:val="000000"/>
          <w:sz w:val="24"/>
          <w:szCs w:val="24"/>
          <w:lang w:val="en-GB"/>
        </w:rPr>
        <w:t xml:space="preserve"> our </w:t>
      </w:r>
      <w:r w:rsidR="00884D5E">
        <w:rPr>
          <w:rFonts w:ascii="Arial" w:hAnsi="Arial" w:cs="Arial"/>
          <w:color w:val="000000"/>
          <w:sz w:val="24"/>
          <w:szCs w:val="24"/>
          <w:lang w:val="en-GB"/>
        </w:rPr>
        <w:t>attention</w:t>
      </w:r>
      <w:r w:rsidRPr="00C9606D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A6378C">
        <w:rPr>
          <w:rFonts w:ascii="Arial" w:hAnsi="Arial" w:cs="Arial"/>
          <w:color w:val="000000"/>
          <w:sz w:val="24"/>
          <w:szCs w:val="24"/>
          <w:lang w:val="en-GB"/>
        </w:rPr>
        <w:t xml:space="preserve">on </w:t>
      </w:r>
      <w:r w:rsidR="00A6600A">
        <w:rPr>
          <w:rFonts w:ascii="Arial" w:hAnsi="Arial" w:cs="Arial"/>
          <w:color w:val="000000"/>
          <w:sz w:val="24"/>
          <w:szCs w:val="24"/>
          <w:lang w:val="en-GB"/>
        </w:rPr>
        <w:t>the humani</w:t>
      </w:r>
      <w:r w:rsidRPr="00C9606D">
        <w:rPr>
          <w:rFonts w:ascii="Arial" w:hAnsi="Arial" w:cs="Arial"/>
          <w:color w:val="000000"/>
          <w:sz w:val="24"/>
          <w:szCs w:val="24"/>
          <w:lang w:val="en-GB"/>
        </w:rPr>
        <w:t xml:space="preserve">tarian needs of </w:t>
      </w:r>
      <w:r w:rsidR="008A0EF6">
        <w:rPr>
          <w:rFonts w:ascii="Arial" w:hAnsi="Arial" w:cs="Arial"/>
          <w:color w:val="000000"/>
          <w:sz w:val="24"/>
          <w:szCs w:val="24"/>
          <w:lang w:val="en-GB"/>
        </w:rPr>
        <w:t xml:space="preserve">vulnerable groups, including </w:t>
      </w:r>
      <w:r w:rsidR="001B3A5E" w:rsidRPr="001B3A5E">
        <w:rPr>
          <w:rFonts w:ascii="Arial" w:hAnsi="Arial" w:cs="Arial"/>
          <w:color w:val="000000"/>
          <w:sz w:val="24"/>
          <w:szCs w:val="24"/>
          <w:lang w:val="en-GB"/>
        </w:rPr>
        <w:t>forcibly</w:t>
      </w:r>
      <w:r w:rsidR="001B3A5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C9606D">
        <w:rPr>
          <w:rFonts w:ascii="Arial" w:hAnsi="Arial" w:cs="Arial"/>
          <w:color w:val="000000"/>
          <w:sz w:val="24"/>
          <w:szCs w:val="24"/>
          <w:lang w:val="en-GB"/>
        </w:rPr>
        <w:t>displaced persons</w:t>
      </w:r>
      <w:r w:rsidR="008A0EF6">
        <w:rPr>
          <w:rFonts w:ascii="Arial" w:hAnsi="Arial" w:cs="Arial"/>
          <w:color w:val="000000"/>
          <w:sz w:val="24"/>
          <w:szCs w:val="24"/>
          <w:lang w:val="en-GB"/>
        </w:rPr>
        <w:t xml:space="preserve">. We 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 xml:space="preserve">frequently highlight 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>this issue in</w:t>
      </w:r>
      <w:r w:rsidR="00884D5E">
        <w:rPr>
          <w:rFonts w:ascii="Arial" w:hAnsi="Arial" w:cs="Arial"/>
          <w:color w:val="000000"/>
          <w:sz w:val="24"/>
          <w:szCs w:val="24"/>
          <w:lang w:val="en-GB"/>
        </w:rPr>
        <w:t xml:space="preserve"> discussions of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>COHAFA Working Party and le</w:t>
      </w:r>
      <w:r w:rsidR="008A0EF6">
        <w:rPr>
          <w:rFonts w:ascii="Arial" w:hAnsi="Arial" w:cs="Arial"/>
          <w:color w:val="000000"/>
          <w:sz w:val="24"/>
          <w:szCs w:val="24"/>
          <w:lang w:val="en-GB"/>
        </w:rPr>
        <w:t>ad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 xml:space="preserve"> dialogue wit</w:t>
      </w:r>
      <w:bookmarkStart w:id="0" w:name="_GoBack"/>
      <w:bookmarkEnd w:id="0"/>
      <w:r w:rsidR="00940F0F">
        <w:rPr>
          <w:rFonts w:ascii="Arial" w:hAnsi="Arial" w:cs="Arial"/>
          <w:color w:val="000000"/>
          <w:sz w:val="24"/>
          <w:szCs w:val="24"/>
          <w:lang w:val="en-GB"/>
        </w:rPr>
        <w:t xml:space="preserve">h member states and </w:t>
      </w:r>
      <w:r w:rsidR="00884D5E">
        <w:rPr>
          <w:rFonts w:ascii="Arial" w:hAnsi="Arial" w:cs="Arial"/>
          <w:color w:val="000000"/>
          <w:sz w:val="24"/>
          <w:szCs w:val="24"/>
          <w:lang w:val="en-GB"/>
        </w:rPr>
        <w:t xml:space="preserve">relevant 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>international organi</w:t>
      </w:r>
      <w:r w:rsidR="00CD611A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940F0F">
        <w:rPr>
          <w:rFonts w:ascii="Arial" w:hAnsi="Arial" w:cs="Arial"/>
          <w:color w:val="000000"/>
          <w:sz w:val="24"/>
          <w:szCs w:val="24"/>
          <w:lang w:val="en-GB"/>
        </w:rPr>
        <w:t xml:space="preserve">ations. </w:t>
      </w:r>
    </w:p>
    <w:p w14:paraId="7E979C61" w14:textId="43BD595C" w:rsidR="00E24CB0" w:rsidRDefault="00E24CB0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219F8DC" w14:textId="397B61E5" w:rsidR="00E24CB0" w:rsidRDefault="006C71EE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6F17EF">
        <w:rPr>
          <w:rFonts w:ascii="Arial" w:hAnsi="Arial" w:cs="Arial"/>
          <w:color w:val="000000"/>
          <w:sz w:val="24"/>
          <w:szCs w:val="24"/>
          <w:lang w:val="en-GB"/>
        </w:rPr>
        <w:t xml:space="preserve">We consider that access to water, one of our Presidency's priorities, is one of the key elements of social and economic resilience. In this </w:t>
      </w:r>
      <w:r w:rsidR="001246C3" w:rsidRPr="006F17EF">
        <w:rPr>
          <w:rFonts w:ascii="Arial" w:hAnsi="Arial" w:cs="Arial"/>
          <w:color w:val="000000"/>
          <w:sz w:val="24"/>
          <w:szCs w:val="24"/>
          <w:lang w:val="en-GB"/>
        </w:rPr>
        <w:t>light,</w:t>
      </w:r>
      <w:r w:rsidRPr="006F17EF">
        <w:rPr>
          <w:rFonts w:ascii="Arial" w:hAnsi="Arial" w:cs="Arial"/>
          <w:color w:val="000000"/>
          <w:sz w:val="24"/>
          <w:szCs w:val="24"/>
          <w:lang w:val="en-GB"/>
        </w:rPr>
        <w:t xml:space="preserve"> we would like to </w:t>
      </w:r>
      <w:r w:rsidR="001246C3" w:rsidRPr="006F17EF">
        <w:rPr>
          <w:rFonts w:ascii="Arial" w:hAnsi="Arial" w:cs="Arial"/>
          <w:color w:val="000000"/>
          <w:sz w:val="24"/>
          <w:szCs w:val="24"/>
          <w:lang w:val="en-GB"/>
        </w:rPr>
        <w:t>underline the importance of the UNHCR WASH activities, including the Guidelines and Manual.</w:t>
      </w:r>
    </w:p>
    <w:p w14:paraId="08DB33E8" w14:textId="43A57644" w:rsidR="00A01AB5" w:rsidRPr="006F17EF" w:rsidRDefault="00A01AB5" w:rsidP="00571F49">
      <w:pPr>
        <w:spacing w:after="0"/>
        <w:rPr>
          <w:rFonts w:eastAsia="Calibri" w:cs="Arial"/>
          <w:color w:val="000000"/>
          <w:sz w:val="24"/>
          <w:lang w:val="en-GB"/>
        </w:rPr>
      </w:pPr>
    </w:p>
    <w:p w14:paraId="3DB6F894" w14:textId="79CF0187" w:rsidR="008D49CF" w:rsidRPr="006F17EF" w:rsidRDefault="00290749" w:rsidP="00571F49">
      <w:pPr>
        <w:spacing w:after="0"/>
        <w:rPr>
          <w:rFonts w:eastAsia="Calibri" w:cs="Arial"/>
          <w:color w:val="000000"/>
          <w:sz w:val="24"/>
          <w:lang w:val="en-GB"/>
        </w:rPr>
      </w:pPr>
      <w:r w:rsidRPr="006F17EF">
        <w:rPr>
          <w:rFonts w:eastAsia="Calibri" w:cs="Arial"/>
          <w:color w:val="000000"/>
          <w:sz w:val="24"/>
          <w:lang w:val="en-GB"/>
        </w:rPr>
        <w:t>Let me add that t</w:t>
      </w:r>
      <w:r w:rsidR="005C7E01" w:rsidRPr="006F17EF">
        <w:rPr>
          <w:rFonts w:eastAsia="Calibri" w:cs="Arial"/>
          <w:color w:val="000000"/>
          <w:sz w:val="24"/>
          <w:lang w:val="en-GB"/>
        </w:rPr>
        <w:t xml:space="preserve">he </w:t>
      </w:r>
      <w:proofErr w:type="spellStart"/>
      <w:r w:rsidR="005C7E01" w:rsidRPr="006F17EF">
        <w:rPr>
          <w:rFonts w:eastAsia="Calibri" w:cs="Arial"/>
          <w:color w:val="000000"/>
          <w:sz w:val="24"/>
          <w:lang w:val="en-GB"/>
        </w:rPr>
        <w:t>instrumentalis</w:t>
      </w:r>
      <w:r w:rsidRPr="006F17EF">
        <w:rPr>
          <w:rFonts w:eastAsia="Calibri" w:cs="Arial"/>
          <w:color w:val="000000"/>
          <w:sz w:val="24"/>
          <w:lang w:val="en-GB"/>
        </w:rPr>
        <w:t>ation</w:t>
      </w:r>
      <w:proofErr w:type="spellEnd"/>
      <w:r w:rsidRPr="006F17EF">
        <w:rPr>
          <w:rFonts w:eastAsia="Calibri" w:cs="Arial"/>
          <w:color w:val="000000"/>
          <w:sz w:val="24"/>
          <w:lang w:val="en-GB"/>
        </w:rPr>
        <w:t xml:space="preserve"> of migrants and refugees by States is unacceptable. We condemn any attempts to </w:t>
      </w:r>
      <w:proofErr w:type="spellStart"/>
      <w:r w:rsidRPr="006F17EF">
        <w:rPr>
          <w:rFonts w:eastAsia="Calibri" w:cs="Arial"/>
          <w:color w:val="000000"/>
          <w:sz w:val="24"/>
          <w:lang w:val="en-GB"/>
        </w:rPr>
        <w:t>instrumentalise</w:t>
      </w:r>
      <w:proofErr w:type="spellEnd"/>
      <w:r w:rsidRPr="006F17EF">
        <w:rPr>
          <w:rFonts w:eastAsia="Calibri" w:cs="Arial"/>
          <w:color w:val="000000"/>
          <w:sz w:val="24"/>
          <w:lang w:val="en-GB"/>
        </w:rPr>
        <w:t xml:space="preserve"> migrants and refugees by orchestrating their flow across EU external borders for political motives.</w:t>
      </w:r>
    </w:p>
    <w:p w14:paraId="7FD90429" w14:textId="77777777" w:rsidR="008D49CF" w:rsidRPr="006F17EF" w:rsidRDefault="008D49CF" w:rsidP="00571F49">
      <w:pPr>
        <w:spacing w:after="0"/>
        <w:rPr>
          <w:rFonts w:eastAsia="Calibri" w:cs="Arial"/>
          <w:color w:val="000000"/>
          <w:sz w:val="24"/>
          <w:lang w:val="en-GB"/>
        </w:rPr>
      </w:pPr>
    </w:p>
    <w:p w14:paraId="45271884" w14:textId="54F99B62" w:rsidR="008D2E2E" w:rsidRDefault="00C9606D" w:rsidP="00571F49">
      <w:pPr>
        <w:tabs>
          <w:tab w:val="left" w:pos="705"/>
        </w:tabs>
        <w:spacing w:after="0"/>
        <w:contextualSpacing/>
        <w:rPr>
          <w:rFonts w:cs="Arial"/>
          <w:color w:val="000000"/>
          <w:sz w:val="24"/>
          <w:lang w:val="en-GB" w:eastAsia="sl-SI"/>
        </w:rPr>
      </w:pPr>
      <w:r w:rsidRPr="006F17EF">
        <w:rPr>
          <w:rFonts w:eastAsia="Calibri" w:cs="Arial"/>
          <w:color w:val="000000"/>
          <w:sz w:val="24"/>
          <w:lang w:val="en-GB"/>
        </w:rPr>
        <w:t>We see the cooperation with international organi</w:t>
      </w:r>
      <w:r w:rsidR="00CD611A" w:rsidRPr="006F17EF">
        <w:rPr>
          <w:rFonts w:eastAsia="Calibri" w:cs="Arial"/>
          <w:color w:val="000000"/>
          <w:sz w:val="24"/>
          <w:lang w:val="en-GB"/>
        </w:rPr>
        <w:t>s</w:t>
      </w:r>
      <w:r w:rsidRPr="006F17EF">
        <w:rPr>
          <w:rFonts w:eastAsia="Calibri" w:cs="Arial"/>
          <w:color w:val="000000"/>
          <w:sz w:val="24"/>
          <w:lang w:val="en-GB"/>
        </w:rPr>
        <w:t xml:space="preserve">ations such as </w:t>
      </w:r>
      <w:r w:rsidR="00C239E2" w:rsidRPr="006F17EF">
        <w:rPr>
          <w:rFonts w:eastAsia="Calibri" w:cs="Arial"/>
          <w:color w:val="000000"/>
          <w:sz w:val="24"/>
          <w:lang w:val="en-GB"/>
        </w:rPr>
        <w:t xml:space="preserve">the </w:t>
      </w:r>
      <w:r w:rsidRPr="006F17EF">
        <w:rPr>
          <w:rFonts w:eastAsia="Calibri" w:cs="Arial"/>
          <w:color w:val="000000"/>
          <w:sz w:val="24"/>
          <w:lang w:val="en-GB"/>
        </w:rPr>
        <w:t>UNHCR</w:t>
      </w:r>
      <w:r w:rsidR="00CD611A" w:rsidRPr="006F17EF">
        <w:rPr>
          <w:rFonts w:eastAsia="Calibri" w:cs="Arial"/>
          <w:color w:val="000000"/>
          <w:sz w:val="24"/>
          <w:lang w:val="en-GB"/>
        </w:rPr>
        <w:t xml:space="preserve"> </w:t>
      </w:r>
      <w:r w:rsidRPr="006F17EF">
        <w:rPr>
          <w:rFonts w:eastAsia="Calibri" w:cs="Arial"/>
          <w:color w:val="000000"/>
          <w:sz w:val="24"/>
          <w:lang w:val="en-GB"/>
        </w:rPr>
        <w:t>as key in optimi</w:t>
      </w:r>
      <w:r w:rsidR="00C239E2" w:rsidRPr="006F17EF">
        <w:rPr>
          <w:rFonts w:eastAsia="Calibri" w:cs="Arial"/>
          <w:color w:val="000000"/>
          <w:sz w:val="24"/>
          <w:lang w:val="en-GB"/>
        </w:rPr>
        <w:t>s</w:t>
      </w:r>
      <w:r w:rsidRPr="006F17EF">
        <w:rPr>
          <w:rFonts w:eastAsia="Calibri" w:cs="Arial"/>
          <w:color w:val="000000"/>
          <w:sz w:val="24"/>
          <w:lang w:val="en-GB"/>
        </w:rPr>
        <w:t>ing efforts and maximi</w:t>
      </w:r>
      <w:r w:rsidR="00820188" w:rsidRPr="006F17EF">
        <w:rPr>
          <w:rFonts w:eastAsia="Calibri" w:cs="Arial"/>
          <w:color w:val="000000"/>
          <w:sz w:val="24"/>
          <w:lang w:val="en-GB"/>
        </w:rPr>
        <w:t>s</w:t>
      </w:r>
      <w:r w:rsidRPr="006F17EF">
        <w:rPr>
          <w:rFonts w:eastAsia="Calibri" w:cs="Arial"/>
          <w:color w:val="000000"/>
          <w:sz w:val="24"/>
          <w:lang w:val="en-GB"/>
        </w:rPr>
        <w:t>ing synergies, especially in tackling</w:t>
      </w:r>
      <w:r w:rsidR="00C239E2" w:rsidRPr="006F17EF">
        <w:rPr>
          <w:rFonts w:eastAsia="Calibri" w:cs="Arial"/>
          <w:color w:val="000000"/>
          <w:sz w:val="24"/>
          <w:lang w:val="en-GB"/>
        </w:rPr>
        <w:t xml:space="preserve"> the</w:t>
      </w:r>
      <w:r w:rsidRPr="006F17EF">
        <w:rPr>
          <w:rFonts w:eastAsia="Calibri" w:cs="Arial"/>
          <w:color w:val="000000"/>
          <w:sz w:val="24"/>
          <w:lang w:val="en-GB"/>
        </w:rPr>
        <w:t xml:space="preserve"> root causes of </w:t>
      </w:r>
      <w:r w:rsidR="00CC2A9B" w:rsidRPr="006F17EF">
        <w:rPr>
          <w:rFonts w:eastAsia="Calibri" w:cs="Arial"/>
          <w:color w:val="000000"/>
          <w:sz w:val="24"/>
          <w:lang w:val="en-GB"/>
        </w:rPr>
        <w:t>forced displacement</w:t>
      </w:r>
      <w:r w:rsidRPr="006F17EF">
        <w:rPr>
          <w:rFonts w:eastAsia="Calibri" w:cs="Arial"/>
          <w:color w:val="000000"/>
          <w:sz w:val="24"/>
          <w:lang w:val="en-GB"/>
        </w:rPr>
        <w:t xml:space="preserve">. </w:t>
      </w:r>
      <w:r w:rsidR="00A01AB5" w:rsidRPr="006F17EF">
        <w:rPr>
          <w:rFonts w:eastAsia="Calibri" w:cs="Arial"/>
          <w:color w:val="000000"/>
          <w:sz w:val="24"/>
          <w:lang w:val="en-GB"/>
        </w:rPr>
        <w:t xml:space="preserve">In this context, it is </w:t>
      </w:r>
      <w:r w:rsidR="00CD611A" w:rsidRPr="006F17EF">
        <w:rPr>
          <w:rFonts w:eastAsia="Calibri" w:cs="Arial"/>
          <w:color w:val="000000"/>
          <w:sz w:val="24"/>
          <w:lang w:val="en-GB"/>
        </w:rPr>
        <w:t>essential</w:t>
      </w:r>
      <w:r w:rsidR="00A01AB5" w:rsidRPr="006F17EF">
        <w:rPr>
          <w:rFonts w:eastAsia="Calibri" w:cs="Arial"/>
          <w:color w:val="000000"/>
          <w:sz w:val="24"/>
          <w:lang w:val="en-GB"/>
        </w:rPr>
        <w:t xml:space="preserve"> to further enhance the synergies and coordination between State actors and international organi</w:t>
      </w:r>
      <w:r w:rsidR="00CD611A" w:rsidRPr="006F17EF">
        <w:rPr>
          <w:rFonts w:eastAsia="Calibri" w:cs="Arial"/>
          <w:color w:val="000000"/>
          <w:sz w:val="24"/>
          <w:lang w:val="en-GB"/>
        </w:rPr>
        <w:t>s</w:t>
      </w:r>
      <w:r w:rsidR="00A01AB5" w:rsidRPr="006F17EF">
        <w:rPr>
          <w:rFonts w:eastAsia="Calibri" w:cs="Arial"/>
          <w:color w:val="000000"/>
          <w:sz w:val="24"/>
          <w:lang w:val="en-GB"/>
        </w:rPr>
        <w:t>ations</w:t>
      </w:r>
      <w:r w:rsidR="00377EE5" w:rsidRPr="006F17EF">
        <w:rPr>
          <w:rFonts w:eastAsia="Calibri" w:cs="Arial"/>
          <w:color w:val="000000"/>
          <w:sz w:val="24"/>
          <w:lang w:val="en-GB"/>
        </w:rPr>
        <w:t xml:space="preserve"> o</w:t>
      </w:r>
      <w:r w:rsidR="00A01AB5" w:rsidRPr="006F17EF">
        <w:rPr>
          <w:rFonts w:eastAsia="Calibri" w:cs="Arial"/>
          <w:color w:val="000000"/>
          <w:sz w:val="24"/>
          <w:lang w:val="en-GB"/>
        </w:rPr>
        <w:t>n the</w:t>
      </w:r>
      <w:r w:rsidR="00A01AB5" w:rsidRPr="00A01AB5">
        <w:rPr>
          <w:rFonts w:cs="Arial"/>
          <w:color w:val="000000"/>
          <w:sz w:val="24"/>
          <w:lang w:val="en-GB" w:eastAsia="sl-SI"/>
        </w:rPr>
        <w:t xml:space="preserve"> ground.</w:t>
      </w:r>
      <w:r w:rsidR="001E148D">
        <w:rPr>
          <w:rFonts w:cs="Arial"/>
          <w:color w:val="000000"/>
          <w:sz w:val="24"/>
          <w:lang w:val="en-GB" w:eastAsia="sl-SI"/>
        </w:rPr>
        <w:t xml:space="preserve"> </w:t>
      </w:r>
    </w:p>
    <w:p w14:paraId="07E454DA" w14:textId="77777777" w:rsidR="008D2E2E" w:rsidRDefault="008D2E2E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 w:eastAsia="sl-SI"/>
        </w:rPr>
      </w:pPr>
    </w:p>
    <w:p w14:paraId="5D97DAF4" w14:textId="0099B445" w:rsidR="001E148D" w:rsidRPr="00D171A1" w:rsidRDefault="001E148D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 w:eastAsia="sl-SI"/>
        </w:rPr>
      </w:pPr>
      <w:r>
        <w:rPr>
          <w:rFonts w:cs="Arial"/>
          <w:color w:val="000000"/>
          <w:sz w:val="24"/>
          <w:lang w:val="en-GB" w:eastAsia="sl-SI"/>
        </w:rPr>
        <w:t xml:space="preserve">It is of </w:t>
      </w:r>
      <w:r w:rsidR="00820188">
        <w:rPr>
          <w:rFonts w:cs="Arial"/>
          <w:color w:val="000000"/>
          <w:sz w:val="24"/>
          <w:lang w:val="en-GB" w:eastAsia="sl-SI"/>
        </w:rPr>
        <w:t xml:space="preserve">the </w:t>
      </w:r>
      <w:r>
        <w:rPr>
          <w:rFonts w:cs="Arial"/>
          <w:color w:val="000000"/>
          <w:sz w:val="24"/>
          <w:lang w:val="en-GB" w:eastAsia="sl-SI"/>
        </w:rPr>
        <w:t>utmost importance that we create safe legal pathways for those who need protection</w:t>
      </w:r>
      <w:r w:rsidR="002001B6">
        <w:rPr>
          <w:rFonts w:cs="Arial"/>
          <w:color w:val="000000"/>
          <w:sz w:val="24"/>
          <w:lang w:val="en-GB" w:eastAsia="sl-SI"/>
        </w:rPr>
        <w:t>.</w:t>
      </w:r>
      <w:r>
        <w:rPr>
          <w:rFonts w:cs="Arial"/>
          <w:color w:val="000000"/>
          <w:sz w:val="24"/>
          <w:lang w:val="en-GB" w:eastAsia="sl-SI"/>
        </w:rPr>
        <w:t xml:space="preserve"> </w:t>
      </w:r>
      <w:r w:rsidRPr="00D171A1">
        <w:rPr>
          <w:rFonts w:cs="Arial"/>
          <w:color w:val="000000"/>
          <w:sz w:val="24"/>
          <w:lang w:val="en-GB"/>
        </w:rPr>
        <w:t xml:space="preserve">Positive outcomes can only be secured through multilateral cooperation and mutually beneficial partnerships among all stakeholders. </w:t>
      </w:r>
    </w:p>
    <w:p w14:paraId="25B79F7B" w14:textId="77777777" w:rsidR="001E148D" w:rsidRDefault="001E148D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 w:eastAsia="sl-SI"/>
        </w:rPr>
      </w:pPr>
    </w:p>
    <w:p w14:paraId="106DE730" w14:textId="77777777" w:rsidR="001E148D" w:rsidRPr="00D171A1" w:rsidRDefault="001E148D" w:rsidP="00571F49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Thank you.</w:t>
      </w:r>
    </w:p>
    <w:p w14:paraId="634AC413" w14:textId="77777777" w:rsidR="001E148D" w:rsidRPr="00A01AB5" w:rsidRDefault="001E148D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 w:eastAsia="sl-SI"/>
        </w:rPr>
      </w:pPr>
    </w:p>
    <w:p w14:paraId="4650EA1D" w14:textId="77777777" w:rsidR="00052190" w:rsidRPr="00D171A1" w:rsidRDefault="00052190" w:rsidP="00571F49">
      <w:pPr>
        <w:spacing w:after="0"/>
        <w:rPr>
          <w:rFonts w:cs="Arial"/>
          <w:color w:val="000000"/>
          <w:sz w:val="24"/>
          <w:lang w:val="en-GB"/>
        </w:rPr>
      </w:pPr>
      <w:r w:rsidRPr="00D171A1">
        <w:rPr>
          <w:rFonts w:cs="Arial"/>
          <w:color w:val="000000"/>
          <w:sz w:val="24"/>
          <w:lang w:val="en-GB"/>
        </w:rPr>
        <w:t xml:space="preserve"> </w:t>
      </w:r>
    </w:p>
    <w:p w14:paraId="293232E1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p w14:paraId="05D69B23" w14:textId="77777777" w:rsidR="00052190" w:rsidRPr="00D171A1" w:rsidRDefault="00052190" w:rsidP="00571F49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lang w:val="en-GB"/>
        </w:rPr>
      </w:pPr>
    </w:p>
    <w:sectPr w:rsidR="00052190" w:rsidRPr="00D171A1" w:rsidSect="0008261E">
      <w:headerReference w:type="default" r:id="rId10"/>
      <w:footerReference w:type="default" r:id="rId11"/>
      <w:headerReference w:type="first" r:id="rId12"/>
      <w:pgSz w:w="11900" w:h="16840" w:code="9"/>
      <w:pgMar w:top="1701" w:right="1474" w:bottom="964" w:left="1701" w:header="1531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FFB60" w16cex:dateUtc="2021-09-30T07:01:00Z"/>
  <w16cex:commentExtensible w16cex:durableId="24FFFBA7" w16cex:dateUtc="2021-09-30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40981" w16cid:durableId="24FFFB60"/>
  <w16cid:commentId w16cid:paraId="66827ADC" w16cid:durableId="24FFF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8091" w14:textId="77777777" w:rsidR="00523BBD" w:rsidRDefault="00523BBD">
      <w:r>
        <w:separator/>
      </w:r>
    </w:p>
  </w:endnote>
  <w:endnote w:type="continuationSeparator" w:id="0">
    <w:p w14:paraId="7CBDC1C3" w14:textId="77777777" w:rsidR="00523BBD" w:rsidRDefault="005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PT Serif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E4E4" w14:textId="4F2A9ECC" w:rsidR="00523BBD" w:rsidRPr="00113B77" w:rsidRDefault="00523BBD">
    <w:pPr>
      <w:pStyle w:val="Footer"/>
      <w:jc w:val="right"/>
      <w:rPr>
        <w:sz w:val="16"/>
        <w:szCs w:val="16"/>
      </w:rPr>
    </w:pPr>
    <w:r w:rsidRPr="00113B77">
      <w:rPr>
        <w:sz w:val="16"/>
        <w:szCs w:val="16"/>
      </w:rPr>
      <w:fldChar w:fldCharType="begin"/>
    </w:r>
    <w:r w:rsidRPr="00113B77">
      <w:rPr>
        <w:sz w:val="16"/>
        <w:szCs w:val="16"/>
      </w:rPr>
      <w:instrText xml:space="preserve"> PAGE   \* MERGEFORMAT </w:instrText>
    </w:r>
    <w:r w:rsidRPr="00113B77">
      <w:rPr>
        <w:sz w:val="16"/>
        <w:szCs w:val="16"/>
      </w:rPr>
      <w:fldChar w:fldCharType="separate"/>
    </w:r>
    <w:r w:rsidR="00DA2C1F">
      <w:rPr>
        <w:noProof/>
        <w:sz w:val="16"/>
        <w:szCs w:val="16"/>
      </w:rPr>
      <w:t>2</w:t>
    </w:r>
    <w:r w:rsidRPr="00113B77">
      <w:rPr>
        <w:noProof/>
        <w:sz w:val="16"/>
        <w:szCs w:val="16"/>
      </w:rPr>
      <w:fldChar w:fldCharType="end"/>
    </w:r>
  </w:p>
  <w:p w14:paraId="1C48D659" w14:textId="77777777" w:rsidR="00523BBD" w:rsidRDefault="00523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E294" w14:textId="77777777" w:rsidR="00523BBD" w:rsidRDefault="00523BBD">
      <w:r>
        <w:separator/>
      </w:r>
    </w:p>
  </w:footnote>
  <w:footnote w:type="continuationSeparator" w:id="0">
    <w:p w14:paraId="2E315D03" w14:textId="77777777" w:rsidR="00523BBD" w:rsidRDefault="0052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CF29" w14:textId="77777777" w:rsidR="00523BBD" w:rsidRPr="00110CBD" w:rsidRDefault="00523B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1786" w14:textId="77777777" w:rsidR="00523BBD" w:rsidRPr="00A05C71" w:rsidRDefault="00523BBD" w:rsidP="00BC05C9">
    <w:pPr>
      <w:spacing w:line="100" w:lineRule="atLeast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DIREKTORAT ZA MULTILATERALO IN</w:t>
    </w:r>
    <w:r>
      <w:rPr>
        <w:rFonts w:ascii="Republika" w:hAnsi="Republika"/>
        <w:szCs w:val="20"/>
        <w:lang w:val="pt-BR"/>
      </w:rPr>
      <w:t xml:space="preserve"> </w:t>
    </w:r>
    <w:r w:rsidRPr="00A05C71">
      <w:rPr>
        <w:rFonts w:ascii="Republika" w:hAnsi="Republika"/>
        <w:szCs w:val="20"/>
        <w:lang w:val="pt-BR"/>
      </w:rPr>
      <w:t>RAZVOJNO SODELOVANJE</w:t>
    </w:r>
  </w:p>
  <w:p w14:paraId="7F9258A7" w14:textId="77777777" w:rsidR="00523BBD" w:rsidRPr="002E0FBE" w:rsidRDefault="00523BBD" w:rsidP="00FF2859">
    <w:pPr>
      <w:spacing w:before="120" w:line="100" w:lineRule="atLeast"/>
      <w:rPr>
        <w:rFonts w:ascii="Republika" w:hAnsi="Republika"/>
        <w:szCs w:val="20"/>
      </w:rPr>
    </w:pPr>
    <w:r w:rsidRPr="002E0FBE">
      <w:rPr>
        <w:rFonts w:ascii="Republika" w:hAnsi="Republika"/>
        <w:szCs w:val="20"/>
      </w:rPr>
      <w:t>Sektor za razvojno sodelovanje in humanitarno pomoč</w:t>
    </w:r>
  </w:p>
  <w:p w14:paraId="2C5FEAF1" w14:textId="77777777" w:rsidR="00523BBD" w:rsidRPr="00BC05C9" w:rsidRDefault="00523BBD" w:rsidP="00BC05C9">
    <w:pPr>
      <w:spacing w:line="100" w:lineRule="atLeast"/>
      <w:rPr>
        <w:rFonts w:ascii="Republika" w:hAnsi="Republika"/>
        <w:szCs w:val="20"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23BBD" w:rsidRPr="008F3500" w14:paraId="7A9825EA" w14:textId="77777777">
      <w:trPr>
        <w:cantSplit/>
        <w:trHeight w:hRule="exact" w:val="847"/>
      </w:trPr>
      <w:tc>
        <w:tcPr>
          <w:tcW w:w="567" w:type="dxa"/>
        </w:tcPr>
        <w:p w14:paraId="76C4E528" w14:textId="77777777" w:rsidR="00523BBD" w:rsidRPr="008F3500" w:rsidRDefault="00523BB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7216" behindDoc="0" locked="0" layoutInCell="0" allowOverlap="1" wp14:anchorId="71401FBB" wp14:editId="440E498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39BBE5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3OGY4s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9F381E9" w14:textId="77777777" w:rsidR="00523BBD" w:rsidRPr="008F3500" w:rsidRDefault="00523BBD" w:rsidP="008511DB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326F4BD" wp14:editId="3887E1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A2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349CD"/>
    <w:multiLevelType w:val="hybridMultilevel"/>
    <w:tmpl w:val="1B68A806"/>
    <w:lvl w:ilvl="0" w:tplc="E654E362">
      <w:start w:val="1"/>
      <w:numFmt w:val="bullet"/>
      <w:lvlText w:val="-"/>
      <w:lvlJc w:val="left"/>
      <w:pPr>
        <w:ind w:left="360" w:hanging="360"/>
      </w:pPr>
      <w:rPr>
        <w:rFonts w:ascii="Helvetica" w:eastAsia="Calibri" w:hAnsi="Helvetic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774AC"/>
    <w:multiLevelType w:val="hybridMultilevel"/>
    <w:tmpl w:val="F3A23B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6A55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A0C2E"/>
    <w:multiLevelType w:val="hybridMultilevel"/>
    <w:tmpl w:val="7C1A52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55950"/>
    <w:multiLevelType w:val="hybridMultilevel"/>
    <w:tmpl w:val="32EC0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686"/>
    <w:multiLevelType w:val="hybridMultilevel"/>
    <w:tmpl w:val="006EC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4D0"/>
    <w:multiLevelType w:val="hybridMultilevel"/>
    <w:tmpl w:val="8326D3FE"/>
    <w:lvl w:ilvl="0" w:tplc="4FEEC81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36DEC"/>
    <w:multiLevelType w:val="hybridMultilevel"/>
    <w:tmpl w:val="98406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39CF"/>
    <w:multiLevelType w:val="hybridMultilevel"/>
    <w:tmpl w:val="D62CF9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71E5D"/>
    <w:multiLevelType w:val="hybridMultilevel"/>
    <w:tmpl w:val="FF7C00C8"/>
    <w:lvl w:ilvl="0" w:tplc="1FDA5442">
      <w:start w:val="1"/>
      <w:numFmt w:val="decimal"/>
      <w:pStyle w:val="Title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5206E"/>
    <w:multiLevelType w:val="multilevel"/>
    <w:tmpl w:val="BDF053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1A251DF"/>
    <w:multiLevelType w:val="hybridMultilevel"/>
    <w:tmpl w:val="51DA9782"/>
    <w:lvl w:ilvl="0" w:tplc="E654E362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2DB7"/>
    <w:multiLevelType w:val="hybridMultilevel"/>
    <w:tmpl w:val="FC2CB4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C44EA"/>
    <w:multiLevelType w:val="hybridMultilevel"/>
    <w:tmpl w:val="0A0CD582"/>
    <w:lvl w:ilvl="0" w:tplc="CC127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12981"/>
    <w:multiLevelType w:val="hybridMultilevel"/>
    <w:tmpl w:val="C73E42E0"/>
    <w:lvl w:ilvl="0" w:tplc="37508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6ACC"/>
    <w:multiLevelType w:val="hybridMultilevel"/>
    <w:tmpl w:val="3CCCB7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03610"/>
    <w:multiLevelType w:val="hybridMultilevel"/>
    <w:tmpl w:val="B0C61836"/>
    <w:lvl w:ilvl="0" w:tplc="318C16C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511F1"/>
    <w:multiLevelType w:val="hybridMultilevel"/>
    <w:tmpl w:val="03589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45110"/>
    <w:multiLevelType w:val="hybridMultilevel"/>
    <w:tmpl w:val="DC3EB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8D2"/>
    <w:multiLevelType w:val="hybridMultilevel"/>
    <w:tmpl w:val="27C645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67C2A"/>
    <w:multiLevelType w:val="hybridMultilevel"/>
    <w:tmpl w:val="BCE091FC"/>
    <w:lvl w:ilvl="0" w:tplc="42CE4C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47E79"/>
    <w:multiLevelType w:val="hybridMultilevel"/>
    <w:tmpl w:val="712C05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81F4D"/>
    <w:multiLevelType w:val="hybridMultilevel"/>
    <w:tmpl w:val="02B4F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2354"/>
    <w:multiLevelType w:val="hybridMultilevel"/>
    <w:tmpl w:val="E8489F84"/>
    <w:lvl w:ilvl="0" w:tplc="881E7A7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B5587"/>
    <w:multiLevelType w:val="hybridMultilevel"/>
    <w:tmpl w:val="858CF2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76D2D"/>
    <w:multiLevelType w:val="hybridMultilevel"/>
    <w:tmpl w:val="4D94B128"/>
    <w:lvl w:ilvl="0" w:tplc="1C4CE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3C84"/>
    <w:multiLevelType w:val="hybridMultilevel"/>
    <w:tmpl w:val="BD34F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E00CE"/>
    <w:multiLevelType w:val="hybridMultilevel"/>
    <w:tmpl w:val="98DEFE28"/>
    <w:lvl w:ilvl="0" w:tplc="817E472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27F9A"/>
    <w:multiLevelType w:val="hybridMultilevel"/>
    <w:tmpl w:val="D9D6A0C8"/>
    <w:lvl w:ilvl="0" w:tplc="95288FA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12E95"/>
    <w:multiLevelType w:val="hybridMultilevel"/>
    <w:tmpl w:val="7DFE10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31580"/>
    <w:multiLevelType w:val="multilevel"/>
    <w:tmpl w:val="C1EE51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61C5648"/>
    <w:multiLevelType w:val="hybridMultilevel"/>
    <w:tmpl w:val="F91EB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3C71D9"/>
    <w:multiLevelType w:val="hybridMultilevel"/>
    <w:tmpl w:val="01627F00"/>
    <w:lvl w:ilvl="0" w:tplc="37508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6"/>
  </w:num>
  <w:num w:numId="5">
    <w:abstractNumId w:val="11"/>
  </w:num>
  <w:num w:numId="6">
    <w:abstractNumId w:val="31"/>
  </w:num>
  <w:num w:numId="7">
    <w:abstractNumId w:val="24"/>
  </w:num>
  <w:num w:numId="8">
    <w:abstractNumId w:val="17"/>
  </w:num>
  <w:num w:numId="9">
    <w:abstractNumId w:val="16"/>
  </w:num>
  <w:num w:numId="10">
    <w:abstractNumId w:val="2"/>
  </w:num>
  <w:num w:numId="11">
    <w:abstractNumId w:val="3"/>
  </w:num>
  <w:num w:numId="12">
    <w:abstractNumId w:val="5"/>
  </w:num>
  <w:num w:numId="13">
    <w:abstractNumId w:val="22"/>
  </w:num>
  <w:num w:numId="14">
    <w:abstractNumId w:val="2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30"/>
  </w:num>
  <w:num w:numId="20">
    <w:abstractNumId w:val="28"/>
  </w:num>
  <w:num w:numId="21">
    <w:abstractNumId w:val="12"/>
  </w:num>
  <w:num w:numId="22">
    <w:abstractNumId w:val="29"/>
  </w:num>
  <w:num w:numId="23">
    <w:abstractNumId w:val="25"/>
  </w:num>
  <w:num w:numId="24">
    <w:abstractNumId w:val="1"/>
  </w:num>
  <w:num w:numId="25">
    <w:abstractNumId w:val="13"/>
  </w:num>
  <w:num w:numId="26">
    <w:abstractNumId w:val="32"/>
  </w:num>
  <w:num w:numId="27">
    <w:abstractNumId w:val="14"/>
  </w:num>
  <w:num w:numId="28">
    <w:abstractNumId w:val="20"/>
  </w:num>
  <w:num w:numId="29">
    <w:abstractNumId w:val="4"/>
  </w:num>
  <w:num w:numId="30">
    <w:abstractNumId w:val="7"/>
  </w:num>
  <w:num w:numId="31">
    <w:abstractNumId w:val="26"/>
  </w:num>
  <w:num w:numId="32">
    <w:abstractNumId w:val="18"/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DB"/>
    <w:rsid w:val="00000152"/>
    <w:rsid w:val="00002FF1"/>
    <w:rsid w:val="00004EAD"/>
    <w:rsid w:val="00010091"/>
    <w:rsid w:val="000115C9"/>
    <w:rsid w:val="00023A88"/>
    <w:rsid w:val="0003011A"/>
    <w:rsid w:val="0003036F"/>
    <w:rsid w:val="000411E4"/>
    <w:rsid w:val="00044073"/>
    <w:rsid w:val="0004419E"/>
    <w:rsid w:val="00047606"/>
    <w:rsid w:val="000478CF"/>
    <w:rsid w:val="00052190"/>
    <w:rsid w:val="0005333F"/>
    <w:rsid w:val="000568C4"/>
    <w:rsid w:val="0006007C"/>
    <w:rsid w:val="00063A63"/>
    <w:rsid w:val="00063F90"/>
    <w:rsid w:val="0006512F"/>
    <w:rsid w:val="00070B8B"/>
    <w:rsid w:val="00072398"/>
    <w:rsid w:val="00073A03"/>
    <w:rsid w:val="0008261E"/>
    <w:rsid w:val="00082B0B"/>
    <w:rsid w:val="000830AB"/>
    <w:rsid w:val="00087E78"/>
    <w:rsid w:val="00090A52"/>
    <w:rsid w:val="000935DE"/>
    <w:rsid w:val="00094ADE"/>
    <w:rsid w:val="000A0B6A"/>
    <w:rsid w:val="000A3FCC"/>
    <w:rsid w:val="000A42EA"/>
    <w:rsid w:val="000A5AC6"/>
    <w:rsid w:val="000A7238"/>
    <w:rsid w:val="000A765F"/>
    <w:rsid w:val="000A78C1"/>
    <w:rsid w:val="000A79F1"/>
    <w:rsid w:val="000B30A5"/>
    <w:rsid w:val="000C113A"/>
    <w:rsid w:val="000D32C1"/>
    <w:rsid w:val="000D34E1"/>
    <w:rsid w:val="000F6C6D"/>
    <w:rsid w:val="000F7636"/>
    <w:rsid w:val="00101022"/>
    <w:rsid w:val="00101DAF"/>
    <w:rsid w:val="0010372E"/>
    <w:rsid w:val="0010449C"/>
    <w:rsid w:val="00107B1C"/>
    <w:rsid w:val="00113B77"/>
    <w:rsid w:val="00115959"/>
    <w:rsid w:val="001214D1"/>
    <w:rsid w:val="001246C3"/>
    <w:rsid w:val="001357B2"/>
    <w:rsid w:val="0014013C"/>
    <w:rsid w:val="0014191A"/>
    <w:rsid w:val="00141B88"/>
    <w:rsid w:val="00151510"/>
    <w:rsid w:val="00153413"/>
    <w:rsid w:val="00156767"/>
    <w:rsid w:val="001600CD"/>
    <w:rsid w:val="00161770"/>
    <w:rsid w:val="00162797"/>
    <w:rsid w:val="00163165"/>
    <w:rsid w:val="001678CF"/>
    <w:rsid w:val="00170B83"/>
    <w:rsid w:val="001736F6"/>
    <w:rsid w:val="0017478F"/>
    <w:rsid w:val="00181FD5"/>
    <w:rsid w:val="0019187E"/>
    <w:rsid w:val="00197C9D"/>
    <w:rsid w:val="001A41BE"/>
    <w:rsid w:val="001A566C"/>
    <w:rsid w:val="001B0ADE"/>
    <w:rsid w:val="001B3A5E"/>
    <w:rsid w:val="001B5293"/>
    <w:rsid w:val="001B6E68"/>
    <w:rsid w:val="001C7B09"/>
    <w:rsid w:val="001E0494"/>
    <w:rsid w:val="001E148D"/>
    <w:rsid w:val="001E18D3"/>
    <w:rsid w:val="001E3654"/>
    <w:rsid w:val="001F3680"/>
    <w:rsid w:val="001F5704"/>
    <w:rsid w:val="001F7EAD"/>
    <w:rsid w:val="002001B6"/>
    <w:rsid w:val="00202A77"/>
    <w:rsid w:val="0021557A"/>
    <w:rsid w:val="00216CC5"/>
    <w:rsid w:val="00223856"/>
    <w:rsid w:val="002242A2"/>
    <w:rsid w:val="00225111"/>
    <w:rsid w:val="00230A83"/>
    <w:rsid w:val="00237FFD"/>
    <w:rsid w:val="002515CD"/>
    <w:rsid w:val="002532E3"/>
    <w:rsid w:val="00262D66"/>
    <w:rsid w:val="00263B51"/>
    <w:rsid w:val="00265362"/>
    <w:rsid w:val="0026644C"/>
    <w:rsid w:val="00270991"/>
    <w:rsid w:val="00271CE5"/>
    <w:rsid w:val="00282020"/>
    <w:rsid w:val="0028762F"/>
    <w:rsid w:val="00290749"/>
    <w:rsid w:val="00291336"/>
    <w:rsid w:val="002A2B69"/>
    <w:rsid w:val="002B192F"/>
    <w:rsid w:val="002B1A09"/>
    <w:rsid w:val="002B4B95"/>
    <w:rsid w:val="002C26E0"/>
    <w:rsid w:val="002C290E"/>
    <w:rsid w:val="002C50BB"/>
    <w:rsid w:val="002D0C0D"/>
    <w:rsid w:val="002D3F80"/>
    <w:rsid w:val="002D5993"/>
    <w:rsid w:val="002E0FBE"/>
    <w:rsid w:val="002E14F0"/>
    <w:rsid w:val="002E7718"/>
    <w:rsid w:val="002F1529"/>
    <w:rsid w:val="002F2A75"/>
    <w:rsid w:val="00302A08"/>
    <w:rsid w:val="003075D8"/>
    <w:rsid w:val="003107B8"/>
    <w:rsid w:val="00312051"/>
    <w:rsid w:val="00315B85"/>
    <w:rsid w:val="0031657E"/>
    <w:rsid w:val="00322412"/>
    <w:rsid w:val="00324831"/>
    <w:rsid w:val="003301D5"/>
    <w:rsid w:val="003308FD"/>
    <w:rsid w:val="00340B7B"/>
    <w:rsid w:val="0034581B"/>
    <w:rsid w:val="0035308C"/>
    <w:rsid w:val="0035421B"/>
    <w:rsid w:val="003636BF"/>
    <w:rsid w:val="0036373D"/>
    <w:rsid w:val="00365062"/>
    <w:rsid w:val="00366189"/>
    <w:rsid w:val="00371442"/>
    <w:rsid w:val="00376EE4"/>
    <w:rsid w:val="00377EE5"/>
    <w:rsid w:val="003845B4"/>
    <w:rsid w:val="003867D6"/>
    <w:rsid w:val="003879F2"/>
    <w:rsid w:val="00387B1A"/>
    <w:rsid w:val="0039357A"/>
    <w:rsid w:val="003955B0"/>
    <w:rsid w:val="003B3A68"/>
    <w:rsid w:val="003B6E02"/>
    <w:rsid w:val="003C0476"/>
    <w:rsid w:val="003C12EA"/>
    <w:rsid w:val="003C2E7D"/>
    <w:rsid w:val="003C567D"/>
    <w:rsid w:val="003C5EE5"/>
    <w:rsid w:val="003D09C6"/>
    <w:rsid w:val="003D0F17"/>
    <w:rsid w:val="003E1C2A"/>
    <w:rsid w:val="003E1C74"/>
    <w:rsid w:val="003E4622"/>
    <w:rsid w:val="003F395E"/>
    <w:rsid w:val="00410442"/>
    <w:rsid w:val="004114FF"/>
    <w:rsid w:val="00414FA0"/>
    <w:rsid w:val="00416A43"/>
    <w:rsid w:val="00416E87"/>
    <w:rsid w:val="00421836"/>
    <w:rsid w:val="00421CD5"/>
    <w:rsid w:val="00423F1F"/>
    <w:rsid w:val="00433750"/>
    <w:rsid w:val="00436AB9"/>
    <w:rsid w:val="00441A0E"/>
    <w:rsid w:val="0044755A"/>
    <w:rsid w:val="00450081"/>
    <w:rsid w:val="00456D9A"/>
    <w:rsid w:val="00457BC8"/>
    <w:rsid w:val="004605A6"/>
    <w:rsid w:val="004657EE"/>
    <w:rsid w:val="004703BA"/>
    <w:rsid w:val="0048483F"/>
    <w:rsid w:val="0048593D"/>
    <w:rsid w:val="00487C0A"/>
    <w:rsid w:val="0049138F"/>
    <w:rsid w:val="004923FA"/>
    <w:rsid w:val="004937C4"/>
    <w:rsid w:val="00494B72"/>
    <w:rsid w:val="00496115"/>
    <w:rsid w:val="00496B68"/>
    <w:rsid w:val="004A52F6"/>
    <w:rsid w:val="004B4054"/>
    <w:rsid w:val="004C1AEB"/>
    <w:rsid w:val="004C2A8F"/>
    <w:rsid w:val="004D229E"/>
    <w:rsid w:val="004E067B"/>
    <w:rsid w:val="004E2E78"/>
    <w:rsid w:val="004E407B"/>
    <w:rsid w:val="004E4626"/>
    <w:rsid w:val="004E51C9"/>
    <w:rsid w:val="004E7BFA"/>
    <w:rsid w:val="004F7906"/>
    <w:rsid w:val="00506221"/>
    <w:rsid w:val="0051095F"/>
    <w:rsid w:val="00512CC4"/>
    <w:rsid w:val="00523BBD"/>
    <w:rsid w:val="00526246"/>
    <w:rsid w:val="00542BE7"/>
    <w:rsid w:val="00551271"/>
    <w:rsid w:val="005514EF"/>
    <w:rsid w:val="005547BC"/>
    <w:rsid w:val="00555759"/>
    <w:rsid w:val="00557A6F"/>
    <w:rsid w:val="00562A92"/>
    <w:rsid w:val="00567106"/>
    <w:rsid w:val="00570B66"/>
    <w:rsid w:val="00571394"/>
    <w:rsid w:val="005718F2"/>
    <w:rsid w:val="00571F49"/>
    <w:rsid w:val="005765E1"/>
    <w:rsid w:val="0058144E"/>
    <w:rsid w:val="0058164D"/>
    <w:rsid w:val="00581D14"/>
    <w:rsid w:val="00583906"/>
    <w:rsid w:val="005941BA"/>
    <w:rsid w:val="005A105C"/>
    <w:rsid w:val="005A124B"/>
    <w:rsid w:val="005A1A2C"/>
    <w:rsid w:val="005A363C"/>
    <w:rsid w:val="005A5A99"/>
    <w:rsid w:val="005A679A"/>
    <w:rsid w:val="005A76AA"/>
    <w:rsid w:val="005B33CD"/>
    <w:rsid w:val="005B5127"/>
    <w:rsid w:val="005B5800"/>
    <w:rsid w:val="005B5CD0"/>
    <w:rsid w:val="005B68BB"/>
    <w:rsid w:val="005B6A8A"/>
    <w:rsid w:val="005B7686"/>
    <w:rsid w:val="005C3B92"/>
    <w:rsid w:val="005C3F80"/>
    <w:rsid w:val="005C4CAF"/>
    <w:rsid w:val="005C7E01"/>
    <w:rsid w:val="005D30AE"/>
    <w:rsid w:val="005E1D3C"/>
    <w:rsid w:val="005E6043"/>
    <w:rsid w:val="005F1405"/>
    <w:rsid w:val="00600885"/>
    <w:rsid w:val="006010B1"/>
    <w:rsid w:val="006018F5"/>
    <w:rsid w:val="0061185C"/>
    <w:rsid w:val="00615CA4"/>
    <w:rsid w:val="00616278"/>
    <w:rsid w:val="00622C94"/>
    <w:rsid w:val="00625AE6"/>
    <w:rsid w:val="00632253"/>
    <w:rsid w:val="00635C40"/>
    <w:rsid w:val="00642714"/>
    <w:rsid w:val="006455CE"/>
    <w:rsid w:val="0064671F"/>
    <w:rsid w:val="00647767"/>
    <w:rsid w:val="0065229D"/>
    <w:rsid w:val="00655841"/>
    <w:rsid w:val="006611C5"/>
    <w:rsid w:val="00663C60"/>
    <w:rsid w:val="00664BFA"/>
    <w:rsid w:val="006674BE"/>
    <w:rsid w:val="00671620"/>
    <w:rsid w:val="00671A12"/>
    <w:rsid w:val="006745D4"/>
    <w:rsid w:val="00685098"/>
    <w:rsid w:val="0069098E"/>
    <w:rsid w:val="00691965"/>
    <w:rsid w:val="006921FD"/>
    <w:rsid w:val="006A33F2"/>
    <w:rsid w:val="006A6441"/>
    <w:rsid w:val="006A664A"/>
    <w:rsid w:val="006A7653"/>
    <w:rsid w:val="006A78AD"/>
    <w:rsid w:val="006B1A45"/>
    <w:rsid w:val="006B7573"/>
    <w:rsid w:val="006C2788"/>
    <w:rsid w:val="006C6BEB"/>
    <w:rsid w:val="006C71EE"/>
    <w:rsid w:val="006D43AB"/>
    <w:rsid w:val="006D7C95"/>
    <w:rsid w:val="006E12C6"/>
    <w:rsid w:val="006E7D59"/>
    <w:rsid w:val="006F17EF"/>
    <w:rsid w:val="006F3CE3"/>
    <w:rsid w:val="006F49AD"/>
    <w:rsid w:val="00700382"/>
    <w:rsid w:val="007035F5"/>
    <w:rsid w:val="00705E2A"/>
    <w:rsid w:val="00707444"/>
    <w:rsid w:val="007106AD"/>
    <w:rsid w:val="007117EA"/>
    <w:rsid w:val="00720A71"/>
    <w:rsid w:val="00733017"/>
    <w:rsid w:val="00734B35"/>
    <w:rsid w:val="0075214A"/>
    <w:rsid w:val="00752B8B"/>
    <w:rsid w:val="0075787C"/>
    <w:rsid w:val="00767382"/>
    <w:rsid w:val="00773A22"/>
    <w:rsid w:val="007820FD"/>
    <w:rsid w:val="00783310"/>
    <w:rsid w:val="0078383E"/>
    <w:rsid w:val="007868A0"/>
    <w:rsid w:val="00787B9A"/>
    <w:rsid w:val="007933AA"/>
    <w:rsid w:val="007964E3"/>
    <w:rsid w:val="007967DC"/>
    <w:rsid w:val="007A06D2"/>
    <w:rsid w:val="007A2E79"/>
    <w:rsid w:val="007A4A6D"/>
    <w:rsid w:val="007B12BB"/>
    <w:rsid w:val="007B17A8"/>
    <w:rsid w:val="007B1ABB"/>
    <w:rsid w:val="007B2606"/>
    <w:rsid w:val="007B771C"/>
    <w:rsid w:val="007C0AB8"/>
    <w:rsid w:val="007C0D9E"/>
    <w:rsid w:val="007C16C1"/>
    <w:rsid w:val="007C276F"/>
    <w:rsid w:val="007C2AB5"/>
    <w:rsid w:val="007C3D96"/>
    <w:rsid w:val="007C5A37"/>
    <w:rsid w:val="007D0335"/>
    <w:rsid w:val="007D1BCF"/>
    <w:rsid w:val="007D1C45"/>
    <w:rsid w:val="007D2389"/>
    <w:rsid w:val="007D3FA6"/>
    <w:rsid w:val="007D75CF"/>
    <w:rsid w:val="007E0440"/>
    <w:rsid w:val="007E254E"/>
    <w:rsid w:val="007E6DC5"/>
    <w:rsid w:val="007F07FF"/>
    <w:rsid w:val="007F7637"/>
    <w:rsid w:val="00803E35"/>
    <w:rsid w:val="008144A8"/>
    <w:rsid w:val="00814978"/>
    <w:rsid w:val="00820188"/>
    <w:rsid w:val="00830438"/>
    <w:rsid w:val="00831128"/>
    <w:rsid w:val="00832B2B"/>
    <w:rsid w:val="008330F7"/>
    <w:rsid w:val="00833113"/>
    <w:rsid w:val="00835918"/>
    <w:rsid w:val="0083765D"/>
    <w:rsid w:val="00842CDF"/>
    <w:rsid w:val="008433E2"/>
    <w:rsid w:val="00843838"/>
    <w:rsid w:val="00846590"/>
    <w:rsid w:val="0084738F"/>
    <w:rsid w:val="0085070B"/>
    <w:rsid w:val="008511DB"/>
    <w:rsid w:val="008534B9"/>
    <w:rsid w:val="00854CBE"/>
    <w:rsid w:val="00857247"/>
    <w:rsid w:val="00861DCF"/>
    <w:rsid w:val="00865E64"/>
    <w:rsid w:val="0088043C"/>
    <w:rsid w:val="00880D52"/>
    <w:rsid w:val="0088159B"/>
    <w:rsid w:val="00883821"/>
    <w:rsid w:val="00884585"/>
    <w:rsid w:val="00884889"/>
    <w:rsid w:val="00884D5E"/>
    <w:rsid w:val="0088633C"/>
    <w:rsid w:val="00887F53"/>
    <w:rsid w:val="008906C9"/>
    <w:rsid w:val="00891A87"/>
    <w:rsid w:val="008A0EF6"/>
    <w:rsid w:val="008B1EAC"/>
    <w:rsid w:val="008C2A9B"/>
    <w:rsid w:val="008C3ADD"/>
    <w:rsid w:val="008C5738"/>
    <w:rsid w:val="008C64A4"/>
    <w:rsid w:val="008C6C0B"/>
    <w:rsid w:val="008D04F0"/>
    <w:rsid w:val="008D2B47"/>
    <w:rsid w:val="008D2E2E"/>
    <w:rsid w:val="008D49CF"/>
    <w:rsid w:val="008E7E45"/>
    <w:rsid w:val="008F1834"/>
    <w:rsid w:val="008F3500"/>
    <w:rsid w:val="00904C65"/>
    <w:rsid w:val="00904CAB"/>
    <w:rsid w:val="00905A83"/>
    <w:rsid w:val="00924E3C"/>
    <w:rsid w:val="00925382"/>
    <w:rsid w:val="00930B41"/>
    <w:rsid w:val="00931DCA"/>
    <w:rsid w:val="00931FA7"/>
    <w:rsid w:val="009356DC"/>
    <w:rsid w:val="009367A6"/>
    <w:rsid w:val="009400AA"/>
    <w:rsid w:val="00940F0F"/>
    <w:rsid w:val="009425D5"/>
    <w:rsid w:val="00943047"/>
    <w:rsid w:val="0094314A"/>
    <w:rsid w:val="0095193C"/>
    <w:rsid w:val="00954784"/>
    <w:rsid w:val="00956194"/>
    <w:rsid w:val="00956703"/>
    <w:rsid w:val="009601E6"/>
    <w:rsid w:val="009612BB"/>
    <w:rsid w:val="00961D47"/>
    <w:rsid w:val="00965A27"/>
    <w:rsid w:val="00966AD3"/>
    <w:rsid w:val="00973F7A"/>
    <w:rsid w:val="009754EA"/>
    <w:rsid w:val="009832AD"/>
    <w:rsid w:val="00991C0C"/>
    <w:rsid w:val="00991E8C"/>
    <w:rsid w:val="00992761"/>
    <w:rsid w:val="0099528C"/>
    <w:rsid w:val="009A0A99"/>
    <w:rsid w:val="009A1660"/>
    <w:rsid w:val="009A315F"/>
    <w:rsid w:val="009A67D8"/>
    <w:rsid w:val="009A6DFF"/>
    <w:rsid w:val="009B27FF"/>
    <w:rsid w:val="009B2E76"/>
    <w:rsid w:val="009B3CE8"/>
    <w:rsid w:val="009B7808"/>
    <w:rsid w:val="009C0F93"/>
    <w:rsid w:val="009C4372"/>
    <w:rsid w:val="009C740A"/>
    <w:rsid w:val="009D5DCC"/>
    <w:rsid w:val="009E0D8E"/>
    <w:rsid w:val="009E51AB"/>
    <w:rsid w:val="009E5513"/>
    <w:rsid w:val="009E61CD"/>
    <w:rsid w:val="009E64BA"/>
    <w:rsid w:val="009F07D4"/>
    <w:rsid w:val="009F0ABE"/>
    <w:rsid w:val="009F1928"/>
    <w:rsid w:val="009F2F0D"/>
    <w:rsid w:val="009F7726"/>
    <w:rsid w:val="00A01AB5"/>
    <w:rsid w:val="00A01F9D"/>
    <w:rsid w:val="00A048DD"/>
    <w:rsid w:val="00A05C71"/>
    <w:rsid w:val="00A125C5"/>
    <w:rsid w:val="00A14EF0"/>
    <w:rsid w:val="00A14F88"/>
    <w:rsid w:val="00A1622F"/>
    <w:rsid w:val="00A2279B"/>
    <w:rsid w:val="00A2451C"/>
    <w:rsid w:val="00A26E77"/>
    <w:rsid w:val="00A27A4A"/>
    <w:rsid w:val="00A324A5"/>
    <w:rsid w:val="00A459E3"/>
    <w:rsid w:val="00A471B9"/>
    <w:rsid w:val="00A4770B"/>
    <w:rsid w:val="00A54568"/>
    <w:rsid w:val="00A54DC4"/>
    <w:rsid w:val="00A57E04"/>
    <w:rsid w:val="00A60B15"/>
    <w:rsid w:val="00A6367C"/>
    <w:rsid w:val="00A6378C"/>
    <w:rsid w:val="00A63CFE"/>
    <w:rsid w:val="00A646DD"/>
    <w:rsid w:val="00A65EE7"/>
    <w:rsid w:val="00A6600A"/>
    <w:rsid w:val="00A70133"/>
    <w:rsid w:val="00A770A6"/>
    <w:rsid w:val="00A80DEC"/>
    <w:rsid w:val="00A813AA"/>
    <w:rsid w:val="00A813B1"/>
    <w:rsid w:val="00A83311"/>
    <w:rsid w:val="00A851FE"/>
    <w:rsid w:val="00A8771A"/>
    <w:rsid w:val="00A94B17"/>
    <w:rsid w:val="00AA6765"/>
    <w:rsid w:val="00AB2909"/>
    <w:rsid w:val="00AB36C4"/>
    <w:rsid w:val="00AB4852"/>
    <w:rsid w:val="00AB4C39"/>
    <w:rsid w:val="00AC2836"/>
    <w:rsid w:val="00AC32B2"/>
    <w:rsid w:val="00AC39C2"/>
    <w:rsid w:val="00AC41E9"/>
    <w:rsid w:val="00AE1D03"/>
    <w:rsid w:val="00AE2785"/>
    <w:rsid w:val="00AE4784"/>
    <w:rsid w:val="00AF48D9"/>
    <w:rsid w:val="00AF5ADB"/>
    <w:rsid w:val="00B0204A"/>
    <w:rsid w:val="00B0454F"/>
    <w:rsid w:val="00B1116C"/>
    <w:rsid w:val="00B13D91"/>
    <w:rsid w:val="00B13F4E"/>
    <w:rsid w:val="00B1689C"/>
    <w:rsid w:val="00B16CB2"/>
    <w:rsid w:val="00B17141"/>
    <w:rsid w:val="00B177AE"/>
    <w:rsid w:val="00B208AE"/>
    <w:rsid w:val="00B249CE"/>
    <w:rsid w:val="00B31575"/>
    <w:rsid w:val="00B3345A"/>
    <w:rsid w:val="00B35B54"/>
    <w:rsid w:val="00B37BB8"/>
    <w:rsid w:val="00B43BEB"/>
    <w:rsid w:val="00B43E9F"/>
    <w:rsid w:val="00B5075E"/>
    <w:rsid w:val="00B511E6"/>
    <w:rsid w:val="00B5615D"/>
    <w:rsid w:val="00B56B62"/>
    <w:rsid w:val="00B57553"/>
    <w:rsid w:val="00B63B00"/>
    <w:rsid w:val="00B73897"/>
    <w:rsid w:val="00B8547D"/>
    <w:rsid w:val="00B8602B"/>
    <w:rsid w:val="00B971FD"/>
    <w:rsid w:val="00BA322E"/>
    <w:rsid w:val="00BA4D32"/>
    <w:rsid w:val="00BA5908"/>
    <w:rsid w:val="00BB3AF2"/>
    <w:rsid w:val="00BB5CD0"/>
    <w:rsid w:val="00BB67D1"/>
    <w:rsid w:val="00BC05C9"/>
    <w:rsid w:val="00BC504C"/>
    <w:rsid w:val="00BC68AD"/>
    <w:rsid w:val="00BD4110"/>
    <w:rsid w:val="00BE2448"/>
    <w:rsid w:val="00BE6D7F"/>
    <w:rsid w:val="00BF2462"/>
    <w:rsid w:val="00C11EF7"/>
    <w:rsid w:val="00C239E2"/>
    <w:rsid w:val="00C23B14"/>
    <w:rsid w:val="00C250D5"/>
    <w:rsid w:val="00C264FD"/>
    <w:rsid w:val="00C27237"/>
    <w:rsid w:val="00C272B1"/>
    <w:rsid w:val="00C3020B"/>
    <w:rsid w:val="00C30306"/>
    <w:rsid w:val="00C313A7"/>
    <w:rsid w:val="00C35468"/>
    <w:rsid w:val="00C35666"/>
    <w:rsid w:val="00C36AF1"/>
    <w:rsid w:val="00C4641F"/>
    <w:rsid w:val="00C52CC5"/>
    <w:rsid w:val="00C549E5"/>
    <w:rsid w:val="00C6453D"/>
    <w:rsid w:val="00C645C9"/>
    <w:rsid w:val="00C75271"/>
    <w:rsid w:val="00C76F23"/>
    <w:rsid w:val="00C81F5C"/>
    <w:rsid w:val="00C84BE9"/>
    <w:rsid w:val="00C84F3E"/>
    <w:rsid w:val="00C85092"/>
    <w:rsid w:val="00C9180C"/>
    <w:rsid w:val="00C92898"/>
    <w:rsid w:val="00C9606D"/>
    <w:rsid w:val="00C971BA"/>
    <w:rsid w:val="00C977C9"/>
    <w:rsid w:val="00CA04BC"/>
    <w:rsid w:val="00CA4340"/>
    <w:rsid w:val="00CA4A37"/>
    <w:rsid w:val="00CA5BD8"/>
    <w:rsid w:val="00CA6E85"/>
    <w:rsid w:val="00CA70F2"/>
    <w:rsid w:val="00CA7815"/>
    <w:rsid w:val="00CB536C"/>
    <w:rsid w:val="00CB5DAA"/>
    <w:rsid w:val="00CC2A9B"/>
    <w:rsid w:val="00CC3829"/>
    <w:rsid w:val="00CC3F55"/>
    <w:rsid w:val="00CC68FA"/>
    <w:rsid w:val="00CD130B"/>
    <w:rsid w:val="00CD5C2C"/>
    <w:rsid w:val="00CD611A"/>
    <w:rsid w:val="00CD7A3F"/>
    <w:rsid w:val="00CE1C41"/>
    <w:rsid w:val="00CE2EFA"/>
    <w:rsid w:val="00CE4497"/>
    <w:rsid w:val="00CE5238"/>
    <w:rsid w:val="00CE7514"/>
    <w:rsid w:val="00CF1E7F"/>
    <w:rsid w:val="00CF6752"/>
    <w:rsid w:val="00D001D6"/>
    <w:rsid w:val="00D01499"/>
    <w:rsid w:val="00D1084C"/>
    <w:rsid w:val="00D14841"/>
    <w:rsid w:val="00D158D9"/>
    <w:rsid w:val="00D171A1"/>
    <w:rsid w:val="00D209C7"/>
    <w:rsid w:val="00D233E2"/>
    <w:rsid w:val="00D248AF"/>
    <w:rsid w:val="00D248DE"/>
    <w:rsid w:val="00D27EF3"/>
    <w:rsid w:val="00D40A96"/>
    <w:rsid w:val="00D44E73"/>
    <w:rsid w:val="00D5015B"/>
    <w:rsid w:val="00D5038E"/>
    <w:rsid w:val="00D51202"/>
    <w:rsid w:val="00D563CC"/>
    <w:rsid w:val="00D603F4"/>
    <w:rsid w:val="00D721B8"/>
    <w:rsid w:val="00D76972"/>
    <w:rsid w:val="00D83487"/>
    <w:rsid w:val="00D8542D"/>
    <w:rsid w:val="00D87063"/>
    <w:rsid w:val="00D94BEF"/>
    <w:rsid w:val="00DA051F"/>
    <w:rsid w:val="00DA1B6B"/>
    <w:rsid w:val="00DA2C1F"/>
    <w:rsid w:val="00DB1186"/>
    <w:rsid w:val="00DB3A11"/>
    <w:rsid w:val="00DB5139"/>
    <w:rsid w:val="00DC0969"/>
    <w:rsid w:val="00DC16B3"/>
    <w:rsid w:val="00DC65D8"/>
    <w:rsid w:val="00DC6A71"/>
    <w:rsid w:val="00DC7536"/>
    <w:rsid w:val="00DE0A45"/>
    <w:rsid w:val="00DF3F5C"/>
    <w:rsid w:val="00E00F1B"/>
    <w:rsid w:val="00E029B4"/>
    <w:rsid w:val="00E0357D"/>
    <w:rsid w:val="00E03FBC"/>
    <w:rsid w:val="00E05DF1"/>
    <w:rsid w:val="00E06990"/>
    <w:rsid w:val="00E12A85"/>
    <w:rsid w:val="00E1339D"/>
    <w:rsid w:val="00E1519E"/>
    <w:rsid w:val="00E17182"/>
    <w:rsid w:val="00E24CB0"/>
    <w:rsid w:val="00E25756"/>
    <w:rsid w:val="00E339B5"/>
    <w:rsid w:val="00E354CA"/>
    <w:rsid w:val="00E42548"/>
    <w:rsid w:val="00E430AD"/>
    <w:rsid w:val="00E440E2"/>
    <w:rsid w:val="00E45B6F"/>
    <w:rsid w:val="00E47397"/>
    <w:rsid w:val="00E51581"/>
    <w:rsid w:val="00E56652"/>
    <w:rsid w:val="00E56D55"/>
    <w:rsid w:val="00E605CF"/>
    <w:rsid w:val="00E645C4"/>
    <w:rsid w:val="00E66E46"/>
    <w:rsid w:val="00E71DA6"/>
    <w:rsid w:val="00E72534"/>
    <w:rsid w:val="00E771F6"/>
    <w:rsid w:val="00E77612"/>
    <w:rsid w:val="00E81A3B"/>
    <w:rsid w:val="00E82B6E"/>
    <w:rsid w:val="00E85583"/>
    <w:rsid w:val="00E91AD4"/>
    <w:rsid w:val="00E95E7E"/>
    <w:rsid w:val="00EA0CF3"/>
    <w:rsid w:val="00EA5CF3"/>
    <w:rsid w:val="00EA758E"/>
    <w:rsid w:val="00EB6234"/>
    <w:rsid w:val="00EB761A"/>
    <w:rsid w:val="00ED098C"/>
    <w:rsid w:val="00ED1C3E"/>
    <w:rsid w:val="00ED3666"/>
    <w:rsid w:val="00ED54FD"/>
    <w:rsid w:val="00ED7954"/>
    <w:rsid w:val="00EE434C"/>
    <w:rsid w:val="00EE4A0B"/>
    <w:rsid w:val="00EE7DC3"/>
    <w:rsid w:val="00EE7E97"/>
    <w:rsid w:val="00EF0F91"/>
    <w:rsid w:val="00EF1546"/>
    <w:rsid w:val="00EF2A10"/>
    <w:rsid w:val="00EF66A4"/>
    <w:rsid w:val="00F0193A"/>
    <w:rsid w:val="00F042E0"/>
    <w:rsid w:val="00F1294D"/>
    <w:rsid w:val="00F15967"/>
    <w:rsid w:val="00F16BDC"/>
    <w:rsid w:val="00F2087F"/>
    <w:rsid w:val="00F240BB"/>
    <w:rsid w:val="00F30516"/>
    <w:rsid w:val="00F42963"/>
    <w:rsid w:val="00F5211A"/>
    <w:rsid w:val="00F54147"/>
    <w:rsid w:val="00F54635"/>
    <w:rsid w:val="00F57820"/>
    <w:rsid w:val="00F57FED"/>
    <w:rsid w:val="00F7226B"/>
    <w:rsid w:val="00F727DD"/>
    <w:rsid w:val="00F77858"/>
    <w:rsid w:val="00F821C5"/>
    <w:rsid w:val="00F8297E"/>
    <w:rsid w:val="00F87C2F"/>
    <w:rsid w:val="00FA0AE4"/>
    <w:rsid w:val="00FA1A6E"/>
    <w:rsid w:val="00FA38F9"/>
    <w:rsid w:val="00FA3CB8"/>
    <w:rsid w:val="00FA45C3"/>
    <w:rsid w:val="00FA665C"/>
    <w:rsid w:val="00FC3A3A"/>
    <w:rsid w:val="00FC6D1D"/>
    <w:rsid w:val="00FD0748"/>
    <w:rsid w:val="00FD13A9"/>
    <w:rsid w:val="00FD1B7E"/>
    <w:rsid w:val="00FD43E2"/>
    <w:rsid w:val="00FD62B9"/>
    <w:rsid w:val="00FE5481"/>
    <w:rsid w:val="00FE6887"/>
    <w:rsid w:val="00FF097A"/>
    <w:rsid w:val="00FF2859"/>
    <w:rsid w:val="00FF3646"/>
    <w:rsid w:val="00FF539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E750DDD"/>
  <w15:docId w15:val="{BD5A6595-B124-48E5-9400-AA49451C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9D"/>
    <w:pPr>
      <w:spacing w:after="26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F7637"/>
    <w:pPr>
      <w:keepNext/>
      <w:numPr>
        <w:numId w:val="19"/>
      </w:numPr>
      <w:spacing w:after="240" w:line="276" w:lineRule="auto"/>
      <w:ind w:left="357" w:hanging="357"/>
      <w:jc w:val="left"/>
      <w:outlineLvl w:val="0"/>
    </w:pPr>
    <w:rPr>
      <w:rFonts w:cs="Arial"/>
      <w:b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B17A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E2448"/>
    <w:pPr>
      <w:keepNext/>
      <w:keepLines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965"/>
    <w:pPr>
      <w:keepNext/>
      <w:spacing w:before="240" w:after="60" w:line="276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gn-justify">
    <w:name w:val="align-justify"/>
    <w:basedOn w:val="Normal"/>
    <w:rsid w:val="008511DB"/>
    <w:pPr>
      <w:spacing w:before="100" w:beforeAutospacing="1" w:after="100" w:afterAutospacing="1"/>
    </w:pPr>
    <w:rPr>
      <w:rFonts w:ascii="Times New Roman" w:hAnsi="Times New Roman"/>
      <w:sz w:val="24"/>
      <w:lang w:eastAsia="sl-SI"/>
    </w:rPr>
  </w:style>
  <w:style w:type="paragraph" w:customStyle="1" w:styleId="MediumShading1-Accent11">
    <w:name w:val="Medium Shading 1 - Accent 11"/>
    <w:aliases w:val="Clips Body,No Spacing1,ARTICLE TEXT,Medium Grid 21,Spacing,ISSUE AREA,Nessuna spaziatura,SUBHEADING,B"/>
    <w:link w:val="MediumShading1-Accent1Char"/>
    <w:uiPriority w:val="1"/>
    <w:qFormat/>
    <w:rsid w:val="007B17A8"/>
    <w:pPr>
      <w:spacing w:after="260"/>
      <w:jc w:val="both"/>
    </w:pPr>
    <w:rPr>
      <w:rFonts w:ascii="Arial" w:eastAsia="Calibri" w:hAnsi="Arial"/>
      <w:sz w:val="24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8511DB"/>
    <w:pPr>
      <w:spacing w:before="100" w:beforeAutospacing="1" w:after="100" w:afterAutospacing="1"/>
    </w:pPr>
    <w:rPr>
      <w:rFonts w:ascii="Times New Roman" w:hAnsi="Times New Roman"/>
      <w:sz w:val="24"/>
      <w:lang w:eastAsia="sl-SI"/>
    </w:rPr>
  </w:style>
  <w:style w:type="character" w:customStyle="1" w:styleId="MediumShading1-Accent1Char">
    <w:name w:val="Medium Shading 1 - Accent 1 Char"/>
    <w:aliases w:val="Clips Body Char,No Spacing1 Char,ARTICLE TEXT Char,Medium Grid 21 Char,Spacing Char,ISSUE AREA Char,Nessuna spaziatura Char,SUBHEADING Char,B Char"/>
    <w:link w:val="MediumShading1-Accent11"/>
    <w:uiPriority w:val="1"/>
    <w:qFormat/>
    <w:locked/>
    <w:rsid w:val="007B17A8"/>
    <w:rPr>
      <w:rFonts w:ascii="Arial" w:eastAsia="Calibri" w:hAnsi="Arial"/>
      <w:sz w:val="24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754EA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D8"/>
      <w:suppressAutoHyphens/>
      <w:outlineLvl w:val="1"/>
    </w:pPr>
    <w:rPr>
      <w:b/>
      <w:sz w:val="24"/>
      <w:lang w:eastAsia="ar-SA"/>
    </w:rPr>
  </w:style>
  <w:style w:type="character" w:customStyle="1" w:styleId="SubtitleChar">
    <w:name w:val="Subtitle Char"/>
    <w:link w:val="Subtitle"/>
    <w:rsid w:val="009754EA"/>
    <w:rPr>
      <w:rFonts w:ascii="Arial" w:hAnsi="Arial"/>
      <w:b/>
      <w:sz w:val="24"/>
      <w:szCs w:val="24"/>
      <w:shd w:val="clear" w:color="auto" w:fill="00B0D8"/>
      <w:lang w:eastAsia="ar-SA"/>
    </w:rPr>
  </w:style>
  <w:style w:type="paragraph" w:customStyle="1" w:styleId="MediumGrid1-Accent21">
    <w:name w:val="Medium Grid 1 - Accent 21"/>
    <w:aliases w:val="Titre1,Dot pt,F5 List Paragraph,List Paragraph Char Char Char,Indicator Text,Numbered Para 1,Bullet 1,Bullet Points,List Paragraph2,MAIN CONTENT,Normal numbered,Colorful List - Accent 11,Issue Action POC,3,POCG Table Text"/>
    <w:basedOn w:val="Normal"/>
    <w:link w:val="MediumGrid1-Accent2Char"/>
    <w:uiPriority w:val="34"/>
    <w:qFormat/>
    <w:rsid w:val="00965A27"/>
    <w:pPr>
      <w:ind w:left="708"/>
    </w:pPr>
  </w:style>
  <w:style w:type="paragraph" w:styleId="BalloonText">
    <w:name w:val="Balloon Text"/>
    <w:basedOn w:val="Normal"/>
    <w:link w:val="BalloonTextChar"/>
    <w:rsid w:val="00FA1A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1A6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270991"/>
    <w:rPr>
      <w:b/>
      <w:bCs/>
    </w:rPr>
  </w:style>
  <w:style w:type="character" w:styleId="CommentReference">
    <w:name w:val="annotation reference"/>
    <w:rsid w:val="00C76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F23"/>
    <w:rPr>
      <w:szCs w:val="20"/>
    </w:rPr>
  </w:style>
  <w:style w:type="character" w:customStyle="1" w:styleId="CommentTextChar">
    <w:name w:val="Comment Text Char"/>
    <w:link w:val="CommentText"/>
    <w:rsid w:val="00C7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6F23"/>
    <w:rPr>
      <w:b/>
      <w:bCs/>
    </w:rPr>
  </w:style>
  <w:style w:type="character" w:customStyle="1" w:styleId="CommentSubjectChar">
    <w:name w:val="Comment Subject Char"/>
    <w:link w:val="CommentSubject"/>
    <w:rsid w:val="00C76F23"/>
    <w:rPr>
      <w:rFonts w:ascii="Arial" w:hAnsi="Arial"/>
      <w:b/>
      <w:bCs/>
      <w:lang w:val="en-US" w:eastAsia="en-US"/>
    </w:rPr>
  </w:style>
  <w:style w:type="paragraph" w:styleId="FootnoteText">
    <w:name w:val="footnote text"/>
    <w:aliases w:val="Footnote Text Char1,Footnote Text Char Char,single space"/>
    <w:basedOn w:val="Normal"/>
    <w:link w:val="FootnoteTextChar"/>
    <w:uiPriority w:val="99"/>
    <w:rsid w:val="00506221"/>
    <w:rPr>
      <w:szCs w:val="20"/>
    </w:rPr>
  </w:style>
  <w:style w:type="character" w:customStyle="1" w:styleId="FootnoteTextChar">
    <w:name w:val="Footnote Text Char"/>
    <w:aliases w:val="Footnote Text Char1 Char,Footnote Text Char Char Char,single space Char"/>
    <w:link w:val="FootnoteText"/>
    <w:uiPriority w:val="99"/>
    <w:rsid w:val="00506221"/>
    <w:rPr>
      <w:rFonts w:ascii="Arial" w:hAnsi="Arial"/>
      <w:lang w:eastAsia="en-US"/>
    </w:rPr>
  </w:style>
  <w:style w:type="character" w:styleId="FootnoteReference">
    <w:name w:val="footnote reference"/>
    <w:aliases w:val=" BVI fnr,BVI fnr,BVI fnr Char Char Char Char Char,Char Char Char Char Char1 Char Char1 Char Char Char Char Char Char Char Char Char,BVI fnr Char1 Char,BVI fnr Char Char,ftref"/>
    <w:uiPriority w:val="99"/>
    <w:rsid w:val="00506221"/>
    <w:rPr>
      <w:vertAlign w:val="superscript"/>
    </w:rPr>
  </w:style>
  <w:style w:type="character" w:customStyle="1" w:styleId="Heading2Char">
    <w:name w:val="Heading 2 Char"/>
    <w:link w:val="Heading2"/>
    <w:rsid w:val="007B17A8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BE2448"/>
    <w:rPr>
      <w:rFonts w:ascii="Arial" w:hAnsi="Arial"/>
      <w:b/>
      <w:bCs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AB4852"/>
    <w:pPr>
      <w:numPr>
        <w:numId w:val="1"/>
      </w:numPr>
      <w:spacing w:before="240" w:after="240"/>
      <w:ind w:left="357" w:hanging="357"/>
      <w:jc w:val="left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AB4852"/>
    <w:rPr>
      <w:rFonts w:ascii="Arial" w:hAnsi="Arial"/>
      <w:b/>
      <w:bCs/>
      <w:kern w:val="28"/>
      <w:sz w:val="24"/>
      <w:szCs w:val="32"/>
      <w:lang w:eastAsia="en-US"/>
    </w:rPr>
  </w:style>
  <w:style w:type="paragraph" w:customStyle="1" w:styleId="Default">
    <w:name w:val="Default"/>
    <w:rsid w:val="000478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977C9"/>
    <w:pPr>
      <w:tabs>
        <w:tab w:val="left" w:pos="567"/>
        <w:tab w:val="right" w:leader="dot" w:pos="9639"/>
      </w:tabs>
      <w:spacing w:before="120"/>
      <w:jc w:val="left"/>
    </w:pPr>
    <w:rPr>
      <w:rFonts w:eastAsia="Calibri" w:cs="Arial"/>
      <w:b/>
      <w:noProof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rsid w:val="00C977C9"/>
    <w:pPr>
      <w:tabs>
        <w:tab w:val="left" w:pos="567"/>
        <w:tab w:val="left" w:pos="993"/>
        <w:tab w:val="right" w:leader="dot" w:pos="9639"/>
      </w:tabs>
      <w:suppressAutoHyphens/>
      <w:ind w:right="-913"/>
    </w:pPr>
    <w:rPr>
      <w:rFonts w:cs="Arial"/>
      <w:szCs w:val="20"/>
      <w:lang w:val="en-US" w:eastAsia="ar-SA"/>
    </w:rPr>
  </w:style>
  <w:style w:type="character" w:customStyle="1" w:styleId="MediumGrid1-Accent2Char">
    <w:name w:val="Medium Grid 1 - Accent 2 Char"/>
    <w:aliases w:val="Titre1 Char,Dot pt Char,F5 List Paragraph Char,List Paragraph Char Char Char Char,Indicator Text Char,Numbered Para 1 Char,Bullet 1 Char,Bullet Points Char,List Paragraph2 Char,MAIN CONTENT Char,Normal numbered Char,3 Char"/>
    <w:link w:val="MediumGrid1-Accent21"/>
    <w:uiPriority w:val="34"/>
    <w:qFormat/>
    <w:locked/>
    <w:rsid w:val="000478CF"/>
    <w:rPr>
      <w:rFonts w:ascii="Arial" w:hAnsi="Arial"/>
      <w:szCs w:val="24"/>
      <w:lang w:eastAsia="en-US"/>
    </w:rPr>
  </w:style>
  <w:style w:type="character" w:customStyle="1" w:styleId="tlid-translation">
    <w:name w:val="tlid-translation"/>
    <w:qFormat/>
    <w:rsid w:val="000478CF"/>
  </w:style>
  <w:style w:type="character" w:customStyle="1" w:styleId="FooterChar">
    <w:name w:val="Footer Char"/>
    <w:link w:val="Footer"/>
    <w:uiPriority w:val="99"/>
    <w:rsid w:val="00AB4852"/>
    <w:rPr>
      <w:rFonts w:ascii="Arial" w:hAnsi="Arial"/>
      <w:szCs w:val="24"/>
      <w:lang w:eastAsia="en-US"/>
    </w:rPr>
  </w:style>
  <w:style w:type="character" w:customStyle="1" w:styleId="st1">
    <w:name w:val="st1"/>
    <w:rsid w:val="00E440E2"/>
  </w:style>
  <w:style w:type="paragraph" w:customStyle="1" w:styleId="ColorfulList-Accent12">
    <w:name w:val="Colorful List - Accent 12"/>
    <w:basedOn w:val="Normal"/>
    <w:uiPriority w:val="34"/>
    <w:qFormat/>
    <w:rsid w:val="00CC68FA"/>
    <w:pPr>
      <w:ind w:left="708"/>
    </w:pPr>
  </w:style>
  <w:style w:type="character" w:customStyle="1" w:styleId="Heading4Char">
    <w:name w:val="Heading 4 Char"/>
    <w:link w:val="Heading4"/>
    <w:uiPriority w:val="9"/>
    <w:rsid w:val="00691965"/>
    <w:rPr>
      <w:rFonts w:ascii="Calibri" w:hAnsi="Calibri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691965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691965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uiPriority w:val="34"/>
    <w:qFormat/>
    <w:rsid w:val="00691965"/>
    <w:pPr>
      <w:ind w:left="708"/>
      <w:jc w:val="left"/>
    </w:pPr>
    <w:rPr>
      <w:rFonts w:ascii="Times New Roman" w:hAnsi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eastAsia="sl-SI"/>
    </w:rPr>
  </w:style>
  <w:style w:type="character" w:customStyle="1" w:styleId="HTMLPreformattedChar">
    <w:name w:val="HTML Preformatted Char"/>
    <w:link w:val="HTMLPreformatted"/>
    <w:uiPriority w:val="99"/>
    <w:rsid w:val="00691965"/>
    <w:rPr>
      <w:rFonts w:ascii="Courier New" w:hAnsi="Courier New" w:cs="Courier New"/>
    </w:rPr>
  </w:style>
  <w:style w:type="character" w:customStyle="1" w:styleId="ListParagraphChar">
    <w:name w:val="List Paragraph Char"/>
    <w:link w:val="ListParagraph"/>
    <w:uiPriority w:val="34"/>
    <w:qFormat/>
    <w:locked/>
    <w:rsid w:val="00C960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3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5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4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about:blan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AF9E-C9E8-4869-927A-428C1CD7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2766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Številka:</vt:lpstr>
      <vt:lpstr>Številka:</vt:lpstr>
      <vt:lpstr>Številka:</vt:lpstr>
    </vt:vector>
  </TitlesOfParts>
  <Company>Indea d.o.o.</Company>
  <LinksUpToDate>false</LinksUpToDate>
  <CharactersWithSpaces>3229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1026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A1755</dc:creator>
  <cp:lastModifiedBy>Irina Goršič</cp:lastModifiedBy>
  <cp:revision>3</cp:revision>
  <cp:lastPrinted>2021-09-27T08:58:00Z</cp:lastPrinted>
  <dcterms:created xsi:type="dcterms:W3CDTF">2021-10-06T07:27:00Z</dcterms:created>
  <dcterms:modified xsi:type="dcterms:W3CDTF">2021-10-06T12:52:00Z</dcterms:modified>
</cp:coreProperties>
</file>