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42EF7" w14:textId="77777777" w:rsidR="00AB2909" w:rsidRPr="00D171A1" w:rsidRDefault="00E81A3B" w:rsidP="00052190">
      <w:pPr>
        <w:rPr>
          <w:rFonts w:cs="Arial"/>
          <w:sz w:val="28"/>
          <w:szCs w:val="28"/>
          <w:lang w:val="en-GB"/>
        </w:rPr>
      </w:pPr>
      <w:r w:rsidRPr="00D171A1">
        <w:rPr>
          <w:noProof/>
          <w:lang w:eastAsia="sl-SI"/>
        </w:rPr>
        <w:drawing>
          <wp:anchor distT="0" distB="0" distL="114300" distR="114300" simplePos="0" relativeHeight="251657728" behindDoc="0" locked="0" layoutInCell="1" allowOverlap="1" wp14:anchorId="150A4670" wp14:editId="463CFD6B">
            <wp:simplePos x="0" y="0"/>
            <wp:positionH relativeFrom="column">
              <wp:posOffset>4366260</wp:posOffset>
            </wp:positionH>
            <wp:positionV relativeFrom="paragraph">
              <wp:posOffset>-1804035</wp:posOffset>
            </wp:positionV>
            <wp:extent cx="1119505" cy="1090295"/>
            <wp:effectExtent l="0" t="0" r="0" b="0"/>
            <wp:wrapNone/>
            <wp:docPr id="3" name="Picture 2" descr="http://www.mzz.gov.si/fileadmin/pageuploads/Zunanja_politika/RA/MR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zz.gov.si/fileadmin/pageuploads/Zunanja_politika/RA/MRS_01.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19505" cy="1090295"/>
                    </a:xfrm>
                    <a:prstGeom prst="rect">
                      <a:avLst/>
                    </a:prstGeom>
                    <a:noFill/>
                    <a:ln>
                      <a:noFill/>
                    </a:ln>
                  </pic:spPr>
                </pic:pic>
              </a:graphicData>
            </a:graphic>
          </wp:anchor>
        </w:drawing>
      </w:r>
    </w:p>
    <w:p w14:paraId="47DAA8ED" w14:textId="07439EB9" w:rsidR="00052190" w:rsidRPr="00D171A1" w:rsidRDefault="00052190" w:rsidP="00052190">
      <w:pPr>
        <w:spacing w:after="0"/>
        <w:jc w:val="center"/>
        <w:rPr>
          <w:rFonts w:cs="Arial"/>
          <w:b/>
          <w:sz w:val="24"/>
          <w:lang w:val="en-GB"/>
        </w:rPr>
      </w:pPr>
      <w:r w:rsidRPr="00D171A1">
        <w:rPr>
          <w:rFonts w:cs="Arial"/>
          <w:b/>
          <w:sz w:val="24"/>
          <w:lang w:val="en-GB"/>
        </w:rPr>
        <w:t>UNHCR Executive Committee 7</w:t>
      </w:r>
      <w:r w:rsidR="00CD35F6">
        <w:rPr>
          <w:rFonts w:cs="Arial"/>
          <w:b/>
          <w:sz w:val="24"/>
          <w:lang w:val="en-GB"/>
        </w:rPr>
        <w:t>3</w:t>
      </w:r>
      <w:r w:rsidR="005B7686">
        <w:rPr>
          <w:rFonts w:cs="Arial"/>
          <w:b/>
          <w:sz w:val="24"/>
          <w:lang w:val="en-GB"/>
        </w:rPr>
        <w:t>nd</w:t>
      </w:r>
      <w:r w:rsidRPr="00D171A1">
        <w:rPr>
          <w:rFonts w:cs="Arial"/>
          <w:b/>
          <w:sz w:val="24"/>
          <w:lang w:val="en-GB"/>
        </w:rPr>
        <w:t xml:space="preserve"> Session </w:t>
      </w:r>
    </w:p>
    <w:p w14:paraId="2A8F54DB" w14:textId="541330B9" w:rsidR="00052190" w:rsidRPr="00D171A1" w:rsidRDefault="004E07C0" w:rsidP="00052190">
      <w:pPr>
        <w:spacing w:after="0"/>
        <w:jc w:val="center"/>
        <w:rPr>
          <w:rFonts w:cs="Arial"/>
          <w:b/>
          <w:sz w:val="24"/>
          <w:lang w:val="en-GB"/>
        </w:rPr>
      </w:pPr>
      <w:r>
        <w:rPr>
          <w:rFonts w:cs="Arial"/>
          <w:b/>
          <w:sz w:val="24"/>
          <w:lang w:val="en-GB"/>
        </w:rPr>
        <w:t>10</w:t>
      </w:r>
      <w:r w:rsidR="00052190" w:rsidRPr="00D171A1">
        <w:rPr>
          <w:rFonts w:cs="Arial"/>
          <w:b/>
          <w:sz w:val="24"/>
          <w:lang w:val="en-GB"/>
        </w:rPr>
        <w:t>–</w:t>
      </w:r>
      <w:r>
        <w:rPr>
          <w:rFonts w:cs="Arial"/>
          <w:b/>
          <w:sz w:val="24"/>
          <w:lang w:val="en-GB"/>
        </w:rPr>
        <w:t>14</w:t>
      </w:r>
      <w:r w:rsidR="005B7686" w:rsidRPr="00D171A1">
        <w:rPr>
          <w:rFonts w:cs="Arial"/>
          <w:b/>
          <w:sz w:val="24"/>
          <w:lang w:val="en-GB"/>
        </w:rPr>
        <w:t xml:space="preserve"> </w:t>
      </w:r>
      <w:r w:rsidR="00052190" w:rsidRPr="00D171A1">
        <w:rPr>
          <w:rFonts w:cs="Arial"/>
          <w:b/>
          <w:sz w:val="24"/>
          <w:lang w:val="en-GB"/>
        </w:rPr>
        <w:t>October 202</w:t>
      </w:r>
      <w:r w:rsidR="008C04F6">
        <w:rPr>
          <w:rFonts w:cs="Arial"/>
          <w:b/>
          <w:sz w:val="24"/>
          <w:lang w:val="en-GB"/>
        </w:rPr>
        <w:t>2</w:t>
      </w:r>
    </w:p>
    <w:p w14:paraId="57B71758" w14:textId="77777777" w:rsidR="00052190" w:rsidRPr="00D171A1" w:rsidRDefault="00052190" w:rsidP="00052190">
      <w:pPr>
        <w:spacing w:after="0"/>
        <w:jc w:val="center"/>
        <w:rPr>
          <w:rFonts w:cs="Arial"/>
          <w:b/>
          <w:sz w:val="24"/>
          <w:lang w:val="en-GB"/>
        </w:rPr>
      </w:pPr>
    </w:p>
    <w:p w14:paraId="2607773E" w14:textId="77777777" w:rsidR="00052190" w:rsidRPr="00D171A1" w:rsidRDefault="00052190" w:rsidP="00052190">
      <w:pPr>
        <w:spacing w:after="0"/>
        <w:rPr>
          <w:rFonts w:cs="Arial"/>
          <w:b/>
          <w:sz w:val="24"/>
          <w:lang w:val="en-GB"/>
        </w:rPr>
      </w:pPr>
    </w:p>
    <w:p w14:paraId="07764B10" w14:textId="77777777" w:rsidR="00052190" w:rsidRPr="00D171A1" w:rsidRDefault="0058164D" w:rsidP="00052190">
      <w:pPr>
        <w:spacing w:after="0"/>
        <w:jc w:val="center"/>
        <w:rPr>
          <w:rFonts w:cs="Arial"/>
          <w:b/>
          <w:sz w:val="24"/>
          <w:lang w:val="en-GB"/>
        </w:rPr>
      </w:pPr>
      <w:r>
        <w:rPr>
          <w:rFonts w:cs="Arial"/>
          <w:b/>
          <w:sz w:val="24"/>
          <w:lang w:val="en-GB"/>
        </w:rPr>
        <w:t>Statement by Slovenia</w:t>
      </w:r>
    </w:p>
    <w:p w14:paraId="602A4781" w14:textId="77777777" w:rsidR="00052190" w:rsidRPr="00D171A1" w:rsidRDefault="00052190" w:rsidP="00052190">
      <w:pPr>
        <w:autoSpaceDE w:val="0"/>
        <w:autoSpaceDN w:val="0"/>
        <w:adjustRightInd w:val="0"/>
        <w:spacing w:after="0"/>
        <w:rPr>
          <w:rFonts w:cs="Arial"/>
          <w:color w:val="000000"/>
          <w:sz w:val="24"/>
          <w:lang w:val="en-GB"/>
        </w:rPr>
      </w:pPr>
    </w:p>
    <w:p w14:paraId="5105FD86" w14:textId="77777777" w:rsidR="00052190" w:rsidRPr="00D171A1" w:rsidRDefault="00052190" w:rsidP="00052190">
      <w:pPr>
        <w:autoSpaceDE w:val="0"/>
        <w:autoSpaceDN w:val="0"/>
        <w:adjustRightInd w:val="0"/>
        <w:spacing w:after="0"/>
        <w:rPr>
          <w:rFonts w:cs="Arial"/>
          <w:color w:val="000000"/>
          <w:sz w:val="24"/>
          <w:lang w:val="en-GB"/>
        </w:rPr>
      </w:pPr>
    </w:p>
    <w:p w14:paraId="6DDBD977" w14:textId="22E0154C" w:rsidR="00052190" w:rsidRPr="00074F8C" w:rsidRDefault="00052190" w:rsidP="00052190">
      <w:pPr>
        <w:autoSpaceDE w:val="0"/>
        <w:autoSpaceDN w:val="0"/>
        <w:adjustRightInd w:val="0"/>
        <w:spacing w:after="0"/>
        <w:rPr>
          <w:rFonts w:cs="Arial"/>
          <w:color w:val="000000"/>
          <w:sz w:val="24"/>
          <w:lang w:val="en-GB"/>
        </w:rPr>
      </w:pPr>
      <w:r w:rsidRPr="00074F8C">
        <w:rPr>
          <w:rFonts w:cs="Arial"/>
          <w:color w:val="000000"/>
          <w:sz w:val="24"/>
          <w:lang w:val="en-GB"/>
        </w:rPr>
        <w:t>Mr Chair,</w:t>
      </w:r>
      <w:r w:rsidR="00B5075E" w:rsidRPr="00074F8C">
        <w:rPr>
          <w:rFonts w:cs="Arial"/>
          <w:color w:val="000000"/>
          <w:sz w:val="24"/>
          <w:lang w:val="en-GB"/>
        </w:rPr>
        <w:t xml:space="preserve"> </w:t>
      </w:r>
      <w:r w:rsidR="0058164D" w:rsidRPr="00074F8C">
        <w:rPr>
          <w:rFonts w:cs="Arial"/>
          <w:color w:val="000000"/>
          <w:sz w:val="24"/>
          <w:lang w:val="en-GB"/>
        </w:rPr>
        <w:t>Excellenc</w:t>
      </w:r>
      <w:r w:rsidR="002001B6" w:rsidRPr="00074F8C">
        <w:rPr>
          <w:rFonts w:cs="Arial"/>
          <w:color w:val="000000"/>
          <w:sz w:val="24"/>
          <w:lang w:val="en-GB"/>
        </w:rPr>
        <w:t>i</w:t>
      </w:r>
      <w:r w:rsidR="0058164D" w:rsidRPr="00074F8C">
        <w:rPr>
          <w:rFonts w:cs="Arial"/>
          <w:color w:val="000000"/>
          <w:sz w:val="24"/>
          <w:lang w:val="en-GB"/>
        </w:rPr>
        <w:t>es</w:t>
      </w:r>
      <w:r w:rsidR="00B5075E" w:rsidRPr="00074F8C">
        <w:rPr>
          <w:rFonts w:cs="Arial"/>
          <w:color w:val="000000"/>
          <w:sz w:val="24"/>
          <w:lang w:val="en-GB"/>
        </w:rPr>
        <w:t>,</w:t>
      </w:r>
    </w:p>
    <w:p w14:paraId="263297A1" w14:textId="77777777" w:rsidR="00052190" w:rsidRPr="00074F8C" w:rsidRDefault="00052190" w:rsidP="00052190">
      <w:pPr>
        <w:autoSpaceDE w:val="0"/>
        <w:autoSpaceDN w:val="0"/>
        <w:adjustRightInd w:val="0"/>
        <w:spacing w:after="0"/>
        <w:rPr>
          <w:rFonts w:cs="Arial"/>
          <w:color w:val="000000"/>
          <w:sz w:val="24"/>
          <w:lang w:val="en-GB"/>
        </w:rPr>
      </w:pPr>
    </w:p>
    <w:p w14:paraId="6966D4D6" w14:textId="77777777" w:rsidR="00CD35F6" w:rsidRPr="00074F8C" w:rsidRDefault="00CD35F6" w:rsidP="00052190">
      <w:pPr>
        <w:autoSpaceDE w:val="0"/>
        <w:autoSpaceDN w:val="0"/>
        <w:adjustRightInd w:val="0"/>
        <w:spacing w:after="0"/>
        <w:rPr>
          <w:rFonts w:cs="Arial"/>
          <w:color w:val="000000"/>
          <w:sz w:val="24"/>
          <w:lang w:val="en-GB"/>
        </w:rPr>
      </w:pPr>
    </w:p>
    <w:p w14:paraId="2DFF1298" w14:textId="77777777" w:rsidR="00CD35F6" w:rsidRPr="00074F8C" w:rsidRDefault="00CD35F6" w:rsidP="00CD35F6">
      <w:pPr>
        <w:autoSpaceDE w:val="0"/>
        <w:autoSpaceDN w:val="0"/>
        <w:adjustRightInd w:val="0"/>
        <w:spacing w:after="0"/>
        <w:rPr>
          <w:rFonts w:cs="Arial"/>
          <w:color w:val="000000"/>
          <w:sz w:val="24"/>
          <w:lang w:val="en-GB"/>
        </w:rPr>
      </w:pPr>
      <w:bookmarkStart w:id="0" w:name="_GoBack"/>
      <w:bookmarkEnd w:id="0"/>
    </w:p>
    <w:p w14:paraId="024882BF" w14:textId="2D79188D" w:rsidR="00CD35F6" w:rsidRPr="00074F8C" w:rsidRDefault="00CD35F6" w:rsidP="00CD35F6">
      <w:pPr>
        <w:autoSpaceDE w:val="0"/>
        <w:autoSpaceDN w:val="0"/>
        <w:adjustRightInd w:val="0"/>
        <w:spacing w:after="0"/>
        <w:rPr>
          <w:rFonts w:cs="Arial"/>
          <w:color w:val="000000"/>
          <w:sz w:val="24"/>
          <w:lang w:val="en-GB"/>
        </w:rPr>
      </w:pPr>
      <w:r w:rsidRPr="00074F8C">
        <w:rPr>
          <w:rFonts w:cs="Arial"/>
          <w:color w:val="000000"/>
          <w:sz w:val="24"/>
          <w:lang w:val="en-GB"/>
        </w:rPr>
        <w:t>Let me begin by thanking the High Commissioner for his opening remarks and the overview of the current challenges as well as the operating environment of the Office of the UNHCR.</w:t>
      </w:r>
    </w:p>
    <w:p w14:paraId="70377E78" w14:textId="77777777" w:rsidR="00052190" w:rsidRPr="00074F8C" w:rsidRDefault="00052190" w:rsidP="00052190">
      <w:pPr>
        <w:autoSpaceDE w:val="0"/>
        <w:autoSpaceDN w:val="0"/>
        <w:adjustRightInd w:val="0"/>
        <w:spacing w:after="0"/>
        <w:rPr>
          <w:rFonts w:cs="Arial"/>
          <w:color w:val="000000"/>
          <w:sz w:val="24"/>
          <w:lang w:val="en-GB"/>
        </w:rPr>
      </w:pPr>
    </w:p>
    <w:p w14:paraId="1BFBA507" w14:textId="3B037F40" w:rsidR="00052190" w:rsidRPr="00074F8C" w:rsidRDefault="00720A71" w:rsidP="00052190">
      <w:pPr>
        <w:autoSpaceDE w:val="0"/>
        <w:autoSpaceDN w:val="0"/>
        <w:adjustRightInd w:val="0"/>
        <w:spacing w:after="0"/>
        <w:rPr>
          <w:rFonts w:cs="Arial"/>
          <w:color w:val="000000"/>
          <w:sz w:val="24"/>
          <w:lang w:val="en-GB"/>
        </w:rPr>
      </w:pPr>
      <w:r w:rsidRPr="00074F8C">
        <w:rPr>
          <w:rFonts w:cs="Arial"/>
          <w:sz w:val="24"/>
          <w:lang w:val="en-GB"/>
        </w:rPr>
        <w:t xml:space="preserve">In addition </w:t>
      </w:r>
      <w:r w:rsidR="00D563CC" w:rsidRPr="00074F8C">
        <w:rPr>
          <w:rFonts w:cs="Arial"/>
          <w:sz w:val="24"/>
          <w:lang w:val="en-GB"/>
        </w:rPr>
        <w:t>to</w:t>
      </w:r>
      <w:r w:rsidRPr="00074F8C">
        <w:rPr>
          <w:rFonts w:cs="Arial"/>
          <w:sz w:val="24"/>
          <w:lang w:val="en-GB"/>
        </w:rPr>
        <w:t xml:space="preserve"> the statement </w:t>
      </w:r>
      <w:r w:rsidR="009E5513" w:rsidRPr="00074F8C">
        <w:rPr>
          <w:rFonts w:cs="Arial"/>
          <w:sz w:val="24"/>
          <w:lang w:val="en-GB"/>
        </w:rPr>
        <w:t>delivered</w:t>
      </w:r>
      <w:r w:rsidRPr="00074F8C">
        <w:rPr>
          <w:rFonts w:cs="Arial"/>
          <w:sz w:val="24"/>
          <w:lang w:val="en-GB"/>
        </w:rPr>
        <w:t xml:space="preserve"> by the EU, I would like to use this opportunity </w:t>
      </w:r>
      <w:r w:rsidR="00052190" w:rsidRPr="00074F8C">
        <w:rPr>
          <w:rFonts w:cs="Arial"/>
          <w:sz w:val="24"/>
          <w:lang w:val="en-GB"/>
        </w:rPr>
        <w:t xml:space="preserve">to briefly highlight some national endeavours in </w:t>
      </w:r>
      <w:r w:rsidR="00CD35F6" w:rsidRPr="00074F8C">
        <w:rPr>
          <w:rFonts w:cs="Arial"/>
          <w:sz w:val="24"/>
          <w:lang w:val="en-GB"/>
        </w:rPr>
        <w:t>regard to addressing the needs of displaced people.</w:t>
      </w:r>
    </w:p>
    <w:p w14:paraId="1FF6B285" w14:textId="77777777" w:rsidR="00052190" w:rsidRPr="00074F8C" w:rsidRDefault="00052190" w:rsidP="00052190">
      <w:pPr>
        <w:autoSpaceDE w:val="0"/>
        <w:autoSpaceDN w:val="0"/>
        <w:adjustRightInd w:val="0"/>
        <w:spacing w:after="0"/>
        <w:rPr>
          <w:rFonts w:cs="Arial"/>
          <w:color w:val="000000"/>
          <w:sz w:val="24"/>
          <w:lang w:val="en-GB"/>
        </w:rPr>
      </w:pPr>
    </w:p>
    <w:p w14:paraId="7AEB695D" w14:textId="385510FF" w:rsidR="008C04F6" w:rsidRPr="00074F8C" w:rsidRDefault="008C04F6" w:rsidP="00052190">
      <w:pPr>
        <w:autoSpaceDE w:val="0"/>
        <w:autoSpaceDN w:val="0"/>
        <w:adjustRightInd w:val="0"/>
        <w:spacing w:after="0"/>
        <w:rPr>
          <w:rFonts w:cs="Arial"/>
          <w:color w:val="000000"/>
          <w:sz w:val="24"/>
          <w:lang w:val="en-GB"/>
        </w:rPr>
      </w:pPr>
      <w:r w:rsidRPr="00074F8C">
        <w:rPr>
          <w:rFonts w:cs="Arial"/>
          <w:color w:val="000000"/>
          <w:sz w:val="24"/>
          <w:lang w:val="en-GB"/>
        </w:rPr>
        <w:t xml:space="preserve">As the world is facing a year of unprecedented needs, with devastating effects of complex armed conflicts and the spiralling costs of food and fuel leading to a record number of people </w:t>
      </w:r>
      <w:r w:rsidR="009B6B90" w:rsidRPr="00074F8C">
        <w:rPr>
          <w:rFonts w:cs="Arial"/>
          <w:color w:val="000000"/>
          <w:sz w:val="24"/>
          <w:lang w:val="en-GB"/>
        </w:rPr>
        <w:t xml:space="preserve">on the move, we would like to use this opportunity and extend our congratulations on the re-election of Mr </w:t>
      </w:r>
      <w:proofErr w:type="spellStart"/>
      <w:r w:rsidR="009B6B90" w:rsidRPr="00074F8C">
        <w:rPr>
          <w:rFonts w:cs="Arial"/>
          <w:color w:val="000000"/>
          <w:sz w:val="24"/>
          <w:lang w:val="en-GB"/>
        </w:rPr>
        <w:t>Grandi</w:t>
      </w:r>
      <w:proofErr w:type="spellEnd"/>
      <w:r w:rsidR="009B6B90" w:rsidRPr="00074F8C">
        <w:rPr>
          <w:rFonts w:cs="Arial"/>
          <w:color w:val="000000"/>
          <w:sz w:val="24"/>
          <w:lang w:val="en-GB"/>
        </w:rPr>
        <w:t xml:space="preserve"> as United Nations High Commissioner for Refugees.</w:t>
      </w:r>
      <w:r w:rsidR="004E07C0" w:rsidRPr="00074F8C">
        <w:rPr>
          <w:rFonts w:cs="Arial"/>
          <w:color w:val="000000"/>
          <w:sz w:val="24"/>
          <w:lang w:val="en-GB"/>
        </w:rPr>
        <w:t xml:space="preserve"> We are happy to see that the organisation has a strong leadership in this very challenging times.</w:t>
      </w:r>
    </w:p>
    <w:p w14:paraId="1906C8B6" w14:textId="77777777" w:rsidR="008C04F6" w:rsidRPr="00074F8C" w:rsidRDefault="008C04F6" w:rsidP="00052190">
      <w:pPr>
        <w:autoSpaceDE w:val="0"/>
        <w:autoSpaceDN w:val="0"/>
        <w:adjustRightInd w:val="0"/>
        <w:spacing w:after="0"/>
        <w:rPr>
          <w:rFonts w:cs="Arial"/>
          <w:color w:val="000000"/>
          <w:sz w:val="24"/>
          <w:lang w:val="en-GB"/>
        </w:rPr>
      </w:pPr>
    </w:p>
    <w:p w14:paraId="0EF8EE82" w14:textId="3310C242" w:rsidR="009B6B90" w:rsidRPr="00074F8C" w:rsidRDefault="009B6B90" w:rsidP="00052190">
      <w:pPr>
        <w:autoSpaceDE w:val="0"/>
        <w:autoSpaceDN w:val="0"/>
        <w:adjustRightInd w:val="0"/>
        <w:spacing w:after="0"/>
        <w:rPr>
          <w:rFonts w:cs="Arial"/>
          <w:color w:val="000000"/>
          <w:sz w:val="24"/>
          <w:lang w:val="en-GB"/>
        </w:rPr>
      </w:pPr>
      <w:r w:rsidRPr="00074F8C">
        <w:rPr>
          <w:rFonts w:cs="Arial"/>
          <w:color w:val="000000"/>
          <w:sz w:val="24"/>
          <w:lang w:val="en-GB"/>
        </w:rPr>
        <w:t>This year, Russia’s unprovoked and unjustified military aggression against Ukraine grossly violates international law, including the UN Charter, and seriously undermines European and global security and stability. It has also triggered one of the gravest displacement crises in Europe, as well as worsened humanitarian situation in many other places around the world. We are deeply concerned that the latest developments will further deteriorate the already fragile situation</w:t>
      </w:r>
      <w:r w:rsidR="0085798C" w:rsidRPr="00074F8C">
        <w:rPr>
          <w:rFonts w:cs="Arial"/>
          <w:color w:val="000000"/>
          <w:sz w:val="24"/>
          <w:lang w:val="en-GB"/>
        </w:rPr>
        <w:t xml:space="preserve"> of several million people, most of them women and children.</w:t>
      </w:r>
    </w:p>
    <w:p w14:paraId="2677BB26" w14:textId="77777777" w:rsidR="008C04F6" w:rsidRPr="00074F8C" w:rsidRDefault="008C04F6" w:rsidP="00052190">
      <w:pPr>
        <w:autoSpaceDE w:val="0"/>
        <w:autoSpaceDN w:val="0"/>
        <w:adjustRightInd w:val="0"/>
        <w:spacing w:after="0"/>
        <w:rPr>
          <w:rFonts w:cs="Arial"/>
          <w:color w:val="000000"/>
          <w:sz w:val="24"/>
          <w:lang w:val="en-GB"/>
        </w:rPr>
      </w:pPr>
    </w:p>
    <w:p w14:paraId="622EEB56" w14:textId="24F92D1A" w:rsidR="0085798C" w:rsidRPr="00074F8C" w:rsidRDefault="0085798C" w:rsidP="0085798C">
      <w:pPr>
        <w:autoSpaceDE w:val="0"/>
        <w:autoSpaceDN w:val="0"/>
        <w:adjustRightInd w:val="0"/>
        <w:spacing w:after="0"/>
        <w:rPr>
          <w:rFonts w:cs="Arial"/>
          <w:color w:val="000000"/>
          <w:sz w:val="24"/>
          <w:lang w:val="en-GB"/>
        </w:rPr>
      </w:pPr>
      <w:r w:rsidRPr="00074F8C">
        <w:rPr>
          <w:rFonts w:cs="Arial"/>
          <w:color w:val="000000"/>
          <w:sz w:val="24"/>
          <w:lang w:val="en-GB"/>
        </w:rPr>
        <w:t xml:space="preserve">Mr. Chair, </w:t>
      </w:r>
    </w:p>
    <w:p w14:paraId="06441118" w14:textId="7C50869A" w:rsidR="0085798C" w:rsidRPr="00074F8C" w:rsidRDefault="0085798C" w:rsidP="0085798C">
      <w:pPr>
        <w:autoSpaceDE w:val="0"/>
        <w:autoSpaceDN w:val="0"/>
        <w:adjustRightInd w:val="0"/>
        <w:spacing w:after="0"/>
        <w:rPr>
          <w:rFonts w:cs="Arial"/>
          <w:color w:val="000000"/>
          <w:sz w:val="24"/>
          <w:lang w:val="en-GB"/>
        </w:rPr>
      </w:pPr>
    </w:p>
    <w:p w14:paraId="76987FBB" w14:textId="26731710" w:rsidR="0085798C" w:rsidRPr="00074F8C" w:rsidRDefault="0085798C" w:rsidP="0085798C">
      <w:pPr>
        <w:autoSpaceDE w:val="0"/>
        <w:autoSpaceDN w:val="0"/>
        <w:adjustRightInd w:val="0"/>
        <w:spacing w:after="0"/>
        <w:rPr>
          <w:rFonts w:cs="Arial"/>
          <w:color w:val="000000"/>
          <w:sz w:val="24"/>
          <w:lang w:val="en-GB"/>
        </w:rPr>
      </w:pPr>
      <w:r w:rsidRPr="00074F8C">
        <w:rPr>
          <w:rFonts w:cs="Arial"/>
          <w:color w:val="000000"/>
          <w:sz w:val="24"/>
          <w:lang w:val="en-GB"/>
        </w:rPr>
        <w:t xml:space="preserve">As a responsible member of the international community, Slovenia devotes special attention to vulnerable groups, including refugees and IDPs. Over the past few years, Slovenia has </w:t>
      </w:r>
      <w:r w:rsidR="00A72890" w:rsidRPr="00074F8C">
        <w:rPr>
          <w:rFonts w:cs="Arial"/>
          <w:color w:val="000000"/>
          <w:sz w:val="24"/>
          <w:lang w:val="en-GB"/>
        </w:rPr>
        <w:t>continued allocating</w:t>
      </w:r>
      <w:r w:rsidRPr="00074F8C">
        <w:rPr>
          <w:rFonts w:cs="Arial"/>
          <w:color w:val="000000"/>
          <w:sz w:val="24"/>
          <w:lang w:val="en-GB"/>
        </w:rPr>
        <w:t xml:space="preserve"> humanitarian assistance for refugees through various international organisations, including the UNHCR.</w:t>
      </w:r>
    </w:p>
    <w:p w14:paraId="3848CDB0" w14:textId="53692F5B" w:rsidR="0085798C" w:rsidRPr="00074F8C" w:rsidRDefault="0085798C" w:rsidP="0085798C">
      <w:pPr>
        <w:autoSpaceDE w:val="0"/>
        <w:autoSpaceDN w:val="0"/>
        <w:adjustRightInd w:val="0"/>
        <w:spacing w:after="0"/>
        <w:rPr>
          <w:rFonts w:cs="Arial"/>
          <w:color w:val="000000"/>
          <w:sz w:val="24"/>
          <w:lang w:val="en-GB"/>
        </w:rPr>
      </w:pPr>
    </w:p>
    <w:p w14:paraId="27396F77" w14:textId="3CE0F556" w:rsidR="00D971A9" w:rsidRPr="00074F8C" w:rsidRDefault="00D971A9" w:rsidP="00A72890">
      <w:pPr>
        <w:pStyle w:val="NoSpacing"/>
        <w:jc w:val="both"/>
        <w:rPr>
          <w:rFonts w:ascii="Arial" w:hAnsi="Arial" w:cs="Arial"/>
          <w:color w:val="000000"/>
          <w:sz w:val="24"/>
          <w:szCs w:val="24"/>
          <w:lang w:val="en-GB"/>
        </w:rPr>
      </w:pPr>
      <w:r w:rsidRPr="00074F8C">
        <w:rPr>
          <w:rFonts w:ascii="Arial" w:hAnsi="Arial" w:cs="Arial"/>
          <w:color w:val="000000"/>
          <w:sz w:val="24"/>
          <w:szCs w:val="24"/>
          <w:lang w:val="en-GB"/>
        </w:rPr>
        <w:lastRenderedPageBreak/>
        <w:t xml:space="preserve">In this year, our activities were concentrated on assisting refugees and IDPs in Ukraine. </w:t>
      </w:r>
      <w:r w:rsidR="003A72B9">
        <w:rPr>
          <w:rFonts w:ascii="Arial" w:hAnsi="Arial" w:cs="Arial"/>
          <w:color w:val="000000"/>
          <w:sz w:val="24"/>
          <w:szCs w:val="24"/>
          <w:lang w:val="en-GB"/>
        </w:rPr>
        <w:t>Our aid consists</w:t>
      </w:r>
      <w:r w:rsidRPr="00074F8C">
        <w:rPr>
          <w:rFonts w:ascii="Arial" w:hAnsi="Arial" w:cs="Arial"/>
          <w:color w:val="000000"/>
          <w:sz w:val="24"/>
          <w:szCs w:val="24"/>
          <w:lang w:val="en-GB"/>
        </w:rPr>
        <w:t xml:space="preserve"> of contributions to international organisations, in kind assistance and bilateral projects addressing the needs of refugees and IDPs in Ukrain</w:t>
      </w:r>
      <w:r w:rsidR="003A72B9">
        <w:rPr>
          <w:rFonts w:ascii="Arial" w:hAnsi="Arial" w:cs="Arial"/>
          <w:color w:val="000000"/>
          <w:sz w:val="24"/>
          <w:szCs w:val="24"/>
          <w:lang w:val="en-GB"/>
        </w:rPr>
        <w:t>e, Poland, Moldova and Slovenia</w:t>
      </w:r>
      <w:r w:rsidRPr="00074F8C">
        <w:rPr>
          <w:rFonts w:ascii="Arial" w:hAnsi="Arial" w:cs="Arial"/>
          <w:color w:val="000000"/>
          <w:sz w:val="24"/>
          <w:szCs w:val="24"/>
          <w:lang w:val="en-GB"/>
        </w:rPr>
        <w:t xml:space="preserve">. </w:t>
      </w:r>
      <w:r w:rsidR="00897023" w:rsidRPr="00074F8C">
        <w:rPr>
          <w:rFonts w:ascii="Arial" w:hAnsi="Arial" w:cs="Arial"/>
          <w:color w:val="000000"/>
          <w:sz w:val="24"/>
          <w:szCs w:val="24"/>
          <w:lang w:val="en-GB"/>
        </w:rPr>
        <w:t>We have also welcomed 20 orphans in Slovenia</w:t>
      </w:r>
      <w:r w:rsidR="00074F8C">
        <w:rPr>
          <w:rFonts w:ascii="Arial" w:hAnsi="Arial" w:cs="Arial"/>
          <w:color w:val="000000"/>
          <w:sz w:val="24"/>
          <w:szCs w:val="24"/>
          <w:lang w:val="en-GB"/>
        </w:rPr>
        <w:t xml:space="preserve"> and we pay s</w:t>
      </w:r>
      <w:r w:rsidR="00897023" w:rsidRPr="00074F8C">
        <w:rPr>
          <w:rFonts w:ascii="Arial" w:hAnsi="Arial" w:cs="Arial"/>
          <w:color w:val="000000"/>
          <w:sz w:val="24"/>
          <w:szCs w:val="24"/>
          <w:lang w:val="en-GB"/>
        </w:rPr>
        <w:t>pecial attention to the integration of refugee children into our school system.</w:t>
      </w:r>
    </w:p>
    <w:p w14:paraId="319346F8" w14:textId="7A166CAF" w:rsidR="00897023" w:rsidRPr="00074F8C" w:rsidRDefault="00897023" w:rsidP="00A72890">
      <w:pPr>
        <w:pStyle w:val="NoSpacing"/>
        <w:jc w:val="both"/>
        <w:rPr>
          <w:rFonts w:ascii="Arial" w:hAnsi="Arial" w:cs="Arial"/>
          <w:color w:val="000000"/>
          <w:sz w:val="24"/>
          <w:szCs w:val="24"/>
          <w:lang w:val="en-GB"/>
        </w:rPr>
      </w:pPr>
    </w:p>
    <w:p w14:paraId="1983B73B" w14:textId="77777777" w:rsidR="00897023" w:rsidRPr="00074F8C" w:rsidRDefault="00A72890" w:rsidP="00A72890">
      <w:pPr>
        <w:pStyle w:val="NoSpacing"/>
        <w:jc w:val="both"/>
        <w:rPr>
          <w:rFonts w:ascii="Arial" w:hAnsi="Arial" w:cs="Arial"/>
          <w:color w:val="000000"/>
          <w:sz w:val="24"/>
          <w:szCs w:val="24"/>
          <w:lang w:val="en-GB"/>
        </w:rPr>
      </w:pPr>
      <w:r w:rsidRPr="00074F8C">
        <w:rPr>
          <w:rFonts w:ascii="Arial" w:hAnsi="Arial" w:cs="Arial"/>
          <w:color w:val="000000"/>
          <w:sz w:val="24"/>
          <w:szCs w:val="24"/>
          <w:lang w:val="en-GB"/>
        </w:rPr>
        <w:t>Sloveni</w:t>
      </w:r>
      <w:r w:rsidR="00D62C24" w:rsidRPr="00074F8C">
        <w:rPr>
          <w:rFonts w:ascii="Arial" w:hAnsi="Arial" w:cs="Arial"/>
          <w:color w:val="000000"/>
          <w:sz w:val="24"/>
          <w:szCs w:val="24"/>
          <w:lang w:val="en-GB"/>
        </w:rPr>
        <w:t>a</w:t>
      </w:r>
      <w:r w:rsidRPr="00074F8C">
        <w:rPr>
          <w:rFonts w:ascii="Arial" w:hAnsi="Arial" w:cs="Arial"/>
          <w:color w:val="000000"/>
          <w:sz w:val="24"/>
          <w:szCs w:val="24"/>
          <w:lang w:val="en-GB"/>
        </w:rPr>
        <w:t xml:space="preserve"> </w:t>
      </w:r>
      <w:r w:rsidR="00D62C24" w:rsidRPr="00074F8C">
        <w:rPr>
          <w:rFonts w:ascii="Arial" w:hAnsi="Arial" w:cs="Arial"/>
          <w:color w:val="000000"/>
          <w:sz w:val="24"/>
          <w:szCs w:val="24"/>
          <w:lang w:val="en-GB"/>
        </w:rPr>
        <w:t xml:space="preserve">has </w:t>
      </w:r>
      <w:r w:rsidR="00D971A9" w:rsidRPr="00074F8C">
        <w:rPr>
          <w:rFonts w:ascii="Arial" w:hAnsi="Arial" w:cs="Arial"/>
          <w:color w:val="000000"/>
          <w:sz w:val="24"/>
          <w:szCs w:val="24"/>
          <w:lang w:val="en-GB"/>
        </w:rPr>
        <w:t xml:space="preserve">also </w:t>
      </w:r>
      <w:r w:rsidR="00D62C24" w:rsidRPr="00074F8C">
        <w:rPr>
          <w:rFonts w:ascii="Arial" w:hAnsi="Arial" w:cs="Arial"/>
          <w:color w:val="000000"/>
          <w:sz w:val="24"/>
          <w:szCs w:val="24"/>
          <w:lang w:val="en-GB"/>
        </w:rPr>
        <w:t xml:space="preserve">contributed </w:t>
      </w:r>
      <w:r w:rsidR="00D971A9" w:rsidRPr="00074F8C">
        <w:rPr>
          <w:rFonts w:ascii="Arial" w:hAnsi="Arial" w:cs="Arial"/>
          <w:color w:val="000000"/>
          <w:sz w:val="24"/>
          <w:szCs w:val="24"/>
          <w:lang w:val="en-GB"/>
        </w:rPr>
        <w:t>assistance</w:t>
      </w:r>
      <w:r w:rsidR="00D62C24" w:rsidRPr="00074F8C">
        <w:rPr>
          <w:rFonts w:ascii="Arial" w:hAnsi="Arial" w:cs="Arial"/>
          <w:color w:val="000000"/>
          <w:sz w:val="24"/>
          <w:szCs w:val="24"/>
          <w:lang w:val="en-GB"/>
        </w:rPr>
        <w:t xml:space="preserve"> </w:t>
      </w:r>
      <w:r w:rsidR="00D971A9" w:rsidRPr="00074F8C">
        <w:rPr>
          <w:rFonts w:ascii="Arial" w:hAnsi="Arial" w:cs="Arial"/>
          <w:color w:val="000000"/>
          <w:sz w:val="24"/>
          <w:szCs w:val="24"/>
          <w:lang w:val="en-GB"/>
        </w:rPr>
        <w:t>for</w:t>
      </w:r>
      <w:r w:rsidR="00D62C24" w:rsidRPr="00074F8C">
        <w:rPr>
          <w:rFonts w:ascii="Arial" w:hAnsi="Arial" w:cs="Arial"/>
          <w:color w:val="000000"/>
          <w:sz w:val="24"/>
          <w:szCs w:val="24"/>
          <w:lang w:val="en-GB"/>
        </w:rPr>
        <w:t xml:space="preserve"> </w:t>
      </w:r>
      <w:r w:rsidRPr="00074F8C">
        <w:rPr>
          <w:rFonts w:ascii="Arial" w:hAnsi="Arial" w:cs="Arial"/>
          <w:color w:val="000000"/>
          <w:sz w:val="24"/>
          <w:szCs w:val="24"/>
          <w:lang w:val="en-GB"/>
        </w:rPr>
        <w:t xml:space="preserve">displaced persons from Syria, </w:t>
      </w:r>
      <w:r w:rsidR="00D62C24" w:rsidRPr="00074F8C">
        <w:rPr>
          <w:rFonts w:ascii="Arial" w:hAnsi="Arial" w:cs="Arial"/>
          <w:color w:val="000000"/>
          <w:sz w:val="24"/>
          <w:szCs w:val="24"/>
          <w:lang w:val="en-GB"/>
        </w:rPr>
        <w:t xml:space="preserve">Afghanistan, </w:t>
      </w:r>
      <w:r w:rsidRPr="00074F8C">
        <w:rPr>
          <w:rFonts w:ascii="Arial" w:hAnsi="Arial" w:cs="Arial"/>
          <w:color w:val="000000"/>
          <w:sz w:val="24"/>
          <w:szCs w:val="24"/>
          <w:lang w:val="en-GB"/>
        </w:rPr>
        <w:t xml:space="preserve">Palestine and </w:t>
      </w:r>
      <w:r w:rsidR="00D62C24" w:rsidRPr="00074F8C">
        <w:rPr>
          <w:rFonts w:ascii="Arial" w:hAnsi="Arial" w:cs="Arial"/>
          <w:color w:val="000000"/>
          <w:sz w:val="24"/>
          <w:szCs w:val="24"/>
          <w:lang w:val="en-GB"/>
        </w:rPr>
        <w:t>for</w:t>
      </w:r>
      <w:r w:rsidRPr="00074F8C">
        <w:rPr>
          <w:rFonts w:ascii="Arial" w:hAnsi="Arial" w:cs="Arial"/>
          <w:color w:val="000000"/>
          <w:sz w:val="24"/>
          <w:szCs w:val="24"/>
          <w:lang w:val="en-GB"/>
        </w:rPr>
        <w:t xml:space="preserve"> Venezuelan refugees and migrants in Brazil.</w:t>
      </w:r>
      <w:r w:rsidR="00D971A9" w:rsidRPr="00074F8C">
        <w:rPr>
          <w:rFonts w:ascii="Arial" w:hAnsi="Arial" w:cs="Arial"/>
          <w:color w:val="000000"/>
          <w:sz w:val="24"/>
          <w:szCs w:val="24"/>
          <w:lang w:val="en-GB"/>
        </w:rPr>
        <w:t xml:space="preserve"> </w:t>
      </w:r>
    </w:p>
    <w:p w14:paraId="7315F80C" w14:textId="77777777" w:rsidR="00897023" w:rsidRPr="00074F8C" w:rsidRDefault="00897023" w:rsidP="00A72890">
      <w:pPr>
        <w:pStyle w:val="NoSpacing"/>
        <w:jc w:val="both"/>
        <w:rPr>
          <w:rFonts w:ascii="Arial" w:hAnsi="Arial" w:cs="Arial"/>
          <w:color w:val="000000"/>
          <w:sz w:val="24"/>
          <w:szCs w:val="24"/>
          <w:lang w:val="en-GB"/>
        </w:rPr>
      </w:pPr>
    </w:p>
    <w:p w14:paraId="1FAD53C0" w14:textId="70D950D6" w:rsidR="00A72890" w:rsidRPr="00074F8C" w:rsidRDefault="00074F8C" w:rsidP="00A72890">
      <w:pPr>
        <w:pStyle w:val="NoSpacing"/>
        <w:jc w:val="both"/>
        <w:rPr>
          <w:rFonts w:ascii="Arial" w:hAnsi="Arial" w:cs="Arial"/>
          <w:color w:val="000000"/>
          <w:sz w:val="24"/>
          <w:szCs w:val="24"/>
          <w:lang w:val="en-GB"/>
        </w:rPr>
      </w:pPr>
      <w:r>
        <w:rPr>
          <w:rFonts w:ascii="Arial" w:hAnsi="Arial" w:cs="Arial"/>
          <w:color w:val="000000"/>
          <w:sz w:val="24"/>
          <w:szCs w:val="24"/>
          <w:lang w:val="en-GB"/>
        </w:rPr>
        <w:t>Furthermore, we are</w:t>
      </w:r>
      <w:r w:rsidR="00A72890" w:rsidRPr="00074F8C">
        <w:rPr>
          <w:rFonts w:ascii="Arial" w:hAnsi="Arial" w:cs="Arial"/>
          <w:color w:val="000000"/>
          <w:sz w:val="24"/>
          <w:szCs w:val="24"/>
          <w:lang w:val="en-GB"/>
        </w:rPr>
        <w:t xml:space="preserve"> implementing </w:t>
      </w:r>
      <w:r w:rsidR="00D971A9" w:rsidRPr="00074F8C">
        <w:rPr>
          <w:rFonts w:ascii="Arial" w:hAnsi="Arial" w:cs="Arial"/>
          <w:color w:val="000000"/>
          <w:sz w:val="24"/>
          <w:szCs w:val="24"/>
          <w:lang w:val="en-GB"/>
        </w:rPr>
        <w:t>three</w:t>
      </w:r>
      <w:r w:rsidR="00A72890" w:rsidRPr="00074F8C">
        <w:rPr>
          <w:rFonts w:ascii="Arial" w:hAnsi="Arial" w:cs="Arial"/>
          <w:color w:val="000000"/>
          <w:sz w:val="24"/>
          <w:szCs w:val="24"/>
          <w:lang w:val="en-GB"/>
        </w:rPr>
        <w:t xml:space="preserve"> humanitarian projects in </w:t>
      </w:r>
      <w:r w:rsidR="00D971A9" w:rsidRPr="00074F8C">
        <w:rPr>
          <w:rFonts w:ascii="Arial" w:hAnsi="Arial" w:cs="Arial"/>
          <w:color w:val="000000"/>
          <w:sz w:val="24"/>
          <w:szCs w:val="24"/>
          <w:lang w:val="en-GB"/>
        </w:rPr>
        <w:t xml:space="preserve">Uganda and </w:t>
      </w:r>
      <w:r w:rsidR="00A72890" w:rsidRPr="00074F8C">
        <w:rPr>
          <w:rFonts w:ascii="Arial" w:hAnsi="Arial" w:cs="Arial"/>
          <w:color w:val="000000"/>
          <w:sz w:val="24"/>
          <w:szCs w:val="24"/>
          <w:lang w:val="en-GB"/>
        </w:rPr>
        <w:t>Lebanon, providing comprehensive assistance for refugees, victims of gender-based violence, implemented by NGOs.</w:t>
      </w:r>
      <w:r w:rsidR="00897023" w:rsidRPr="00074F8C">
        <w:rPr>
          <w:rFonts w:ascii="Arial" w:hAnsi="Arial" w:cs="Arial"/>
          <w:color w:val="000000"/>
          <w:sz w:val="24"/>
          <w:szCs w:val="24"/>
          <w:lang w:val="en-GB"/>
        </w:rPr>
        <w:t xml:space="preserve"> Faced by deteriorating humanitarian situation in the Middle East and Sub-Saharan Africa, we have doubled our funds for NGO projects, addressing the needs of refugees and IDPs, in the next three years.</w:t>
      </w:r>
    </w:p>
    <w:p w14:paraId="0546101A" w14:textId="4456017C" w:rsidR="00A4770B" w:rsidRPr="00074F8C" w:rsidRDefault="00A4770B" w:rsidP="00052190">
      <w:pPr>
        <w:autoSpaceDE w:val="0"/>
        <w:autoSpaceDN w:val="0"/>
        <w:adjustRightInd w:val="0"/>
        <w:spacing w:after="0"/>
        <w:rPr>
          <w:rFonts w:cs="Arial"/>
          <w:color w:val="000000"/>
          <w:sz w:val="24"/>
          <w:lang w:val="en-GB"/>
        </w:rPr>
      </w:pPr>
    </w:p>
    <w:p w14:paraId="79DD8F69" w14:textId="344692EE" w:rsidR="00897023" w:rsidRPr="00074F8C" w:rsidRDefault="00897023" w:rsidP="00897023">
      <w:pPr>
        <w:pStyle w:val="NoSpacing"/>
        <w:jc w:val="both"/>
        <w:rPr>
          <w:rFonts w:ascii="Arial" w:hAnsi="Arial" w:cs="Arial"/>
          <w:color w:val="000000"/>
          <w:sz w:val="24"/>
          <w:szCs w:val="24"/>
          <w:lang w:val="en-GB"/>
        </w:rPr>
      </w:pPr>
      <w:r w:rsidRPr="00074F8C">
        <w:rPr>
          <w:rFonts w:ascii="Arial" w:hAnsi="Arial" w:cs="Arial"/>
          <w:color w:val="000000"/>
          <w:sz w:val="24"/>
          <w:szCs w:val="24"/>
          <w:lang w:val="en-GB"/>
        </w:rPr>
        <w:t xml:space="preserve">To conclude, the situation particularly in the last months remind us that we need a common approach, cooperation and complementarity. Respecting international humanitarian law is the cornerstone of </w:t>
      </w:r>
      <w:r w:rsidR="00AA3A06">
        <w:rPr>
          <w:rFonts w:ascii="Arial" w:hAnsi="Arial" w:cs="Arial"/>
          <w:color w:val="000000"/>
          <w:sz w:val="24"/>
          <w:szCs w:val="24"/>
          <w:lang w:val="en-GB"/>
        </w:rPr>
        <w:t xml:space="preserve">it </w:t>
      </w:r>
      <w:r w:rsidRPr="00074F8C">
        <w:rPr>
          <w:rFonts w:ascii="Arial" w:hAnsi="Arial" w:cs="Arial"/>
          <w:color w:val="000000"/>
          <w:sz w:val="24"/>
          <w:szCs w:val="24"/>
          <w:lang w:val="en-GB"/>
        </w:rPr>
        <w:t xml:space="preserve">all. </w:t>
      </w:r>
      <w:r w:rsidRPr="00074F8C">
        <w:rPr>
          <w:rFonts w:ascii="Arial" w:hAnsi="Arial" w:cs="Arial"/>
        </w:rPr>
        <w:t xml:space="preserve"> </w:t>
      </w:r>
      <w:r w:rsidRPr="00074F8C">
        <w:rPr>
          <w:rFonts w:ascii="Arial" w:hAnsi="Arial" w:cs="Arial"/>
          <w:color w:val="000000"/>
          <w:sz w:val="24"/>
          <w:szCs w:val="24"/>
          <w:lang w:val="en-GB"/>
        </w:rPr>
        <w:t>Addressing the root causes of migration is also of utmost importance, as well as creating safe legal pathways for those who need protection.</w:t>
      </w:r>
      <w:r w:rsidR="003A72B9">
        <w:rPr>
          <w:rFonts w:ascii="Arial" w:hAnsi="Arial" w:cs="Arial"/>
          <w:color w:val="000000"/>
          <w:sz w:val="24"/>
          <w:szCs w:val="24"/>
          <w:lang w:val="en-GB"/>
        </w:rPr>
        <w:t xml:space="preserve"> Special attention is also needed in relation to climate -caused migrations and we are happy that we will devote special attention to this important topic in the upcoming COP27.</w:t>
      </w:r>
    </w:p>
    <w:p w14:paraId="2AB2DE63" w14:textId="77777777" w:rsidR="00897023" w:rsidRPr="00074F8C" w:rsidRDefault="00897023" w:rsidP="00897023">
      <w:pPr>
        <w:pStyle w:val="NoSpacing"/>
        <w:jc w:val="both"/>
        <w:rPr>
          <w:rFonts w:ascii="Arial" w:hAnsi="Arial" w:cs="Arial"/>
          <w:color w:val="000000"/>
          <w:sz w:val="24"/>
          <w:szCs w:val="24"/>
          <w:lang w:val="en-GB"/>
        </w:rPr>
      </w:pPr>
    </w:p>
    <w:p w14:paraId="5D97DAF4" w14:textId="6D24E21E" w:rsidR="001E148D" w:rsidRPr="00074F8C" w:rsidRDefault="00897023" w:rsidP="00897023">
      <w:pPr>
        <w:pStyle w:val="NoSpacing"/>
        <w:jc w:val="both"/>
        <w:rPr>
          <w:rFonts w:ascii="Arial" w:hAnsi="Arial" w:cs="Arial"/>
          <w:color w:val="000000"/>
          <w:sz w:val="24"/>
          <w:lang w:val="en-GB" w:eastAsia="sl-SI"/>
        </w:rPr>
      </w:pPr>
      <w:r w:rsidRPr="00074F8C">
        <w:rPr>
          <w:rFonts w:ascii="Arial" w:hAnsi="Arial" w:cs="Arial"/>
          <w:color w:val="000000"/>
          <w:sz w:val="24"/>
          <w:szCs w:val="24"/>
          <w:lang w:val="en-GB"/>
        </w:rPr>
        <w:t xml:space="preserve">We see the role of international organisations, UNHCR including, </w:t>
      </w:r>
      <w:r w:rsidR="00C9606D" w:rsidRPr="00074F8C">
        <w:rPr>
          <w:rFonts w:ascii="Arial" w:hAnsi="Arial" w:cs="Arial"/>
          <w:color w:val="000000"/>
          <w:sz w:val="24"/>
          <w:lang w:val="en-GB" w:eastAsia="sl-SI"/>
        </w:rPr>
        <w:t>as key in optimi</w:t>
      </w:r>
      <w:r w:rsidR="00C239E2" w:rsidRPr="00074F8C">
        <w:rPr>
          <w:rFonts w:ascii="Arial" w:hAnsi="Arial" w:cs="Arial"/>
          <w:color w:val="000000"/>
          <w:sz w:val="24"/>
          <w:lang w:val="en-GB" w:eastAsia="sl-SI"/>
        </w:rPr>
        <w:t>s</w:t>
      </w:r>
      <w:r w:rsidR="00C9606D" w:rsidRPr="00074F8C">
        <w:rPr>
          <w:rFonts w:ascii="Arial" w:hAnsi="Arial" w:cs="Arial"/>
          <w:color w:val="000000"/>
          <w:sz w:val="24"/>
          <w:lang w:val="en-GB" w:eastAsia="sl-SI"/>
        </w:rPr>
        <w:t>ing efforts and maximi</w:t>
      </w:r>
      <w:r w:rsidR="00820188" w:rsidRPr="00074F8C">
        <w:rPr>
          <w:rFonts w:ascii="Arial" w:hAnsi="Arial" w:cs="Arial"/>
          <w:color w:val="000000"/>
          <w:sz w:val="24"/>
          <w:lang w:val="en-GB" w:eastAsia="sl-SI"/>
        </w:rPr>
        <w:t>s</w:t>
      </w:r>
      <w:r w:rsidR="00C9606D" w:rsidRPr="00074F8C">
        <w:rPr>
          <w:rFonts w:ascii="Arial" w:hAnsi="Arial" w:cs="Arial"/>
          <w:color w:val="000000"/>
          <w:sz w:val="24"/>
          <w:lang w:val="en-GB" w:eastAsia="sl-SI"/>
        </w:rPr>
        <w:t>ing synergies</w:t>
      </w:r>
      <w:r w:rsidRPr="00074F8C">
        <w:rPr>
          <w:rFonts w:ascii="Arial" w:hAnsi="Arial" w:cs="Arial"/>
          <w:color w:val="000000"/>
          <w:sz w:val="24"/>
          <w:lang w:val="en-GB" w:eastAsia="sl-SI"/>
        </w:rPr>
        <w:t xml:space="preserve"> of all stakeholders</w:t>
      </w:r>
      <w:r w:rsidR="00C9606D" w:rsidRPr="00074F8C">
        <w:rPr>
          <w:rFonts w:ascii="Arial" w:hAnsi="Arial" w:cs="Arial"/>
          <w:color w:val="000000"/>
          <w:sz w:val="24"/>
          <w:lang w:val="en-GB" w:eastAsia="sl-SI"/>
        </w:rPr>
        <w:t>.</w:t>
      </w:r>
      <w:r w:rsidR="00074F8C" w:rsidRPr="00074F8C">
        <w:rPr>
          <w:rFonts w:ascii="Arial" w:hAnsi="Arial" w:cs="Arial"/>
          <w:color w:val="000000"/>
          <w:sz w:val="24"/>
          <w:lang w:val="en-GB" w:eastAsia="sl-SI"/>
        </w:rPr>
        <w:t xml:space="preserve"> Leaving no one behind should remain our common goal also in the future.</w:t>
      </w:r>
    </w:p>
    <w:p w14:paraId="25B79F7B" w14:textId="77777777" w:rsidR="001E148D" w:rsidRPr="00074F8C" w:rsidRDefault="001E148D" w:rsidP="00A01AB5">
      <w:pPr>
        <w:autoSpaceDE w:val="0"/>
        <w:autoSpaceDN w:val="0"/>
        <w:adjustRightInd w:val="0"/>
        <w:spacing w:after="0"/>
        <w:rPr>
          <w:rFonts w:cs="Arial"/>
          <w:color w:val="000000"/>
          <w:sz w:val="24"/>
          <w:lang w:val="en-GB" w:eastAsia="sl-SI"/>
        </w:rPr>
      </w:pPr>
    </w:p>
    <w:p w14:paraId="106DE730" w14:textId="77777777" w:rsidR="001E148D" w:rsidRPr="00074F8C" w:rsidRDefault="001E148D" w:rsidP="001E148D">
      <w:pPr>
        <w:pStyle w:val="NoSpacing"/>
        <w:jc w:val="both"/>
        <w:rPr>
          <w:rFonts w:ascii="Arial" w:hAnsi="Arial" w:cs="Arial"/>
          <w:color w:val="000000"/>
          <w:sz w:val="24"/>
          <w:szCs w:val="24"/>
          <w:lang w:val="en-GB"/>
        </w:rPr>
      </w:pPr>
      <w:r w:rsidRPr="00074F8C">
        <w:rPr>
          <w:rFonts w:ascii="Arial" w:hAnsi="Arial" w:cs="Arial"/>
          <w:color w:val="000000"/>
          <w:sz w:val="24"/>
          <w:szCs w:val="24"/>
          <w:lang w:val="en-GB"/>
        </w:rPr>
        <w:t>Thank you.</w:t>
      </w:r>
    </w:p>
    <w:p w14:paraId="634AC413" w14:textId="77777777" w:rsidR="001E148D" w:rsidRPr="00074F8C" w:rsidRDefault="001E148D" w:rsidP="00A01AB5">
      <w:pPr>
        <w:autoSpaceDE w:val="0"/>
        <w:autoSpaceDN w:val="0"/>
        <w:adjustRightInd w:val="0"/>
        <w:spacing w:after="0"/>
        <w:rPr>
          <w:rFonts w:cs="Arial"/>
          <w:color w:val="000000"/>
          <w:sz w:val="24"/>
          <w:lang w:val="en-GB" w:eastAsia="sl-SI"/>
        </w:rPr>
      </w:pPr>
    </w:p>
    <w:p w14:paraId="4650EA1D" w14:textId="77777777" w:rsidR="00052190" w:rsidRPr="00074F8C" w:rsidRDefault="00052190" w:rsidP="00A01AB5">
      <w:pPr>
        <w:spacing w:after="0"/>
        <w:rPr>
          <w:rFonts w:cs="Arial"/>
          <w:color w:val="000000"/>
          <w:sz w:val="24"/>
          <w:lang w:val="en-GB"/>
        </w:rPr>
      </w:pPr>
      <w:r w:rsidRPr="00074F8C">
        <w:rPr>
          <w:rFonts w:cs="Arial"/>
          <w:color w:val="000000"/>
          <w:sz w:val="24"/>
          <w:lang w:val="en-GB"/>
        </w:rPr>
        <w:t xml:space="preserve"> </w:t>
      </w:r>
    </w:p>
    <w:p w14:paraId="293232E1" w14:textId="77777777" w:rsidR="00052190" w:rsidRPr="00074F8C" w:rsidRDefault="00052190" w:rsidP="00052190">
      <w:pPr>
        <w:autoSpaceDE w:val="0"/>
        <w:autoSpaceDN w:val="0"/>
        <w:adjustRightInd w:val="0"/>
        <w:spacing w:after="0"/>
        <w:rPr>
          <w:rFonts w:cs="Arial"/>
          <w:color w:val="000000"/>
          <w:sz w:val="24"/>
          <w:lang w:val="en-GB"/>
        </w:rPr>
      </w:pPr>
    </w:p>
    <w:p w14:paraId="05D69B23" w14:textId="77777777" w:rsidR="00052190" w:rsidRPr="00074F8C" w:rsidRDefault="00052190" w:rsidP="00052190">
      <w:pPr>
        <w:autoSpaceDE w:val="0"/>
        <w:autoSpaceDN w:val="0"/>
        <w:adjustRightInd w:val="0"/>
        <w:spacing w:after="0"/>
        <w:rPr>
          <w:rFonts w:cs="Arial"/>
          <w:color w:val="000000"/>
          <w:sz w:val="24"/>
          <w:lang w:val="en-GB"/>
        </w:rPr>
      </w:pPr>
    </w:p>
    <w:sectPr w:rsidR="00052190" w:rsidRPr="00074F8C" w:rsidSect="0008261E">
      <w:headerReference w:type="default" r:id="rId10"/>
      <w:footerReference w:type="default" r:id="rId11"/>
      <w:headerReference w:type="first" r:id="rId12"/>
      <w:pgSz w:w="11900" w:h="16840" w:code="9"/>
      <w:pgMar w:top="1701" w:right="1474" w:bottom="96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7697C" w14:textId="77777777" w:rsidR="00847124" w:rsidRDefault="00847124">
      <w:r>
        <w:separator/>
      </w:r>
    </w:p>
  </w:endnote>
  <w:endnote w:type="continuationSeparator" w:id="0">
    <w:p w14:paraId="23B55701" w14:textId="77777777" w:rsidR="00847124" w:rsidRDefault="0084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BE4E4" w14:textId="53DB73BD" w:rsidR="00523BBD" w:rsidRPr="00113B77" w:rsidRDefault="00523BBD">
    <w:pPr>
      <w:pStyle w:val="Footer"/>
      <w:jc w:val="right"/>
      <w:rPr>
        <w:sz w:val="16"/>
        <w:szCs w:val="16"/>
      </w:rPr>
    </w:pPr>
    <w:r w:rsidRPr="00113B77">
      <w:rPr>
        <w:sz w:val="16"/>
        <w:szCs w:val="16"/>
      </w:rPr>
      <w:fldChar w:fldCharType="begin"/>
    </w:r>
    <w:r w:rsidRPr="00113B77">
      <w:rPr>
        <w:sz w:val="16"/>
        <w:szCs w:val="16"/>
      </w:rPr>
      <w:instrText xml:space="preserve"> PAGE   \* MERGEFORMAT </w:instrText>
    </w:r>
    <w:r w:rsidRPr="00113B77">
      <w:rPr>
        <w:sz w:val="16"/>
        <w:szCs w:val="16"/>
      </w:rPr>
      <w:fldChar w:fldCharType="separate"/>
    </w:r>
    <w:r w:rsidR="003A72B9">
      <w:rPr>
        <w:noProof/>
        <w:sz w:val="16"/>
        <w:szCs w:val="16"/>
      </w:rPr>
      <w:t>2</w:t>
    </w:r>
    <w:r w:rsidRPr="00113B77">
      <w:rPr>
        <w:noProof/>
        <w:sz w:val="16"/>
        <w:szCs w:val="16"/>
      </w:rPr>
      <w:fldChar w:fldCharType="end"/>
    </w:r>
  </w:p>
  <w:p w14:paraId="1C48D659" w14:textId="77777777" w:rsidR="00523BBD" w:rsidRDefault="00523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52098" w14:textId="77777777" w:rsidR="00847124" w:rsidRDefault="00847124">
      <w:r>
        <w:separator/>
      </w:r>
    </w:p>
  </w:footnote>
  <w:footnote w:type="continuationSeparator" w:id="0">
    <w:p w14:paraId="397237F3" w14:textId="77777777" w:rsidR="00847124" w:rsidRDefault="00847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CF29" w14:textId="77777777" w:rsidR="00523BBD" w:rsidRPr="00110CBD" w:rsidRDefault="00523BBD"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B1786" w14:textId="77777777" w:rsidR="00523BBD" w:rsidRPr="00A05C71" w:rsidRDefault="00523BBD" w:rsidP="00BC05C9">
    <w:pPr>
      <w:spacing w:line="100" w:lineRule="atLeast"/>
      <w:rPr>
        <w:rFonts w:ascii="Republika" w:hAnsi="Republika"/>
        <w:szCs w:val="20"/>
        <w:lang w:val="pt-BR"/>
      </w:rPr>
    </w:pPr>
    <w:r w:rsidRPr="00A05C71">
      <w:rPr>
        <w:rFonts w:ascii="Republika" w:hAnsi="Republika"/>
        <w:szCs w:val="20"/>
        <w:lang w:val="pt-BR"/>
      </w:rPr>
      <w:t>DIREKTORAT ZA MULTILATERALO IN</w:t>
    </w:r>
    <w:r>
      <w:rPr>
        <w:rFonts w:ascii="Republika" w:hAnsi="Republika"/>
        <w:szCs w:val="20"/>
        <w:lang w:val="pt-BR"/>
      </w:rPr>
      <w:t xml:space="preserve"> </w:t>
    </w:r>
    <w:r w:rsidRPr="00A05C71">
      <w:rPr>
        <w:rFonts w:ascii="Republika" w:hAnsi="Republika"/>
        <w:szCs w:val="20"/>
        <w:lang w:val="pt-BR"/>
      </w:rPr>
      <w:t>RAZVOJNO SODELOVANJE</w:t>
    </w:r>
  </w:p>
  <w:p w14:paraId="7F9258A7" w14:textId="77777777" w:rsidR="00523BBD" w:rsidRPr="002E0FBE" w:rsidRDefault="00523BBD" w:rsidP="00FF2859">
    <w:pPr>
      <w:spacing w:before="120" w:line="100" w:lineRule="atLeast"/>
      <w:rPr>
        <w:rFonts w:ascii="Republika" w:hAnsi="Republika"/>
        <w:szCs w:val="20"/>
      </w:rPr>
    </w:pPr>
    <w:r w:rsidRPr="002E0FBE">
      <w:rPr>
        <w:rFonts w:ascii="Republika" w:hAnsi="Republika"/>
        <w:szCs w:val="20"/>
      </w:rPr>
      <w:t>Sektor za razvojno sodelovanje in humanitarno pomoč</w:t>
    </w:r>
  </w:p>
  <w:p w14:paraId="2C5FEAF1" w14:textId="77777777" w:rsidR="00523BBD" w:rsidRPr="00BC05C9" w:rsidRDefault="00523BBD" w:rsidP="00BC05C9">
    <w:pPr>
      <w:spacing w:line="100" w:lineRule="atLeast"/>
      <w:rPr>
        <w:rFonts w:ascii="Republika" w:hAnsi="Republika"/>
        <w:szCs w:val="20"/>
      </w:rPr>
    </w:pPr>
  </w:p>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23BBD" w:rsidRPr="008F3500" w14:paraId="7A9825EA" w14:textId="77777777">
      <w:trPr>
        <w:cantSplit/>
        <w:trHeight w:hRule="exact" w:val="847"/>
      </w:trPr>
      <w:tc>
        <w:tcPr>
          <w:tcW w:w="567" w:type="dxa"/>
        </w:tcPr>
        <w:p w14:paraId="76C4E528" w14:textId="77777777" w:rsidR="00523BBD" w:rsidRPr="008F3500" w:rsidRDefault="00523BBD" w:rsidP="00D248DE">
          <w:pPr>
            <w:autoSpaceDE w:val="0"/>
            <w:autoSpaceDN w:val="0"/>
            <w:adjustRightInd w:val="0"/>
            <w:rPr>
              <w:rFonts w:ascii="Republika" w:hAnsi="Republika"/>
              <w:color w:val="529DBA"/>
              <w:sz w:val="60"/>
              <w:szCs w:val="60"/>
            </w:rPr>
          </w:pPr>
          <w:r>
            <w:rPr>
              <w:noProof/>
              <w:lang w:eastAsia="sl-SI"/>
            </w:rPr>
            <mc:AlternateContent>
              <mc:Choice Requires="wps">
                <w:drawing>
                  <wp:anchor distT="4294967293" distB="4294967293" distL="114300" distR="114300" simplePos="0" relativeHeight="251657216" behindDoc="0" locked="0" layoutInCell="0" allowOverlap="1" wp14:anchorId="71401FBB" wp14:editId="440E4983">
                    <wp:simplePos x="0" y="0"/>
                    <wp:positionH relativeFrom="column">
                      <wp:posOffset>29845</wp:posOffset>
                    </wp:positionH>
                    <wp:positionV relativeFrom="page">
                      <wp:posOffset>3600449</wp:posOffset>
                    </wp:positionV>
                    <wp:extent cx="215900" cy="0"/>
                    <wp:effectExtent l="0" t="0" r="12700"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9BBE56"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3OGY4s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39F381E9" w14:textId="77777777" w:rsidR="00523BBD" w:rsidRPr="008F3500" w:rsidRDefault="00523BBD" w:rsidP="008511DB">
    <w:pPr>
      <w:pStyle w:val="Header"/>
      <w:tabs>
        <w:tab w:val="clear" w:pos="4320"/>
        <w:tab w:val="clear" w:pos="8640"/>
        <w:tab w:val="left" w:pos="5112"/>
      </w:tabs>
      <w:spacing w:before="120" w:line="240" w:lineRule="exact"/>
    </w:pPr>
    <w:r>
      <w:rPr>
        <w:noProof/>
        <w:lang w:eastAsia="sl-SI"/>
      </w:rPr>
      <w:drawing>
        <wp:anchor distT="0" distB="0" distL="114300" distR="114300" simplePos="0" relativeHeight="251658240" behindDoc="0" locked="0" layoutInCell="1" allowOverlap="1" wp14:anchorId="7326F4BD" wp14:editId="3887E1CF">
          <wp:simplePos x="0" y="0"/>
          <wp:positionH relativeFrom="page">
            <wp:posOffset>0</wp:posOffset>
          </wp:positionH>
          <wp:positionV relativeFrom="page">
            <wp:posOffset>0</wp:posOffset>
          </wp:positionV>
          <wp:extent cx="4321810" cy="972185"/>
          <wp:effectExtent l="0" t="0" r="0" b="0"/>
          <wp:wrapSquare wrapText="bothSides"/>
          <wp:docPr id="1" name="Picture 20"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8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8A2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349CD"/>
    <w:multiLevelType w:val="hybridMultilevel"/>
    <w:tmpl w:val="1B68A806"/>
    <w:lvl w:ilvl="0" w:tplc="E654E362">
      <w:start w:val="1"/>
      <w:numFmt w:val="bullet"/>
      <w:lvlText w:val="-"/>
      <w:lvlJc w:val="left"/>
      <w:pPr>
        <w:ind w:left="360" w:hanging="360"/>
      </w:pPr>
      <w:rPr>
        <w:rFonts w:ascii="Helvetica" w:eastAsia="Calibri" w:hAnsi="Helvetic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87774AC"/>
    <w:multiLevelType w:val="hybridMultilevel"/>
    <w:tmpl w:val="F3A23B86"/>
    <w:lvl w:ilvl="0" w:tplc="04240001">
      <w:start w:val="1"/>
      <w:numFmt w:val="bullet"/>
      <w:lvlText w:val=""/>
      <w:lvlJc w:val="left"/>
      <w:pPr>
        <w:ind w:left="360" w:hanging="360"/>
      </w:pPr>
      <w:rPr>
        <w:rFonts w:ascii="Symbol" w:hAnsi="Symbol" w:hint="default"/>
      </w:rPr>
    </w:lvl>
    <w:lvl w:ilvl="1" w:tplc="A56A552E">
      <w:numFmt w:val="bullet"/>
      <w:lvlText w:val="-"/>
      <w:lvlJc w:val="left"/>
      <w:pPr>
        <w:ind w:left="1080" w:hanging="360"/>
      </w:pPr>
      <w:rPr>
        <w:rFonts w:ascii="Arial" w:eastAsia="Times New Roman" w:hAnsi="Arial" w:cs="Arial" w:hint="default"/>
        <w:i/>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EA0C2E"/>
    <w:multiLevelType w:val="hybridMultilevel"/>
    <w:tmpl w:val="7C1A525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C955950"/>
    <w:multiLevelType w:val="hybridMultilevel"/>
    <w:tmpl w:val="32EC0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786686"/>
    <w:multiLevelType w:val="hybridMultilevel"/>
    <w:tmpl w:val="006ECB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2134D0"/>
    <w:multiLevelType w:val="hybridMultilevel"/>
    <w:tmpl w:val="8326D3FE"/>
    <w:lvl w:ilvl="0" w:tplc="4FEEC81C">
      <w:start w:val="2"/>
      <w:numFmt w:val="bullet"/>
      <w:lvlText w:val="-"/>
      <w:lvlJc w:val="left"/>
      <w:pPr>
        <w:ind w:left="360" w:hanging="360"/>
      </w:pPr>
      <w:rPr>
        <w:rFonts w:ascii="Arial" w:eastAsia="Times New Roman" w:hAnsi="Arial" w:cs="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A736DEC"/>
    <w:multiLevelType w:val="hybridMultilevel"/>
    <w:tmpl w:val="98406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3D39CF"/>
    <w:multiLevelType w:val="hybridMultilevel"/>
    <w:tmpl w:val="D62CF92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C71E5D"/>
    <w:multiLevelType w:val="hybridMultilevel"/>
    <w:tmpl w:val="FF7C00C8"/>
    <w:lvl w:ilvl="0" w:tplc="1FDA5442">
      <w:start w:val="1"/>
      <w:numFmt w:val="decimal"/>
      <w:pStyle w:val="Title"/>
      <w:lvlText w:val="%1."/>
      <w:lvlJc w:val="left"/>
      <w:pPr>
        <w:ind w:left="720" w:hanging="360"/>
      </w:pPr>
      <w:rPr>
        <w:rFonts w:ascii="Arial" w:hAnsi="Arial" w:hint="default"/>
        <w:b/>
        <w:i w:val="0"/>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FE5206E"/>
    <w:multiLevelType w:val="multilevel"/>
    <w:tmpl w:val="BDF053A2"/>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1" w15:restartNumberingAfterBreak="0">
    <w:nsid w:val="31A251DF"/>
    <w:multiLevelType w:val="hybridMultilevel"/>
    <w:tmpl w:val="51DA9782"/>
    <w:lvl w:ilvl="0" w:tplc="E654E362">
      <w:start w:val="1"/>
      <w:numFmt w:val="bullet"/>
      <w:lvlText w:val="-"/>
      <w:lvlJc w:val="left"/>
      <w:pPr>
        <w:ind w:left="720" w:hanging="360"/>
      </w:pPr>
      <w:rPr>
        <w:rFonts w:ascii="Helvetica" w:eastAsia="Calibri"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32DB7"/>
    <w:multiLevelType w:val="hybridMultilevel"/>
    <w:tmpl w:val="FC2CB4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CFC44EA"/>
    <w:multiLevelType w:val="hybridMultilevel"/>
    <w:tmpl w:val="0A0CD582"/>
    <w:lvl w:ilvl="0" w:tplc="CC127AD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312981"/>
    <w:multiLevelType w:val="hybridMultilevel"/>
    <w:tmpl w:val="C73E42E0"/>
    <w:lvl w:ilvl="0" w:tplc="375081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4676ACC"/>
    <w:multiLevelType w:val="hybridMultilevel"/>
    <w:tmpl w:val="3CCCB7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5B03610"/>
    <w:multiLevelType w:val="hybridMultilevel"/>
    <w:tmpl w:val="B0C61836"/>
    <w:lvl w:ilvl="0" w:tplc="318C16C4">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6D511F1"/>
    <w:multiLevelType w:val="hybridMultilevel"/>
    <w:tmpl w:val="035896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9145110"/>
    <w:multiLevelType w:val="hybridMultilevel"/>
    <w:tmpl w:val="DC3EBA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9F338D2"/>
    <w:multiLevelType w:val="hybridMultilevel"/>
    <w:tmpl w:val="27C645F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A667C2A"/>
    <w:multiLevelType w:val="hybridMultilevel"/>
    <w:tmpl w:val="BCE091FC"/>
    <w:lvl w:ilvl="0" w:tplc="42CE4C2C">
      <w:start w:val="2"/>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747E79"/>
    <w:multiLevelType w:val="hybridMultilevel"/>
    <w:tmpl w:val="712C053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C81F4D"/>
    <w:multiLevelType w:val="hybridMultilevel"/>
    <w:tmpl w:val="02B4F8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4D12354"/>
    <w:multiLevelType w:val="hybridMultilevel"/>
    <w:tmpl w:val="E8489F84"/>
    <w:lvl w:ilvl="0" w:tplc="881E7A7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DEB5587"/>
    <w:multiLevelType w:val="hybridMultilevel"/>
    <w:tmpl w:val="858CF2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1276D2D"/>
    <w:multiLevelType w:val="hybridMultilevel"/>
    <w:tmpl w:val="4D94B128"/>
    <w:lvl w:ilvl="0" w:tplc="1C4CEF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4333C84"/>
    <w:multiLevelType w:val="hybridMultilevel"/>
    <w:tmpl w:val="BD34FA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5AE00CE"/>
    <w:multiLevelType w:val="hybridMultilevel"/>
    <w:tmpl w:val="98DEFE28"/>
    <w:lvl w:ilvl="0" w:tplc="817E472A">
      <w:start w:val="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6727F9A"/>
    <w:multiLevelType w:val="hybridMultilevel"/>
    <w:tmpl w:val="D9D6A0C8"/>
    <w:lvl w:ilvl="0" w:tplc="95288FA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912E95"/>
    <w:multiLevelType w:val="hybridMultilevel"/>
    <w:tmpl w:val="7DFE108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5231580"/>
    <w:multiLevelType w:val="multilevel"/>
    <w:tmpl w:val="C1EE512A"/>
    <w:lvl w:ilvl="0">
      <w:start w:val="1"/>
      <w:numFmt w:val="decimal"/>
      <w:pStyle w:val="Heading1"/>
      <w:lvlText w:val="%1."/>
      <w:lvlJc w:val="left"/>
      <w:pPr>
        <w:ind w:left="360" w:hanging="360"/>
      </w:pPr>
      <w:rPr>
        <w:rFonts w:ascii="Arial" w:hAnsi="Arial" w:hint="default"/>
        <w:b/>
        <w:i w:val="0"/>
        <w:sz w:val="32"/>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61C5648"/>
    <w:multiLevelType w:val="hybridMultilevel"/>
    <w:tmpl w:val="F91EB49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83C71D9"/>
    <w:multiLevelType w:val="hybridMultilevel"/>
    <w:tmpl w:val="01627F00"/>
    <w:lvl w:ilvl="0" w:tplc="375081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27"/>
  </w:num>
  <w:num w:numId="4">
    <w:abstractNumId w:val="6"/>
  </w:num>
  <w:num w:numId="5">
    <w:abstractNumId w:val="11"/>
  </w:num>
  <w:num w:numId="6">
    <w:abstractNumId w:val="31"/>
  </w:num>
  <w:num w:numId="7">
    <w:abstractNumId w:val="24"/>
  </w:num>
  <w:num w:numId="8">
    <w:abstractNumId w:val="17"/>
  </w:num>
  <w:num w:numId="9">
    <w:abstractNumId w:val="16"/>
  </w:num>
  <w:num w:numId="10">
    <w:abstractNumId w:val="2"/>
  </w:num>
  <w:num w:numId="11">
    <w:abstractNumId w:val="3"/>
  </w:num>
  <w:num w:numId="12">
    <w:abstractNumId w:val="5"/>
  </w:num>
  <w:num w:numId="13">
    <w:abstractNumId w:val="22"/>
  </w:num>
  <w:num w:numId="14">
    <w:abstractNumId w:val="21"/>
  </w:num>
  <w:num w:numId="15">
    <w:abstractNumId w:val="15"/>
  </w:num>
  <w:num w:numId="16">
    <w:abstractNumId w:val="19"/>
  </w:num>
  <w:num w:numId="17">
    <w:abstractNumId w:val="0"/>
  </w:num>
  <w:num w:numId="18">
    <w:abstractNumId w:val="8"/>
  </w:num>
  <w:num w:numId="19">
    <w:abstractNumId w:val="30"/>
  </w:num>
  <w:num w:numId="20">
    <w:abstractNumId w:val="28"/>
  </w:num>
  <w:num w:numId="21">
    <w:abstractNumId w:val="12"/>
  </w:num>
  <w:num w:numId="22">
    <w:abstractNumId w:val="29"/>
  </w:num>
  <w:num w:numId="23">
    <w:abstractNumId w:val="25"/>
  </w:num>
  <w:num w:numId="24">
    <w:abstractNumId w:val="1"/>
  </w:num>
  <w:num w:numId="25">
    <w:abstractNumId w:val="13"/>
  </w:num>
  <w:num w:numId="26">
    <w:abstractNumId w:val="32"/>
  </w:num>
  <w:num w:numId="27">
    <w:abstractNumId w:val="14"/>
  </w:num>
  <w:num w:numId="28">
    <w:abstractNumId w:val="20"/>
  </w:num>
  <w:num w:numId="29">
    <w:abstractNumId w:val="4"/>
  </w:num>
  <w:num w:numId="30">
    <w:abstractNumId w:val="7"/>
  </w:num>
  <w:num w:numId="31">
    <w:abstractNumId w:val="26"/>
  </w:num>
  <w:num w:numId="32">
    <w:abstractNumId w:val="18"/>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GB" w:vendorID="64" w:dllVersion="131078" w:nlCheck="1"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DB"/>
    <w:rsid w:val="00000152"/>
    <w:rsid w:val="00002FF1"/>
    <w:rsid w:val="00004EAD"/>
    <w:rsid w:val="00010091"/>
    <w:rsid w:val="000115C9"/>
    <w:rsid w:val="00023A88"/>
    <w:rsid w:val="0003011A"/>
    <w:rsid w:val="0003036F"/>
    <w:rsid w:val="000411E4"/>
    <w:rsid w:val="00044073"/>
    <w:rsid w:val="0004419E"/>
    <w:rsid w:val="00047606"/>
    <w:rsid w:val="000478CF"/>
    <w:rsid w:val="00052190"/>
    <w:rsid w:val="0005333F"/>
    <w:rsid w:val="000568C4"/>
    <w:rsid w:val="0006007C"/>
    <w:rsid w:val="00063A63"/>
    <w:rsid w:val="00063F90"/>
    <w:rsid w:val="0006512F"/>
    <w:rsid w:val="00070B8B"/>
    <w:rsid w:val="00072398"/>
    <w:rsid w:val="00073A03"/>
    <w:rsid w:val="00074F8C"/>
    <w:rsid w:val="0008261E"/>
    <w:rsid w:val="00082B0B"/>
    <w:rsid w:val="000830AB"/>
    <w:rsid w:val="00087E78"/>
    <w:rsid w:val="00090A52"/>
    <w:rsid w:val="000935DE"/>
    <w:rsid w:val="00094ADE"/>
    <w:rsid w:val="000A0B6A"/>
    <w:rsid w:val="000A3FCC"/>
    <w:rsid w:val="000A42EA"/>
    <w:rsid w:val="000A5AC6"/>
    <w:rsid w:val="000A7238"/>
    <w:rsid w:val="000A765F"/>
    <w:rsid w:val="000A78C1"/>
    <w:rsid w:val="000A79F1"/>
    <w:rsid w:val="000B30A5"/>
    <w:rsid w:val="000C113A"/>
    <w:rsid w:val="000D32C1"/>
    <w:rsid w:val="000D34E1"/>
    <w:rsid w:val="000F6C6D"/>
    <w:rsid w:val="000F7636"/>
    <w:rsid w:val="00101022"/>
    <w:rsid w:val="00101DAF"/>
    <w:rsid w:val="0010372E"/>
    <w:rsid w:val="0010449C"/>
    <w:rsid w:val="00107B1C"/>
    <w:rsid w:val="00113B77"/>
    <w:rsid w:val="00115959"/>
    <w:rsid w:val="001214D1"/>
    <w:rsid w:val="001357B2"/>
    <w:rsid w:val="0014013C"/>
    <w:rsid w:val="0014191A"/>
    <w:rsid w:val="00141B88"/>
    <w:rsid w:val="00151510"/>
    <w:rsid w:val="00153413"/>
    <w:rsid w:val="00156767"/>
    <w:rsid w:val="001600CD"/>
    <w:rsid w:val="00161770"/>
    <w:rsid w:val="00162797"/>
    <w:rsid w:val="00163165"/>
    <w:rsid w:val="001678CF"/>
    <w:rsid w:val="00170B83"/>
    <w:rsid w:val="001736F6"/>
    <w:rsid w:val="0017478F"/>
    <w:rsid w:val="00181FD5"/>
    <w:rsid w:val="0019187E"/>
    <w:rsid w:val="00197C9D"/>
    <w:rsid w:val="001A41BE"/>
    <w:rsid w:val="001A566C"/>
    <w:rsid w:val="001B0ADE"/>
    <w:rsid w:val="001B5293"/>
    <w:rsid w:val="001B6E68"/>
    <w:rsid w:val="001C7B09"/>
    <w:rsid w:val="001E0494"/>
    <w:rsid w:val="001E148D"/>
    <w:rsid w:val="001E18D3"/>
    <w:rsid w:val="001E3654"/>
    <w:rsid w:val="001F3680"/>
    <w:rsid w:val="001F5704"/>
    <w:rsid w:val="001F7EAD"/>
    <w:rsid w:val="002001B6"/>
    <w:rsid w:val="00202A77"/>
    <w:rsid w:val="0021557A"/>
    <w:rsid w:val="00216CC5"/>
    <w:rsid w:val="00223856"/>
    <w:rsid w:val="002242A2"/>
    <w:rsid w:val="00225111"/>
    <w:rsid w:val="00230A83"/>
    <w:rsid w:val="00237FFD"/>
    <w:rsid w:val="002515CD"/>
    <w:rsid w:val="002532E3"/>
    <w:rsid w:val="00262D66"/>
    <w:rsid w:val="00263B51"/>
    <w:rsid w:val="00265362"/>
    <w:rsid w:val="0026644C"/>
    <w:rsid w:val="00270991"/>
    <w:rsid w:val="00271CE5"/>
    <w:rsid w:val="00282020"/>
    <w:rsid w:val="0028762F"/>
    <w:rsid w:val="00291336"/>
    <w:rsid w:val="002A2B69"/>
    <w:rsid w:val="002B192F"/>
    <w:rsid w:val="002B4B95"/>
    <w:rsid w:val="002C26E0"/>
    <w:rsid w:val="002C290E"/>
    <w:rsid w:val="002C50BB"/>
    <w:rsid w:val="002D0C0D"/>
    <w:rsid w:val="002D3F80"/>
    <w:rsid w:val="002D5993"/>
    <w:rsid w:val="002E0FBE"/>
    <w:rsid w:val="002E14F0"/>
    <w:rsid w:val="002E7718"/>
    <w:rsid w:val="002F1529"/>
    <w:rsid w:val="002F2A75"/>
    <w:rsid w:val="00302A08"/>
    <w:rsid w:val="003075D8"/>
    <w:rsid w:val="003107B8"/>
    <w:rsid w:val="00312051"/>
    <w:rsid w:val="00315B85"/>
    <w:rsid w:val="0031657E"/>
    <w:rsid w:val="00322412"/>
    <w:rsid w:val="00324831"/>
    <w:rsid w:val="003301D5"/>
    <w:rsid w:val="003308FD"/>
    <w:rsid w:val="00340B7B"/>
    <w:rsid w:val="0034581B"/>
    <w:rsid w:val="0035308C"/>
    <w:rsid w:val="0035421B"/>
    <w:rsid w:val="003636BF"/>
    <w:rsid w:val="0036373D"/>
    <w:rsid w:val="00365062"/>
    <w:rsid w:val="00366189"/>
    <w:rsid w:val="00371442"/>
    <w:rsid w:val="00376EE4"/>
    <w:rsid w:val="00377EE5"/>
    <w:rsid w:val="003845B4"/>
    <w:rsid w:val="003867D6"/>
    <w:rsid w:val="003879F2"/>
    <w:rsid w:val="00387B1A"/>
    <w:rsid w:val="0039357A"/>
    <w:rsid w:val="003955B0"/>
    <w:rsid w:val="003A72B9"/>
    <w:rsid w:val="003B3A68"/>
    <w:rsid w:val="003B6E02"/>
    <w:rsid w:val="003C0476"/>
    <w:rsid w:val="003C12EA"/>
    <w:rsid w:val="003C2E7D"/>
    <w:rsid w:val="003C567D"/>
    <w:rsid w:val="003C5EE5"/>
    <w:rsid w:val="003D09C6"/>
    <w:rsid w:val="003D0F17"/>
    <w:rsid w:val="003E1C2A"/>
    <w:rsid w:val="003E1C74"/>
    <w:rsid w:val="003E4622"/>
    <w:rsid w:val="003F395E"/>
    <w:rsid w:val="00410442"/>
    <w:rsid w:val="004114FF"/>
    <w:rsid w:val="00414FA0"/>
    <w:rsid w:val="00416A43"/>
    <w:rsid w:val="00416E87"/>
    <w:rsid w:val="00421836"/>
    <w:rsid w:val="00421CD5"/>
    <w:rsid w:val="00423F1F"/>
    <w:rsid w:val="00433750"/>
    <w:rsid w:val="00436AB9"/>
    <w:rsid w:val="00441A0E"/>
    <w:rsid w:val="0044755A"/>
    <w:rsid w:val="00450081"/>
    <w:rsid w:val="00456D9A"/>
    <w:rsid w:val="00457BC8"/>
    <w:rsid w:val="004605A6"/>
    <w:rsid w:val="004657EE"/>
    <w:rsid w:val="004703BA"/>
    <w:rsid w:val="0048483F"/>
    <w:rsid w:val="0048593D"/>
    <w:rsid w:val="00487C0A"/>
    <w:rsid w:val="0049138F"/>
    <w:rsid w:val="004923FA"/>
    <w:rsid w:val="004937C4"/>
    <w:rsid w:val="00494B72"/>
    <w:rsid w:val="00496115"/>
    <w:rsid w:val="00496B68"/>
    <w:rsid w:val="004A52F6"/>
    <w:rsid w:val="004B4054"/>
    <w:rsid w:val="004C1AEB"/>
    <w:rsid w:val="004C2A8F"/>
    <w:rsid w:val="004D229E"/>
    <w:rsid w:val="004E067B"/>
    <w:rsid w:val="004E07C0"/>
    <w:rsid w:val="004E2E78"/>
    <w:rsid w:val="004E407B"/>
    <w:rsid w:val="004E4626"/>
    <w:rsid w:val="004E51C9"/>
    <w:rsid w:val="004E7BFA"/>
    <w:rsid w:val="004F7906"/>
    <w:rsid w:val="00506221"/>
    <w:rsid w:val="0051095F"/>
    <w:rsid w:val="00512CC4"/>
    <w:rsid w:val="00523BBD"/>
    <w:rsid w:val="00526246"/>
    <w:rsid w:val="00542BE7"/>
    <w:rsid w:val="00551271"/>
    <w:rsid w:val="005514EF"/>
    <w:rsid w:val="005547BC"/>
    <w:rsid w:val="00555759"/>
    <w:rsid w:val="00557A6F"/>
    <w:rsid w:val="00562A92"/>
    <w:rsid w:val="00567106"/>
    <w:rsid w:val="00570B66"/>
    <w:rsid w:val="00571394"/>
    <w:rsid w:val="005718F2"/>
    <w:rsid w:val="005765E1"/>
    <w:rsid w:val="0058144E"/>
    <w:rsid w:val="0058164D"/>
    <w:rsid w:val="00581D14"/>
    <w:rsid w:val="00583906"/>
    <w:rsid w:val="005941BA"/>
    <w:rsid w:val="005A105C"/>
    <w:rsid w:val="005A124B"/>
    <w:rsid w:val="005A1A2C"/>
    <w:rsid w:val="005A363C"/>
    <w:rsid w:val="005A5A99"/>
    <w:rsid w:val="005A679A"/>
    <w:rsid w:val="005A76AA"/>
    <w:rsid w:val="005B33CD"/>
    <w:rsid w:val="005B5127"/>
    <w:rsid w:val="005B5800"/>
    <w:rsid w:val="005B5CD0"/>
    <w:rsid w:val="005B68BB"/>
    <w:rsid w:val="005B6A8A"/>
    <w:rsid w:val="005B7686"/>
    <w:rsid w:val="005C3B92"/>
    <w:rsid w:val="005C3F80"/>
    <w:rsid w:val="005C4CAF"/>
    <w:rsid w:val="005D30AE"/>
    <w:rsid w:val="005E1D3C"/>
    <w:rsid w:val="005E6043"/>
    <w:rsid w:val="005F1405"/>
    <w:rsid w:val="00600885"/>
    <w:rsid w:val="006010B1"/>
    <w:rsid w:val="006018F5"/>
    <w:rsid w:val="0061185C"/>
    <w:rsid w:val="00615CA4"/>
    <w:rsid w:val="00616278"/>
    <w:rsid w:val="00622C94"/>
    <w:rsid w:val="00625AE6"/>
    <w:rsid w:val="00632253"/>
    <w:rsid w:val="00635C40"/>
    <w:rsid w:val="00642714"/>
    <w:rsid w:val="006455CE"/>
    <w:rsid w:val="0064671F"/>
    <w:rsid w:val="00647767"/>
    <w:rsid w:val="0065229D"/>
    <w:rsid w:val="00655841"/>
    <w:rsid w:val="006611C5"/>
    <w:rsid w:val="00663C60"/>
    <w:rsid w:val="00664BFA"/>
    <w:rsid w:val="006674BE"/>
    <w:rsid w:val="00671620"/>
    <w:rsid w:val="00671A12"/>
    <w:rsid w:val="006745D4"/>
    <w:rsid w:val="00685098"/>
    <w:rsid w:val="0069098E"/>
    <w:rsid w:val="00691965"/>
    <w:rsid w:val="006921FD"/>
    <w:rsid w:val="006A33F2"/>
    <w:rsid w:val="006A6441"/>
    <w:rsid w:val="006A664A"/>
    <w:rsid w:val="006A7653"/>
    <w:rsid w:val="006A78AD"/>
    <w:rsid w:val="006B1A45"/>
    <w:rsid w:val="006B7573"/>
    <w:rsid w:val="006C2788"/>
    <w:rsid w:val="006C6BEB"/>
    <w:rsid w:val="006D43AB"/>
    <w:rsid w:val="006D7C95"/>
    <w:rsid w:val="006E12C6"/>
    <w:rsid w:val="006E7D59"/>
    <w:rsid w:val="006F3CE3"/>
    <w:rsid w:val="006F49AD"/>
    <w:rsid w:val="00700382"/>
    <w:rsid w:val="007035F5"/>
    <w:rsid w:val="00705E2A"/>
    <w:rsid w:val="00707444"/>
    <w:rsid w:val="007106AD"/>
    <w:rsid w:val="007117EA"/>
    <w:rsid w:val="00720A71"/>
    <w:rsid w:val="00733017"/>
    <w:rsid w:val="00734B35"/>
    <w:rsid w:val="0075214A"/>
    <w:rsid w:val="00752B8B"/>
    <w:rsid w:val="0075787C"/>
    <w:rsid w:val="00767382"/>
    <w:rsid w:val="00773A22"/>
    <w:rsid w:val="007820FD"/>
    <w:rsid w:val="00783310"/>
    <w:rsid w:val="0078383E"/>
    <w:rsid w:val="007868A0"/>
    <w:rsid w:val="00787B9A"/>
    <w:rsid w:val="007933AA"/>
    <w:rsid w:val="007964E3"/>
    <w:rsid w:val="007967DC"/>
    <w:rsid w:val="007A06D2"/>
    <w:rsid w:val="007A2E79"/>
    <w:rsid w:val="007A4A6D"/>
    <w:rsid w:val="007B12BB"/>
    <w:rsid w:val="007B17A8"/>
    <w:rsid w:val="007B1ABB"/>
    <w:rsid w:val="007B2606"/>
    <w:rsid w:val="007B771C"/>
    <w:rsid w:val="007C0AB8"/>
    <w:rsid w:val="007C0D9E"/>
    <w:rsid w:val="007C16C1"/>
    <w:rsid w:val="007C276F"/>
    <w:rsid w:val="007C2AB5"/>
    <w:rsid w:val="007C3D96"/>
    <w:rsid w:val="007C5A37"/>
    <w:rsid w:val="007D0335"/>
    <w:rsid w:val="007D1BCF"/>
    <w:rsid w:val="007D1C45"/>
    <w:rsid w:val="007D2389"/>
    <w:rsid w:val="007D3FA6"/>
    <w:rsid w:val="007D75CF"/>
    <w:rsid w:val="007E0440"/>
    <w:rsid w:val="007E254E"/>
    <w:rsid w:val="007E6DC5"/>
    <w:rsid w:val="007F07FF"/>
    <w:rsid w:val="007F7637"/>
    <w:rsid w:val="00803E35"/>
    <w:rsid w:val="008144A8"/>
    <w:rsid w:val="00814978"/>
    <w:rsid w:val="00820188"/>
    <w:rsid w:val="00830438"/>
    <w:rsid w:val="00831128"/>
    <w:rsid w:val="00832B2B"/>
    <w:rsid w:val="008330F7"/>
    <w:rsid w:val="00833113"/>
    <w:rsid w:val="00835918"/>
    <w:rsid w:val="0083765D"/>
    <w:rsid w:val="00842CDF"/>
    <w:rsid w:val="008433E2"/>
    <w:rsid w:val="00843838"/>
    <w:rsid w:val="00846590"/>
    <w:rsid w:val="00847124"/>
    <w:rsid w:val="0084738F"/>
    <w:rsid w:val="0085070B"/>
    <w:rsid w:val="008511DB"/>
    <w:rsid w:val="008534B9"/>
    <w:rsid w:val="00854CBE"/>
    <w:rsid w:val="00857247"/>
    <w:rsid w:val="0085798C"/>
    <w:rsid w:val="00861DCF"/>
    <w:rsid w:val="00865E64"/>
    <w:rsid w:val="0088043C"/>
    <w:rsid w:val="00880D52"/>
    <w:rsid w:val="0088159B"/>
    <w:rsid w:val="00883821"/>
    <w:rsid w:val="00884585"/>
    <w:rsid w:val="00884889"/>
    <w:rsid w:val="00884D5E"/>
    <w:rsid w:val="0088633C"/>
    <w:rsid w:val="00887F53"/>
    <w:rsid w:val="008906C9"/>
    <w:rsid w:val="00891A87"/>
    <w:rsid w:val="00897023"/>
    <w:rsid w:val="008A0EF6"/>
    <w:rsid w:val="008B1EAC"/>
    <w:rsid w:val="008C04F6"/>
    <w:rsid w:val="008C2A9B"/>
    <w:rsid w:val="008C3ADD"/>
    <w:rsid w:val="008C5738"/>
    <w:rsid w:val="008C64A4"/>
    <w:rsid w:val="008C6C0B"/>
    <w:rsid w:val="008D04F0"/>
    <w:rsid w:val="008D2B47"/>
    <w:rsid w:val="008D2E2E"/>
    <w:rsid w:val="008E7E45"/>
    <w:rsid w:val="008F1834"/>
    <w:rsid w:val="008F3500"/>
    <w:rsid w:val="00904C65"/>
    <w:rsid w:val="00904CAB"/>
    <w:rsid w:val="00905A83"/>
    <w:rsid w:val="00924E3C"/>
    <w:rsid w:val="00925382"/>
    <w:rsid w:val="00930B41"/>
    <w:rsid w:val="00931DCA"/>
    <w:rsid w:val="00931FA7"/>
    <w:rsid w:val="009356DC"/>
    <w:rsid w:val="009367A6"/>
    <w:rsid w:val="009400AA"/>
    <w:rsid w:val="00940F0F"/>
    <w:rsid w:val="009425D5"/>
    <w:rsid w:val="00943047"/>
    <w:rsid w:val="0094314A"/>
    <w:rsid w:val="0095193C"/>
    <w:rsid w:val="00954784"/>
    <w:rsid w:val="00956194"/>
    <w:rsid w:val="00956703"/>
    <w:rsid w:val="009601E6"/>
    <w:rsid w:val="009612BB"/>
    <w:rsid w:val="00961D47"/>
    <w:rsid w:val="00965A27"/>
    <w:rsid w:val="00966AD3"/>
    <w:rsid w:val="00973F7A"/>
    <w:rsid w:val="009754EA"/>
    <w:rsid w:val="009832AD"/>
    <w:rsid w:val="00991C0C"/>
    <w:rsid w:val="00991E8C"/>
    <w:rsid w:val="00992761"/>
    <w:rsid w:val="0099528C"/>
    <w:rsid w:val="009A0A99"/>
    <w:rsid w:val="009A1660"/>
    <w:rsid w:val="009A315F"/>
    <w:rsid w:val="009A67D8"/>
    <w:rsid w:val="009A6DFF"/>
    <w:rsid w:val="009B27FF"/>
    <w:rsid w:val="009B3CE8"/>
    <w:rsid w:val="009B6B90"/>
    <w:rsid w:val="009B7808"/>
    <w:rsid w:val="009C0F93"/>
    <w:rsid w:val="009C4372"/>
    <w:rsid w:val="009C740A"/>
    <w:rsid w:val="009D5DCC"/>
    <w:rsid w:val="009E0D8E"/>
    <w:rsid w:val="009E51AB"/>
    <w:rsid w:val="009E5513"/>
    <w:rsid w:val="009E64BA"/>
    <w:rsid w:val="009F07D4"/>
    <w:rsid w:val="009F0ABE"/>
    <w:rsid w:val="009F1928"/>
    <w:rsid w:val="009F2F0D"/>
    <w:rsid w:val="009F7726"/>
    <w:rsid w:val="00A01AB5"/>
    <w:rsid w:val="00A01F9D"/>
    <w:rsid w:val="00A048DD"/>
    <w:rsid w:val="00A05C71"/>
    <w:rsid w:val="00A125C5"/>
    <w:rsid w:val="00A14EF0"/>
    <w:rsid w:val="00A14F88"/>
    <w:rsid w:val="00A1622F"/>
    <w:rsid w:val="00A2279B"/>
    <w:rsid w:val="00A2451C"/>
    <w:rsid w:val="00A26E77"/>
    <w:rsid w:val="00A27A4A"/>
    <w:rsid w:val="00A324A5"/>
    <w:rsid w:val="00A459E3"/>
    <w:rsid w:val="00A471B9"/>
    <w:rsid w:val="00A4770B"/>
    <w:rsid w:val="00A54568"/>
    <w:rsid w:val="00A54DC4"/>
    <w:rsid w:val="00A57E04"/>
    <w:rsid w:val="00A60B15"/>
    <w:rsid w:val="00A6367C"/>
    <w:rsid w:val="00A6378C"/>
    <w:rsid w:val="00A63CFE"/>
    <w:rsid w:val="00A646DD"/>
    <w:rsid w:val="00A65EE7"/>
    <w:rsid w:val="00A6600A"/>
    <w:rsid w:val="00A70133"/>
    <w:rsid w:val="00A72890"/>
    <w:rsid w:val="00A770A6"/>
    <w:rsid w:val="00A80DEC"/>
    <w:rsid w:val="00A813AA"/>
    <w:rsid w:val="00A813B1"/>
    <w:rsid w:val="00A83311"/>
    <w:rsid w:val="00A851FE"/>
    <w:rsid w:val="00A8771A"/>
    <w:rsid w:val="00A94B17"/>
    <w:rsid w:val="00AA3A06"/>
    <w:rsid w:val="00AA6765"/>
    <w:rsid w:val="00AB2909"/>
    <w:rsid w:val="00AB36C4"/>
    <w:rsid w:val="00AB4852"/>
    <w:rsid w:val="00AB4C39"/>
    <w:rsid w:val="00AC2836"/>
    <w:rsid w:val="00AC32B2"/>
    <w:rsid w:val="00AC39C2"/>
    <w:rsid w:val="00AC41E9"/>
    <w:rsid w:val="00AE1D03"/>
    <w:rsid w:val="00AE2785"/>
    <w:rsid w:val="00AE4784"/>
    <w:rsid w:val="00AF48D9"/>
    <w:rsid w:val="00AF5ADB"/>
    <w:rsid w:val="00B0204A"/>
    <w:rsid w:val="00B0454F"/>
    <w:rsid w:val="00B1116C"/>
    <w:rsid w:val="00B13D91"/>
    <w:rsid w:val="00B13F4E"/>
    <w:rsid w:val="00B1689C"/>
    <w:rsid w:val="00B16CB2"/>
    <w:rsid w:val="00B17141"/>
    <w:rsid w:val="00B177AE"/>
    <w:rsid w:val="00B208AE"/>
    <w:rsid w:val="00B249CE"/>
    <w:rsid w:val="00B31575"/>
    <w:rsid w:val="00B3345A"/>
    <w:rsid w:val="00B35B54"/>
    <w:rsid w:val="00B37BB8"/>
    <w:rsid w:val="00B43BEB"/>
    <w:rsid w:val="00B43E9F"/>
    <w:rsid w:val="00B5075E"/>
    <w:rsid w:val="00B511E6"/>
    <w:rsid w:val="00B5615D"/>
    <w:rsid w:val="00B56B62"/>
    <w:rsid w:val="00B57553"/>
    <w:rsid w:val="00B63B00"/>
    <w:rsid w:val="00B73897"/>
    <w:rsid w:val="00B8547D"/>
    <w:rsid w:val="00B8602B"/>
    <w:rsid w:val="00B971FD"/>
    <w:rsid w:val="00BA322E"/>
    <w:rsid w:val="00BA4D32"/>
    <w:rsid w:val="00BA5908"/>
    <w:rsid w:val="00BB3AF2"/>
    <w:rsid w:val="00BB5CD0"/>
    <w:rsid w:val="00BB67D1"/>
    <w:rsid w:val="00BC05C9"/>
    <w:rsid w:val="00BC504C"/>
    <w:rsid w:val="00BC68AD"/>
    <w:rsid w:val="00BD4110"/>
    <w:rsid w:val="00BE2448"/>
    <w:rsid w:val="00BE6D7F"/>
    <w:rsid w:val="00BF2462"/>
    <w:rsid w:val="00C11EF7"/>
    <w:rsid w:val="00C239E2"/>
    <w:rsid w:val="00C23B14"/>
    <w:rsid w:val="00C250D5"/>
    <w:rsid w:val="00C264FD"/>
    <w:rsid w:val="00C27237"/>
    <w:rsid w:val="00C272B1"/>
    <w:rsid w:val="00C3020B"/>
    <w:rsid w:val="00C30306"/>
    <w:rsid w:val="00C313A7"/>
    <w:rsid w:val="00C35468"/>
    <w:rsid w:val="00C35666"/>
    <w:rsid w:val="00C36AF1"/>
    <w:rsid w:val="00C4641F"/>
    <w:rsid w:val="00C52CC5"/>
    <w:rsid w:val="00C549E5"/>
    <w:rsid w:val="00C6453D"/>
    <w:rsid w:val="00C645C9"/>
    <w:rsid w:val="00C75271"/>
    <w:rsid w:val="00C76F23"/>
    <w:rsid w:val="00C84BE9"/>
    <w:rsid w:val="00C84F3E"/>
    <w:rsid w:val="00C85092"/>
    <w:rsid w:val="00C9180C"/>
    <w:rsid w:val="00C92898"/>
    <w:rsid w:val="00C9606D"/>
    <w:rsid w:val="00C971BA"/>
    <w:rsid w:val="00C977C9"/>
    <w:rsid w:val="00CA04BC"/>
    <w:rsid w:val="00CA4340"/>
    <w:rsid w:val="00CA4A37"/>
    <w:rsid w:val="00CA5BD8"/>
    <w:rsid w:val="00CA6E85"/>
    <w:rsid w:val="00CA70F2"/>
    <w:rsid w:val="00CA7815"/>
    <w:rsid w:val="00CB536C"/>
    <w:rsid w:val="00CB5DAA"/>
    <w:rsid w:val="00CC3829"/>
    <w:rsid w:val="00CC3F55"/>
    <w:rsid w:val="00CC68FA"/>
    <w:rsid w:val="00CD130B"/>
    <w:rsid w:val="00CD35F6"/>
    <w:rsid w:val="00CD5C2C"/>
    <w:rsid w:val="00CD611A"/>
    <w:rsid w:val="00CD7A3F"/>
    <w:rsid w:val="00CE1C41"/>
    <w:rsid w:val="00CE2EFA"/>
    <w:rsid w:val="00CE4497"/>
    <w:rsid w:val="00CE5238"/>
    <w:rsid w:val="00CE7514"/>
    <w:rsid w:val="00CF6752"/>
    <w:rsid w:val="00D001D6"/>
    <w:rsid w:val="00D01499"/>
    <w:rsid w:val="00D1084C"/>
    <w:rsid w:val="00D14841"/>
    <w:rsid w:val="00D158D9"/>
    <w:rsid w:val="00D171A1"/>
    <w:rsid w:val="00D209C7"/>
    <w:rsid w:val="00D233E2"/>
    <w:rsid w:val="00D248AF"/>
    <w:rsid w:val="00D248DE"/>
    <w:rsid w:val="00D27EF3"/>
    <w:rsid w:val="00D40A96"/>
    <w:rsid w:val="00D44E73"/>
    <w:rsid w:val="00D5015B"/>
    <w:rsid w:val="00D5038E"/>
    <w:rsid w:val="00D51202"/>
    <w:rsid w:val="00D563CC"/>
    <w:rsid w:val="00D603F4"/>
    <w:rsid w:val="00D62C24"/>
    <w:rsid w:val="00D721B8"/>
    <w:rsid w:val="00D76972"/>
    <w:rsid w:val="00D83487"/>
    <w:rsid w:val="00D8542D"/>
    <w:rsid w:val="00D87063"/>
    <w:rsid w:val="00D94BEF"/>
    <w:rsid w:val="00D971A9"/>
    <w:rsid w:val="00DA051F"/>
    <w:rsid w:val="00DA1B6B"/>
    <w:rsid w:val="00DB1186"/>
    <w:rsid w:val="00DB5139"/>
    <w:rsid w:val="00DC0969"/>
    <w:rsid w:val="00DC16B3"/>
    <w:rsid w:val="00DC65D8"/>
    <w:rsid w:val="00DC6A71"/>
    <w:rsid w:val="00DC7536"/>
    <w:rsid w:val="00DE0A45"/>
    <w:rsid w:val="00DF3F5C"/>
    <w:rsid w:val="00E00F1B"/>
    <w:rsid w:val="00E029B4"/>
    <w:rsid w:val="00E0357D"/>
    <w:rsid w:val="00E03FBC"/>
    <w:rsid w:val="00E05DF1"/>
    <w:rsid w:val="00E06990"/>
    <w:rsid w:val="00E12A85"/>
    <w:rsid w:val="00E1339D"/>
    <w:rsid w:val="00E1519E"/>
    <w:rsid w:val="00E17182"/>
    <w:rsid w:val="00E25756"/>
    <w:rsid w:val="00E339B5"/>
    <w:rsid w:val="00E354CA"/>
    <w:rsid w:val="00E42548"/>
    <w:rsid w:val="00E430AD"/>
    <w:rsid w:val="00E440E2"/>
    <w:rsid w:val="00E45B6F"/>
    <w:rsid w:val="00E47397"/>
    <w:rsid w:val="00E51581"/>
    <w:rsid w:val="00E56D55"/>
    <w:rsid w:val="00E605CF"/>
    <w:rsid w:val="00E645C4"/>
    <w:rsid w:val="00E66E46"/>
    <w:rsid w:val="00E71DA6"/>
    <w:rsid w:val="00E72534"/>
    <w:rsid w:val="00E771F6"/>
    <w:rsid w:val="00E77612"/>
    <w:rsid w:val="00E81A3B"/>
    <w:rsid w:val="00E82B6E"/>
    <w:rsid w:val="00E85583"/>
    <w:rsid w:val="00E91AD4"/>
    <w:rsid w:val="00E95E7E"/>
    <w:rsid w:val="00EA0CF3"/>
    <w:rsid w:val="00EA5CF3"/>
    <w:rsid w:val="00EA758E"/>
    <w:rsid w:val="00EB6234"/>
    <w:rsid w:val="00EB761A"/>
    <w:rsid w:val="00ED098C"/>
    <w:rsid w:val="00ED1C3E"/>
    <w:rsid w:val="00ED3666"/>
    <w:rsid w:val="00ED54FD"/>
    <w:rsid w:val="00ED7954"/>
    <w:rsid w:val="00EE434C"/>
    <w:rsid w:val="00EE4A0B"/>
    <w:rsid w:val="00EE7DC3"/>
    <w:rsid w:val="00EE7E97"/>
    <w:rsid w:val="00EF0F91"/>
    <w:rsid w:val="00EF1546"/>
    <w:rsid w:val="00EF2A10"/>
    <w:rsid w:val="00EF66A4"/>
    <w:rsid w:val="00F0193A"/>
    <w:rsid w:val="00F042E0"/>
    <w:rsid w:val="00F1294D"/>
    <w:rsid w:val="00F15967"/>
    <w:rsid w:val="00F16BDC"/>
    <w:rsid w:val="00F240BB"/>
    <w:rsid w:val="00F30516"/>
    <w:rsid w:val="00F42963"/>
    <w:rsid w:val="00F5211A"/>
    <w:rsid w:val="00F54147"/>
    <w:rsid w:val="00F54635"/>
    <w:rsid w:val="00F57820"/>
    <w:rsid w:val="00F57FED"/>
    <w:rsid w:val="00F7226B"/>
    <w:rsid w:val="00F727DD"/>
    <w:rsid w:val="00F77858"/>
    <w:rsid w:val="00F821C5"/>
    <w:rsid w:val="00F8297E"/>
    <w:rsid w:val="00F87C2F"/>
    <w:rsid w:val="00FA0AE4"/>
    <w:rsid w:val="00FA1A6E"/>
    <w:rsid w:val="00FA38F9"/>
    <w:rsid w:val="00FA3CB8"/>
    <w:rsid w:val="00FA45C3"/>
    <w:rsid w:val="00FA665C"/>
    <w:rsid w:val="00FC3A3A"/>
    <w:rsid w:val="00FC6D1D"/>
    <w:rsid w:val="00FD0748"/>
    <w:rsid w:val="00FD13A9"/>
    <w:rsid w:val="00FD1B7E"/>
    <w:rsid w:val="00FD43E2"/>
    <w:rsid w:val="00FD62B9"/>
    <w:rsid w:val="00FE5481"/>
    <w:rsid w:val="00FE6887"/>
    <w:rsid w:val="00FF097A"/>
    <w:rsid w:val="00FF2859"/>
    <w:rsid w:val="00FF3646"/>
    <w:rsid w:val="00FF539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750DDD"/>
  <w15:docId w15:val="{BD5A6595-B124-48E5-9400-AA49451C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F9D"/>
    <w:pPr>
      <w:spacing w:after="260"/>
      <w:jc w:val="both"/>
    </w:pPr>
    <w:rPr>
      <w:rFonts w:ascii="Arial" w:hAnsi="Arial"/>
      <w:szCs w:val="24"/>
      <w:lang w:eastAsia="en-US"/>
    </w:rPr>
  </w:style>
  <w:style w:type="paragraph" w:styleId="Heading1">
    <w:name w:val="heading 1"/>
    <w:basedOn w:val="Normal"/>
    <w:next w:val="Normal"/>
    <w:autoRedefine/>
    <w:qFormat/>
    <w:rsid w:val="007F7637"/>
    <w:pPr>
      <w:keepNext/>
      <w:numPr>
        <w:numId w:val="19"/>
      </w:numPr>
      <w:spacing w:after="240" w:line="276" w:lineRule="auto"/>
      <w:ind w:left="357" w:hanging="357"/>
      <w:jc w:val="left"/>
      <w:outlineLvl w:val="0"/>
    </w:pPr>
    <w:rPr>
      <w:rFonts w:cs="Arial"/>
      <w:b/>
      <w:sz w:val="32"/>
      <w:lang w:val="en-GB"/>
    </w:rPr>
  </w:style>
  <w:style w:type="paragraph" w:styleId="Heading2">
    <w:name w:val="heading 2"/>
    <w:basedOn w:val="Normal"/>
    <w:next w:val="Normal"/>
    <w:link w:val="Heading2Char"/>
    <w:qFormat/>
    <w:rsid w:val="007B17A8"/>
    <w:pPr>
      <w:keepNext/>
      <w:keepLines/>
      <w:pBdr>
        <w:top w:val="single" w:sz="4" w:space="1" w:color="auto"/>
        <w:left w:val="single" w:sz="4" w:space="4" w:color="auto"/>
        <w:bottom w:val="single" w:sz="4" w:space="1" w:color="auto"/>
        <w:right w:val="single" w:sz="4" w:space="4" w:color="auto"/>
      </w:pBdr>
      <w:spacing w:after="240"/>
      <w:outlineLvl w:val="1"/>
    </w:pPr>
    <w:rPr>
      <w:b/>
      <w:bCs/>
      <w:iCs/>
      <w:sz w:val="24"/>
      <w:szCs w:val="28"/>
    </w:rPr>
  </w:style>
  <w:style w:type="paragraph" w:styleId="Heading3">
    <w:name w:val="heading 3"/>
    <w:basedOn w:val="Normal"/>
    <w:next w:val="Normal"/>
    <w:link w:val="Heading3Char"/>
    <w:qFormat/>
    <w:rsid w:val="00BE2448"/>
    <w:pPr>
      <w:keepNext/>
      <w:keepLines/>
      <w:outlineLvl w:val="2"/>
    </w:pPr>
    <w:rPr>
      <w:b/>
      <w:bCs/>
      <w:szCs w:val="26"/>
    </w:rPr>
  </w:style>
  <w:style w:type="paragraph" w:styleId="Heading4">
    <w:name w:val="heading 4"/>
    <w:basedOn w:val="Normal"/>
    <w:next w:val="Normal"/>
    <w:link w:val="Heading4Char"/>
    <w:uiPriority w:val="9"/>
    <w:unhideWhenUsed/>
    <w:qFormat/>
    <w:rsid w:val="00691965"/>
    <w:pPr>
      <w:keepNext/>
      <w:spacing w:before="240" w:after="60" w:line="276" w:lineRule="auto"/>
      <w:jc w:val="lef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uiPriority w:val="99"/>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customStyle="1" w:styleId="align-justify">
    <w:name w:val="align-justify"/>
    <w:basedOn w:val="Normal"/>
    <w:rsid w:val="008511DB"/>
    <w:pPr>
      <w:spacing w:before="100" w:beforeAutospacing="1" w:after="100" w:afterAutospacing="1"/>
    </w:pPr>
    <w:rPr>
      <w:rFonts w:ascii="Times New Roman" w:hAnsi="Times New Roman"/>
      <w:sz w:val="24"/>
      <w:lang w:eastAsia="sl-SI"/>
    </w:rPr>
  </w:style>
  <w:style w:type="paragraph" w:customStyle="1" w:styleId="MediumShading1-Accent11">
    <w:name w:val="Medium Shading 1 - Accent 11"/>
    <w:aliases w:val="Clips Body,No Spacing1,ARTICLE TEXT,Medium Grid 21,Spacing,ISSUE AREA,Nessuna spaziatura,SUBHEADING,B"/>
    <w:link w:val="MediumShading1-Accent1Char"/>
    <w:uiPriority w:val="1"/>
    <w:qFormat/>
    <w:rsid w:val="007B17A8"/>
    <w:pPr>
      <w:spacing w:after="260"/>
      <w:jc w:val="both"/>
    </w:pPr>
    <w:rPr>
      <w:rFonts w:ascii="Arial" w:eastAsia="Calibri" w:hAnsi="Arial"/>
      <w:sz w:val="24"/>
      <w:szCs w:val="22"/>
      <w:lang w:val="en-GB" w:eastAsia="en-US"/>
    </w:rPr>
  </w:style>
  <w:style w:type="paragraph" w:styleId="NormalWeb">
    <w:name w:val="Normal (Web)"/>
    <w:basedOn w:val="Normal"/>
    <w:uiPriority w:val="99"/>
    <w:unhideWhenUsed/>
    <w:rsid w:val="008511DB"/>
    <w:pPr>
      <w:spacing w:before="100" w:beforeAutospacing="1" w:after="100" w:afterAutospacing="1"/>
    </w:pPr>
    <w:rPr>
      <w:rFonts w:ascii="Times New Roman" w:hAnsi="Times New Roman"/>
      <w:sz w:val="24"/>
      <w:lang w:eastAsia="sl-SI"/>
    </w:rPr>
  </w:style>
  <w:style w:type="character" w:customStyle="1" w:styleId="MediumShading1-Accent1Char">
    <w:name w:val="Medium Shading 1 - Accent 1 Char"/>
    <w:aliases w:val="Clips Body Char,No Spacing1 Char,ARTICLE TEXT Char,Medium Grid 21 Char,Spacing Char,ISSUE AREA Char,Nessuna spaziatura Char,SUBHEADING Char,B Char"/>
    <w:link w:val="MediumShading1-Accent11"/>
    <w:uiPriority w:val="1"/>
    <w:qFormat/>
    <w:locked/>
    <w:rsid w:val="007B17A8"/>
    <w:rPr>
      <w:rFonts w:ascii="Arial" w:eastAsia="Calibri" w:hAnsi="Arial"/>
      <w:sz w:val="24"/>
      <w:szCs w:val="22"/>
      <w:lang w:val="en-GB" w:eastAsia="en-US"/>
    </w:rPr>
  </w:style>
  <w:style w:type="paragraph" w:styleId="Subtitle">
    <w:name w:val="Subtitle"/>
    <w:basedOn w:val="Normal"/>
    <w:next w:val="Normal"/>
    <w:link w:val="SubtitleChar"/>
    <w:qFormat/>
    <w:rsid w:val="009754EA"/>
    <w:pPr>
      <w:framePr w:wrap="around" w:vAnchor="text" w:hAnchor="text" w:y="1"/>
      <w:pBdr>
        <w:top w:val="single" w:sz="4" w:space="1" w:color="auto"/>
        <w:left w:val="single" w:sz="4" w:space="4" w:color="auto"/>
        <w:bottom w:val="single" w:sz="4" w:space="1" w:color="auto"/>
        <w:right w:val="single" w:sz="4" w:space="4" w:color="auto"/>
      </w:pBdr>
      <w:shd w:val="clear" w:color="auto" w:fill="00B0D8"/>
      <w:suppressAutoHyphens/>
      <w:outlineLvl w:val="1"/>
    </w:pPr>
    <w:rPr>
      <w:b/>
      <w:sz w:val="24"/>
      <w:lang w:eastAsia="ar-SA"/>
    </w:rPr>
  </w:style>
  <w:style w:type="character" w:customStyle="1" w:styleId="SubtitleChar">
    <w:name w:val="Subtitle Char"/>
    <w:link w:val="Subtitle"/>
    <w:rsid w:val="009754EA"/>
    <w:rPr>
      <w:rFonts w:ascii="Arial" w:hAnsi="Arial"/>
      <w:b/>
      <w:sz w:val="24"/>
      <w:szCs w:val="24"/>
      <w:shd w:val="clear" w:color="auto" w:fill="00B0D8"/>
      <w:lang w:eastAsia="ar-SA"/>
    </w:rPr>
  </w:style>
  <w:style w:type="paragraph" w:customStyle="1" w:styleId="MediumGrid1-Accent21">
    <w:name w:val="Medium Grid 1 - Accent 21"/>
    <w:aliases w:val="Titre1,Dot pt,F5 List Paragraph,List Paragraph Char Char Char,Indicator Text,Numbered Para 1,Bullet 1,Bullet Points,List Paragraph2,MAIN CONTENT,Normal numbered,Colorful List - Accent 11,Issue Action POC,3,POCG Table Text"/>
    <w:basedOn w:val="Normal"/>
    <w:link w:val="MediumGrid1-Accent2Char"/>
    <w:uiPriority w:val="34"/>
    <w:qFormat/>
    <w:rsid w:val="00965A27"/>
    <w:pPr>
      <w:ind w:left="708"/>
    </w:pPr>
  </w:style>
  <w:style w:type="paragraph" w:styleId="BalloonText">
    <w:name w:val="Balloon Text"/>
    <w:basedOn w:val="Normal"/>
    <w:link w:val="BalloonTextChar"/>
    <w:rsid w:val="00FA1A6E"/>
    <w:rPr>
      <w:rFonts w:ascii="Tahoma" w:hAnsi="Tahoma"/>
      <w:sz w:val="16"/>
      <w:szCs w:val="16"/>
    </w:rPr>
  </w:style>
  <w:style w:type="character" w:customStyle="1" w:styleId="BalloonTextChar">
    <w:name w:val="Balloon Text Char"/>
    <w:link w:val="BalloonText"/>
    <w:rsid w:val="00FA1A6E"/>
    <w:rPr>
      <w:rFonts w:ascii="Tahoma" w:hAnsi="Tahoma" w:cs="Tahoma"/>
      <w:sz w:val="16"/>
      <w:szCs w:val="16"/>
      <w:lang w:val="en-US" w:eastAsia="en-US"/>
    </w:rPr>
  </w:style>
  <w:style w:type="character" w:styleId="Strong">
    <w:name w:val="Strong"/>
    <w:uiPriority w:val="22"/>
    <w:qFormat/>
    <w:rsid w:val="00270991"/>
    <w:rPr>
      <w:b/>
      <w:bCs/>
    </w:rPr>
  </w:style>
  <w:style w:type="character" w:styleId="CommentReference">
    <w:name w:val="annotation reference"/>
    <w:rsid w:val="00C76F23"/>
    <w:rPr>
      <w:sz w:val="16"/>
      <w:szCs w:val="16"/>
    </w:rPr>
  </w:style>
  <w:style w:type="paragraph" w:styleId="CommentText">
    <w:name w:val="annotation text"/>
    <w:basedOn w:val="Normal"/>
    <w:link w:val="CommentTextChar"/>
    <w:rsid w:val="00C76F23"/>
    <w:rPr>
      <w:szCs w:val="20"/>
    </w:rPr>
  </w:style>
  <w:style w:type="character" w:customStyle="1" w:styleId="CommentTextChar">
    <w:name w:val="Comment Text Char"/>
    <w:link w:val="CommentText"/>
    <w:rsid w:val="00C76F23"/>
    <w:rPr>
      <w:rFonts w:ascii="Arial" w:hAnsi="Arial"/>
      <w:lang w:val="en-US" w:eastAsia="en-US"/>
    </w:rPr>
  </w:style>
  <w:style w:type="paragraph" w:styleId="CommentSubject">
    <w:name w:val="annotation subject"/>
    <w:basedOn w:val="CommentText"/>
    <w:next w:val="CommentText"/>
    <w:link w:val="CommentSubjectChar"/>
    <w:rsid w:val="00C76F23"/>
    <w:rPr>
      <w:b/>
      <w:bCs/>
    </w:rPr>
  </w:style>
  <w:style w:type="character" w:customStyle="1" w:styleId="CommentSubjectChar">
    <w:name w:val="Comment Subject Char"/>
    <w:link w:val="CommentSubject"/>
    <w:rsid w:val="00C76F23"/>
    <w:rPr>
      <w:rFonts w:ascii="Arial" w:hAnsi="Arial"/>
      <w:b/>
      <w:bCs/>
      <w:lang w:val="en-US" w:eastAsia="en-US"/>
    </w:rPr>
  </w:style>
  <w:style w:type="paragraph" w:styleId="FootnoteText">
    <w:name w:val="footnote text"/>
    <w:aliases w:val="Footnote Text Char1,Footnote Text Char Char,single space"/>
    <w:basedOn w:val="Normal"/>
    <w:link w:val="FootnoteTextChar"/>
    <w:uiPriority w:val="99"/>
    <w:rsid w:val="00506221"/>
    <w:rPr>
      <w:szCs w:val="20"/>
    </w:rPr>
  </w:style>
  <w:style w:type="character" w:customStyle="1" w:styleId="FootnoteTextChar">
    <w:name w:val="Footnote Text Char"/>
    <w:aliases w:val="Footnote Text Char1 Char,Footnote Text Char Char Char,single space Char"/>
    <w:link w:val="FootnoteText"/>
    <w:uiPriority w:val="99"/>
    <w:rsid w:val="00506221"/>
    <w:rPr>
      <w:rFonts w:ascii="Arial" w:hAnsi="Arial"/>
      <w:lang w:eastAsia="en-US"/>
    </w:rPr>
  </w:style>
  <w:style w:type="character" w:styleId="FootnoteReference">
    <w:name w:val="footnote reference"/>
    <w:aliases w:val=" BVI fnr,BVI fnr,BVI fnr Char Char Char Char Char,Char Char Char Char Char1 Char Char1 Char Char Char Char Char Char Char Char Char,BVI fnr Char1 Char,BVI fnr Char Char,ftref"/>
    <w:uiPriority w:val="99"/>
    <w:rsid w:val="00506221"/>
    <w:rPr>
      <w:vertAlign w:val="superscript"/>
    </w:rPr>
  </w:style>
  <w:style w:type="character" w:customStyle="1" w:styleId="Heading2Char">
    <w:name w:val="Heading 2 Char"/>
    <w:link w:val="Heading2"/>
    <w:rsid w:val="007B17A8"/>
    <w:rPr>
      <w:rFonts w:ascii="Arial" w:hAnsi="Arial"/>
      <w:b/>
      <w:bCs/>
      <w:iCs/>
      <w:sz w:val="24"/>
      <w:szCs w:val="28"/>
      <w:lang w:eastAsia="en-US"/>
    </w:rPr>
  </w:style>
  <w:style w:type="character" w:customStyle="1" w:styleId="Heading3Char">
    <w:name w:val="Heading 3 Char"/>
    <w:link w:val="Heading3"/>
    <w:rsid w:val="00BE2448"/>
    <w:rPr>
      <w:rFonts w:ascii="Arial" w:hAnsi="Arial"/>
      <w:b/>
      <w:bCs/>
      <w:szCs w:val="26"/>
      <w:lang w:eastAsia="en-US"/>
    </w:rPr>
  </w:style>
  <w:style w:type="paragraph" w:styleId="Title">
    <w:name w:val="Title"/>
    <w:basedOn w:val="Normal"/>
    <w:next w:val="Normal"/>
    <w:link w:val="TitleChar"/>
    <w:qFormat/>
    <w:rsid w:val="00AB4852"/>
    <w:pPr>
      <w:numPr>
        <w:numId w:val="1"/>
      </w:numPr>
      <w:spacing w:before="240" w:after="240"/>
      <w:ind w:left="357" w:hanging="357"/>
      <w:jc w:val="left"/>
      <w:outlineLvl w:val="0"/>
    </w:pPr>
    <w:rPr>
      <w:b/>
      <w:bCs/>
      <w:kern w:val="28"/>
      <w:sz w:val="24"/>
      <w:szCs w:val="32"/>
    </w:rPr>
  </w:style>
  <w:style w:type="character" w:customStyle="1" w:styleId="TitleChar">
    <w:name w:val="Title Char"/>
    <w:link w:val="Title"/>
    <w:rsid w:val="00AB4852"/>
    <w:rPr>
      <w:rFonts w:ascii="Arial" w:hAnsi="Arial"/>
      <w:b/>
      <w:bCs/>
      <w:kern w:val="28"/>
      <w:sz w:val="24"/>
      <w:szCs w:val="32"/>
      <w:lang w:eastAsia="en-US"/>
    </w:rPr>
  </w:style>
  <w:style w:type="paragraph" w:customStyle="1" w:styleId="Default">
    <w:name w:val="Default"/>
    <w:rsid w:val="000478CF"/>
    <w:pPr>
      <w:autoSpaceDE w:val="0"/>
      <w:autoSpaceDN w:val="0"/>
      <w:adjustRightInd w:val="0"/>
    </w:pPr>
    <w:rPr>
      <w:color w:val="000000"/>
      <w:sz w:val="24"/>
      <w:szCs w:val="24"/>
    </w:rPr>
  </w:style>
  <w:style w:type="paragraph" w:styleId="TOC1">
    <w:name w:val="toc 1"/>
    <w:basedOn w:val="Normal"/>
    <w:next w:val="Normal"/>
    <w:autoRedefine/>
    <w:uiPriority w:val="39"/>
    <w:rsid w:val="00C977C9"/>
    <w:pPr>
      <w:tabs>
        <w:tab w:val="left" w:pos="567"/>
        <w:tab w:val="right" w:leader="dot" w:pos="9639"/>
      </w:tabs>
      <w:spacing w:before="120"/>
      <w:jc w:val="left"/>
    </w:pPr>
    <w:rPr>
      <w:rFonts w:eastAsia="Calibri" w:cs="Arial"/>
      <w:b/>
      <w:noProof/>
      <w:sz w:val="24"/>
      <w:lang w:eastAsia="sl-SI"/>
    </w:rPr>
  </w:style>
  <w:style w:type="paragraph" w:styleId="TOC2">
    <w:name w:val="toc 2"/>
    <w:basedOn w:val="Normal"/>
    <w:next w:val="Normal"/>
    <w:autoRedefine/>
    <w:uiPriority w:val="39"/>
    <w:rsid w:val="00C977C9"/>
    <w:pPr>
      <w:tabs>
        <w:tab w:val="left" w:pos="567"/>
        <w:tab w:val="left" w:pos="993"/>
        <w:tab w:val="right" w:leader="dot" w:pos="9639"/>
      </w:tabs>
      <w:suppressAutoHyphens/>
      <w:ind w:right="-913"/>
    </w:pPr>
    <w:rPr>
      <w:rFonts w:cs="Arial"/>
      <w:szCs w:val="20"/>
      <w:lang w:val="en-US" w:eastAsia="ar-SA"/>
    </w:rPr>
  </w:style>
  <w:style w:type="character" w:customStyle="1" w:styleId="MediumGrid1-Accent2Char">
    <w:name w:val="Medium Grid 1 - Accent 2 Char"/>
    <w:aliases w:val="Titre1 Char,Dot pt Char,F5 List Paragraph Char,List Paragraph Char Char Char Char,Indicator Text Char,Numbered Para 1 Char,Bullet 1 Char,Bullet Points Char,List Paragraph2 Char,MAIN CONTENT Char,Normal numbered Char,3 Char"/>
    <w:link w:val="MediumGrid1-Accent21"/>
    <w:uiPriority w:val="34"/>
    <w:qFormat/>
    <w:locked/>
    <w:rsid w:val="000478CF"/>
    <w:rPr>
      <w:rFonts w:ascii="Arial" w:hAnsi="Arial"/>
      <w:szCs w:val="24"/>
      <w:lang w:eastAsia="en-US"/>
    </w:rPr>
  </w:style>
  <w:style w:type="character" w:customStyle="1" w:styleId="tlid-translation">
    <w:name w:val="tlid-translation"/>
    <w:qFormat/>
    <w:rsid w:val="000478CF"/>
  </w:style>
  <w:style w:type="character" w:customStyle="1" w:styleId="FooterChar">
    <w:name w:val="Footer Char"/>
    <w:link w:val="Footer"/>
    <w:uiPriority w:val="99"/>
    <w:rsid w:val="00AB4852"/>
    <w:rPr>
      <w:rFonts w:ascii="Arial" w:hAnsi="Arial"/>
      <w:szCs w:val="24"/>
      <w:lang w:eastAsia="en-US"/>
    </w:rPr>
  </w:style>
  <w:style w:type="character" w:customStyle="1" w:styleId="st1">
    <w:name w:val="st1"/>
    <w:rsid w:val="00E440E2"/>
  </w:style>
  <w:style w:type="paragraph" w:customStyle="1" w:styleId="ColorfulList-Accent12">
    <w:name w:val="Colorful List - Accent 12"/>
    <w:basedOn w:val="Normal"/>
    <w:uiPriority w:val="34"/>
    <w:qFormat/>
    <w:rsid w:val="00CC68FA"/>
    <w:pPr>
      <w:ind w:left="708"/>
    </w:pPr>
  </w:style>
  <w:style w:type="character" w:customStyle="1" w:styleId="Heading4Char">
    <w:name w:val="Heading 4 Char"/>
    <w:link w:val="Heading4"/>
    <w:uiPriority w:val="9"/>
    <w:rsid w:val="00691965"/>
    <w:rPr>
      <w:rFonts w:ascii="Calibri" w:hAnsi="Calibri"/>
      <w:b/>
      <w:bCs/>
      <w:sz w:val="28"/>
      <w:szCs w:val="28"/>
      <w:lang w:eastAsia="en-US"/>
    </w:rPr>
  </w:style>
  <w:style w:type="paragraph" w:styleId="NoSpacing">
    <w:name w:val="No Spacing"/>
    <w:uiPriority w:val="1"/>
    <w:qFormat/>
    <w:rsid w:val="00691965"/>
    <w:rPr>
      <w:rFonts w:ascii="Calibri" w:eastAsia="Calibri" w:hAnsi="Calibri"/>
      <w:sz w:val="22"/>
      <w:szCs w:val="22"/>
      <w:lang w:eastAsia="en-US"/>
    </w:rPr>
  </w:style>
  <w:style w:type="character" w:styleId="Emphasis">
    <w:name w:val="Emphasis"/>
    <w:uiPriority w:val="20"/>
    <w:qFormat/>
    <w:rsid w:val="00691965"/>
    <w:rPr>
      <w:b/>
      <w:bCs/>
      <w:i w:val="0"/>
      <w:iCs w:val="0"/>
    </w:rPr>
  </w:style>
  <w:style w:type="paragraph" w:styleId="ListParagraph">
    <w:name w:val="List Paragraph"/>
    <w:basedOn w:val="Normal"/>
    <w:link w:val="ListParagraphChar"/>
    <w:uiPriority w:val="34"/>
    <w:qFormat/>
    <w:rsid w:val="00691965"/>
    <w:pPr>
      <w:ind w:left="708"/>
      <w:jc w:val="left"/>
    </w:pPr>
    <w:rPr>
      <w:rFonts w:ascii="Times New Roman" w:hAnsi="Times New Roman"/>
      <w:sz w:val="24"/>
      <w:szCs w:val="20"/>
    </w:rPr>
  </w:style>
  <w:style w:type="paragraph" w:styleId="HTMLPreformatted">
    <w:name w:val="HTML Preformatted"/>
    <w:basedOn w:val="Normal"/>
    <w:link w:val="HTMLPreformattedChar"/>
    <w:uiPriority w:val="99"/>
    <w:unhideWhenUsed/>
    <w:rsid w:val="0069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sl-SI"/>
    </w:rPr>
  </w:style>
  <w:style w:type="character" w:customStyle="1" w:styleId="HTMLPreformattedChar">
    <w:name w:val="HTML Preformatted Char"/>
    <w:link w:val="HTMLPreformatted"/>
    <w:uiPriority w:val="99"/>
    <w:rsid w:val="00691965"/>
    <w:rPr>
      <w:rFonts w:ascii="Courier New" w:hAnsi="Courier New" w:cs="Courier New"/>
    </w:rPr>
  </w:style>
  <w:style w:type="character" w:customStyle="1" w:styleId="ListParagraphChar">
    <w:name w:val="List Paragraph Char"/>
    <w:link w:val="ListParagraph"/>
    <w:uiPriority w:val="34"/>
    <w:qFormat/>
    <w:locked/>
    <w:rsid w:val="00C9606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553">
      <w:bodyDiv w:val="1"/>
      <w:marLeft w:val="0"/>
      <w:marRight w:val="0"/>
      <w:marTop w:val="0"/>
      <w:marBottom w:val="0"/>
      <w:divBdr>
        <w:top w:val="none" w:sz="0" w:space="0" w:color="auto"/>
        <w:left w:val="none" w:sz="0" w:space="0" w:color="auto"/>
        <w:bottom w:val="none" w:sz="0" w:space="0" w:color="auto"/>
        <w:right w:val="none" w:sz="0" w:space="0" w:color="auto"/>
      </w:divBdr>
    </w:div>
    <w:div w:id="67927814">
      <w:bodyDiv w:val="1"/>
      <w:marLeft w:val="0"/>
      <w:marRight w:val="0"/>
      <w:marTop w:val="0"/>
      <w:marBottom w:val="0"/>
      <w:divBdr>
        <w:top w:val="none" w:sz="0" w:space="0" w:color="auto"/>
        <w:left w:val="none" w:sz="0" w:space="0" w:color="auto"/>
        <w:bottom w:val="none" w:sz="0" w:space="0" w:color="auto"/>
        <w:right w:val="none" w:sz="0" w:space="0" w:color="auto"/>
      </w:divBdr>
    </w:div>
    <w:div w:id="80686498">
      <w:bodyDiv w:val="1"/>
      <w:marLeft w:val="0"/>
      <w:marRight w:val="0"/>
      <w:marTop w:val="0"/>
      <w:marBottom w:val="0"/>
      <w:divBdr>
        <w:top w:val="none" w:sz="0" w:space="0" w:color="auto"/>
        <w:left w:val="none" w:sz="0" w:space="0" w:color="auto"/>
        <w:bottom w:val="none" w:sz="0" w:space="0" w:color="auto"/>
        <w:right w:val="none" w:sz="0" w:space="0" w:color="auto"/>
      </w:divBdr>
      <w:divsChild>
        <w:div w:id="260258510">
          <w:marLeft w:val="0"/>
          <w:marRight w:val="0"/>
          <w:marTop w:val="90"/>
          <w:marBottom w:val="0"/>
          <w:divBdr>
            <w:top w:val="none" w:sz="0" w:space="0" w:color="auto"/>
            <w:left w:val="none" w:sz="0" w:space="0" w:color="auto"/>
            <w:bottom w:val="none" w:sz="0" w:space="0" w:color="auto"/>
            <w:right w:val="none" w:sz="0" w:space="0" w:color="auto"/>
          </w:divBdr>
          <w:divsChild>
            <w:div w:id="2113742371">
              <w:marLeft w:val="0"/>
              <w:marRight w:val="0"/>
              <w:marTop w:val="0"/>
              <w:marBottom w:val="405"/>
              <w:divBdr>
                <w:top w:val="none" w:sz="0" w:space="0" w:color="auto"/>
                <w:left w:val="none" w:sz="0" w:space="0" w:color="auto"/>
                <w:bottom w:val="none" w:sz="0" w:space="0" w:color="auto"/>
                <w:right w:val="none" w:sz="0" w:space="0" w:color="auto"/>
              </w:divBdr>
              <w:divsChild>
                <w:div w:id="1273317791">
                  <w:marLeft w:val="0"/>
                  <w:marRight w:val="0"/>
                  <w:marTop w:val="0"/>
                  <w:marBottom w:val="0"/>
                  <w:divBdr>
                    <w:top w:val="none" w:sz="0" w:space="0" w:color="auto"/>
                    <w:left w:val="none" w:sz="0" w:space="0" w:color="auto"/>
                    <w:bottom w:val="none" w:sz="0" w:space="0" w:color="auto"/>
                    <w:right w:val="none" w:sz="0" w:space="0" w:color="auto"/>
                  </w:divBdr>
                  <w:divsChild>
                    <w:div w:id="1073160339">
                      <w:marLeft w:val="0"/>
                      <w:marRight w:val="0"/>
                      <w:marTop w:val="0"/>
                      <w:marBottom w:val="0"/>
                      <w:divBdr>
                        <w:top w:val="none" w:sz="0" w:space="0" w:color="auto"/>
                        <w:left w:val="none" w:sz="0" w:space="0" w:color="auto"/>
                        <w:bottom w:val="none" w:sz="0" w:space="0" w:color="auto"/>
                        <w:right w:val="none" w:sz="0" w:space="0" w:color="auto"/>
                      </w:divBdr>
                      <w:divsChild>
                        <w:div w:id="1802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3060">
      <w:bodyDiv w:val="1"/>
      <w:marLeft w:val="0"/>
      <w:marRight w:val="0"/>
      <w:marTop w:val="0"/>
      <w:marBottom w:val="0"/>
      <w:divBdr>
        <w:top w:val="none" w:sz="0" w:space="0" w:color="auto"/>
        <w:left w:val="none" w:sz="0" w:space="0" w:color="auto"/>
        <w:bottom w:val="none" w:sz="0" w:space="0" w:color="auto"/>
        <w:right w:val="none" w:sz="0" w:space="0" w:color="auto"/>
      </w:divBdr>
    </w:div>
    <w:div w:id="598874579">
      <w:bodyDiv w:val="1"/>
      <w:marLeft w:val="0"/>
      <w:marRight w:val="0"/>
      <w:marTop w:val="0"/>
      <w:marBottom w:val="0"/>
      <w:divBdr>
        <w:top w:val="none" w:sz="0" w:space="0" w:color="auto"/>
        <w:left w:val="none" w:sz="0" w:space="0" w:color="auto"/>
        <w:bottom w:val="none" w:sz="0" w:space="0" w:color="auto"/>
        <w:right w:val="none" w:sz="0" w:space="0" w:color="auto"/>
      </w:divBdr>
    </w:div>
    <w:div w:id="634413304">
      <w:bodyDiv w:val="1"/>
      <w:marLeft w:val="0"/>
      <w:marRight w:val="0"/>
      <w:marTop w:val="0"/>
      <w:marBottom w:val="0"/>
      <w:divBdr>
        <w:top w:val="none" w:sz="0" w:space="0" w:color="auto"/>
        <w:left w:val="none" w:sz="0" w:space="0" w:color="auto"/>
        <w:bottom w:val="none" w:sz="0" w:space="0" w:color="auto"/>
        <w:right w:val="none" w:sz="0" w:space="0" w:color="auto"/>
      </w:divBdr>
      <w:divsChild>
        <w:div w:id="1528979927">
          <w:marLeft w:val="0"/>
          <w:marRight w:val="0"/>
          <w:marTop w:val="0"/>
          <w:marBottom w:val="0"/>
          <w:divBdr>
            <w:top w:val="none" w:sz="0" w:space="0" w:color="auto"/>
            <w:left w:val="none" w:sz="0" w:space="0" w:color="auto"/>
            <w:bottom w:val="none" w:sz="0" w:space="0" w:color="auto"/>
            <w:right w:val="none" w:sz="0" w:space="0" w:color="auto"/>
          </w:divBdr>
        </w:div>
      </w:divsChild>
    </w:div>
    <w:div w:id="775373259">
      <w:bodyDiv w:val="1"/>
      <w:marLeft w:val="0"/>
      <w:marRight w:val="0"/>
      <w:marTop w:val="0"/>
      <w:marBottom w:val="0"/>
      <w:divBdr>
        <w:top w:val="none" w:sz="0" w:space="0" w:color="auto"/>
        <w:left w:val="none" w:sz="0" w:space="0" w:color="auto"/>
        <w:bottom w:val="none" w:sz="0" w:space="0" w:color="auto"/>
        <w:right w:val="none" w:sz="0" w:space="0" w:color="auto"/>
      </w:divBdr>
    </w:div>
    <w:div w:id="811364108">
      <w:bodyDiv w:val="1"/>
      <w:marLeft w:val="0"/>
      <w:marRight w:val="0"/>
      <w:marTop w:val="0"/>
      <w:marBottom w:val="0"/>
      <w:divBdr>
        <w:top w:val="none" w:sz="0" w:space="0" w:color="auto"/>
        <w:left w:val="none" w:sz="0" w:space="0" w:color="auto"/>
        <w:bottom w:val="none" w:sz="0" w:space="0" w:color="auto"/>
        <w:right w:val="none" w:sz="0" w:space="0" w:color="auto"/>
      </w:divBdr>
    </w:div>
    <w:div w:id="894975828">
      <w:bodyDiv w:val="1"/>
      <w:marLeft w:val="0"/>
      <w:marRight w:val="0"/>
      <w:marTop w:val="0"/>
      <w:marBottom w:val="0"/>
      <w:divBdr>
        <w:top w:val="none" w:sz="0" w:space="0" w:color="auto"/>
        <w:left w:val="none" w:sz="0" w:space="0" w:color="auto"/>
        <w:bottom w:val="none" w:sz="0" w:space="0" w:color="auto"/>
        <w:right w:val="none" w:sz="0" w:space="0" w:color="auto"/>
      </w:divBdr>
    </w:div>
    <w:div w:id="923147688">
      <w:bodyDiv w:val="1"/>
      <w:marLeft w:val="0"/>
      <w:marRight w:val="0"/>
      <w:marTop w:val="0"/>
      <w:marBottom w:val="0"/>
      <w:divBdr>
        <w:top w:val="none" w:sz="0" w:space="0" w:color="auto"/>
        <w:left w:val="none" w:sz="0" w:space="0" w:color="auto"/>
        <w:bottom w:val="none" w:sz="0" w:space="0" w:color="auto"/>
        <w:right w:val="none" w:sz="0" w:space="0" w:color="auto"/>
      </w:divBdr>
    </w:div>
    <w:div w:id="1007514155">
      <w:bodyDiv w:val="1"/>
      <w:marLeft w:val="0"/>
      <w:marRight w:val="0"/>
      <w:marTop w:val="0"/>
      <w:marBottom w:val="0"/>
      <w:divBdr>
        <w:top w:val="none" w:sz="0" w:space="0" w:color="auto"/>
        <w:left w:val="none" w:sz="0" w:space="0" w:color="auto"/>
        <w:bottom w:val="none" w:sz="0" w:space="0" w:color="auto"/>
        <w:right w:val="none" w:sz="0" w:space="0" w:color="auto"/>
      </w:divBdr>
    </w:div>
    <w:div w:id="1101800866">
      <w:bodyDiv w:val="1"/>
      <w:marLeft w:val="0"/>
      <w:marRight w:val="0"/>
      <w:marTop w:val="0"/>
      <w:marBottom w:val="0"/>
      <w:divBdr>
        <w:top w:val="none" w:sz="0" w:space="0" w:color="auto"/>
        <w:left w:val="none" w:sz="0" w:space="0" w:color="auto"/>
        <w:bottom w:val="none" w:sz="0" w:space="0" w:color="auto"/>
        <w:right w:val="none" w:sz="0" w:space="0" w:color="auto"/>
      </w:divBdr>
      <w:divsChild>
        <w:div w:id="1660964634">
          <w:marLeft w:val="0"/>
          <w:marRight w:val="0"/>
          <w:marTop w:val="0"/>
          <w:marBottom w:val="0"/>
          <w:divBdr>
            <w:top w:val="none" w:sz="0" w:space="0" w:color="auto"/>
            <w:left w:val="none" w:sz="0" w:space="0" w:color="auto"/>
            <w:bottom w:val="none" w:sz="0" w:space="0" w:color="auto"/>
            <w:right w:val="none" w:sz="0" w:space="0" w:color="auto"/>
          </w:divBdr>
        </w:div>
      </w:divsChild>
    </w:div>
    <w:div w:id="1213467040">
      <w:bodyDiv w:val="1"/>
      <w:marLeft w:val="0"/>
      <w:marRight w:val="0"/>
      <w:marTop w:val="0"/>
      <w:marBottom w:val="0"/>
      <w:divBdr>
        <w:top w:val="none" w:sz="0" w:space="0" w:color="auto"/>
        <w:left w:val="none" w:sz="0" w:space="0" w:color="auto"/>
        <w:bottom w:val="none" w:sz="0" w:space="0" w:color="auto"/>
        <w:right w:val="none" w:sz="0" w:space="0" w:color="auto"/>
      </w:divBdr>
      <w:divsChild>
        <w:div w:id="1372533408">
          <w:marLeft w:val="0"/>
          <w:marRight w:val="0"/>
          <w:marTop w:val="90"/>
          <w:marBottom w:val="0"/>
          <w:divBdr>
            <w:top w:val="none" w:sz="0" w:space="0" w:color="auto"/>
            <w:left w:val="none" w:sz="0" w:space="0" w:color="auto"/>
            <w:bottom w:val="none" w:sz="0" w:space="0" w:color="auto"/>
            <w:right w:val="none" w:sz="0" w:space="0" w:color="auto"/>
          </w:divBdr>
          <w:divsChild>
            <w:div w:id="1732070854">
              <w:marLeft w:val="0"/>
              <w:marRight w:val="0"/>
              <w:marTop w:val="0"/>
              <w:marBottom w:val="405"/>
              <w:divBdr>
                <w:top w:val="none" w:sz="0" w:space="0" w:color="auto"/>
                <w:left w:val="none" w:sz="0" w:space="0" w:color="auto"/>
                <w:bottom w:val="none" w:sz="0" w:space="0" w:color="auto"/>
                <w:right w:val="none" w:sz="0" w:space="0" w:color="auto"/>
              </w:divBdr>
              <w:divsChild>
                <w:div w:id="2116829792">
                  <w:marLeft w:val="0"/>
                  <w:marRight w:val="0"/>
                  <w:marTop w:val="0"/>
                  <w:marBottom w:val="0"/>
                  <w:divBdr>
                    <w:top w:val="none" w:sz="0" w:space="0" w:color="auto"/>
                    <w:left w:val="none" w:sz="0" w:space="0" w:color="auto"/>
                    <w:bottom w:val="none" w:sz="0" w:space="0" w:color="auto"/>
                    <w:right w:val="none" w:sz="0" w:space="0" w:color="auto"/>
                  </w:divBdr>
                  <w:divsChild>
                    <w:div w:id="1839542238">
                      <w:marLeft w:val="0"/>
                      <w:marRight w:val="0"/>
                      <w:marTop w:val="0"/>
                      <w:marBottom w:val="0"/>
                      <w:divBdr>
                        <w:top w:val="none" w:sz="0" w:space="0" w:color="auto"/>
                        <w:left w:val="none" w:sz="0" w:space="0" w:color="auto"/>
                        <w:bottom w:val="none" w:sz="0" w:space="0" w:color="auto"/>
                        <w:right w:val="none" w:sz="0" w:space="0" w:color="auto"/>
                      </w:divBdr>
                      <w:divsChild>
                        <w:div w:id="16218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530263">
      <w:bodyDiv w:val="1"/>
      <w:marLeft w:val="0"/>
      <w:marRight w:val="0"/>
      <w:marTop w:val="0"/>
      <w:marBottom w:val="0"/>
      <w:divBdr>
        <w:top w:val="none" w:sz="0" w:space="0" w:color="auto"/>
        <w:left w:val="none" w:sz="0" w:space="0" w:color="auto"/>
        <w:bottom w:val="none" w:sz="0" w:space="0" w:color="auto"/>
        <w:right w:val="none" w:sz="0" w:space="0" w:color="auto"/>
      </w:divBdr>
    </w:div>
    <w:div w:id="1280262303">
      <w:bodyDiv w:val="1"/>
      <w:marLeft w:val="0"/>
      <w:marRight w:val="0"/>
      <w:marTop w:val="0"/>
      <w:marBottom w:val="0"/>
      <w:divBdr>
        <w:top w:val="none" w:sz="0" w:space="0" w:color="auto"/>
        <w:left w:val="none" w:sz="0" w:space="0" w:color="auto"/>
        <w:bottom w:val="none" w:sz="0" w:space="0" w:color="auto"/>
        <w:right w:val="none" w:sz="0" w:space="0" w:color="auto"/>
      </w:divBdr>
    </w:div>
    <w:div w:id="1323965892">
      <w:bodyDiv w:val="1"/>
      <w:marLeft w:val="0"/>
      <w:marRight w:val="0"/>
      <w:marTop w:val="0"/>
      <w:marBottom w:val="0"/>
      <w:divBdr>
        <w:top w:val="none" w:sz="0" w:space="0" w:color="auto"/>
        <w:left w:val="none" w:sz="0" w:space="0" w:color="auto"/>
        <w:bottom w:val="none" w:sz="0" w:space="0" w:color="auto"/>
        <w:right w:val="none" w:sz="0" w:space="0" w:color="auto"/>
      </w:divBdr>
    </w:div>
    <w:div w:id="1344431440">
      <w:bodyDiv w:val="1"/>
      <w:marLeft w:val="0"/>
      <w:marRight w:val="0"/>
      <w:marTop w:val="0"/>
      <w:marBottom w:val="0"/>
      <w:divBdr>
        <w:top w:val="none" w:sz="0" w:space="0" w:color="auto"/>
        <w:left w:val="none" w:sz="0" w:space="0" w:color="auto"/>
        <w:bottom w:val="none" w:sz="0" w:space="0" w:color="auto"/>
        <w:right w:val="none" w:sz="0" w:space="0" w:color="auto"/>
      </w:divBdr>
    </w:div>
    <w:div w:id="1351567863">
      <w:bodyDiv w:val="1"/>
      <w:marLeft w:val="0"/>
      <w:marRight w:val="0"/>
      <w:marTop w:val="0"/>
      <w:marBottom w:val="0"/>
      <w:divBdr>
        <w:top w:val="none" w:sz="0" w:space="0" w:color="auto"/>
        <w:left w:val="none" w:sz="0" w:space="0" w:color="auto"/>
        <w:bottom w:val="none" w:sz="0" w:space="0" w:color="auto"/>
        <w:right w:val="none" w:sz="0" w:space="0" w:color="auto"/>
      </w:divBdr>
    </w:div>
    <w:div w:id="1426731322">
      <w:bodyDiv w:val="1"/>
      <w:marLeft w:val="0"/>
      <w:marRight w:val="0"/>
      <w:marTop w:val="0"/>
      <w:marBottom w:val="0"/>
      <w:divBdr>
        <w:top w:val="none" w:sz="0" w:space="0" w:color="auto"/>
        <w:left w:val="none" w:sz="0" w:space="0" w:color="auto"/>
        <w:bottom w:val="none" w:sz="0" w:space="0" w:color="auto"/>
        <w:right w:val="none" w:sz="0" w:space="0" w:color="auto"/>
      </w:divBdr>
    </w:div>
    <w:div w:id="1501001621">
      <w:bodyDiv w:val="1"/>
      <w:marLeft w:val="0"/>
      <w:marRight w:val="0"/>
      <w:marTop w:val="0"/>
      <w:marBottom w:val="0"/>
      <w:divBdr>
        <w:top w:val="none" w:sz="0" w:space="0" w:color="auto"/>
        <w:left w:val="none" w:sz="0" w:space="0" w:color="auto"/>
        <w:bottom w:val="none" w:sz="0" w:space="0" w:color="auto"/>
        <w:right w:val="none" w:sz="0" w:space="0" w:color="auto"/>
      </w:divBdr>
    </w:div>
    <w:div w:id="1556040477">
      <w:bodyDiv w:val="1"/>
      <w:marLeft w:val="0"/>
      <w:marRight w:val="0"/>
      <w:marTop w:val="0"/>
      <w:marBottom w:val="0"/>
      <w:divBdr>
        <w:top w:val="none" w:sz="0" w:space="0" w:color="auto"/>
        <w:left w:val="none" w:sz="0" w:space="0" w:color="auto"/>
        <w:bottom w:val="none" w:sz="0" w:space="0" w:color="auto"/>
        <w:right w:val="none" w:sz="0" w:space="0" w:color="auto"/>
      </w:divBdr>
    </w:div>
    <w:div w:id="1594972180">
      <w:bodyDiv w:val="1"/>
      <w:marLeft w:val="0"/>
      <w:marRight w:val="0"/>
      <w:marTop w:val="0"/>
      <w:marBottom w:val="0"/>
      <w:divBdr>
        <w:top w:val="none" w:sz="0" w:space="0" w:color="auto"/>
        <w:left w:val="none" w:sz="0" w:space="0" w:color="auto"/>
        <w:bottom w:val="none" w:sz="0" w:space="0" w:color="auto"/>
        <w:right w:val="none" w:sz="0" w:space="0" w:color="auto"/>
      </w:divBdr>
      <w:divsChild>
        <w:div w:id="513419833">
          <w:marLeft w:val="0"/>
          <w:marRight w:val="0"/>
          <w:marTop w:val="90"/>
          <w:marBottom w:val="0"/>
          <w:divBdr>
            <w:top w:val="none" w:sz="0" w:space="0" w:color="auto"/>
            <w:left w:val="none" w:sz="0" w:space="0" w:color="auto"/>
            <w:bottom w:val="none" w:sz="0" w:space="0" w:color="auto"/>
            <w:right w:val="none" w:sz="0" w:space="0" w:color="auto"/>
          </w:divBdr>
          <w:divsChild>
            <w:div w:id="1452550401">
              <w:marLeft w:val="0"/>
              <w:marRight w:val="0"/>
              <w:marTop w:val="0"/>
              <w:marBottom w:val="420"/>
              <w:divBdr>
                <w:top w:val="none" w:sz="0" w:space="0" w:color="auto"/>
                <w:left w:val="none" w:sz="0" w:space="0" w:color="auto"/>
                <w:bottom w:val="none" w:sz="0" w:space="0" w:color="auto"/>
                <w:right w:val="none" w:sz="0" w:space="0" w:color="auto"/>
              </w:divBdr>
              <w:divsChild>
                <w:div w:id="1474441295">
                  <w:marLeft w:val="0"/>
                  <w:marRight w:val="0"/>
                  <w:marTop w:val="0"/>
                  <w:marBottom w:val="0"/>
                  <w:divBdr>
                    <w:top w:val="none" w:sz="0" w:space="0" w:color="auto"/>
                    <w:left w:val="none" w:sz="0" w:space="0" w:color="auto"/>
                    <w:bottom w:val="none" w:sz="0" w:space="0" w:color="auto"/>
                    <w:right w:val="none" w:sz="0" w:space="0" w:color="auto"/>
                  </w:divBdr>
                  <w:divsChild>
                    <w:div w:id="5361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2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about:blan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8DBA7-AEDF-47B7-B12E-A2110D41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2976</Characters>
  <Application>Microsoft Office Word</Application>
  <DocSecurity>0</DocSecurity>
  <Lines>24</Lines>
  <Paragraphs>6</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Številka:</vt:lpstr>
      <vt:lpstr>Številka:</vt:lpstr>
      <vt:lpstr>Številka:</vt:lpstr>
    </vt:vector>
  </TitlesOfParts>
  <Company>Indea d.o.o.</Company>
  <LinksUpToDate>false</LinksUpToDate>
  <CharactersWithSpaces>3497</CharactersWithSpaces>
  <SharedDoc>false</SharedDoc>
  <HLinks>
    <vt:vector size="6" baseType="variant">
      <vt:variant>
        <vt:i4>7078014</vt:i4>
      </vt:variant>
      <vt:variant>
        <vt:i4>-1</vt:i4>
      </vt:variant>
      <vt:variant>
        <vt:i4>1026</vt:i4>
      </vt:variant>
      <vt:variant>
        <vt:i4>1</vt:i4>
      </vt:variant>
      <vt:variant>
        <vt:lpwstr>http://www.mzz.gov.si/fileadmin/pageuploads/Zunanja_politika/RA/MRS_01.jpg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A1755</dc:creator>
  <cp:lastModifiedBy>Eva Nastav</cp:lastModifiedBy>
  <cp:revision>2</cp:revision>
  <cp:lastPrinted>2021-09-27T08:58:00Z</cp:lastPrinted>
  <dcterms:created xsi:type="dcterms:W3CDTF">2022-10-07T12:46:00Z</dcterms:created>
  <dcterms:modified xsi:type="dcterms:W3CDTF">2022-10-07T12:46:00Z</dcterms:modified>
</cp:coreProperties>
</file>