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CF37D" w14:textId="77777777" w:rsidR="00192C4B" w:rsidRPr="004A7AF6" w:rsidRDefault="00192C4B" w:rsidP="00192C4B">
      <w:pPr>
        <w:pStyle w:val="Body"/>
        <w:spacing w:line="360" w:lineRule="auto"/>
        <w:jc w:val="right"/>
        <w:rPr>
          <w:rFonts w:ascii="Arial" w:hAnsi="Arial" w:cs="Arial"/>
          <w:b/>
          <w:bCs/>
          <w:i/>
          <w:sz w:val="24"/>
          <w:szCs w:val="24"/>
          <w:u w:val="single"/>
          <w:lang w:val="en-US"/>
        </w:rPr>
      </w:pPr>
      <w:r w:rsidRPr="004A7AF6">
        <w:rPr>
          <w:rFonts w:ascii="Arial" w:hAnsi="Arial" w:cs="Arial"/>
          <w:bCs/>
          <w:i/>
          <w:sz w:val="24"/>
          <w:szCs w:val="24"/>
          <w:u w:val="single"/>
          <w:lang w:val="en-US"/>
        </w:rPr>
        <w:t>Check against delivery</w:t>
      </w:r>
    </w:p>
    <w:p w14:paraId="3FC5A567" w14:textId="77777777" w:rsidR="00192C4B" w:rsidRPr="004A7AF6" w:rsidRDefault="00192C4B" w:rsidP="00192C4B">
      <w:pPr>
        <w:pStyle w:val="Body"/>
        <w:spacing w:line="360" w:lineRule="auto"/>
        <w:jc w:val="right"/>
        <w:rPr>
          <w:rFonts w:ascii="Arial" w:hAnsi="Arial" w:cs="Arial"/>
          <w:bCs/>
          <w:i/>
          <w:sz w:val="24"/>
          <w:szCs w:val="24"/>
          <w:lang w:val="en-US"/>
        </w:rPr>
      </w:pPr>
    </w:p>
    <w:p w14:paraId="1C673397" w14:textId="77777777" w:rsidR="00192C4B" w:rsidRPr="004A7AF6" w:rsidRDefault="00192C4B" w:rsidP="00192C4B">
      <w:pPr>
        <w:spacing w:line="360" w:lineRule="auto"/>
        <w:rPr>
          <w:rFonts w:ascii="Arial" w:eastAsia="Times New Roman" w:hAnsi="Arial" w:cs="Arial"/>
          <w:lang w:eastAsia="sl-SI"/>
        </w:rPr>
      </w:pPr>
      <w:r w:rsidRPr="004A7AF6">
        <w:rPr>
          <w:rFonts w:ascii="Arial" w:eastAsia="Times New Roman" w:hAnsi="Arial" w:cs="Arial"/>
          <w:noProof/>
        </w:rPr>
        <w:drawing>
          <wp:anchor distT="0" distB="0" distL="114300" distR="114300" simplePos="0" relativeHeight="251659264" behindDoc="0" locked="0" layoutInCell="1" allowOverlap="1" wp14:anchorId="67D40BAD" wp14:editId="4CD0DB57">
            <wp:simplePos x="0" y="0"/>
            <wp:positionH relativeFrom="margin">
              <wp:align>center</wp:align>
            </wp:positionH>
            <wp:positionV relativeFrom="margin">
              <wp:posOffset>292735</wp:posOffset>
            </wp:positionV>
            <wp:extent cx="333375" cy="419100"/>
            <wp:effectExtent l="0" t="0" r="9525" b="0"/>
            <wp:wrapSquare wrapText="bothSides"/>
            <wp:docPr id="1" name="Picture 2" descr="http://home.amis.net/btovorni/slike/grb_cg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http://home.amis.net/btovorni/slike/grb_cgp.png"/>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333375" cy="419100"/>
                    </a:xfrm>
                    <a:prstGeom prst="rect">
                      <a:avLst/>
                    </a:prstGeom>
                  </pic:spPr>
                </pic:pic>
              </a:graphicData>
            </a:graphic>
          </wp:anchor>
        </w:drawing>
      </w:r>
    </w:p>
    <w:p w14:paraId="3E32F329" w14:textId="77777777" w:rsidR="00192C4B" w:rsidRPr="004A7AF6" w:rsidRDefault="00192C4B" w:rsidP="00192C4B">
      <w:pPr>
        <w:spacing w:line="360" w:lineRule="auto"/>
        <w:jc w:val="center"/>
        <w:rPr>
          <w:rFonts w:ascii="Arial" w:eastAsia="Times New Roman" w:hAnsi="Arial" w:cs="Arial"/>
          <w:bCs/>
          <w:lang w:eastAsia="sl-SI"/>
        </w:rPr>
      </w:pPr>
      <w:r w:rsidRPr="004A7AF6">
        <w:rPr>
          <w:rFonts w:ascii="Arial" w:eastAsia="Times New Roman" w:hAnsi="Arial" w:cs="Arial"/>
          <w:bCs/>
          <w:lang w:eastAsia="sl-SI"/>
        </w:rPr>
        <w:t xml:space="preserve">Statement by </w:t>
      </w:r>
    </w:p>
    <w:p w14:paraId="43A7346D" w14:textId="77777777" w:rsidR="00192C4B" w:rsidRPr="004A7AF6" w:rsidRDefault="00192C4B" w:rsidP="00192C4B">
      <w:pPr>
        <w:spacing w:line="360" w:lineRule="auto"/>
        <w:jc w:val="center"/>
        <w:rPr>
          <w:rFonts w:ascii="Arial" w:eastAsia="Times New Roman" w:hAnsi="Arial" w:cs="Arial"/>
          <w:b/>
          <w:bCs/>
          <w:lang w:eastAsia="sl-SI"/>
        </w:rPr>
      </w:pPr>
      <w:r w:rsidRPr="004A7AF6">
        <w:rPr>
          <w:rFonts w:ascii="Arial" w:eastAsia="Times New Roman" w:hAnsi="Arial" w:cs="Arial"/>
          <w:b/>
          <w:bCs/>
          <w:lang w:eastAsia="sl-SI"/>
        </w:rPr>
        <w:t xml:space="preserve">H. E. Ambassador Ondina </w:t>
      </w:r>
      <w:proofErr w:type="spellStart"/>
      <w:r w:rsidRPr="004A7AF6">
        <w:rPr>
          <w:rFonts w:ascii="Arial" w:eastAsia="Times New Roman" w:hAnsi="Arial" w:cs="Arial"/>
          <w:b/>
          <w:bCs/>
          <w:lang w:eastAsia="sl-SI"/>
        </w:rPr>
        <w:t>Blokar</w:t>
      </w:r>
      <w:proofErr w:type="spellEnd"/>
      <w:r w:rsidRPr="004A7AF6">
        <w:rPr>
          <w:rFonts w:ascii="Arial" w:eastAsia="Times New Roman" w:hAnsi="Arial" w:cs="Arial"/>
          <w:b/>
          <w:bCs/>
          <w:lang w:eastAsia="sl-SI"/>
        </w:rPr>
        <w:t xml:space="preserve"> </w:t>
      </w:r>
      <w:proofErr w:type="spellStart"/>
      <w:r w:rsidRPr="004A7AF6">
        <w:rPr>
          <w:rFonts w:ascii="Arial" w:eastAsia="Times New Roman" w:hAnsi="Arial" w:cs="Arial"/>
          <w:b/>
          <w:bCs/>
          <w:lang w:eastAsia="sl-SI"/>
        </w:rPr>
        <w:t>Drobič</w:t>
      </w:r>
      <w:proofErr w:type="spellEnd"/>
      <w:r w:rsidRPr="004A7AF6">
        <w:rPr>
          <w:rFonts w:ascii="Arial" w:eastAsia="Times New Roman" w:hAnsi="Arial" w:cs="Arial"/>
          <w:b/>
          <w:bCs/>
          <w:lang w:eastAsia="sl-SI"/>
        </w:rPr>
        <w:t>,</w:t>
      </w:r>
    </w:p>
    <w:p w14:paraId="00930CD9" w14:textId="77777777" w:rsidR="00192C4B" w:rsidRPr="004A7AF6" w:rsidRDefault="00192C4B" w:rsidP="00192C4B">
      <w:pPr>
        <w:spacing w:line="360" w:lineRule="auto"/>
        <w:jc w:val="center"/>
        <w:rPr>
          <w:rFonts w:ascii="Arial" w:hAnsi="Arial" w:cs="Arial"/>
          <w:b/>
        </w:rPr>
      </w:pPr>
      <w:r w:rsidRPr="004A7AF6">
        <w:rPr>
          <w:rFonts w:ascii="Arial" w:hAnsi="Arial" w:cs="Arial"/>
          <w:b/>
        </w:rPr>
        <w:t>Deputy Permanent Representative</w:t>
      </w:r>
    </w:p>
    <w:p w14:paraId="24608CBE" w14:textId="77777777" w:rsidR="00192C4B" w:rsidRPr="004A7AF6" w:rsidRDefault="00192C4B" w:rsidP="00192C4B">
      <w:pPr>
        <w:spacing w:line="360" w:lineRule="auto"/>
        <w:jc w:val="center"/>
        <w:rPr>
          <w:rFonts w:ascii="Arial" w:eastAsia="Times New Roman" w:hAnsi="Arial" w:cs="Arial"/>
          <w:b/>
          <w:bCs/>
          <w:lang w:eastAsia="sl-SI"/>
        </w:rPr>
      </w:pPr>
      <w:r w:rsidRPr="004A7AF6">
        <w:rPr>
          <w:rFonts w:ascii="Arial" w:eastAsia="Times New Roman" w:hAnsi="Arial" w:cs="Arial"/>
          <w:b/>
          <w:bCs/>
          <w:lang w:eastAsia="sl-SI"/>
        </w:rPr>
        <w:t xml:space="preserve">of the Republic of Slovenia </w:t>
      </w:r>
    </w:p>
    <w:p w14:paraId="27041970" w14:textId="77777777" w:rsidR="00192C4B" w:rsidRPr="004A7AF6" w:rsidRDefault="00192C4B" w:rsidP="00192C4B">
      <w:pPr>
        <w:spacing w:line="360" w:lineRule="auto"/>
        <w:jc w:val="center"/>
        <w:rPr>
          <w:rFonts w:ascii="Arial" w:eastAsia="Times New Roman" w:hAnsi="Arial" w:cs="Arial"/>
          <w:lang w:eastAsia="sl-SI"/>
        </w:rPr>
      </w:pPr>
      <w:r w:rsidRPr="004A7AF6">
        <w:rPr>
          <w:rFonts w:ascii="Arial" w:eastAsia="Times New Roman" w:hAnsi="Arial" w:cs="Arial"/>
          <w:lang w:eastAsia="sl-SI"/>
        </w:rPr>
        <w:t xml:space="preserve">at the </w:t>
      </w:r>
    </w:p>
    <w:p w14:paraId="63509672" w14:textId="77777777" w:rsidR="00192C4B" w:rsidRPr="004A7AF6" w:rsidRDefault="00192C4B" w:rsidP="00192C4B">
      <w:pPr>
        <w:spacing w:line="360" w:lineRule="auto"/>
        <w:jc w:val="center"/>
        <w:rPr>
          <w:rFonts w:ascii="Arial" w:eastAsia="Times New Roman" w:hAnsi="Arial" w:cs="Arial"/>
          <w:b/>
          <w:color w:val="31849B"/>
          <w:lang w:eastAsia="sl-SI"/>
        </w:rPr>
      </w:pPr>
      <w:r w:rsidRPr="004A7AF6">
        <w:rPr>
          <w:rFonts w:ascii="Arial" w:eastAsia="Times New Roman" w:hAnsi="Arial" w:cs="Arial"/>
          <w:b/>
          <w:color w:val="31849B"/>
          <w:lang w:eastAsia="sl-SI"/>
        </w:rPr>
        <w:t>64th Session of the Commission for Social Development</w:t>
      </w:r>
    </w:p>
    <w:p w14:paraId="25A870D0" w14:textId="77777777" w:rsidR="00192C4B" w:rsidRPr="004A7AF6" w:rsidRDefault="00192C4B" w:rsidP="00192C4B">
      <w:pPr>
        <w:spacing w:line="360" w:lineRule="auto"/>
        <w:jc w:val="center"/>
        <w:rPr>
          <w:rFonts w:ascii="Arial" w:eastAsia="Times New Roman" w:hAnsi="Arial" w:cs="Arial"/>
          <w:b/>
          <w:color w:val="31849B"/>
          <w:lang w:eastAsia="sl-SI"/>
        </w:rPr>
      </w:pPr>
      <w:r w:rsidRPr="004A7AF6">
        <w:rPr>
          <w:rFonts w:ascii="Arial" w:eastAsia="Times New Roman" w:hAnsi="Arial" w:cs="Arial"/>
          <w:b/>
          <w:color w:val="31849B"/>
          <w:lang w:eastAsia="sl-SI"/>
        </w:rPr>
        <w:t>General Discussion</w:t>
      </w:r>
    </w:p>
    <w:p w14:paraId="49FCB22E" w14:textId="77777777" w:rsidR="00192C4B" w:rsidRPr="004A7AF6" w:rsidRDefault="00192C4B" w:rsidP="00192C4B">
      <w:pPr>
        <w:spacing w:line="360" w:lineRule="auto"/>
        <w:jc w:val="center"/>
        <w:rPr>
          <w:rFonts w:ascii="Arial" w:eastAsia="Times New Roman" w:hAnsi="Arial" w:cs="Arial"/>
          <w:b/>
          <w:color w:val="31849B"/>
          <w:lang w:eastAsia="sl-SI"/>
        </w:rPr>
      </w:pPr>
    </w:p>
    <w:p w14:paraId="7E4C67A6" w14:textId="77777777" w:rsidR="00192C4B" w:rsidRPr="004A7AF6" w:rsidRDefault="00192C4B" w:rsidP="00192C4B">
      <w:pPr>
        <w:pBdr>
          <w:bottom w:val="single" w:sz="4" w:space="1" w:color="000000"/>
        </w:pBdr>
        <w:spacing w:line="360" w:lineRule="auto"/>
        <w:jc w:val="center"/>
        <w:rPr>
          <w:rFonts w:ascii="Arial" w:eastAsia="Times New Roman" w:hAnsi="Arial" w:cs="Arial"/>
          <w:bCs/>
          <w:lang w:eastAsia="sl-SI"/>
        </w:rPr>
      </w:pPr>
      <w:r w:rsidRPr="004A7AF6">
        <w:rPr>
          <w:rFonts w:ascii="Arial" w:eastAsia="Times New Roman" w:hAnsi="Arial" w:cs="Arial"/>
          <w:bCs/>
          <w:lang w:eastAsia="sl-SI"/>
        </w:rPr>
        <w:t>New York, 4 February 2026</w:t>
      </w:r>
    </w:p>
    <w:p w14:paraId="54313C72" w14:textId="77777777" w:rsidR="00192C4B" w:rsidRPr="004A7AF6" w:rsidRDefault="00192C4B" w:rsidP="00192C4B">
      <w:pPr>
        <w:pBdr>
          <w:bottom w:val="single" w:sz="4" w:space="1" w:color="000000"/>
        </w:pBdr>
        <w:spacing w:line="360" w:lineRule="auto"/>
        <w:jc w:val="center"/>
        <w:rPr>
          <w:rFonts w:ascii="Arial" w:eastAsia="Times New Roman" w:hAnsi="Arial" w:cs="Arial"/>
          <w:bCs/>
          <w:lang w:eastAsia="sl-SI"/>
        </w:rPr>
      </w:pPr>
    </w:p>
    <w:p w14:paraId="7FE8C60A" w14:textId="77777777" w:rsidR="00192C4B" w:rsidRPr="004A7AF6" w:rsidRDefault="00192C4B" w:rsidP="00192C4B">
      <w:pPr>
        <w:spacing w:line="360" w:lineRule="auto"/>
        <w:jc w:val="both"/>
        <w:rPr>
          <w:rFonts w:ascii="Arial" w:eastAsia="Times New Roman" w:hAnsi="Arial" w:cs="Arial"/>
          <w:lang w:eastAsia="sl-SI"/>
        </w:rPr>
      </w:pPr>
    </w:p>
    <w:p w14:paraId="20026BAA" w14:textId="77777777" w:rsidR="00192C4B" w:rsidRPr="004A7AF6" w:rsidRDefault="00192C4B" w:rsidP="00192C4B">
      <w:pPr>
        <w:spacing w:line="360" w:lineRule="auto"/>
        <w:jc w:val="both"/>
        <w:rPr>
          <w:rFonts w:ascii="Arial" w:hAnsi="Arial" w:cs="Arial"/>
        </w:rPr>
      </w:pPr>
      <w:r w:rsidRPr="004A7AF6">
        <w:rPr>
          <w:rFonts w:ascii="Arial" w:hAnsi="Arial" w:cs="Arial"/>
        </w:rPr>
        <w:t>Thank you, Madam Chair,</w:t>
      </w:r>
    </w:p>
    <w:p w14:paraId="17E92051" w14:textId="77777777" w:rsidR="00192C4B" w:rsidRPr="004A7AF6" w:rsidRDefault="00192C4B" w:rsidP="00192C4B">
      <w:pPr>
        <w:spacing w:line="360" w:lineRule="auto"/>
        <w:jc w:val="both"/>
        <w:rPr>
          <w:rFonts w:ascii="Arial" w:hAnsi="Arial" w:cs="Arial"/>
        </w:rPr>
      </w:pPr>
    </w:p>
    <w:p w14:paraId="658988CF" w14:textId="2578CCBF" w:rsidR="00192C4B" w:rsidRPr="004A7AF6" w:rsidRDefault="00192C4B" w:rsidP="00192C4B">
      <w:pPr>
        <w:spacing w:line="360" w:lineRule="auto"/>
        <w:jc w:val="both"/>
        <w:rPr>
          <w:rFonts w:ascii="Arial" w:hAnsi="Arial" w:cs="Arial"/>
        </w:rPr>
      </w:pPr>
      <w:r w:rsidRPr="004A7AF6">
        <w:rPr>
          <w:rFonts w:ascii="Arial" w:hAnsi="Arial" w:cs="Arial"/>
        </w:rPr>
        <w:t xml:space="preserve">Slovenia aligns </w:t>
      </w:r>
      <w:r w:rsidR="0078321B" w:rsidRPr="004A7AF6">
        <w:rPr>
          <w:rFonts w:ascii="Arial" w:hAnsi="Arial" w:cs="Arial"/>
        </w:rPr>
        <w:t xml:space="preserve">itself </w:t>
      </w:r>
      <w:r w:rsidRPr="004A7AF6">
        <w:rPr>
          <w:rFonts w:ascii="Arial" w:hAnsi="Arial" w:cs="Arial"/>
        </w:rPr>
        <w:t xml:space="preserve">with the statement of the European Union </w:t>
      </w:r>
      <w:r w:rsidRPr="003E0E21">
        <w:rPr>
          <w:rFonts w:ascii="Arial" w:hAnsi="Arial" w:cs="Arial"/>
        </w:rPr>
        <w:t>and wishes to add the following in its national capacity</w:t>
      </w:r>
      <w:r w:rsidR="003E0E21" w:rsidRPr="003E0E21">
        <w:rPr>
          <w:rFonts w:ascii="Arial" w:hAnsi="Arial" w:cs="Arial"/>
        </w:rPr>
        <w:t>.</w:t>
      </w:r>
    </w:p>
    <w:p w14:paraId="68524EAE" w14:textId="77777777" w:rsidR="00192C4B" w:rsidRPr="004A7AF6" w:rsidRDefault="00192C4B" w:rsidP="00192C4B">
      <w:pPr>
        <w:spacing w:line="360" w:lineRule="auto"/>
        <w:jc w:val="both"/>
        <w:rPr>
          <w:rFonts w:ascii="Arial" w:hAnsi="Arial" w:cs="Arial"/>
        </w:rPr>
      </w:pPr>
    </w:p>
    <w:p w14:paraId="38A14F1D" w14:textId="77777777" w:rsidR="00192C4B" w:rsidRPr="004A7AF6" w:rsidRDefault="00192C4B" w:rsidP="00192C4B">
      <w:pPr>
        <w:spacing w:line="360" w:lineRule="auto"/>
        <w:jc w:val="both"/>
        <w:rPr>
          <w:rFonts w:ascii="Arial" w:hAnsi="Arial" w:cs="Arial"/>
        </w:rPr>
      </w:pPr>
      <w:r w:rsidRPr="004A7AF6">
        <w:rPr>
          <w:rFonts w:ascii="Arial" w:hAnsi="Arial" w:cs="Arial"/>
        </w:rPr>
        <w:t>We welcome the priority theme of this session, as we strongly believe that social justice is achieved not through isolated measures, but through coherent and inclusive public action that connects social protection, care and support services, family policies, equal opportunities, and the inclusion of vulnerable groups. We place strong emphasis on policy coherence and a whole-of-government approach.</w:t>
      </w:r>
    </w:p>
    <w:p w14:paraId="26A23813" w14:textId="77777777" w:rsidR="004A7AF6" w:rsidRDefault="004A7AF6" w:rsidP="00192C4B">
      <w:pPr>
        <w:spacing w:line="360" w:lineRule="auto"/>
        <w:jc w:val="both"/>
        <w:rPr>
          <w:rFonts w:ascii="Arial" w:hAnsi="Arial" w:cs="Arial"/>
        </w:rPr>
      </w:pPr>
    </w:p>
    <w:p w14:paraId="7CEE6379" w14:textId="482AA253" w:rsidR="00192C4B" w:rsidRPr="004A7AF6" w:rsidRDefault="00192C4B" w:rsidP="00192C4B">
      <w:pPr>
        <w:spacing w:line="360" w:lineRule="auto"/>
        <w:jc w:val="both"/>
        <w:rPr>
          <w:rFonts w:ascii="Arial" w:hAnsi="Arial" w:cs="Arial"/>
          <w:i/>
          <w:iCs/>
        </w:rPr>
      </w:pPr>
      <w:r w:rsidRPr="004A7AF6">
        <w:rPr>
          <w:rFonts w:ascii="Arial" w:hAnsi="Arial" w:cs="Arial"/>
        </w:rPr>
        <w:t xml:space="preserve">In Slovenia, we understand poverty as the result of an interplay of material deprivation, barriers to accessing rights and services, and unequal care burdens, affecting families and individuals - particularly women. Single-parent households, predominantly headed by women, clearly illustrate how income insecurity and care burdens reinforce social exclusion. Through our policies we therefore aim to strengthen both income security and the accessibility and quality of support services. </w:t>
      </w:r>
    </w:p>
    <w:p w14:paraId="200D87DA" w14:textId="77777777" w:rsidR="00192C4B" w:rsidRPr="004A7AF6" w:rsidRDefault="00192C4B" w:rsidP="00192C4B">
      <w:pPr>
        <w:spacing w:line="360" w:lineRule="auto"/>
        <w:jc w:val="both"/>
        <w:rPr>
          <w:rFonts w:ascii="Arial" w:hAnsi="Arial" w:cs="Arial"/>
        </w:rPr>
      </w:pPr>
    </w:p>
    <w:p w14:paraId="42216746" w14:textId="33467B55" w:rsidR="00192C4B" w:rsidRPr="004A7AF6" w:rsidRDefault="00192C4B" w:rsidP="00192C4B">
      <w:pPr>
        <w:spacing w:line="360" w:lineRule="auto"/>
        <w:jc w:val="both"/>
        <w:rPr>
          <w:rFonts w:ascii="Arial" w:hAnsi="Arial" w:cs="Arial"/>
        </w:rPr>
      </w:pPr>
      <w:r w:rsidRPr="004A7AF6">
        <w:rPr>
          <w:rFonts w:ascii="Arial" w:hAnsi="Arial" w:cs="Arial"/>
        </w:rPr>
        <w:lastRenderedPageBreak/>
        <w:t>Key policy framework is the National Implementation Plan, which sets out concrete measures to reduce poverty, improve access to services, and strengthen implementing organizations. We have progressively adjusted the minimum income in response to cost-of-living pressures and strengthened income security in old age, including through the introduction of a guaranteed widow(er)’s pension, thus</w:t>
      </w:r>
      <w:r w:rsidRPr="004A7AF6" w:rsidDel="00CF3512">
        <w:rPr>
          <w:rFonts w:ascii="Arial" w:hAnsi="Arial" w:cs="Arial"/>
        </w:rPr>
        <w:t xml:space="preserve"> </w:t>
      </w:r>
      <w:r w:rsidRPr="004A7AF6">
        <w:rPr>
          <w:rFonts w:ascii="Arial" w:hAnsi="Arial" w:cs="Arial"/>
        </w:rPr>
        <w:t>reducing risks of poverty among older women.</w:t>
      </w:r>
    </w:p>
    <w:p w14:paraId="1683C14C" w14:textId="77777777" w:rsidR="00192C4B" w:rsidRPr="004A7AF6" w:rsidRDefault="00192C4B" w:rsidP="00192C4B">
      <w:pPr>
        <w:spacing w:line="360" w:lineRule="auto"/>
        <w:jc w:val="both"/>
        <w:rPr>
          <w:rFonts w:ascii="Arial" w:hAnsi="Arial" w:cs="Arial"/>
        </w:rPr>
      </w:pPr>
    </w:p>
    <w:p w14:paraId="579B446B" w14:textId="77777777" w:rsidR="00192C4B" w:rsidRPr="004A7AF6" w:rsidRDefault="00192C4B" w:rsidP="00192C4B">
      <w:pPr>
        <w:spacing w:line="360" w:lineRule="auto"/>
        <w:jc w:val="both"/>
        <w:rPr>
          <w:rFonts w:ascii="Arial" w:hAnsi="Arial" w:cs="Arial"/>
        </w:rPr>
      </w:pPr>
      <w:r w:rsidRPr="004A7AF6">
        <w:rPr>
          <w:rFonts w:ascii="Arial" w:hAnsi="Arial" w:cs="Arial"/>
        </w:rPr>
        <w:t xml:space="preserve">During the cost-of-living crisis, we introduced targeted one-off measures, including energy allowances for social assistance recipients and a cost-of-living supplement to child benefits with particular attention to single-parent households and persons with disabilities. </w:t>
      </w:r>
    </w:p>
    <w:p w14:paraId="4F02FF58" w14:textId="77777777" w:rsidR="0078321B" w:rsidRPr="004A7AF6" w:rsidRDefault="0078321B" w:rsidP="00192C4B">
      <w:pPr>
        <w:spacing w:line="360" w:lineRule="auto"/>
        <w:jc w:val="both"/>
        <w:rPr>
          <w:rFonts w:ascii="Arial" w:hAnsi="Arial" w:cs="Arial"/>
        </w:rPr>
      </w:pPr>
    </w:p>
    <w:p w14:paraId="6684DC4F" w14:textId="77777777" w:rsidR="00192C4B" w:rsidRPr="004A7AF6" w:rsidRDefault="00192C4B" w:rsidP="00192C4B">
      <w:pPr>
        <w:spacing w:line="360" w:lineRule="auto"/>
        <w:jc w:val="both"/>
        <w:rPr>
          <w:rFonts w:ascii="Arial" w:hAnsi="Arial" w:cs="Arial"/>
        </w:rPr>
      </w:pPr>
      <w:r w:rsidRPr="004A7AF6">
        <w:rPr>
          <w:rFonts w:ascii="Arial" w:hAnsi="Arial" w:cs="Arial"/>
        </w:rPr>
        <w:t xml:space="preserve">Madam Chair, </w:t>
      </w:r>
    </w:p>
    <w:p w14:paraId="1204BC50" w14:textId="77777777" w:rsidR="00192C4B" w:rsidRPr="004A7AF6" w:rsidRDefault="00192C4B" w:rsidP="00192C4B">
      <w:pPr>
        <w:spacing w:line="360" w:lineRule="auto"/>
        <w:jc w:val="both"/>
        <w:rPr>
          <w:rFonts w:ascii="Arial" w:hAnsi="Arial" w:cs="Arial"/>
        </w:rPr>
      </w:pPr>
    </w:p>
    <w:p w14:paraId="5AB8F4F8" w14:textId="0874E2D5" w:rsidR="00192C4B" w:rsidRPr="004A7AF6" w:rsidRDefault="00192C4B" w:rsidP="00192C4B">
      <w:pPr>
        <w:spacing w:line="360" w:lineRule="auto"/>
        <w:jc w:val="both"/>
        <w:rPr>
          <w:rFonts w:ascii="Arial" w:hAnsi="Arial" w:cs="Arial"/>
        </w:rPr>
      </w:pPr>
      <w:r w:rsidRPr="004A7AF6">
        <w:rPr>
          <w:rFonts w:ascii="Arial" w:hAnsi="Arial" w:cs="Arial"/>
        </w:rPr>
        <w:t xml:space="preserve">We view care and support systems as essential social infrastructure. We have strengthened Social Services Centers, regulated on-call interventions, introduced regular professional supervision, simplified access to the supplementary allowances and </w:t>
      </w:r>
      <w:r w:rsidR="0078321B" w:rsidRPr="004A7AF6">
        <w:rPr>
          <w:rFonts w:ascii="Arial" w:hAnsi="Arial" w:cs="Arial"/>
        </w:rPr>
        <w:t>set</w:t>
      </w:r>
      <w:r w:rsidRPr="004A7AF6">
        <w:rPr>
          <w:rFonts w:ascii="Arial" w:hAnsi="Arial" w:cs="Arial"/>
        </w:rPr>
        <w:t xml:space="preserve"> a legal basis for short-term crisis accommodation in cases of acute distress. </w:t>
      </w:r>
    </w:p>
    <w:p w14:paraId="049AB8DF" w14:textId="77777777" w:rsidR="00192C4B" w:rsidRPr="004A7AF6" w:rsidRDefault="00192C4B" w:rsidP="00192C4B">
      <w:pPr>
        <w:spacing w:line="360" w:lineRule="auto"/>
        <w:jc w:val="both"/>
        <w:rPr>
          <w:rFonts w:ascii="Arial" w:hAnsi="Arial" w:cs="Arial"/>
        </w:rPr>
      </w:pPr>
    </w:p>
    <w:p w14:paraId="3EB2F045" w14:textId="5551FF30" w:rsidR="00192C4B" w:rsidRPr="004A7AF6" w:rsidRDefault="00192C4B" w:rsidP="00192C4B">
      <w:pPr>
        <w:spacing w:line="360" w:lineRule="auto"/>
        <w:jc w:val="both"/>
        <w:rPr>
          <w:rFonts w:ascii="Arial" w:hAnsi="Arial" w:cs="Arial"/>
        </w:rPr>
      </w:pPr>
      <w:r w:rsidRPr="004A7AF6">
        <w:rPr>
          <w:rFonts w:ascii="Arial" w:hAnsi="Arial" w:cs="Arial"/>
        </w:rPr>
        <w:t>At the same time, we have increased funding for social protection programs</w:t>
      </w:r>
      <w:r w:rsidR="0078321B" w:rsidRPr="004A7AF6">
        <w:rPr>
          <w:rFonts w:ascii="Arial" w:hAnsi="Arial" w:cs="Arial"/>
        </w:rPr>
        <w:t xml:space="preserve"> -</w:t>
      </w:r>
      <w:r w:rsidRPr="004A7AF6">
        <w:rPr>
          <w:rFonts w:ascii="Arial" w:hAnsi="Arial" w:cs="Arial"/>
        </w:rPr>
        <w:t xml:space="preserve"> particularly in mental health, violence prevention, addiction, and support for vulnerable groups. Accessibility has been strengthened through clearer information and digital tools, including a Guide to Social Rights and e-applications.</w:t>
      </w:r>
    </w:p>
    <w:p w14:paraId="71B855D0" w14:textId="77777777" w:rsidR="00192C4B" w:rsidRPr="004A7AF6" w:rsidRDefault="00192C4B" w:rsidP="00192C4B">
      <w:pPr>
        <w:spacing w:line="360" w:lineRule="auto"/>
        <w:jc w:val="both"/>
        <w:rPr>
          <w:rFonts w:ascii="Arial" w:hAnsi="Arial" w:cs="Arial"/>
        </w:rPr>
      </w:pPr>
    </w:p>
    <w:p w14:paraId="47C10918" w14:textId="45B7C9DA" w:rsidR="00192C4B" w:rsidRPr="004A7AF6" w:rsidRDefault="00192C4B" w:rsidP="00192C4B">
      <w:pPr>
        <w:spacing w:line="360" w:lineRule="auto"/>
        <w:jc w:val="both"/>
        <w:rPr>
          <w:rFonts w:ascii="Arial" w:hAnsi="Arial" w:cs="Arial"/>
        </w:rPr>
      </w:pPr>
      <w:r w:rsidRPr="004A7AF6">
        <w:rPr>
          <w:rFonts w:ascii="Arial" w:hAnsi="Arial" w:cs="Arial"/>
        </w:rPr>
        <w:t>Slovenia particularly emphasizes community-based approaches and the inclusion of vulnerable groups. We are, for example</w:t>
      </w:r>
      <w:r w:rsidR="0078321B" w:rsidRPr="004A7AF6">
        <w:rPr>
          <w:rFonts w:ascii="Arial" w:hAnsi="Arial" w:cs="Arial"/>
        </w:rPr>
        <w:t>,</w:t>
      </w:r>
      <w:r w:rsidRPr="004A7AF6">
        <w:rPr>
          <w:rFonts w:ascii="Arial" w:hAnsi="Arial" w:cs="Arial"/>
        </w:rPr>
        <w:t xml:space="preserve"> establishing a network of multi-generational centers, a network of multi-purpose Roma centers, and we have added field personnel at the Social Services Centers working with Roma communities. We continue to implement targeted social activation programs, including employment-support, developing programs to prevent violence, to work with perpetrators and for early inclusion of children in kindergarten as a key tool for preventing exclusion. </w:t>
      </w:r>
    </w:p>
    <w:p w14:paraId="5386B35C" w14:textId="384DF649" w:rsidR="00192C4B" w:rsidRDefault="00192C4B" w:rsidP="00192C4B">
      <w:pPr>
        <w:spacing w:line="360" w:lineRule="auto"/>
        <w:jc w:val="both"/>
        <w:rPr>
          <w:rFonts w:ascii="Arial" w:hAnsi="Arial" w:cs="Arial"/>
        </w:rPr>
      </w:pPr>
    </w:p>
    <w:p w14:paraId="21EE3001" w14:textId="49B455E7" w:rsidR="004A7AF6" w:rsidRDefault="004A7AF6" w:rsidP="00192C4B">
      <w:pPr>
        <w:spacing w:line="360" w:lineRule="auto"/>
        <w:jc w:val="both"/>
        <w:rPr>
          <w:rFonts w:ascii="Arial" w:hAnsi="Arial" w:cs="Arial"/>
        </w:rPr>
      </w:pPr>
    </w:p>
    <w:p w14:paraId="265059F5" w14:textId="7397DA14" w:rsidR="004A7AF6" w:rsidRDefault="004A7AF6" w:rsidP="00192C4B">
      <w:pPr>
        <w:spacing w:line="360" w:lineRule="auto"/>
        <w:jc w:val="both"/>
        <w:rPr>
          <w:rFonts w:ascii="Arial" w:hAnsi="Arial" w:cs="Arial"/>
        </w:rPr>
      </w:pPr>
    </w:p>
    <w:p w14:paraId="23961572" w14:textId="77777777" w:rsidR="004A7AF6" w:rsidRPr="004A7AF6" w:rsidRDefault="004A7AF6" w:rsidP="00192C4B">
      <w:pPr>
        <w:spacing w:line="360" w:lineRule="auto"/>
        <w:jc w:val="both"/>
        <w:rPr>
          <w:rFonts w:ascii="Arial" w:hAnsi="Arial" w:cs="Arial"/>
        </w:rPr>
      </w:pPr>
    </w:p>
    <w:p w14:paraId="1F75B687" w14:textId="77777777" w:rsidR="00192C4B" w:rsidRPr="004A7AF6" w:rsidRDefault="00192C4B" w:rsidP="00192C4B">
      <w:pPr>
        <w:spacing w:line="360" w:lineRule="auto"/>
        <w:jc w:val="both"/>
        <w:rPr>
          <w:rFonts w:ascii="Arial" w:hAnsi="Arial" w:cs="Arial"/>
        </w:rPr>
      </w:pPr>
      <w:r w:rsidRPr="004A7AF6">
        <w:rPr>
          <w:rFonts w:ascii="Arial" w:hAnsi="Arial" w:cs="Arial"/>
        </w:rPr>
        <w:lastRenderedPageBreak/>
        <w:t xml:space="preserve">Madam Chair, </w:t>
      </w:r>
    </w:p>
    <w:p w14:paraId="01E81AE9" w14:textId="77777777" w:rsidR="00192C4B" w:rsidRPr="004A7AF6" w:rsidRDefault="00192C4B" w:rsidP="00192C4B">
      <w:pPr>
        <w:spacing w:line="360" w:lineRule="auto"/>
        <w:jc w:val="both"/>
        <w:rPr>
          <w:rFonts w:ascii="Arial" w:hAnsi="Arial" w:cs="Arial"/>
        </w:rPr>
      </w:pPr>
    </w:p>
    <w:p w14:paraId="405D0328" w14:textId="0618B174" w:rsidR="00192C4B" w:rsidRPr="004A7AF6" w:rsidRDefault="00192C4B" w:rsidP="00192C4B">
      <w:pPr>
        <w:spacing w:line="360" w:lineRule="auto"/>
        <w:jc w:val="both"/>
        <w:rPr>
          <w:rFonts w:ascii="Arial" w:hAnsi="Arial" w:cs="Arial"/>
        </w:rPr>
      </w:pPr>
      <w:r w:rsidRPr="004A7AF6">
        <w:rPr>
          <w:rFonts w:ascii="Arial" w:hAnsi="Arial" w:cs="Arial"/>
        </w:rPr>
        <w:t xml:space="preserve">Dignity is inseparably linked to family policy and work–life balance. Slovenia reformed parental leave, strengthened non-transferable rights for both parents, enabled the use of part of the non-transferable leave until the child’s </w:t>
      </w:r>
      <w:r w:rsidR="0078321B" w:rsidRPr="004A7AF6">
        <w:rPr>
          <w:rFonts w:ascii="Arial" w:hAnsi="Arial" w:cs="Arial"/>
        </w:rPr>
        <w:t xml:space="preserve">age of </w:t>
      </w:r>
      <w:r w:rsidRPr="004A7AF6">
        <w:rPr>
          <w:rFonts w:ascii="Arial" w:hAnsi="Arial" w:cs="Arial"/>
        </w:rPr>
        <w:t xml:space="preserve">eight, and expanded flexible work arrangements. We introduced </w:t>
      </w:r>
      <w:proofErr w:type="spellStart"/>
      <w:r w:rsidRPr="004A7AF6">
        <w:rPr>
          <w:rFonts w:ascii="Arial" w:hAnsi="Arial" w:cs="Arial"/>
        </w:rPr>
        <w:t>carer's</w:t>
      </w:r>
      <w:proofErr w:type="spellEnd"/>
      <w:r w:rsidRPr="004A7AF6">
        <w:rPr>
          <w:rFonts w:ascii="Arial" w:hAnsi="Arial" w:cs="Arial"/>
        </w:rPr>
        <w:t xml:space="preserve"> leave for the care of close family member and improved income compensation. We also reformed foster care - to strengthen safeguards for children and improve support for foster families. </w:t>
      </w:r>
    </w:p>
    <w:p w14:paraId="4B4EFD4F" w14:textId="77777777" w:rsidR="00192C4B" w:rsidRPr="004A7AF6" w:rsidRDefault="00192C4B" w:rsidP="00192C4B">
      <w:pPr>
        <w:spacing w:line="360" w:lineRule="auto"/>
        <w:jc w:val="both"/>
        <w:rPr>
          <w:rFonts w:ascii="Arial" w:hAnsi="Arial" w:cs="Arial"/>
        </w:rPr>
      </w:pPr>
    </w:p>
    <w:p w14:paraId="3058A022" w14:textId="5B483473" w:rsidR="00192C4B" w:rsidRPr="004A7AF6" w:rsidRDefault="00192C4B" w:rsidP="00192C4B">
      <w:pPr>
        <w:spacing w:line="360" w:lineRule="auto"/>
        <w:jc w:val="both"/>
        <w:rPr>
          <w:rFonts w:ascii="Arial" w:hAnsi="Arial" w:cs="Arial"/>
        </w:rPr>
      </w:pPr>
      <w:r w:rsidRPr="004A7AF6">
        <w:rPr>
          <w:rFonts w:ascii="Arial" w:hAnsi="Arial" w:cs="Arial"/>
        </w:rPr>
        <w:t>Slovenia remains firmly committed to human rights and equality. The full marriage equality and the National Program for Equal Opportunities for Women and Men strengthen the strategic framework for addressing structural inequalities. In the field of violence prevention, we adopted the Resolution and an action plan with several measures</w:t>
      </w:r>
      <w:r w:rsidRPr="004A7AF6">
        <w:rPr>
          <w:rFonts w:ascii="Arial" w:hAnsi="Arial" w:cs="Arial"/>
          <w:i/>
          <w:iCs/>
        </w:rPr>
        <w:t>.</w:t>
      </w:r>
      <w:r w:rsidRPr="004A7AF6">
        <w:rPr>
          <w:rFonts w:ascii="Arial" w:hAnsi="Arial" w:cs="Arial"/>
        </w:rPr>
        <w:t xml:space="preserve"> We have also strengthened the rights of victims of violence at </w:t>
      </w:r>
      <w:r w:rsidR="0078321B" w:rsidRPr="004A7AF6">
        <w:rPr>
          <w:rFonts w:ascii="Arial" w:hAnsi="Arial" w:cs="Arial"/>
        </w:rPr>
        <w:t xml:space="preserve">a </w:t>
      </w:r>
      <w:r w:rsidRPr="004A7AF6">
        <w:rPr>
          <w:rFonts w:ascii="Arial" w:hAnsi="Arial" w:cs="Arial"/>
        </w:rPr>
        <w:t>work</w:t>
      </w:r>
      <w:r w:rsidR="0078321B" w:rsidRPr="004A7AF6">
        <w:rPr>
          <w:rFonts w:ascii="Arial" w:hAnsi="Arial" w:cs="Arial"/>
        </w:rPr>
        <w:t xml:space="preserve"> place</w:t>
      </w:r>
      <w:r w:rsidRPr="004A7AF6">
        <w:rPr>
          <w:rFonts w:ascii="Arial" w:hAnsi="Arial" w:cs="Arial"/>
        </w:rPr>
        <w:t>, including through the right to paid leave.</w:t>
      </w:r>
    </w:p>
    <w:p w14:paraId="5304096C" w14:textId="77777777" w:rsidR="00192C4B" w:rsidRPr="004A7AF6" w:rsidRDefault="00192C4B" w:rsidP="00192C4B">
      <w:pPr>
        <w:spacing w:line="360" w:lineRule="auto"/>
        <w:jc w:val="both"/>
        <w:rPr>
          <w:rFonts w:ascii="Arial" w:hAnsi="Arial" w:cs="Arial"/>
        </w:rPr>
      </w:pPr>
    </w:p>
    <w:p w14:paraId="5CEA629A" w14:textId="4FC18AB5" w:rsidR="00192C4B" w:rsidRPr="004A7AF6" w:rsidRDefault="00192C4B" w:rsidP="00192C4B">
      <w:pPr>
        <w:spacing w:line="360" w:lineRule="auto"/>
        <w:jc w:val="both"/>
        <w:rPr>
          <w:rFonts w:ascii="Arial" w:hAnsi="Arial" w:cs="Arial"/>
        </w:rPr>
      </w:pPr>
      <w:r w:rsidRPr="004A7AF6">
        <w:rPr>
          <w:rFonts w:ascii="Arial" w:hAnsi="Arial" w:cs="Arial"/>
        </w:rPr>
        <w:t>Finally, we would like to highlight the resilience to crises. Following the floods in 2023, Slovenia provided solidarity assistance and additional support to families through family centers, including childcare and psychosocial support. These experiences confirm that social justice depends on the state’s ability to protect people quickly and in a coordinated manner, particularly in times of crisis.</w:t>
      </w:r>
    </w:p>
    <w:p w14:paraId="26D59D24" w14:textId="77777777" w:rsidR="00192C4B" w:rsidRPr="004A7AF6" w:rsidRDefault="00192C4B" w:rsidP="00192C4B">
      <w:pPr>
        <w:spacing w:line="360" w:lineRule="auto"/>
        <w:jc w:val="both"/>
        <w:rPr>
          <w:rFonts w:ascii="Arial" w:hAnsi="Arial" w:cs="Arial"/>
        </w:rPr>
      </w:pPr>
    </w:p>
    <w:p w14:paraId="6BFA36D5" w14:textId="77777777" w:rsidR="00192C4B" w:rsidRPr="004A7AF6" w:rsidRDefault="00192C4B" w:rsidP="00192C4B">
      <w:pPr>
        <w:spacing w:line="360" w:lineRule="auto"/>
        <w:jc w:val="both"/>
        <w:rPr>
          <w:rFonts w:ascii="Arial" w:hAnsi="Arial" w:cs="Arial"/>
        </w:rPr>
      </w:pPr>
      <w:r w:rsidRPr="004A7AF6">
        <w:rPr>
          <w:rFonts w:ascii="Arial" w:hAnsi="Arial" w:cs="Arial"/>
        </w:rPr>
        <w:t xml:space="preserve">Madam Chair, </w:t>
      </w:r>
    </w:p>
    <w:p w14:paraId="79167187" w14:textId="77777777" w:rsidR="00192C4B" w:rsidRPr="004A7AF6" w:rsidRDefault="00192C4B" w:rsidP="00192C4B">
      <w:pPr>
        <w:spacing w:line="360" w:lineRule="auto"/>
        <w:jc w:val="both"/>
        <w:rPr>
          <w:rFonts w:ascii="Arial" w:hAnsi="Arial" w:cs="Arial"/>
        </w:rPr>
      </w:pPr>
    </w:p>
    <w:p w14:paraId="6D0E3476" w14:textId="77777777" w:rsidR="00192C4B" w:rsidRPr="004A7AF6" w:rsidRDefault="00192C4B" w:rsidP="00192C4B">
      <w:pPr>
        <w:spacing w:line="360" w:lineRule="auto"/>
        <w:jc w:val="both"/>
        <w:rPr>
          <w:rFonts w:ascii="Arial" w:hAnsi="Arial" w:cs="Arial"/>
        </w:rPr>
      </w:pPr>
      <w:r w:rsidRPr="004A7AF6">
        <w:rPr>
          <w:rFonts w:ascii="Arial" w:hAnsi="Arial" w:cs="Arial"/>
        </w:rPr>
        <w:t>Slovenia believes that coordinated, equitable, and inclusive policies are the foundation of a society that reduces poverty, strengthens dignity, and ensures that no one is left alone in distress. Policy coordination is the means; social justice and human dignity are the goal.</w:t>
      </w:r>
    </w:p>
    <w:p w14:paraId="54FF8CC6" w14:textId="77777777" w:rsidR="00192C4B" w:rsidRPr="004A7AF6" w:rsidRDefault="00192C4B" w:rsidP="00192C4B">
      <w:pPr>
        <w:spacing w:line="360" w:lineRule="auto"/>
        <w:jc w:val="both"/>
        <w:rPr>
          <w:rFonts w:ascii="Arial" w:hAnsi="Arial" w:cs="Arial"/>
        </w:rPr>
      </w:pPr>
    </w:p>
    <w:p w14:paraId="6AC87626" w14:textId="77777777" w:rsidR="00192C4B" w:rsidRPr="004A7AF6" w:rsidRDefault="00192C4B" w:rsidP="00192C4B">
      <w:pPr>
        <w:spacing w:line="360" w:lineRule="auto"/>
        <w:jc w:val="both"/>
        <w:rPr>
          <w:rFonts w:ascii="Arial" w:hAnsi="Arial" w:cs="Arial"/>
        </w:rPr>
      </w:pPr>
      <w:r w:rsidRPr="004A7AF6">
        <w:rPr>
          <w:rFonts w:ascii="Arial" w:hAnsi="Arial" w:cs="Arial"/>
        </w:rPr>
        <w:t>Thank you.</w:t>
      </w:r>
    </w:p>
    <w:p w14:paraId="27697110" w14:textId="77777777" w:rsidR="00192C4B" w:rsidRPr="004A7AF6" w:rsidRDefault="00192C4B" w:rsidP="00192C4B">
      <w:pPr>
        <w:spacing w:line="276" w:lineRule="auto"/>
        <w:jc w:val="both"/>
        <w:rPr>
          <w:rFonts w:ascii="Arial" w:hAnsi="Arial" w:cs="Arial"/>
        </w:rPr>
      </w:pPr>
    </w:p>
    <w:p w14:paraId="132343F7" w14:textId="77777777" w:rsidR="00192C4B" w:rsidRPr="004A7AF6" w:rsidRDefault="00192C4B" w:rsidP="00192C4B">
      <w:pPr>
        <w:spacing w:line="360" w:lineRule="auto"/>
        <w:jc w:val="both"/>
        <w:rPr>
          <w:rFonts w:ascii="Arial" w:hAnsi="Arial" w:cs="Arial"/>
        </w:rPr>
      </w:pPr>
    </w:p>
    <w:p w14:paraId="4AF30357" w14:textId="77777777" w:rsidR="00192C4B" w:rsidRPr="004A7AF6" w:rsidRDefault="00192C4B" w:rsidP="00192C4B">
      <w:pPr>
        <w:tabs>
          <w:tab w:val="left" w:pos="2370"/>
        </w:tabs>
        <w:spacing w:line="360" w:lineRule="auto"/>
        <w:rPr>
          <w:rFonts w:ascii="Arial" w:eastAsia="Times New Roman" w:hAnsi="Arial" w:cs="Arial"/>
          <w:lang w:eastAsia="sl-SI"/>
        </w:rPr>
      </w:pPr>
    </w:p>
    <w:p w14:paraId="400857FA" w14:textId="77777777" w:rsidR="00B37BF3" w:rsidRPr="004A7AF6" w:rsidRDefault="00B37BF3" w:rsidP="002935D6">
      <w:pPr>
        <w:pStyle w:val="NoSpacing"/>
        <w:rPr>
          <w:rFonts w:ascii="Arial" w:hAnsi="Arial" w:cs="Arial"/>
          <w:sz w:val="24"/>
          <w:szCs w:val="24"/>
        </w:rPr>
      </w:pPr>
    </w:p>
    <w:sectPr w:rsidR="00B37BF3" w:rsidRPr="004A7AF6" w:rsidSect="002E2AF1">
      <w:footerReference w:type="default" r:id="rId7"/>
      <w:pgSz w:w="12240" w:h="15840" w:code="1"/>
      <w:pgMar w:top="851" w:right="1134" w:bottom="1134" w:left="1134" w:header="709" w:footer="850"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BAA73" w14:textId="77777777" w:rsidR="00D049A1" w:rsidRDefault="00D049A1" w:rsidP="0078321B">
      <w:r>
        <w:separator/>
      </w:r>
    </w:p>
  </w:endnote>
  <w:endnote w:type="continuationSeparator" w:id="0">
    <w:p w14:paraId="47F0DCA4" w14:textId="77777777" w:rsidR="00D049A1" w:rsidRDefault="00D049A1" w:rsidP="00783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Neue">
    <w:altName w:val="Times New Roman"/>
    <w:charset w:val="00"/>
    <w:family w:val="auto"/>
    <w:pitch w:val="variable"/>
    <w:sig w:usb0="E50002FF" w:usb1="500079DB" w:usb2="0000001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992850"/>
      <w:docPartObj>
        <w:docPartGallery w:val="Page Numbers (Bottom of Page)"/>
        <w:docPartUnique/>
      </w:docPartObj>
    </w:sdtPr>
    <w:sdtEndPr/>
    <w:sdtContent>
      <w:p w14:paraId="365D1836" w14:textId="5F585EC9" w:rsidR="0078321B" w:rsidRDefault="0078321B">
        <w:pPr>
          <w:pStyle w:val="Footer"/>
          <w:jc w:val="right"/>
        </w:pPr>
        <w:r>
          <w:fldChar w:fldCharType="begin"/>
        </w:r>
        <w:r>
          <w:instrText>PAGE   \* MERGEFORMAT</w:instrText>
        </w:r>
        <w:r>
          <w:fldChar w:fldCharType="separate"/>
        </w:r>
        <w:r>
          <w:rPr>
            <w:lang w:val="en-GB"/>
          </w:rPr>
          <w:t>2</w:t>
        </w:r>
        <w:r>
          <w:fldChar w:fldCharType="end"/>
        </w:r>
      </w:p>
    </w:sdtContent>
  </w:sdt>
  <w:p w14:paraId="4CFFE117" w14:textId="77777777" w:rsidR="0078321B" w:rsidRDefault="007832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E08A4" w14:textId="77777777" w:rsidR="00D049A1" w:rsidRDefault="00D049A1" w:rsidP="0078321B">
      <w:r>
        <w:separator/>
      </w:r>
    </w:p>
  </w:footnote>
  <w:footnote w:type="continuationSeparator" w:id="0">
    <w:p w14:paraId="3846740B" w14:textId="77777777" w:rsidR="00D049A1" w:rsidRDefault="00D049A1" w:rsidP="007832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C4B"/>
    <w:rsid w:val="00192C4B"/>
    <w:rsid w:val="00225902"/>
    <w:rsid w:val="002935D6"/>
    <w:rsid w:val="003E0E21"/>
    <w:rsid w:val="004A7AF6"/>
    <w:rsid w:val="005C2B80"/>
    <w:rsid w:val="0078321B"/>
    <w:rsid w:val="007D2231"/>
    <w:rsid w:val="00B37BF3"/>
    <w:rsid w:val="00CD5CF6"/>
    <w:rsid w:val="00D049A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F0ACA"/>
  <w15:chartTrackingRefBased/>
  <w15:docId w15:val="{314209CB-670A-46CE-BCA2-7EB1B840F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C4B"/>
    <w:pPr>
      <w:spacing w:after="0" w:line="240" w:lineRule="auto"/>
    </w:pPr>
    <w:rPr>
      <w:rFonts w:ascii="Times New Roman" w:eastAsia="Arial Unicode MS"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5D6"/>
    <w:pPr>
      <w:spacing w:after="0" w:line="240" w:lineRule="auto"/>
    </w:pPr>
  </w:style>
  <w:style w:type="paragraph" w:customStyle="1" w:styleId="Body">
    <w:name w:val="Body"/>
    <w:qFormat/>
    <w:rsid w:val="00192C4B"/>
    <w:pPr>
      <w:spacing w:after="0" w:line="240" w:lineRule="auto"/>
    </w:pPr>
    <w:rPr>
      <w:rFonts w:ascii="Helvetica Neue" w:eastAsia="Arial Unicode MS" w:hAnsi="Helvetica Neue" w:cs="Arial Unicode MS"/>
      <w:color w:val="000000"/>
      <w:lang w:eastAsia="sl-SI"/>
      <w14:textOutline w14:w="0" w14:cap="flat" w14:cmpd="sng" w14:algn="ctr">
        <w14:noFill/>
        <w14:prstDash w14:val="solid"/>
        <w14:bevel/>
      </w14:textOutline>
    </w:rPr>
  </w:style>
  <w:style w:type="paragraph" w:styleId="Header">
    <w:name w:val="header"/>
    <w:basedOn w:val="Normal"/>
    <w:link w:val="HeaderChar"/>
    <w:uiPriority w:val="99"/>
    <w:unhideWhenUsed/>
    <w:rsid w:val="0078321B"/>
    <w:pPr>
      <w:tabs>
        <w:tab w:val="center" w:pos="4536"/>
        <w:tab w:val="right" w:pos="9072"/>
      </w:tabs>
    </w:pPr>
  </w:style>
  <w:style w:type="character" w:customStyle="1" w:styleId="HeaderChar">
    <w:name w:val="Header Char"/>
    <w:basedOn w:val="DefaultParagraphFont"/>
    <w:link w:val="Header"/>
    <w:uiPriority w:val="99"/>
    <w:rsid w:val="0078321B"/>
    <w:rPr>
      <w:rFonts w:ascii="Times New Roman" w:eastAsia="Arial Unicode MS" w:hAnsi="Times New Roman" w:cs="Times New Roman"/>
      <w:sz w:val="24"/>
      <w:szCs w:val="24"/>
      <w:lang w:val="en-US"/>
    </w:rPr>
  </w:style>
  <w:style w:type="paragraph" w:styleId="Footer">
    <w:name w:val="footer"/>
    <w:basedOn w:val="Normal"/>
    <w:link w:val="FooterChar"/>
    <w:uiPriority w:val="99"/>
    <w:unhideWhenUsed/>
    <w:rsid w:val="0078321B"/>
    <w:pPr>
      <w:tabs>
        <w:tab w:val="center" w:pos="4536"/>
        <w:tab w:val="right" w:pos="9072"/>
      </w:tabs>
    </w:pPr>
  </w:style>
  <w:style w:type="character" w:customStyle="1" w:styleId="FooterChar">
    <w:name w:val="Footer Char"/>
    <w:basedOn w:val="DefaultParagraphFont"/>
    <w:link w:val="Footer"/>
    <w:uiPriority w:val="99"/>
    <w:rsid w:val="0078321B"/>
    <w:rPr>
      <w:rFonts w:ascii="Times New Roman" w:eastAsia="Arial Unicode MS"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732</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MZZ</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Ondina Blokar</dc:creator>
  <cp:keywords/>
  <dc:description/>
  <cp:lastModifiedBy>Sabina Carli Sitar</cp:lastModifiedBy>
  <cp:revision>3</cp:revision>
  <cp:lastPrinted>2026-02-04T17:09:00Z</cp:lastPrinted>
  <dcterms:created xsi:type="dcterms:W3CDTF">2026-02-04T17:10:00Z</dcterms:created>
  <dcterms:modified xsi:type="dcterms:W3CDTF">2026-02-05T18:13:00Z</dcterms:modified>
</cp:coreProperties>
</file>