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02139" w14:textId="3775819D" w:rsidR="000C4D70" w:rsidRPr="000C4D70" w:rsidRDefault="000C4D70" w:rsidP="003B5DCE">
      <w:pPr>
        <w:spacing w:after="0" w:line="240" w:lineRule="auto"/>
        <w:jc w:val="center"/>
        <w:rPr>
          <w:rFonts w:ascii="Arial" w:eastAsia="Arial Unicode MS" w:hAnsi="Arial" w:cs="Arial"/>
          <w:bCs/>
          <w:i/>
          <w:color w:val="000000"/>
          <w:sz w:val="24"/>
          <w:szCs w:val="24"/>
          <w:lang w:val="en-GB" w:eastAsia="sl-SI"/>
          <w14:textOutline w14:w="0" w14:cap="flat" w14:cmpd="sng" w14:algn="ctr">
            <w14:noFill/>
            <w14:prstDash w14:val="solid"/>
            <w14:bevel/>
          </w14:textOutline>
        </w:rPr>
      </w:pPr>
      <w:r w:rsidRPr="000C4D70">
        <w:rPr>
          <w:rFonts w:ascii="Arial" w:eastAsia="Times New Roman" w:hAnsi="Arial" w:cs="Arial"/>
          <w:noProof/>
          <w:color w:val="000000"/>
          <w:sz w:val="24"/>
          <w:szCs w:val="24"/>
          <w:lang w:val="sl-SI" w:eastAsia="sl-SI"/>
          <w14:textOutline w14:w="0" w14:cap="flat" w14:cmpd="sng" w14:algn="ctr">
            <w14:noFill/>
            <w14:prstDash w14:val="solid"/>
            <w14:bevel/>
          </w14:textOutline>
        </w:rPr>
        <w:drawing>
          <wp:inline distT="0" distB="0" distL="0" distR="0" wp14:anchorId="7BF95416" wp14:editId="41B87D74">
            <wp:extent cx="333375" cy="419100"/>
            <wp:effectExtent l="0" t="0" r="9525" b="0"/>
            <wp:docPr id="3"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bookmarkStart w:id="0" w:name="_GoBack"/>
      <w:bookmarkEnd w:id="0"/>
    </w:p>
    <w:p w14:paraId="68865C4C" w14:textId="3E53AE83" w:rsidR="000C4D70" w:rsidRPr="000C4D70" w:rsidRDefault="000C4D70" w:rsidP="000C4D70">
      <w:pPr>
        <w:spacing w:after="0" w:line="240" w:lineRule="auto"/>
        <w:rPr>
          <w:rFonts w:ascii="Arial" w:eastAsia="Times New Roman" w:hAnsi="Arial" w:cs="Arial"/>
          <w:sz w:val="24"/>
          <w:szCs w:val="24"/>
          <w:lang w:val="en-GB" w:eastAsia="sl-SI"/>
        </w:rPr>
      </w:pPr>
    </w:p>
    <w:p w14:paraId="058FC5C6" w14:textId="77777777" w:rsidR="000C4D70" w:rsidRPr="000C4D70" w:rsidRDefault="000C4D70" w:rsidP="000C4D70">
      <w:pPr>
        <w:spacing w:after="0" w:line="360" w:lineRule="auto"/>
        <w:jc w:val="center"/>
        <w:rPr>
          <w:rFonts w:ascii="Republika" w:eastAsia="Times New Roman" w:hAnsi="Republika" w:cs="Arial"/>
          <w:bCs/>
          <w:sz w:val="24"/>
          <w:szCs w:val="24"/>
          <w:lang w:val="en-GB" w:eastAsia="sl-SI"/>
        </w:rPr>
      </w:pPr>
      <w:r w:rsidRPr="000C4D70">
        <w:rPr>
          <w:rFonts w:ascii="Republika" w:eastAsia="Times New Roman" w:hAnsi="Republika" w:cs="Arial"/>
          <w:bCs/>
          <w:sz w:val="24"/>
          <w:szCs w:val="24"/>
          <w:lang w:val="en-GB" w:eastAsia="sl-SI"/>
        </w:rPr>
        <w:t xml:space="preserve">Statement by </w:t>
      </w:r>
    </w:p>
    <w:p w14:paraId="437FD9D6" w14:textId="201C649B" w:rsidR="000C4D70" w:rsidRPr="000C4D70" w:rsidRDefault="000C4D70" w:rsidP="000C4D70">
      <w:pPr>
        <w:spacing w:after="0" w:line="276" w:lineRule="auto"/>
        <w:jc w:val="center"/>
        <w:rPr>
          <w:rFonts w:ascii="Republika" w:eastAsia="Times New Roman" w:hAnsi="Republika" w:cs="Arial"/>
          <w:b/>
          <w:bCs/>
          <w:sz w:val="24"/>
          <w:szCs w:val="24"/>
          <w:lang w:val="en-GB" w:eastAsia="sl-SI"/>
        </w:rPr>
      </w:pPr>
      <w:proofErr w:type="gramStart"/>
      <w:r w:rsidRPr="000C4D70">
        <w:rPr>
          <w:rFonts w:ascii="Republika" w:eastAsia="Times New Roman" w:hAnsi="Republika" w:cs="Arial"/>
          <w:b/>
          <w:bCs/>
          <w:sz w:val="24"/>
          <w:szCs w:val="24"/>
          <w:lang w:val="en-GB" w:eastAsia="sl-SI"/>
        </w:rPr>
        <w:t>the</w:t>
      </w:r>
      <w:proofErr w:type="gramEnd"/>
      <w:r w:rsidRPr="000C4D70">
        <w:rPr>
          <w:rFonts w:ascii="Republika" w:eastAsia="Times New Roman" w:hAnsi="Republika" w:cs="Arial"/>
          <w:b/>
          <w:bCs/>
          <w:sz w:val="24"/>
          <w:szCs w:val="24"/>
          <w:lang w:val="en-GB" w:eastAsia="sl-SI"/>
        </w:rPr>
        <w:t xml:space="preserve"> Republic of Slovenia </w:t>
      </w:r>
    </w:p>
    <w:p w14:paraId="712BCBEF" w14:textId="77777777" w:rsidR="000C4D70" w:rsidRPr="000C4D70" w:rsidRDefault="000C4D70" w:rsidP="000C4D70">
      <w:pPr>
        <w:spacing w:after="0" w:line="240" w:lineRule="auto"/>
        <w:jc w:val="center"/>
        <w:rPr>
          <w:rFonts w:ascii="Republika" w:eastAsia="Times New Roman" w:hAnsi="Republika" w:cs="Arial"/>
          <w:sz w:val="24"/>
          <w:szCs w:val="24"/>
          <w:lang w:val="en-GB" w:eastAsia="sl-SI"/>
        </w:rPr>
      </w:pPr>
      <w:proofErr w:type="gramStart"/>
      <w:r w:rsidRPr="000C4D70">
        <w:rPr>
          <w:rFonts w:ascii="Republika" w:eastAsia="Times New Roman" w:hAnsi="Republika" w:cs="Arial"/>
          <w:sz w:val="24"/>
          <w:szCs w:val="24"/>
          <w:lang w:val="en-GB" w:eastAsia="sl-SI"/>
        </w:rPr>
        <w:t>at</w:t>
      </w:r>
      <w:proofErr w:type="gramEnd"/>
      <w:r w:rsidRPr="000C4D70">
        <w:rPr>
          <w:rFonts w:ascii="Republika" w:eastAsia="Times New Roman" w:hAnsi="Republika" w:cs="Arial"/>
          <w:sz w:val="24"/>
          <w:szCs w:val="24"/>
          <w:lang w:val="en-GB" w:eastAsia="sl-SI"/>
        </w:rPr>
        <w:t xml:space="preserve"> the </w:t>
      </w:r>
    </w:p>
    <w:p w14:paraId="123BE893" w14:textId="77777777" w:rsidR="000C4D70" w:rsidRPr="000C4D70" w:rsidRDefault="000C4D70" w:rsidP="000C4D70">
      <w:pPr>
        <w:spacing w:after="0" w:line="276" w:lineRule="auto"/>
        <w:jc w:val="center"/>
        <w:rPr>
          <w:rFonts w:ascii="Republika" w:eastAsia="Arial Unicode MS" w:hAnsi="Republika" w:cs="Arial"/>
          <w:b/>
          <w:bCs/>
          <w:color w:val="31849B"/>
          <w:sz w:val="24"/>
          <w:szCs w:val="24"/>
          <w:lang w:eastAsia="sl-SI"/>
        </w:rPr>
      </w:pPr>
      <w:r w:rsidRPr="000C4D70">
        <w:rPr>
          <w:rFonts w:ascii="Republika" w:eastAsia="Arial Unicode MS" w:hAnsi="Republika" w:cs="Arial"/>
          <w:b/>
          <w:bCs/>
          <w:color w:val="31849B"/>
          <w:sz w:val="24"/>
          <w:szCs w:val="24"/>
          <w:lang w:eastAsia="sl-SI"/>
        </w:rPr>
        <w:t>Resumed Sixth Committee Session</w:t>
      </w:r>
    </w:p>
    <w:p w14:paraId="72B40781" w14:textId="77777777" w:rsidR="000C4D70" w:rsidRDefault="000C4D70" w:rsidP="000C4D70">
      <w:pPr>
        <w:spacing w:after="0" w:line="276" w:lineRule="auto"/>
        <w:jc w:val="center"/>
        <w:rPr>
          <w:rFonts w:ascii="Republika" w:eastAsia="Arial Unicode MS" w:hAnsi="Republika" w:cs="Arial"/>
          <w:b/>
          <w:bCs/>
          <w:color w:val="31849B"/>
          <w:sz w:val="24"/>
          <w:szCs w:val="24"/>
          <w:lang w:eastAsia="sl-SI"/>
        </w:rPr>
      </w:pPr>
      <w:r w:rsidRPr="000C4D70">
        <w:rPr>
          <w:rFonts w:ascii="Republika" w:eastAsia="Arial Unicode MS" w:hAnsi="Republika" w:cs="Arial"/>
          <w:b/>
          <w:bCs/>
          <w:color w:val="31849B"/>
          <w:sz w:val="24"/>
          <w:szCs w:val="24"/>
          <w:lang w:eastAsia="sl-SI"/>
        </w:rPr>
        <w:t>"Crimes against humanity"</w:t>
      </w:r>
    </w:p>
    <w:p w14:paraId="244C9D04" w14:textId="77777777" w:rsidR="000C4D70" w:rsidRPr="000C4D70" w:rsidRDefault="000C4D70" w:rsidP="000C4D70">
      <w:pPr>
        <w:pBdr>
          <w:bottom w:val="single" w:sz="4" w:space="1" w:color="000000"/>
        </w:pBdr>
        <w:spacing w:after="0" w:line="240" w:lineRule="auto"/>
        <w:jc w:val="center"/>
        <w:rPr>
          <w:rFonts w:ascii="Republika" w:eastAsia="Times New Roman" w:hAnsi="Republika" w:cs="Arial"/>
          <w:b/>
          <w:color w:val="31849B"/>
          <w:sz w:val="24"/>
          <w:szCs w:val="24"/>
          <w:lang w:val="en-GB" w:eastAsia="sl-SI"/>
        </w:rPr>
      </w:pPr>
    </w:p>
    <w:p w14:paraId="2A305A20" w14:textId="7F559919" w:rsidR="000C4D70" w:rsidRPr="000C4D70" w:rsidRDefault="000525AA" w:rsidP="000C4D70">
      <w:pPr>
        <w:pBdr>
          <w:bottom w:val="single" w:sz="4" w:space="1" w:color="000000"/>
        </w:pBdr>
        <w:spacing w:after="0" w:line="240" w:lineRule="auto"/>
        <w:jc w:val="center"/>
        <w:rPr>
          <w:rFonts w:ascii="Republika" w:eastAsia="Times New Roman" w:hAnsi="Republika" w:cs="Arial"/>
          <w:bCs/>
          <w:sz w:val="20"/>
          <w:szCs w:val="24"/>
          <w:lang w:val="en-GB" w:eastAsia="sl-SI"/>
        </w:rPr>
      </w:pPr>
      <w:r>
        <w:rPr>
          <w:rFonts w:ascii="Republika" w:eastAsia="Times New Roman" w:hAnsi="Republika" w:cs="Arial"/>
          <w:bCs/>
          <w:sz w:val="20"/>
          <w:szCs w:val="24"/>
          <w:lang w:val="en-GB" w:eastAsia="sl-SI"/>
        </w:rPr>
        <w:t xml:space="preserve">New York, 10 </w:t>
      </w:r>
      <w:r w:rsidR="000C4D70" w:rsidRPr="000C4D70">
        <w:rPr>
          <w:rFonts w:ascii="Republika" w:eastAsia="Times New Roman" w:hAnsi="Republika" w:cs="Arial"/>
          <w:bCs/>
          <w:sz w:val="20"/>
          <w:szCs w:val="24"/>
          <w:lang w:val="en-GB" w:eastAsia="sl-SI"/>
        </w:rPr>
        <w:t>April 2023</w:t>
      </w:r>
    </w:p>
    <w:p w14:paraId="691E79D5" w14:textId="3655DB14" w:rsidR="00D841AF" w:rsidRPr="000C4D70" w:rsidRDefault="00D841AF" w:rsidP="002935D6">
      <w:pPr>
        <w:pStyle w:val="NoSpacing"/>
        <w:rPr>
          <w:rFonts w:ascii="Arial" w:hAnsi="Arial" w:cs="Arial"/>
          <w:sz w:val="20"/>
          <w:szCs w:val="20"/>
          <w:lang w:val="en-GB"/>
        </w:rPr>
      </w:pPr>
    </w:p>
    <w:p w14:paraId="16C24FE8" w14:textId="37802F41" w:rsidR="000C4D70" w:rsidRPr="000C4D70" w:rsidRDefault="000C4D70" w:rsidP="000C4D70">
      <w:pPr>
        <w:pStyle w:val="NoSpacing"/>
        <w:rPr>
          <w:rFonts w:ascii="Arial" w:hAnsi="Arial" w:cs="Arial"/>
        </w:rPr>
      </w:pPr>
    </w:p>
    <w:p w14:paraId="69562717" w14:textId="77777777" w:rsidR="0074128F" w:rsidRPr="000C4D70" w:rsidRDefault="00E00D44" w:rsidP="000C4D70">
      <w:pPr>
        <w:spacing w:line="240" w:lineRule="auto"/>
        <w:jc w:val="both"/>
        <w:rPr>
          <w:rFonts w:ascii="Arial" w:hAnsi="Arial" w:cs="Arial"/>
          <w:lang w:val="en-GB"/>
        </w:rPr>
      </w:pPr>
      <w:r w:rsidRPr="000C4D70">
        <w:rPr>
          <w:rFonts w:ascii="Arial" w:hAnsi="Arial" w:cs="Arial"/>
          <w:lang w:val="en-GB"/>
        </w:rPr>
        <w:t>Thank you Mr</w:t>
      </w:r>
      <w:proofErr w:type="gramStart"/>
      <w:r w:rsidRPr="000C4D70">
        <w:rPr>
          <w:rFonts w:ascii="Arial" w:hAnsi="Arial" w:cs="Arial"/>
          <w:lang w:val="en-GB"/>
        </w:rPr>
        <w:t>./</w:t>
      </w:r>
      <w:proofErr w:type="gramEnd"/>
      <w:r w:rsidRPr="000C4D70">
        <w:rPr>
          <w:rFonts w:ascii="Arial" w:hAnsi="Arial" w:cs="Arial"/>
          <w:lang w:val="en-GB"/>
        </w:rPr>
        <w:t>Madam Chair</w:t>
      </w:r>
      <w:r w:rsidR="0074128F" w:rsidRPr="000C4D70">
        <w:rPr>
          <w:rFonts w:ascii="Arial" w:hAnsi="Arial" w:cs="Arial"/>
          <w:lang w:val="en-GB"/>
        </w:rPr>
        <w:t>,</w:t>
      </w:r>
    </w:p>
    <w:p w14:paraId="477A7F83" w14:textId="10B013E2" w:rsidR="0074128F" w:rsidRPr="000C4D70" w:rsidRDefault="0074128F" w:rsidP="000C4D70">
      <w:pPr>
        <w:spacing w:line="240" w:lineRule="auto"/>
        <w:jc w:val="both"/>
        <w:rPr>
          <w:rFonts w:ascii="Arial" w:hAnsi="Arial" w:cs="Arial"/>
          <w:lang w:val="en-GB"/>
        </w:rPr>
      </w:pPr>
      <w:r w:rsidRPr="000C4D70">
        <w:rPr>
          <w:rFonts w:ascii="Arial" w:hAnsi="Arial" w:cs="Arial"/>
          <w:lang w:val="en-GB"/>
        </w:rPr>
        <w:t>Slovenia aligns itself with the statement previously delivered by the European Union on this agenda item, and would like to convey the following remarks in its national capacity.</w:t>
      </w:r>
    </w:p>
    <w:p w14:paraId="417A9E81" w14:textId="77777777" w:rsidR="0074128F" w:rsidRPr="000C4D70" w:rsidRDefault="00E00D44" w:rsidP="000C4D70">
      <w:pPr>
        <w:spacing w:line="240" w:lineRule="auto"/>
        <w:jc w:val="both"/>
        <w:rPr>
          <w:rFonts w:ascii="Arial" w:hAnsi="Arial" w:cs="Arial"/>
          <w:lang w:val="en-GB"/>
        </w:rPr>
      </w:pPr>
      <w:r w:rsidRPr="000C4D70">
        <w:rPr>
          <w:rFonts w:ascii="Arial" w:hAnsi="Arial" w:cs="Arial"/>
          <w:lang w:val="en-GB"/>
        </w:rPr>
        <w:t>Mr</w:t>
      </w:r>
      <w:proofErr w:type="gramStart"/>
      <w:r w:rsidRPr="000C4D70">
        <w:rPr>
          <w:rFonts w:ascii="Arial" w:hAnsi="Arial" w:cs="Arial"/>
          <w:lang w:val="en-GB"/>
        </w:rPr>
        <w:t>./</w:t>
      </w:r>
      <w:proofErr w:type="gramEnd"/>
      <w:r w:rsidRPr="000C4D70">
        <w:rPr>
          <w:rFonts w:ascii="Arial" w:hAnsi="Arial" w:cs="Arial"/>
          <w:lang w:val="en-GB"/>
        </w:rPr>
        <w:t>Madam Chair</w:t>
      </w:r>
      <w:r w:rsidR="0074128F" w:rsidRPr="000C4D70">
        <w:rPr>
          <w:rFonts w:ascii="Arial" w:hAnsi="Arial" w:cs="Arial"/>
          <w:lang w:val="en-GB"/>
        </w:rPr>
        <w:t>,</w:t>
      </w:r>
    </w:p>
    <w:p w14:paraId="181F9382" w14:textId="580C5D4B" w:rsidR="00E00D44" w:rsidRPr="000C4D70" w:rsidRDefault="0074128F" w:rsidP="000C4D70">
      <w:pPr>
        <w:spacing w:line="240" w:lineRule="auto"/>
        <w:jc w:val="both"/>
        <w:rPr>
          <w:rFonts w:ascii="Arial" w:hAnsi="Arial" w:cs="Arial"/>
          <w:lang w:val="en-GB"/>
        </w:rPr>
      </w:pPr>
      <w:r w:rsidRPr="000C4D70">
        <w:rPr>
          <w:rFonts w:ascii="Arial" w:hAnsi="Arial" w:cs="Arial"/>
          <w:lang w:val="en-GB"/>
        </w:rPr>
        <w:t xml:space="preserve">Allow me first to </w:t>
      </w:r>
      <w:r w:rsidR="00E00D44" w:rsidRPr="000C4D70">
        <w:rPr>
          <w:rFonts w:ascii="Arial" w:hAnsi="Arial" w:cs="Arial"/>
          <w:lang w:val="en-GB"/>
        </w:rPr>
        <w:t xml:space="preserve">thank everyone for the opportunity to discuss the </w:t>
      </w:r>
      <w:r w:rsidR="00173146" w:rsidRPr="000C4D70">
        <w:rPr>
          <w:rFonts w:ascii="Arial" w:hAnsi="Arial" w:cs="Arial"/>
          <w:lang w:val="en-GB"/>
        </w:rPr>
        <w:t>D</w:t>
      </w:r>
      <w:r w:rsidR="00E00D44" w:rsidRPr="000C4D70">
        <w:rPr>
          <w:rFonts w:ascii="Arial" w:hAnsi="Arial" w:cs="Arial"/>
          <w:lang w:val="en-GB"/>
        </w:rPr>
        <w:t xml:space="preserve">raft </w:t>
      </w:r>
      <w:r w:rsidR="00173146" w:rsidRPr="000C4D70">
        <w:rPr>
          <w:rFonts w:ascii="Arial" w:hAnsi="Arial" w:cs="Arial"/>
          <w:lang w:val="en-GB"/>
        </w:rPr>
        <w:t>A</w:t>
      </w:r>
      <w:r w:rsidR="00E00D44" w:rsidRPr="000C4D70">
        <w:rPr>
          <w:rFonts w:ascii="Arial" w:hAnsi="Arial" w:cs="Arial"/>
          <w:lang w:val="en-GB"/>
        </w:rPr>
        <w:t xml:space="preserve">rticles on </w:t>
      </w:r>
      <w:r w:rsidR="00173146" w:rsidRPr="000C4D70">
        <w:rPr>
          <w:rFonts w:ascii="Arial" w:hAnsi="Arial" w:cs="Arial"/>
          <w:lang w:val="en-GB"/>
        </w:rPr>
        <w:t>C</w:t>
      </w:r>
      <w:r w:rsidR="00E00D44" w:rsidRPr="000C4D70">
        <w:rPr>
          <w:rFonts w:ascii="Arial" w:hAnsi="Arial" w:cs="Arial"/>
          <w:lang w:val="en-GB"/>
        </w:rPr>
        <w:t xml:space="preserve">rimes against </w:t>
      </w:r>
      <w:r w:rsidR="00173146" w:rsidRPr="000C4D70">
        <w:rPr>
          <w:rFonts w:ascii="Arial" w:hAnsi="Arial" w:cs="Arial"/>
          <w:lang w:val="en-GB"/>
        </w:rPr>
        <w:t>H</w:t>
      </w:r>
      <w:r w:rsidR="00E00D44" w:rsidRPr="000C4D70">
        <w:rPr>
          <w:rFonts w:ascii="Arial" w:hAnsi="Arial" w:cs="Arial"/>
          <w:lang w:val="en-GB"/>
        </w:rPr>
        <w:t>umanity</w:t>
      </w:r>
      <w:r w:rsidR="007867B6" w:rsidRPr="000C4D70">
        <w:rPr>
          <w:rFonts w:ascii="Arial" w:hAnsi="Arial" w:cs="Arial"/>
          <w:lang w:val="en-GB"/>
        </w:rPr>
        <w:t xml:space="preserve">, which </w:t>
      </w:r>
      <w:proofErr w:type="gramStart"/>
      <w:r w:rsidR="007867B6" w:rsidRPr="000C4D70">
        <w:rPr>
          <w:rFonts w:ascii="Arial" w:hAnsi="Arial" w:cs="Arial"/>
          <w:lang w:val="en-GB"/>
        </w:rPr>
        <w:t>have been</w:t>
      </w:r>
      <w:r w:rsidR="00E00D44" w:rsidRPr="000C4D70">
        <w:rPr>
          <w:rFonts w:ascii="Arial" w:hAnsi="Arial" w:cs="Arial"/>
          <w:lang w:val="en-GB"/>
        </w:rPr>
        <w:t xml:space="preserve"> </w:t>
      </w:r>
      <w:r w:rsidR="0099588E" w:rsidRPr="000C4D70">
        <w:rPr>
          <w:rFonts w:ascii="Arial" w:hAnsi="Arial" w:cs="Arial"/>
          <w:lang w:val="en-GB"/>
        </w:rPr>
        <w:t>adopted</w:t>
      </w:r>
      <w:proofErr w:type="gramEnd"/>
      <w:r w:rsidR="00E00D44" w:rsidRPr="000C4D70">
        <w:rPr>
          <w:rFonts w:ascii="Arial" w:hAnsi="Arial" w:cs="Arial"/>
          <w:lang w:val="en-GB"/>
        </w:rPr>
        <w:t xml:space="preserve"> by the International Law Commission. </w:t>
      </w:r>
    </w:p>
    <w:p w14:paraId="344AE447" w14:textId="77777777" w:rsidR="00117658" w:rsidRPr="000C4D70" w:rsidRDefault="00117658" w:rsidP="000C4D70">
      <w:pPr>
        <w:spacing w:line="240" w:lineRule="auto"/>
        <w:jc w:val="both"/>
        <w:rPr>
          <w:rFonts w:ascii="Arial" w:hAnsi="Arial" w:cs="Arial"/>
          <w:lang w:val="en-GB"/>
        </w:rPr>
      </w:pPr>
      <w:r w:rsidRPr="000C4D70">
        <w:rPr>
          <w:rFonts w:ascii="Arial" w:hAnsi="Arial" w:cs="Arial"/>
          <w:lang w:val="en-GB"/>
        </w:rPr>
        <w:t xml:space="preserve">The Republic of Slovenia voices once more the support for a convention by the General Assembly or by an international conference of plenipotentiaries. </w:t>
      </w:r>
    </w:p>
    <w:p w14:paraId="6781E57A" w14:textId="2FBC8038" w:rsidR="00173146" w:rsidRPr="000C4D70" w:rsidRDefault="00173146" w:rsidP="000C4D70">
      <w:pPr>
        <w:spacing w:line="240" w:lineRule="auto"/>
        <w:jc w:val="both"/>
        <w:rPr>
          <w:rFonts w:ascii="Arial" w:hAnsi="Arial" w:cs="Arial"/>
          <w:lang w:val="en-GB"/>
        </w:rPr>
      </w:pPr>
      <w:r w:rsidRPr="000C4D70">
        <w:rPr>
          <w:rFonts w:ascii="Arial" w:hAnsi="Arial" w:cs="Arial"/>
        </w:rPr>
        <w:t xml:space="preserve">Seventy years after Nuremberg, the Commission’s work to elaborate a text of a new global treaty on crimes against humanity is historically significant and is clearly an important contribution to both the progressive development and codification of international law. </w:t>
      </w:r>
      <w:r w:rsidR="00117658" w:rsidRPr="000C4D70">
        <w:rPr>
          <w:rFonts w:ascii="Arial" w:hAnsi="Arial" w:cs="Arial"/>
          <w:lang w:val="en-GB"/>
        </w:rPr>
        <w:t xml:space="preserve">Slovenia is convinced that they represent an important basis for an international convention on this issue, </w:t>
      </w:r>
      <w:r w:rsidRPr="000C4D70">
        <w:rPr>
          <w:rFonts w:ascii="Arial" w:hAnsi="Arial" w:cs="Arial"/>
          <w:lang w:val="en-GB"/>
        </w:rPr>
        <w:t>since there is indeed a gap in the current international treaty framework on the prevention and criminalization of crimes against humanity. The international community must address this gap immediately.</w:t>
      </w:r>
    </w:p>
    <w:p w14:paraId="3E5372CD" w14:textId="0AE8537F" w:rsidR="008907C7" w:rsidRPr="000C4D70" w:rsidRDefault="008907C7" w:rsidP="000C4D70">
      <w:pPr>
        <w:spacing w:line="240" w:lineRule="auto"/>
        <w:jc w:val="both"/>
        <w:rPr>
          <w:rFonts w:ascii="Arial" w:hAnsi="Arial" w:cs="Arial"/>
          <w:lang w:val="en-GB"/>
        </w:rPr>
      </w:pPr>
      <w:r w:rsidRPr="000C4D70">
        <w:rPr>
          <w:rFonts w:ascii="Arial" w:hAnsi="Arial" w:cs="Arial"/>
          <w:lang w:val="en-GB"/>
        </w:rPr>
        <w:t>Mr</w:t>
      </w:r>
      <w:proofErr w:type="gramStart"/>
      <w:r w:rsidRPr="000C4D70">
        <w:rPr>
          <w:rFonts w:ascii="Arial" w:hAnsi="Arial" w:cs="Arial"/>
          <w:lang w:val="en-GB"/>
        </w:rPr>
        <w:t>./</w:t>
      </w:r>
      <w:proofErr w:type="gramEnd"/>
      <w:r w:rsidRPr="000C4D70">
        <w:rPr>
          <w:rFonts w:ascii="Arial" w:hAnsi="Arial" w:cs="Arial"/>
          <w:lang w:val="en-GB"/>
        </w:rPr>
        <w:t>Madam Chair,</w:t>
      </w:r>
    </w:p>
    <w:p w14:paraId="2D1EF914" w14:textId="1C8B4A2D" w:rsidR="00117658" w:rsidRPr="000C4D70" w:rsidRDefault="00117658" w:rsidP="000C4D70">
      <w:pPr>
        <w:spacing w:line="240" w:lineRule="auto"/>
        <w:jc w:val="both"/>
        <w:rPr>
          <w:rFonts w:ascii="Arial" w:hAnsi="Arial" w:cs="Arial"/>
          <w:lang w:val="en-GB"/>
        </w:rPr>
      </w:pPr>
      <w:r w:rsidRPr="000C4D70">
        <w:rPr>
          <w:rFonts w:ascii="Arial" w:hAnsi="Arial" w:cs="Arial"/>
          <w:lang w:val="en-GB"/>
        </w:rPr>
        <w:t xml:space="preserve">The Republic of Slovenia is convinced that the adoption of a convention would </w:t>
      </w:r>
      <w:r w:rsidR="00173146" w:rsidRPr="000C4D70">
        <w:rPr>
          <w:rFonts w:ascii="Arial" w:hAnsi="Arial" w:cs="Arial"/>
          <w:lang w:val="en-GB"/>
        </w:rPr>
        <w:t xml:space="preserve">in particular </w:t>
      </w:r>
      <w:r w:rsidRPr="000C4D70">
        <w:rPr>
          <w:rFonts w:ascii="Arial" w:hAnsi="Arial" w:cs="Arial"/>
          <w:lang w:val="en-GB"/>
        </w:rPr>
        <w:t xml:space="preserve">strengthen the ability of states to prosecute crimes against humanity at the national level. Furthermore, it would provide the legal basis for inter-state cooperation that is indeed a necessary precondition for effective national investigations and prosecutions. </w:t>
      </w:r>
    </w:p>
    <w:p w14:paraId="57DC8908" w14:textId="17338D32" w:rsidR="00E95C63" w:rsidRPr="000C4D70" w:rsidRDefault="008907C7" w:rsidP="000C4D70">
      <w:pPr>
        <w:spacing w:line="240" w:lineRule="auto"/>
        <w:jc w:val="both"/>
        <w:rPr>
          <w:rFonts w:ascii="Arial" w:hAnsi="Arial" w:cs="Arial"/>
        </w:rPr>
      </w:pPr>
      <w:r w:rsidRPr="000C4D70">
        <w:rPr>
          <w:rFonts w:ascii="Arial" w:hAnsi="Arial" w:cs="Arial"/>
          <w:lang w:val="en-GB"/>
        </w:rPr>
        <w:t xml:space="preserve">In this respect, my delegation would also like to recall the so-called “MLA” initiative launched by Argentina, Belgium, Mongolia, the Netherlands, Senegal and Slovenia, actively working </w:t>
      </w:r>
      <w:proofErr w:type="gramStart"/>
      <w:r w:rsidRPr="000C4D70">
        <w:rPr>
          <w:rFonts w:ascii="Arial" w:hAnsi="Arial" w:cs="Arial"/>
          <w:lang w:val="en-GB"/>
        </w:rPr>
        <w:t>towards</w:t>
      </w:r>
      <w:proofErr w:type="gramEnd"/>
      <w:r w:rsidRPr="000C4D70">
        <w:rPr>
          <w:rFonts w:ascii="Arial" w:hAnsi="Arial" w:cs="Arial"/>
          <w:lang w:val="en-GB"/>
        </w:rPr>
        <w:t xml:space="preserve"> the adoption of a new convention on mutual legal assistance and cooperation between States with a view to improving the effectiveness of the investigation and prosecution of </w:t>
      </w:r>
      <w:r w:rsidR="00173146" w:rsidRPr="000C4D70">
        <w:rPr>
          <w:rFonts w:ascii="Arial" w:hAnsi="Arial" w:cs="Arial"/>
          <w:lang w:val="en-GB"/>
        </w:rPr>
        <w:t>atrocity</w:t>
      </w:r>
      <w:r w:rsidRPr="000C4D70">
        <w:rPr>
          <w:rFonts w:ascii="Arial" w:hAnsi="Arial" w:cs="Arial"/>
          <w:lang w:val="en-GB"/>
        </w:rPr>
        <w:t xml:space="preserve"> crimes at the national level. </w:t>
      </w:r>
      <w:r w:rsidR="00E95C63" w:rsidRPr="000C4D70">
        <w:rPr>
          <w:rFonts w:ascii="Arial" w:hAnsi="Arial" w:cs="Arial"/>
        </w:rPr>
        <w:t xml:space="preserve">In our previous interventions, we have highlighted the importance of both </w:t>
      </w:r>
      <w:proofErr w:type="gramStart"/>
      <w:r w:rsidR="00E95C63" w:rsidRPr="000C4D70">
        <w:rPr>
          <w:rFonts w:ascii="Arial" w:hAnsi="Arial" w:cs="Arial"/>
        </w:rPr>
        <w:t>initiatives which</w:t>
      </w:r>
      <w:proofErr w:type="gramEnd"/>
      <w:r w:rsidR="00E95C63" w:rsidRPr="000C4D70">
        <w:rPr>
          <w:rFonts w:ascii="Arial" w:hAnsi="Arial" w:cs="Arial"/>
        </w:rPr>
        <w:t xml:space="preserve"> are mutually supportive as they work towards the same goal. Both frameworks </w:t>
      </w:r>
      <w:proofErr w:type="gramStart"/>
      <w:r w:rsidR="00E95C63" w:rsidRPr="000C4D70">
        <w:rPr>
          <w:rFonts w:ascii="Arial" w:hAnsi="Arial" w:cs="Arial"/>
        </w:rPr>
        <w:t>can be seen</w:t>
      </w:r>
      <w:proofErr w:type="gramEnd"/>
      <w:r w:rsidR="00E95C63" w:rsidRPr="000C4D70">
        <w:rPr>
          <w:rFonts w:ascii="Arial" w:hAnsi="Arial" w:cs="Arial"/>
        </w:rPr>
        <w:t xml:space="preserve"> as complementary and can co-exist and continue to develop side by side.</w:t>
      </w:r>
    </w:p>
    <w:p w14:paraId="0AF50447" w14:textId="77777777" w:rsidR="00E95C63" w:rsidRPr="000C4D70" w:rsidRDefault="00E95C63" w:rsidP="000C4D70">
      <w:pPr>
        <w:spacing w:line="240" w:lineRule="auto"/>
        <w:jc w:val="both"/>
        <w:rPr>
          <w:rFonts w:ascii="Arial" w:hAnsi="Arial" w:cs="Arial"/>
          <w:lang w:val="en-GB"/>
        </w:rPr>
      </w:pPr>
      <w:r w:rsidRPr="000C4D70">
        <w:rPr>
          <w:rFonts w:ascii="Arial" w:hAnsi="Arial" w:cs="Arial"/>
          <w:lang w:val="en-GB"/>
        </w:rPr>
        <w:t>Mr</w:t>
      </w:r>
      <w:proofErr w:type="gramStart"/>
      <w:r w:rsidRPr="000C4D70">
        <w:rPr>
          <w:rFonts w:ascii="Arial" w:hAnsi="Arial" w:cs="Arial"/>
          <w:lang w:val="en-GB"/>
        </w:rPr>
        <w:t>./</w:t>
      </w:r>
      <w:proofErr w:type="gramEnd"/>
      <w:r w:rsidRPr="000C4D70">
        <w:rPr>
          <w:rFonts w:ascii="Arial" w:hAnsi="Arial" w:cs="Arial"/>
          <w:lang w:val="en-GB"/>
        </w:rPr>
        <w:t>Madam Chair,</w:t>
      </w:r>
    </w:p>
    <w:p w14:paraId="39A9EDD4" w14:textId="64DD5AC8" w:rsidR="008907C7" w:rsidRPr="000C4D70" w:rsidRDefault="008907C7" w:rsidP="000C4D70">
      <w:pPr>
        <w:spacing w:line="240" w:lineRule="auto"/>
        <w:jc w:val="both"/>
        <w:rPr>
          <w:rFonts w:ascii="Arial" w:hAnsi="Arial" w:cs="Arial"/>
          <w:lang w:val="en-GB"/>
        </w:rPr>
      </w:pPr>
      <w:r w:rsidRPr="000C4D70">
        <w:rPr>
          <w:rFonts w:ascii="Arial" w:hAnsi="Arial" w:cs="Arial"/>
          <w:lang w:val="en-GB"/>
        </w:rPr>
        <w:t>The MLA diplomatic conference will take place in Slovenia, Ljubljana</w:t>
      </w:r>
      <w:r w:rsidR="00173146" w:rsidRPr="000C4D70">
        <w:rPr>
          <w:rFonts w:ascii="Arial" w:hAnsi="Arial" w:cs="Arial"/>
          <w:lang w:val="en-GB"/>
        </w:rPr>
        <w:t>, on 15-26</w:t>
      </w:r>
      <w:r w:rsidRPr="000C4D70">
        <w:rPr>
          <w:rFonts w:ascii="Arial" w:hAnsi="Arial" w:cs="Arial"/>
          <w:lang w:val="en-GB"/>
        </w:rPr>
        <w:t xml:space="preserve"> May 2023. The adoption of the MLA convention w</w:t>
      </w:r>
      <w:r w:rsidR="00E95C63" w:rsidRPr="000C4D70">
        <w:rPr>
          <w:rFonts w:ascii="Arial" w:hAnsi="Arial" w:cs="Arial"/>
          <w:lang w:val="en-GB"/>
        </w:rPr>
        <w:t>ill</w:t>
      </w:r>
      <w:r w:rsidRPr="000C4D70">
        <w:rPr>
          <w:rFonts w:ascii="Arial" w:hAnsi="Arial" w:cs="Arial"/>
          <w:lang w:val="en-GB"/>
        </w:rPr>
        <w:t xml:space="preserve"> represent a major step towards enhancing state cooperation in the fight to end impunity for </w:t>
      </w:r>
      <w:r w:rsidR="00173146" w:rsidRPr="000C4D70">
        <w:rPr>
          <w:rFonts w:ascii="Arial" w:hAnsi="Arial" w:cs="Arial"/>
          <w:lang w:val="en-GB"/>
        </w:rPr>
        <w:t>atrocity</w:t>
      </w:r>
      <w:r w:rsidRPr="000C4D70">
        <w:rPr>
          <w:rFonts w:ascii="Arial" w:hAnsi="Arial" w:cs="Arial"/>
          <w:lang w:val="en-GB"/>
        </w:rPr>
        <w:t xml:space="preserve"> crimes by putting into practice the principle of complementarity. I would like to invite all states to participate at th</w:t>
      </w:r>
      <w:r w:rsidR="00173146" w:rsidRPr="000C4D70">
        <w:rPr>
          <w:rFonts w:ascii="Arial" w:hAnsi="Arial" w:cs="Arial"/>
          <w:lang w:val="en-GB"/>
        </w:rPr>
        <w:t xml:space="preserve">e upcoming </w:t>
      </w:r>
      <w:r w:rsidRPr="000C4D70">
        <w:rPr>
          <w:rFonts w:ascii="Arial" w:hAnsi="Arial" w:cs="Arial"/>
          <w:lang w:val="en-GB"/>
        </w:rPr>
        <w:t>conference</w:t>
      </w:r>
      <w:r w:rsidR="00173146" w:rsidRPr="000C4D70">
        <w:rPr>
          <w:rFonts w:ascii="Arial" w:hAnsi="Arial" w:cs="Arial"/>
          <w:lang w:val="en-GB"/>
        </w:rPr>
        <w:t xml:space="preserve"> in </w:t>
      </w:r>
      <w:r w:rsidR="00173146" w:rsidRPr="000C4D70">
        <w:rPr>
          <w:rFonts w:ascii="Arial" w:hAnsi="Arial" w:cs="Arial"/>
          <w:lang w:val="en-GB"/>
        </w:rPr>
        <w:lastRenderedPageBreak/>
        <w:t>Ljubljana</w:t>
      </w:r>
      <w:r w:rsidRPr="000C4D70">
        <w:rPr>
          <w:rFonts w:ascii="Arial" w:hAnsi="Arial" w:cs="Arial"/>
          <w:lang w:val="en-GB"/>
        </w:rPr>
        <w:t xml:space="preserve">. Let us all take this step together to end impunity for </w:t>
      </w:r>
      <w:r w:rsidR="00173146" w:rsidRPr="000C4D70">
        <w:rPr>
          <w:rFonts w:ascii="Arial" w:hAnsi="Arial" w:cs="Arial"/>
          <w:lang w:val="en-GB"/>
        </w:rPr>
        <w:t>atrocity</w:t>
      </w:r>
      <w:r w:rsidRPr="000C4D70">
        <w:rPr>
          <w:rFonts w:ascii="Arial" w:hAnsi="Arial" w:cs="Arial"/>
          <w:lang w:val="en-GB"/>
        </w:rPr>
        <w:t xml:space="preserve"> crimes, committed around the globe.</w:t>
      </w:r>
    </w:p>
    <w:p w14:paraId="23A5321C" w14:textId="1E79F434" w:rsidR="007636D9" w:rsidRPr="000C4D70" w:rsidRDefault="007636D9" w:rsidP="000C4D70">
      <w:pPr>
        <w:spacing w:line="240" w:lineRule="auto"/>
        <w:jc w:val="both"/>
        <w:rPr>
          <w:rFonts w:ascii="Arial" w:hAnsi="Arial" w:cs="Arial"/>
          <w:lang w:val="en-GB"/>
        </w:rPr>
      </w:pPr>
      <w:r w:rsidRPr="000C4D70">
        <w:rPr>
          <w:rFonts w:ascii="Arial" w:hAnsi="Arial" w:cs="Arial"/>
          <w:lang w:val="en-GB"/>
        </w:rPr>
        <w:t>Mr</w:t>
      </w:r>
      <w:proofErr w:type="gramStart"/>
      <w:r w:rsidRPr="000C4D70">
        <w:rPr>
          <w:rFonts w:ascii="Arial" w:hAnsi="Arial" w:cs="Arial"/>
          <w:lang w:val="en-GB"/>
        </w:rPr>
        <w:t>./</w:t>
      </w:r>
      <w:proofErr w:type="gramEnd"/>
      <w:r w:rsidRPr="000C4D70">
        <w:rPr>
          <w:rFonts w:ascii="Arial" w:hAnsi="Arial" w:cs="Arial"/>
          <w:lang w:val="en-GB"/>
        </w:rPr>
        <w:t>Madam Chair,</w:t>
      </w:r>
    </w:p>
    <w:p w14:paraId="23431EDC" w14:textId="1390DD1F" w:rsidR="007636D9" w:rsidRPr="000C4D70" w:rsidRDefault="007636D9" w:rsidP="000C4D70">
      <w:pPr>
        <w:spacing w:line="240" w:lineRule="auto"/>
        <w:jc w:val="both"/>
        <w:rPr>
          <w:rFonts w:ascii="Arial" w:hAnsi="Arial" w:cs="Arial"/>
          <w:lang w:val="en-GB"/>
        </w:rPr>
      </w:pPr>
      <w:r w:rsidRPr="000C4D70">
        <w:rPr>
          <w:rFonts w:ascii="Arial" w:hAnsi="Arial" w:cs="Arial"/>
          <w:lang w:val="en-GB"/>
        </w:rPr>
        <w:t>In light of this, Slovenia would like to recall the duty of every State to exercise its domestic criminal jurisdiction over perpetrators of the most unspeakable atrocities that deeply shock the conscience of humanity</w:t>
      </w:r>
      <w:r w:rsidR="00094CD3" w:rsidRPr="000C4D70">
        <w:rPr>
          <w:rFonts w:ascii="Arial" w:hAnsi="Arial" w:cs="Arial"/>
          <w:lang w:val="en-GB"/>
        </w:rPr>
        <w:t>.</w:t>
      </w:r>
    </w:p>
    <w:p w14:paraId="414A6832" w14:textId="77777777" w:rsidR="00094CD3" w:rsidRPr="000C4D70" w:rsidRDefault="00094CD3" w:rsidP="000C4D70">
      <w:pPr>
        <w:spacing w:line="240" w:lineRule="auto"/>
        <w:jc w:val="both"/>
        <w:rPr>
          <w:rFonts w:ascii="Arial" w:hAnsi="Arial" w:cs="Arial"/>
          <w:lang w:val="en-GB"/>
        </w:rPr>
      </w:pPr>
      <w:r w:rsidRPr="000C4D70">
        <w:rPr>
          <w:rFonts w:ascii="Arial" w:hAnsi="Arial" w:cs="Arial"/>
          <w:lang w:val="en-GB"/>
        </w:rPr>
        <w:t>Mr</w:t>
      </w:r>
      <w:proofErr w:type="gramStart"/>
      <w:r w:rsidRPr="000C4D70">
        <w:rPr>
          <w:rFonts w:ascii="Arial" w:hAnsi="Arial" w:cs="Arial"/>
          <w:lang w:val="en-GB"/>
        </w:rPr>
        <w:t>./</w:t>
      </w:r>
      <w:proofErr w:type="gramEnd"/>
      <w:r w:rsidRPr="000C4D70">
        <w:rPr>
          <w:rFonts w:ascii="Arial" w:hAnsi="Arial" w:cs="Arial"/>
          <w:lang w:val="en-GB"/>
        </w:rPr>
        <w:t>Madam Chair,</w:t>
      </w:r>
    </w:p>
    <w:p w14:paraId="7D6CA95D" w14:textId="5A82A832" w:rsidR="0074128F" w:rsidRPr="000C4D70" w:rsidRDefault="004139A3" w:rsidP="000C4D70">
      <w:pPr>
        <w:spacing w:line="240" w:lineRule="auto"/>
        <w:jc w:val="both"/>
        <w:rPr>
          <w:rFonts w:ascii="Arial" w:hAnsi="Arial" w:cs="Arial"/>
          <w:lang w:val="en-GB"/>
        </w:rPr>
      </w:pPr>
      <w:r w:rsidRPr="000C4D70">
        <w:rPr>
          <w:rFonts w:ascii="Arial" w:hAnsi="Arial" w:cs="Arial"/>
          <w:lang w:val="en-GB"/>
        </w:rPr>
        <w:t xml:space="preserve">Even though there is a long way ahead of us, we must </w:t>
      </w:r>
      <w:r w:rsidR="00AD2B66" w:rsidRPr="000C4D70">
        <w:rPr>
          <w:rFonts w:ascii="Arial" w:hAnsi="Arial" w:cs="Arial"/>
          <w:lang w:val="en-GB"/>
        </w:rPr>
        <w:t>lead the</w:t>
      </w:r>
      <w:r w:rsidRPr="000C4D70">
        <w:rPr>
          <w:rFonts w:ascii="Arial" w:hAnsi="Arial" w:cs="Arial"/>
          <w:lang w:val="en-GB"/>
        </w:rPr>
        <w:t xml:space="preserve"> global efforts to strengthen the legal framework for prosecuting perpetrators of one of the most serious international crimes without any further delay. </w:t>
      </w:r>
      <w:r w:rsidR="00AD2B66" w:rsidRPr="000C4D70">
        <w:rPr>
          <w:rFonts w:ascii="Arial" w:hAnsi="Arial" w:cs="Arial"/>
          <w:lang w:val="en-GB"/>
        </w:rPr>
        <w:t>For that reason</w:t>
      </w:r>
      <w:r w:rsidRPr="000C4D70">
        <w:rPr>
          <w:rFonts w:ascii="Arial" w:hAnsi="Arial" w:cs="Arial"/>
          <w:lang w:val="en-GB"/>
        </w:rPr>
        <w:t>, we must make the most of this session to work towards a clear way forward.</w:t>
      </w:r>
    </w:p>
    <w:p w14:paraId="67E15B8A" w14:textId="58F8455C" w:rsidR="00B37BF3" w:rsidRPr="000C4D70" w:rsidRDefault="007867B6" w:rsidP="000C4D70">
      <w:pPr>
        <w:spacing w:line="240" w:lineRule="auto"/>
      </w:pPr>
      <w:r w:rsidRPr="000C4D70">
        <w:rPr>
          <w:rFonts w:ascii="Arial" w:hAnsi="Arial" w:cs="Arial"/>
          <w:lang w:val="en-GB"/>
        </w:rPr>
        <w:t>Thank you, Mr</w:t>
      </w:r>
      <w:proofErr w:type="gramStart"/>
      <w:r w:rsidRPr="000C4D70">
        <w:rPr>
          <w:rFonts w:ascii="Arial" w:hAnsi="Arial" w:cs="Arial"/>
          <w:lang w:val="en-GB"/>
        </w:rPr>
        <w:t>./</w:t>
      </w:r>
      <w:proofErr w:type="gramEnd"/>
      <w:r w:rsidRPr="000C4D70">
        <w:rPr>
          <w:rFonts w:ascii="Arial" w:hAnsi="Arial" w:cs="Arial"/>
          <w:lang w:val="en-GB"/>
        </w:rPr>
        <w:t>Madam Chair.</w:t>
      </w:r>
    </w:p>
    <w:sectPr w:rsidR="00B37BF3" w:rsidRPr="000C4D7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AD4B5" w14:textId="77777777" w:rsidR="0057370C" w:rsidRDefault="0057370C" w:rsidP="000C4D70">
      <w:pPr>
        <w:spacing w:after="0" w:line="240" w:lineRule="auto"/>
      </w:pPr>
      <w:r>
        <w:separator/>
      </w:r>
    </w:p>
  </w:endnote>
  <w:endnote w:type="continuationSeparator" w:id="0">
    <w:p w14:paraId="5011C023" w14:textId="77777777" w:rsidR="0057370C" w:rsidRDefault="0057370C" w:rsidP="000C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A4A3D" w14:textId="77777777" w:rsidR="0057370C" w:rsidRDefault="0057370C" w:rsidP="000C4D70">
      <w:pPr>
        <w:spacing w:after="0" w:line="240" w:lineRule="auto"/>
      </w:pPr>
      <w:r>
        <w:separator/>
      </w:r>
    </w:p>
  </w:footnote>
  <w:footnote w:type="continuationSeparator" w:id="0">
    <w:p w14:paraId="28C82FD0" w14:textId="77777777" w:rsidR="0057370C" w:rsidRDefault="0057370C" w:rsidP="000C4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4E315" w14:textId="77777777" w:rsidR="000C4D70" w:rsidRPr="000C4D70" w:rsidRDefault="000C4D70" w:rsidP="000C4D70">
    <w:pPr>
      <w:spacing w:after="0" w:line="240" w:lineRule="auto"/>
      <w:jc w:val="right"/>
      <w:rPr>
        <w:rFonts w:ascii="Arial" w:eastAsia="Arial Unicode MS" w:hAnsi="Arial" w:cs="Arial"/>
        <w:b/>
        <w:bCs/>
        <w:i/>
        <w:color w:val="000000"/>
        <w:u w:val="single"/>
        <w:lang w:val="en-GB" w:eastAsia="sl-SI"/>
        <w14:textOutline w14:w="0" w14:cap="flat" w14:cmpd="sng" w14:algn="ctr">
          <w14:noFill/>
          <w14:prstDash w14:val="solid"/>
          <w14:bevel/>
        </w14:textOutline>
      </w:rPr>
    </w:pPr>
    <w:r w:rsidRPr="000C4D70">
      <w:rPr>
        <w:rFonts w:ascii="Arial" w:eastAsia="Arial Unicode MS" w:hAnsi="Arial" w:cs="Arial"/>
        <w:bCs/>
        <w:i/>
        <w:color w:val="000000"/>
        <w:u w:val="single"/>
        <w:lang w:val="en-GB" w:eastAsia="sl-SI"/>
        <w14:textOutline w14:w="0" w14:cap="flat" w14:cmpd="sng" w14:algn="ctr">
          <w14:noFill/>
          <w14:prstDash w14:val="solid"/>
          <w14:bevel/>
        </w14:textOutline>
      </w:rPr>
      <w:t>Check against delivery</w:t>
    </w:r>
  </w:p>
  <w:p w14:paraId="1110AC4F" w14:textId="77777777" w:rsidR="000C4D70" w:rsidRDefault="000C4D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AF"/>
    <w:rsid w:val="000525AA"/>
    <w:rsid w:val="000536D0"/>
    <w:rsid w:val="00094CD3"/>
    <w:rsid w:val="000C4D70"/>
    <w:rsid w:val="00117658"/>
    <w:rsid w:val="00173146"/>
    <w:rsid w:val="00225902"/>
    <w:rsid w:val="002935D6"/>
    <w:rsid w:val="003B5DCE"/>
    <w:rsid w:val="004139A3"/>
    <w:rsid w:val="005254AB"/>
    <w:rsid w:val="0057370C"/>
    <w:rsid w:val="00576E5E"/>
    <w:rsid w:val="005C2B80"/>
    <w:rsid w:val="00731EF1"/>
    <w:rsid w:val="0074128F"/>
    <w:rsid w:val="007636D9"/>
    <w:rsid w:val="007867B6"/>
    <w:rsid w:val="007C1F61"/>
    <w:rsid w:val="008907C7"/>
    <w:rsid w:val="0093336D"/>
    <w:rsid w:val="0094324F"/>
    <w:rsid w:val="0099588E"/>
    <w:rsid w:val="009B61D5"/>
    <w:rsid w:val="00AD2B66"/>
    <w:rsid w:val="00AE686E"/>
    <w:rsid w:val="00AF6E2E"/>
    <w:rsid w:val="00B37BF3"/>
    <w:rsid w:val="00C12149"/>
    <w:rsid w:val="00D841AF"/>
    <w:rsid w:val="00E00D44"/>
    <w:rsid w:val="00E95C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16F6"/>
  <w15:chartTrackingRefBased/>
  <w15:docId w15:val="{8EA3A182-67CC-4586-898B-41B56722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1AF"/>
    <w:pPr>
      <w:spacing w:after="160"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Title">
    <w:name w:val="Title"/>
    <w:basedOn w:val="Normal"/>
    <w:link w:val="TitleChar"/>
    <w:uiPriority w:val="1"/>
    <w:qFormat/>
    <w:rsid w:val="0074128F"/>
    <w:pPr>
      <w:widowControl w:val="0"/>
      <w:autoSpaceDE w:val="0"/>
      <w:autoSpaceDN w:val="0"/>
      <w:spacing w:before="86" w:after="0" w:line="240" w:lineRule="auto"/>
      <w:ind w:left="3793" w:right="3794"/>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74128F"/>
    <w:rPr>
      <w:rFonts w:ascii="Times New Roman" w:eastAsia="Times New Roman" w:hAnsi="Times New Roman" w:cs="Times New Roman"/>
      <w:b/>
      <w:bCs/>
      <w:sz w:val="32"/>
      <w:szCs w:val="32"/>
      <w:lang w:val="en-US"/>
    </w:rPr>
  </w:style>
  <w:style w:type="paragraph" w:styleId="BalloonText">
    <w:name w:val="Balloon Text"/>
    <w:basedOn w:val="Normal"/>
    <w:link w:val="BalloonTextChar"/>
    <w:uiPriority w:val="99"/>
    <w:semiHidden/>
    <w:unhideWhenUsed/>
    <w:rsid w:val="00173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146"/>
    <w:rPr>
      <w:rFonts w:ascii="Segoe UI" w:hAnsi="Segoe UI" w:cs="Segoe UI"/>
      <w:sz w:val="18"/>
      <w:szCs w:val="18"/>
      <w:lang w:val="en-US"/>
    </w:rPr>
  </w:style>
  <w:style w:type="paragraph" w:styleId="Header">
    <w:name w:val="header"/>
    <w:basedOn w:val="Normal"/>
    <w:link w:val="HeaderChar"/>
    <w:uiPriority w:val="99"/>
    <w:unhideWhenUsed/>
    <w:rsid w:val="000C4D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4D70"/>
    <w:rPr>
      <w:lang w:val="en-US"/>
    </w:rPr>
  </w:style>
  <w:style w:type="paragraph" w:styleId="Footer">
    <w:name w:val="footer"/>
    <w:basedOn w:val="Normal"/>
    <w:link w:val="FooterChar"/>
    <w:uiPriority w:val="99"/>
    <w:unhideWhenUsed/>
    <w:rsid w:val="000C4D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4D7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32EA7B35</Template>
  <TotalTime>3</TotalTime>
  <Pages>2</Pages>
  <Words>505</Words>
  <Characters>2879</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Jerman</dc:creator>
  <cp:keywords/>
  <dc:description/>
  <cp:lastModifiedBy>Rok Hren</cp:lastModifiedBy>
  <cp:revision>5</cp:revision>
  <dcterms:created xsi:type="dcterms:W3CDTF">2023-04-06T15:50:00Z</dcterms:created>
  <dcterms:modified xsi:type="dcterms:W3CDTF">2023-05-22T14:32:00Z</dcterms:modified>
</cp:coreProperties>
</file>