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1A9C2" w14:textId="77777777" w:rsidR="0042077C" w:rsidRPr="0042077C" w:rsidRDefault="0042077C" w:rsidP="001136CE">
      <w:pPr>
        <w:pStyle w:val="Body"/>
        <w:spacing w:line="360" w:lineRule="auto"/>
        <w:jc w:val="right"/>
        <w:rPr>
          <w:rFonts w:ascii="Arial" w:hAnsi="Arial" w:cs="Arial"/>
          <w:b/>
          <w:bCs/>
          <w:i/>
          <w:u w:val="single"/>
          <w:lang w:val="en-GB"/>
        </w:rPr>
      </w:pPr>
      <w:r w:rsidRPr="0042077C">
        <w:rPr>
          <w:rFonts w:ascii="Arial" w:hAnsi="Arial" w:cs="Arial"/>
          <w:bCs/>
          <w:i/>
          <w:u w:val="single"/>
          <w:lang w:val="en-GB"/>
        </w:rPr>
        <w:t>Check against delivery</w:t>
      </w:r>
    </w:p>
    <w:p w14:paraId="076A6C98" w14:textId="77777777" w:rsidR="0042077C" w:rsidRDefault="0042077C" w:rsidP="001136CE">
      <w:pPr>
        <w:pStyle w:val="Body"/>
        <w:spacing w:line="360" w:lineRule="auto"/>
        <w:jc w:val="right"/>
        <w:rPr>
          <w:rFonts w:ascii="Arial" w:hAnsi="Arial" w:cs="Arial"/>
          <w:bCs/>
          <w:i/>
          <w:sz w:val="24"/>
          <w:szCs w:val="24"/>
          <w:lang w:val="en-GB"/>
        </w:rPr>
      </w:pPr>
    </w:p>
    <w:p w14:paraId="18D4B31A" w14:textId="77777777" w:rsidR="0042077C" w:rsidRDefault="0042077C" w:rsidP="001136CE">
      <w:pPr>
        <w:pStyle w:val="Body"/>
        <w:spacing w:line="360" w:lineRule="auto"/>
        <w:jc w:val="right"/>
        <w:rPr>
          <w:rFonts w:ascii="Arial" w:hAnsi="Arial" w:cs="Arial"/>
          <w:bCs/>
          <w:i/>
          <w:sz w:val="24"/>
          <w:szCs w:val="24"/>
          <w:lang w:val="en-GB"/>
        </w:rPr>
      </w:pPr>
      <w:r w:rsidRPr="00C96E42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910A50A" wp14:editId="7E983B42">
            <wp:simplePos x="0" y="0"/>
            <wp:positionH relativeFrom="margin">
              <wp:align>center</wp:align>
            </wp:positionH>
            <wp:positionV relativeFrom="margin">
              <wp:posOffset>292735</wp:posOffset>
            </wp:positionV>
            <wp:extent cx="333375" cy="419100"/>
            <wp:effectExtent l="0" t="0" r="9525" b="0"/>
            <wp:wrapSquare wrapText="bothSides"/>
            <wp:docPr id="1" name="Picture 2" descr="http://home.amis.net/btovorni/slike/grb_cg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http://home.amis.net/btovorni/slike/grb_cg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E7A28B" w14:textId="77777777" w:rsidR="00B724BB" w:rsidRDefault="00B724BB" w:rsidP="001136CE">
      <w:pPr>
        <w:pStyle w:val="Body"/>
        <w:spacing w:line="360" w:lineRule="auto"/>
        <w:jc w:val="right"/>
        <w:rPr>
          <w:rFonts w:ascii="Arial" w:hAnsi="Arial" w:cs="Arial"/>
          <w:bCs/>
          <w:i/>
          <w:sz w:val="24"/>
          <w:szCs w:val="24"/>
          <w:lang w:val="en-GB"/>
        </w:rPr>
      </w:pPr>
    </w:p>
    <w:p w14:paraId="7B538DE0" w14:textId="77777777" w:rsidR="00657A1C" w:rsidRPr="00C96E42" w:rsidRDefault="00657A1C" w:rsidP="001136CE">
      <w:pPr>
        <w:spacing w:line="360" w:lineRule="auto"/>
        <w:rPr>
          <w:rFonts w:ascii="Arial" w:eastAsia="Times New Roman" w:hAnsi="Arial" w:cs="Arial"/>
          <w:lang w:eastAsia="sl-SI"/>
        </w:rPr>
      </w:pPr>
    </w:p>
    <w:p w14:paraId="4F76D358" w14:textId="77777777" w:rsidR="00657A1C" w:rsidRDefault="00657A1C" w:rsidP="001136CE">
      <w:pPr>
        <w:spacing w:line="360" w:lineRule="auto"/>
        <w:jc w:val="center"/>
        <w:rPr>
          <w:rFonts w:ascii="Republika" w:eastAsia="Times New Roman" w:hAnsi="Republika" w:cs="Arial"/>
          <w:bCs/>
          <w:lang w:eastAsia="sl-SI"/>
        </w:rPr>
      </w:pPr>
      <w:r w:rsidRPr="00657A1C">
        <w:rPr>
          <w:rFonts w:ascii="Republika" w:eastAsia="Times New Roman" w:hAnsi="Republika" w:cs="Arial"/>
          <w:bCs/>
          <w:lang w:eastAsia="sl-SI"/>
        </w:rPr>
        <w:t xml:space="preserve">Statement by </w:t>
      </w:r>
    </w:p>
    <w:p w14:paraId="1C96B24F" w14:textId="7BFA6644" w:rsidR="00B17AFA" w:rsidRPr="00B17AFA" w:rsidRDefault="00F36FCF" w:rsidP="001136CE">
      <w:pPr>
        <w:spacing w:line="360" w:lineRule="auto"/>
        <w:jc w:val="center"/>
        <w:rPr>
          <w:rFonts w:ascii="Republika" w:eastAsia="Times New Roman" w:hAnsi="Republika" w:cs="Arial"/>
          <w:b/>
          <w:bCs/>
          <w:lang w:eastAsia="sl-SI"/>
        </w:rPr>
      </w:pPr>
      <w:r>
        <w:rPr>
          <w:rFonts w:ascii="Republika" w:eastAsia="Times New Roman" w:hAnsi="Republika" w:cs="Arial"/>
          <w:b/>
          <w:bCs/>
          <w:lang w:eastAsia="sl-SI"/>
        </w:rPr>
        <w:t xml:space="preserve">Mr. </w:t>
      </w:r>
      <w:proofErr w:type="spellStart"/>
      <w:r>
        <w:rPr>
          <w:rFonts w:ascii="Republika" w:eastAsia="Times New Roman" w:hAnsi="Republika" w:cs="Arial"/>
          <w:b/>
          <w:bCs/>
          <w:lang w:eastAsia="sl-SI"/>
        </w:rPr>
        <w:t>Klemen</w:t>
      </w:r>
      <w:proofErr w:type="spellEnd"/>
      <w:r>
        <w:rPr>
          <w:rFonts w:ascii="Republika" w:eastAsia="Times New Roman" w:hAnsi="Republika" w:cs="Arial"/>
          <w:b/>
          <w:bCs/>
          <w:lang w:eastAsia="sl-SI"/>
        </w:rPr>
        <w:t xml:space="preserve"> </w:t>
      </w:r>
      <w:proofErr w:type="spellStart"/>
      <w:r>
        <w:rPr>
          <w:rFonts w:ascii="Republika" w:eastAsia="Times New Roman" w:hAnsi="Republika" w:cs="Arial"/>
          <w:b/>
          <w:bCs/>
          <w:lang w:eastAsia="sl-SI"/>
        </w:rPr>
        <w:t>Ponikvar</w:t>
      </w:r>
      <w:proofErr w:type="spellEnd"/>
      <w:r w:rsidR="00E503DD">
        <w:rPr>
          <w:rFonts w:ascii="Republika" w:eastAsia="Times New Roman" w:hAnsi="Republika" w:cs="Arial"/>
          <w:b/>
          <w:bCs/>
          <w:lang w:eastAsia="sl-SI"/>
        </w:rPr>
        <w:t xml:space="preserve">, </w:t>
      </w:r>
    </w:p>
    <w:p w14:paraId="1A738E1F" w14:textId="728D4C43" w:rsidR="00E503DD" w:rsidRDefault="00F36FCF" w:rsidP="001136CE">
      <w:pPr>
        <w:spacing w:line="360" w:lineRule="auto"/>
        <w:jc w:val="center"/>
        <w:rPr>
          <w:rFonts w:ascii="Republika" w:eastAsia="Times New Roman" w:hAnsi="Republika" w:cs="Arial"/>
          <w:b/>
          <w:bCs/>
          <w:lang w:eastAsia="sl-SI"/>
        </w:rPr>
      </w:pPr>
      <w:r>
        <w:rPr>
          <w:rFonts w:ascii="Republika" w:eastAsia="Times New Roman" w:hAnsi="Republika" w:cs="Arial"/>
          <w:b/>
          <w:bCs/>
          <w:lang w:eastAsia="sl-SI"/>
        </w:rPr>
        <w:t>Political Coordinator,</w:t>
      </w:r>
    </w:p>
    <w:p w14:paraId="1B9F7838" w14:textId="39CD77A3" w:rsidR="00657A1C" w:rsidRDefault="00CC6432" w:rsidP="001136CE">
      <w:pPr>
        <w:spacing w:line="360" w:lineRule="auto"/>
        <w:jc w:val="center"/>
        <w:rPr>
          <w:rFonts w:ascii="Republika" w:eastAsia="Times New Roman" w:hAnsi="Republika" w:cs="Arial"/>
          <w:b/>
          <w:bCs/>
          <w:lang w:eastAsia="sl-SI"/>
        </w:rPr>
      </w:pPr>
      <w:r>
        <w:rPr>
          <w:rFonts w:ascii="Republika" w:eastAsia="Times New Roman" w:hAnsi="Republika" w:cs="Arial"/>
          <w:b/>
          <w:bCs/>
          <w:lang w:eastAsia="sl-SI"/>
        </w:rPr>
        <w:t xml:space="preserve">Permanent Mission of Slovenia </w:t>
      </w:r>
      <w:r w:rsidR="00B17AFA" w:rsidRPr="00B17AFA">
        <w:rPr>
          <w:rFonts w:ascii="Republika" w:eastAsia="Times New Roman" w:hAnsi="Republika" w:cs="Arial"/>
          <w:b/>
          <w:bCs/>
          <w:lang w:eastAsia="sl-SI"/>
        </w:rPr>
        <w:t>to the United Nations</w:t>
      </w:r>
    </w:p>
    <w:p w14:paraId="4FD3ABB3" w14:textId="77777777" w:rsidR="00657A1C" w:rsidRPr="00657A1C" w:rsidRDefault="00657A1C" w:rsidP="001136CE">
      <w:pPr>
        <w:spacing w:line="360" w:lineRule="auto"/>
        <w:jc w:val="center"/>
        <w:rPr>
          <w:rFonts w:ascii="Republika" w:eastAsia="Times New Roman" w:hAnsi="Republika" w:cs="Arial"/>
          <w:lang w:eastAsia="sl-SI"/>
        </w:rPr>
      </w:pPr>
      <w:r w:rsidRPr="00657A1C">
        <w:rPr>
          <w:rFonts w:ascii="Republika" w:eastAsia="Times New Roman" w:hAnsi="Republika" w:cs="Arial"/>
          <w:lang w:eastAsia="sl-SI"/>
        </w:rPr>
        <w:t xml:space="preserve">at the </w:t>
      </w:r>
    </w:p>
    <w:p w14:paraId="066EC414" w14:textId="25AF4594" w:rsidR="00517C13" w:rsidRDefault="00517C13" w:rsidP="001136CE">
      <w:pPr>
        <w:spacing w:line="360" w:lineRule="auto"/>
        <w:jc w:val="center"/>
        <w:rPr>
          <w:rFonts w:ascii="Republika" w:eastAsia="Times New Roman" w:hAnsi="Republika" w:cs="Arial"/>
          <w:b/>
          <w:color w:val="31849B"/>
          <w:lang w:eastAsia="sl-SI"/>
        </w:rPr>
      </w:pPr>
      <w:r w:rsidRPr="00517C13">
        <w:rPr>
          <w:rFonts w:ascii="Republika" w:eastAsia="Times New Roman" w:hAnsi="Republika" w:cs="Arial"/>
          <w:b/>
          <w:color w:val="31849B"/>
          <w:lang w:eastAsia="sl-SI"/>
        </w:rPr>
        <w:t xml:space="preserve">UN Security </w:t>
      </w:r>
      <w:r w:rsidR="00000763">
        <w:rPr>
          <w:rFonts w:ascii="Republika" w:eastAsia="Times New Roman" w:hAnsi="Republika" w:cs="Arial"/>
          <w:b/>
          <w:color w:val="31849B"/>
          <w:lang w:eastAsia="sl-SI"/>
        </w:rPr>
        <w:t xml:space="preserve">Council </w:t>
      </w:r>
      <w:r w:rsidR="00CC6432">
        <w:rPr>
          <w:rFonts w:ascii="Republika" w:eastAsia="Times New Roman" w:hAnsi="Republika" w:cs="Arial"/>
          <w:b/>
          <w:color w:val="31849B"/>
          <w:lang w:eastAsia="sl-SI"/>
        </w:rPr>
        <w:t>Open Debate on the Protection of Civilians</w:t>
      </w:r>
      <w:r>
        <w:rPr>
          <w:rFonts w:ascii="Republika" w:eastAsia="Times New Roman" w:hAnsi="Republika" w:cs="Arial"/>
          <w:b/>
          <w:color w:val="31849B"/>
          <w:lang w:eastAsia="sl-SI"/>
        </w:rPr>
        <w:t xml:space="preserve"> </w:t>
      </w:r>
      <w:r w:rsidR="00CC6432">
        <w:rPr>
          <w:rFonts w:ascii="Republika" w:eastAsia="Times New Roman" w:hAnsi="Republika" w:cs="Arial"/>
          <w:b/>
          <w:color w:val="31849B"/>
          <w:lang w:eastAsia="sl-SI"/>
        </w:rPr>
        <w:t>in Armed Conflicts</w:t>
      </w:r>
    </w:p>
    <w:p w14:paraId="535C7F8C" w14:textId="77777777" w:rsidR="00072DD8" w:rsidRPr="00843EE7" w:rsidRDefault="00072DD8" w:rsidP="001136CE">
      <w:pPr>
        <w:spacing w:line="360" w:lineRule="auto"/>
        <w:jc w:val="center"/>
        <w:rPr>
          <w:rFonts w:ascii="Republika" w:eastAsia="Times New Roman" w:hAnsi="Republika" w:cs="Arial"/>
          <w:b/>
          <w:color w:val="31849B"/>
          <w:lang w:eastAsia="sl-SI"/>
        </w:rPr>
      </w:pPr>
    </w:p>
    <w:p w14:paraId="1E9611DA" w14:textId="17870392" w:rsidR="00657A1C" w:rsidRPr="00000763" w:rsidRDefault="00657A1C" w:rsidP="001136CE">
      <w:pPr>
        <w:pBdr>
          <w:bottom w:val="single" w:sz="4" w:space="1" w:color="000000"/>
        </w:pBdr>
        <w:spacing w:line="360" w:lineRule="auto"/>
        <w:jc w:val="center"/>
        <w:rPr>
          <w:rFonts w:ascii="Republika" w:eastAsia="Times New Roman" w:hAnsi="Republika" w:cs="Arial"/>
          <w:bCs/>
          <w:lang w:eastAsia="sl-SI"/>
        </w:rPr>
      </w:pPr>
      <w:r w:rsidRPr="00000763">
        <w:rPr>
          <w:rFonts w:ascii="Republika" w:eastAsia="Times New Roman" w:hAnsi="Republika" w:cs="Arial"/>
          <w:bCs/>
          <w:lang w:eastAsia="sl-SI"/>
        </w:rPr>
        <w:t xml:space="preserve">New York, </w:t>
      </w:r>
      <w:r w:rsidR="00CC6432">
        <w:rPr>
          <w:rFonts w:ascii="Republika" w:eastAsia="Times New Roman" w:hAnsi="Republika" w:cs="Arial"/>
          <w:bCs/>
          <w:lang w:eastAsia="sl-SI"/>
        </w:rPr>
        <w:t>20</w:t>
      </w:r>
      <w:r w:rsidR="00072DD8" w:rsidRPr="00000763">
        <w:rPr>
          <w:rFonts w:ascii="Republika" w:eastAsia="Times New Roman" w:hAnsi="Republika" w:cs="Arial"/>
          <w:bCs/>
          <w:lang w:eastAsia="sl-SI"/>
        </w:rPr>
        <w:t xml:space="preserve"> </w:t>
      </w:r>
      <w:r w:rsidR="00000763" w:rsidRPr="00000763">
        <w:rPr>
          <w:rFonts w:ascii="Republika" w:eastAsia="Times New Roman" w:hAnsi="Republika" w:cs="Arial"/>
          <w:bCs/>
          <w:lang w:eastAsia="sl-SI"/>
        </w:rPr>
        <w:t>May</w:t>
      </w:r>
      <w:r w:rsidR="00072DD8" w:rsidRPr="00000763">
        <w:rPr>
          <w:rFonts w:ascii="Republika" w:eastAsia="Times New Roman" w:hAnsi="Republika" w:cs="Arial"/>
          <w:bCs/>
          <w:lang w:eastAsia="sl-SI"/>
        </w:rPr>
        <w:t xml:space="preserve"> 202</w:t>
      </w:r>
      <w:r w:rsidR="00000763" w:rsidRPr="00000763">
        <w:rPr>
          <w:rFonts w:ascii="Republika" w:eastAsia="Times New Roman" w:hAnsi="Republika" w:cs="Arial"/>
          <w:bCs/>
          <w:lang w:eastAsia="sl-SI"/>
        </w:rPr>
        <w:t>6</w:t>
      </w:r>
    </w:p>
    <w:p w14:paraId="7E379290" w14:textId="5DD3472F" w:rsidR="00211C6A" w:rsidRDefault="00211C6A" w:rsidP="00211C6A">
      <w:pPr>
        <w:autoSpaceDE w:val="0"/>
        <w:autoSpaceDN w:val="0"/>
        <w:adjustRightInd w:val="0"/>
        <w:rPr>
          <w:rFonts w:ascii="Arial" w:hAnsi="Arial" w:cs="Arial"/>
          <w:color w:val="000000"/>
          <w:lang w:val="sl-SI" w:eastAsia="sl-SI"/>
        </w:rPr>
      </w:pPr>
    </w:p>
    <w:p w14:paraId="5F702568" w14:textId="77777777" w:rsidR="00CC6432" w:rsidRPr="00F84DE9" w:rsidRDefault="00CC6432" w:rsidP="00CC6432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</w:rPr>
      </w:pPr>
      <w:r w:rsidRPr="00F84DE9">
        <w:rPr>
          <w:rFonts w:ascii="Arial" w:eastAsia="Times New Roman" w:hAnsi="Arial" w:cs="Arial"/>
          <w:color w:val="000000"/>
        </w:rPr>
        <w:t>Mr. President,</w:t>
      </w:r>
    </w:p>
    <w:p w14:paraId="6C57F55F" w14:textId="08982BFC" w:rsidR="00CC6432" w:rsidRPr="00F84DE9" w:rsidRDefault="00CC6432" w:rsidP="00CC643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</w:rPr>
      </w:pPr>
      <w:r w:rsidRPr="00F84DE9">
        <w:rPr>
          <w:rFonts w:ascii="Arial" w:eastAsia="Times New Roman" w:hAnsi="Arial" w:cs="Arial"/>
          <w:color w:val="000000"/>
        </w:rPr>
        <w:t xml:space="preserve">I thank you for convening this important </w:t>
      </w:r>
      <w:r w:rsidR="00C70F0A" w:rsidRPr="00F84DE9">
        <w:rPr>
          <w:rFonts w:ascii="Arial" w:eastAsia="Times New Roman" w:hAnsi="Arial" w:cs="Arial"/>
          <w:color w:val="000000"/>
        </w:rPr>
        <w:t>event</w:t>
      </w:r>
      <w:r w:rsidR="00A13C18">
        <w:rPr>
          <w:rFonts w:ascii="Arial" w:eastAsia="Times New Roman" w:hAnsi="Arial" w:cs="Arial"/>
          <w:color w:val="000000"/>
        </w:rPr>
        <w:t>.</w:t>
      </w:r>
      <w:r w:rsidRPr="00F84DE9">
        <w:rPr>
          <w:rFonts w:ascii="Arial" w:eastAsia="Times New Roman" w:hAnsi="Arial" w:cs="Arial"/>
          <w:color w:val="000000"/>
        </w:rPr>
        <w:t xml:space="preserve"> I also thank </w:t>
      </w:r>
      <w:r w:rsidR="008A055E">
        <w:rPr>
          <w:rFonts w:ascii="Arial" w:eastAsia="Times New Roman" w:hAnsi="Arial" w:cs="Arial"/>
          <w:color w:val="000000"/>
        </w:rPr>
        <w:t>both</w:t>
      </w:r>
      <w:r w:rsidRPr="00F84DE9">
        <w:rPr>
          <w:rFonts w:ascii="Arial" w:eastAsia="Times New Roman" w:hAnsi="Arial" w:cs="Arial"/>
          <w:color w:val="000000"/>
        </w:rPr>
        <w:t xml:space="preserve"> briefers for their valuable messages. </w:t>
      </w:r>
    </w:p>
    <w:p w14:paraId="056D419D" w14:textId="6914D9BD" w:rsidR="00CC6432" w:rsidRPr="00F84DE9" w:rsidRDefault="00CC6432" w:rsidP="00CC643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GB"/>
        </w:rPr>
      </w:pPr>
      <w:r w:rsidRPr="00F84DE9">
        <w:rPr>
          <w:rFonts w:ascii="Arial" w:hAnsi="Arial" w:cs="Arial"/>
          <w:lang w:val="en-GB"/>
        </w:rPr>
        <w:t>Slovenia aligns itself with the</w:t>
      </w:r>
      <w:r w:rsidR="008A055E">
        <w:rPr>
          <w:rFonts w:ascii="Arial" w:hAnsi="Arial" w:cs="Arial"/>
          <w:lang w:val="en-GB"/>
        </w:rPr>
        <w:t xml:space="preserve"> EU</w:t>
      </w:r>
      <w:r w:rsidRPr="00F84DE9">
        <w:rPr>
          <w:rFonts w:ascii="Arial" w:hAnsi="Arial" w:cs="Arial"/>
          <w:lang w:val="en-GB"/>
        </w:rPr>
        <w:t xml:space="preserve"> statement </w:t>
      </w:r>
      <w:r w:rsidR="005F28BB" w:rsidRPr="005F28BB">
        <w:rPr>
          <w:rFonts w:ascii="Arial" w:hAnsi="Arial" w:cs="Arial"/>
          <w:lang w:val="en-GB"/>
        </w:rPr>
        <w:t>and the Joint Statement of the Global Alliance to Spare Water from Armed Conflicts.</w:t>
      </w:r>
      <w:r w:rsidR="005F28BB">
        <w:rPr>
          <w:rFonts w:ascii="Arial" w:hAnsi="Arial" w:cs="Arial"/>
          <w:lang w:val="en-GB"/>
        </w:rPr>
        <w:t xml:space="preserve"> </w:t>
      </w:r>
      <w:r w:rsidR="00C36A4F">
        <w:rPr>
          <w:rFonts w:ascii="Arial" w:hAnsi="Arial" w:cs="Arial"/>
          <w:lang w:val="en-GB"/>
        </w:rPr>
        <w:t>The following are</w:t>
      </w:r>
      <w:r w:rsidRPr="00F84DE9">
        <w:rPr>
          <w:rFonts w:ascii="Arial" w:hAnsi="Arial" w:cs="Arial"/>
          <w:lang w:val="en-GB"/>
        </w:rPr>
        <w:t xml:space="preserve"> remarks in our national capacity.</w:t>
      </w:r>
    </w:p>
    <w:p w14:paraId="1C567FD7" w14:textId="77777777" w:rsidR="00CC6432" w:rsidRPr="00F84DE9" w:rsidRDefault="00CC6432" w:rsidP="00CC643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GB"/>
        </w:rPr>
      </w:pPr>
    </w:p>
    <w:p w14:paraId="4B7AE080" w14:textId="029917F3" w:rsidR="00CC6432" w:rsidRDefault="00CC6432" w:rsidP="00CC643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GB"/>
        </w:rPr>
      </w:pPr>
      <w:r w:rsidRPr="00F84DE9">
        <w:rPr>
          <w:rFonts w:ascii="Arial" w:hAnsi="Arial" w:cs="Arial"/>
          <w:lang w:val="en-GB"/>
        </w:rPr>
        <w:t>Mr. President,</w:t>
      </w:r>
    </w:p>
    <w:p w14:paraId="46386AE4" w14:textId="7D698DB6" w:rsidR="005F28BB" w:rsidRDefault="005F28BB" w:rsidP="00CC643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GB"/>
        </w:rPr>
      </w:pPr>
    </w:p>
    <w:p w14:paraId="04A433C1" w14:textId="106D943C" w:rsidR="009F4C51" w:rsidRDefault="00301116" w:rsidP="005F28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We have said it before and let me say it one more time: </w:t>
      </w:r>
      <w:r w:rsidR="005F28BB" w:rsidRPr="005F28BB">
        <w:rPr>
          <w:rFonts w:ascii="Arial" w:hAnsi="Arial" w:cs="Arial"/>
          <w:lang w:val="en-GB"/>
        </w:rPr>
        <w:t>Even wars have rules.</w:t>
      </w:r>
      <w:r w:rsidR="009F4C51">
        <w:rPr>
          <w:rFonts w:ascii="Arial" w:hAnsi="Arial" w:cs="Arial"/>
          <w:lang w:val="en-GB"/>
        </w:rPr>
        <w:t xml:space="preserve"> They are there to preserve a bare minimum of humanity. We thank </w:t>
      </w:r>
      <w:r w:rsidR="00F60E02">
        <w:rPr>
          <w:rFonts w:ascii="Arial" w:hAnsi="Arial" w:cs="Arial"/>
          <w:lang w:val="en-GB"/>
        </w:rPr>
        <w:t xml:space="preserve">the </w:t>
      </w:r>
      <w:r w:rsidR="009F4C51">
        <w:rPr>
          <w:rFonts w:ascii="Arial" w:hAnsi="Arial" w:cs="Arial"/>
          <w:lang w:val="en-GB"/>
        </w:rPr>
        <w:t xml:space="preserve">ICRC, </w:t>
      </w:r>
      <w:r w:rsidR="00F60E02">
        <w:rPr>
          <w:rFonts w:ascii="Arial" w:hAnsi="Arial" w:cs="Arial"/>
          <w:lang w:val="en-GB"/>
        </w:rPr>
        <w:t xml:space="preserve">together </w:t>
      </w:r>
      <w:r w:rsidR="009F4C51">
        <w:rPr>
          <w:rFonts w:ascii="Arial" w:hAnsi="Arial" w:cs="Arial"/>
          <w:lang w:val="en-GB"/>
        </w:rPr>
        <w:t xml:space="preserve">with </w:t>
      </w:r>
      <w:r w:rsidR="00F60E02">
        <w:rPr>
          <w:rFonts w:ascii="Arial" w:hAnsi="Arial" w:cs="Arial"/>
          <w:lang w:val="en-GB"/>
        </w:rPr>
        <w:t xml:space="preserve">the </w:t>
      </w:r>
      <w:r w:rsidR="009F4C51">
        <w:rPr>
          <w:rFonts w:ascii="Arial" w:hAnsi="Arial" w:cs="Arial"/>
          <w:lang w:val="en-GB"/>
        </w:rPr>
        <w:t xml:space="preserve">core group of countries, for presenting the </w:t>
      </w:r>
      <w:r w:rsidR="009F4C51" w:rsidRPr="009F4C51">
        <w:rPr>
          <w:rFonts w:ascii="Arial" w:hAnsi="Arial" w:cs="Arial"/>
          <w:lang w:val="en-GB"/>
        </w:rPr>
        <w:t xml:space="preserve">Global Initiative to Galvanize Political Commitment to </w:t>
      </w:r>
      <w:r w:rsidR="00D72EEE">
        <w:rPr>
          <w:rFonts w:ascii="Arial" w:hAnsi="Arial" w:cs="Arial"/>
          <w:lang w:val="en-GB"/>
        </w:rPr>
        <w:t>IHL</w:t>
      </w:r>
      <w:r w:rsidR="009F4C51" w:rsidRPr="009F4C51">
        <w:rPr>
          <w:rFonts w:ascii="Arial" w:hAnsi="Arial" w:cs="Arial"/>
          <w:lang w:val="en-GB"/>
        </w:rPr>
        <w:t>.</w:t>
      </w:r>
      <w:r w:rsidR="009F4C51">
        <w:rPr>
          <w:rFonts w:ascii="Arial" w:hAnsi="Arial" w:cs="Arial"/>
          <w:lang w:val="en-GB"/>
        </w:rPr>
        <w:t xml:space="preserve"> We strongly support it. </w:t>
      </w:r>
    </w:p>
    <w:p w14:paraId="1069D7CF" w14:textId="77777777" w:rsidR="009F4C51" w:rsidRDefault="009F4C51" w:rsidP="005F28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GB"/>
        </w:rPr>
      </w:pPr>
    </w:p>
    <w:p w14:paraId="44037EBE" w14:textId="01D448A6" w:rsidR="00CC6432" w:rsidRPr="00F84DE9" w:rsidRDefault="00D72EEE" w:rsidP="00CC6432">
      <w:pPr>
        <w:pStyle w:val="p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 are distraught by t</w:t>
      </w:r>
      <w:r w:rsidR="00CC6432" w:rsidRPr="00F84DE9">
        <w:rPr>
          <w:sz w:val="24"/>
          <w:szCs w:val="24"/>
        </w:rPr>
        <w:t xml:space="preserve">he latest Secretary-General report on the Protection of civilians </w:t>
      </w:r>
      <w:r>
        <w:rPr>
          <w:sz w:val="24"/>
          <w:szCs w:val="24"/>
        </w:rPr>
        <w:t xml:space="preserve">which </w:t>
      </w:r>
      <w:r w:rsidR="00F60E02">
        <w:rPr>
          <w:sz w:val="24"/>
          <w:szCs w:val="24"/>
        </w:rPr>
        <w:t xml:space="preserve">warns us </w:t>
      </w:r>
      <w:r w:rsidR="00CC6432" w:rsidRPr="00F84DE9">
        <w:rPr>
          <w:sz w:val="24"/>
          <w:szCs w:val="24"/>
        </w:rPr>
        <w:t xml:space="preserve">once again </w:t>
      </w:r>
      <w:r w:rsidR="00F60E02">
        <w:rPr>
          <w:sz w:val="24"/>
          <w:szCs w:val="24"/>
        </w:rPr>
        <w:t>of the</w:t>
      </w:r>
      <w:r w:rsidR="00C70F0A" w:rsidRPr="00F84DE9">
        <w:rPr>
          <w:sz w:val="24"/>
          <w:szCs w:val="24"/>
        </w:rPr>
        <w:t xml:space="preserve"> </w:t>
      </w:r>
      <w:r w:rsidR="00CC6432" w:rsidRPr="00F84DE9">
        <w:rPr>
          <w:sz w:val="24"/>
          <w:szCs w:val="24"/>
        </w:rPr>
        <w:t xml:space="preserve">critical situation of civilians </w:t>
      </w:r>
      <w:r w:rsidR="00C70F0A" w:rsidRPr="00F84DE9">
        <w:rPr>
          <w:sz w:val="24"/>
          <w:szCs w:val="24"/>
        </w:rPr>
        <w:t xml:space="preserve">caught </w:t>
      </w:r>
      <w:r w:rsidR="00CC6432" w:rsidRPr="00F84DE9">
        <w:rPr>
          <w:sz w:val="24"/>
          <w:szCs w:val="24"/>
        </w:rPr>
        <w:t xml:space="preserve">in armed conflict. </w:t>
      </w:r>
    </w:p>
    <w:p w14:paraId="55221C9C" w14:textId="77777777" w:rsidR="00CC6432" w:rsidRPr="00F84DE9" w:rsidRDefault="00CC6432" w:rsidP="00CC6432">
      <w:pPr>
        <w:pStyle w:val="p1"/>
        <w:spacing w:line="360" w:lineRule="auto"/>
        <w:jc w:val="both"/>
        <w:rPr>
          <w:sz w:val="24"/>
          <w:szCs w:val="24"/>
        </w:rPr>
      </w:pPr>
    </w:p>
    <w:p w14:paraId="3A680A27" w14:textId="0287096D" w:rsidR="00D72EEE" w:rsidRDefault="00F60E02" w:rsidP="00CC6432">
      <w:pPr>
        <w:pStyle w:val="p1"/>
        <w:spacing w:line="36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val="en-GB"/>
        </w:rPr>
        <w:t>We continue to witness i</w:t>
      </w:r>
      <w:r w:rsidR="00D72EEE">
        <w:rPr>
          <w:sz w:val="24"/>
          <w:szCs w:val="24"/>
          <w:lang w:val="en-GB"/>
        </w:rPr>
        <w:t>ncreasing</w:t>
      </w:r>
      <w:r w:rsidR="00CC6432" w:rsidRPr="00F84DE9">
        <w:rPr>
          <w:sz w:val="24"/>
          <w:szCs w:val="24"/>
          <w:shd w:val="clear" w:color="auto" w:fill="FFFFFF"/>
        </w:rPr>
        <w:t xml:space="preserve"> destruction of critical civilian infrastructure. Civilians </w:t>
      </w:r>
      <w:r>
        <w:rPr>
          <w:sz w:val="24"/>
          <w:szCs w:val="24"/>
          <w:shd w:val="clear" w:color="auto" w:fill="FFFFFF"/>
        </w:rPr>
        <w:t xml:space="preserve">are </w:t>
      </w:r>
      <w:r w:rsidR="00CC6432" w:rsidRPr="00F84DE9">
        <w:rPr>
          <w:sz w:val="24"/>
          <w:szCs w:val="24"/>
          <w:shd w:val="clear" w:color="auto" w:fill="FFFFFF"/>
        </w:rPr>
        <w:t xml:space="preserve">left without access to water, </w:t>
      </w:r>
      <w:r w:rsidR="00DF359E">
        <w:rPr>
          <w:sz w:val="24"/>
          <w:szCs w:val="24"/>
          <w:shd w:val="clear" w:color="auto" w:fill="FFFFFF"/>
        </w:rPr>
        <w:t xml:space="preserve">food, </w:t>
      </w:r>
      <w:r w:rsidR="00CC6432" w:rsidRPr="00F84DE9">
        <w:rPr>
          <w:sz w:val="24"/>
          <w:szCs w:val="24"/>
          <w:shd w:val="clear" w:color="auto" w:fill="FFFFFF"/>
        </w:rPr>
        <w:t xml:space="preserve">sanitation, electricity and health care </w:t>
      </w:r>
      <w:r>
        <w:rPr>
          <w:sz w:val="24"/>
          <w:szCs w:val="24"/>
          <w:shd w:val="clear" w:color="auto" w:fill="FFFFFF"/>
        </w:rPr>
        <w:t>a</w:t>
      </w:r>
      <w:r w:rsidR="00D72EEE">
        <w:rPr>
          <w:sz w:val="24"/>
          <w:szCs w:val="24"/>
          <w:shd w:val="clear" w:color="auto" w:fill="FFFFFF"/>
        </w:rPr>
        <w:t xml:space="preserve">round the globe. </w:t>
      </w:r>
      <w:r w:rsidR="00C410DF">
        <w:rPr>
          <w:sz w:val="24"/>
          <w:szCs w:val="24"/>
          <w:shd w:val="clear" w:color="auto" w:fill="FFFFFF"/>
        </w:rPr>
        <w:t>This is happening from</w:t>
      </w:r>
      <w:r w:rsidR="00C36A4F" w:rsidRPr="00C36A4F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situations</w:t>
      </w:r>
      <w:r w:rsidR="00C36A4F" w:rsidRPr="00C36A4F">
        <w:rPr>
          <w:sz w:val="24"/>
          <w:szCs w:val="24"/>
          <w:shd w:val="clear" w:color="auto" w:fill="FFFFFF"/>
        </w:rPr>
        <w:t xml:space="preserve"> </w:t>
      </w:r>
      <w:r w:rsidR="00D72EEE">
        <w:rPr>
          <w:sz w:val="24"/>
          <w:szCs w:val="24"/>
          <w:shd w:val="clear" w:color="auto" w:fill="FFFFFF"/>
        </w:rPr>
        <w:t>we discuss frequently,</w:t>
      </w:r>
      <w:r w:rsidR="00C36A4F" w:rsidRPr="00C36A4F">
        <w:rPr>
          <w:sz w:val="24"/>
          <w:szCs w:val="24"/>
          <w:shd w:val="clear" w:color="auto" w:fill="FFFFFF"/>
        </w:rPr>
        <w:t xml:space="preserve"> including in the Occupied Palestinian Territory, Sudan</w:t>
      </w:r>
      <w:r w:rsidR="00EC01DF">
        <w:rPr>
          <w:sz w:val="24"/>
          <w:szCs w:val="24"/>
          <w:shd w:val="clear" w:color="auto" w:fill="FFFFFF"/>
        </w:rPr>
        <w:t xml:space="preserve">, </w:t>
      </w:r>
      <w:r w:rsidR="00C36A4F" w:rsidRPr="00C36A4F">
        <w:rPr>
          <w:sz w:val="24"/>
          <w:szCs w:val="24"/>
          <w:shd w:val="clear" w:color="auto" w:fill="FFFFFF"/>
        </w:rPr>
        <w:t>Ukraine, to places of silent suffering and forgotten crises.</w:t>
      </w:r>
      <w:r w:rsidR="00EC01DF">
        <w:rPr>
          <w:sz w:val="24"/>
          <w:szCs w:val="24"/>
          <w:shd w:val="clear" w:color="auto" w:fill="FFFFFF"/>
        </w:rPr>
        <w:t xml:space="preserve"> </w:t>
      </w:r>
    </w:p>
    <w:p w14:paraId="67E851E4" w14:textId="4A7DAA60" w:rsidR="004736A6" w:rsidRPr="00F84DE9" w:rsidRDefault="008A055E" w:rsidP="004736A6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Children, women and girls continue to face killings, displacement, sexual violence and denial of basic services</w:t>
      </w:r>
      <w:r w:rsidR="004736A6" w:rsidRPr="00F84DE9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01DE9291" w14:textId="77777777" w:rsidR="004736A6" w:rsidRDefault="004736A6" w:rsidP="00CC6432">
      <w:pPr>
        <w:pStyle w:val="p1"/>
        <w:spacing w:line="360" w:lineRule="auto"/>
        <w:jc w:val="both"/>
        <w:rPr>
          <w:sz w:val="24"/>
          <w:szCs w:val="24"/>
          <w:shd w:val="clear" w:color="auto" w:fill="FFFFFF"/>
        </w:rPr>
      </w:pPr>
    </w:p>
    <w:p w14:paraId="64A72857" w14:textId="1AC2E230" w:rsidR="00A13C18" w:rsidRPr="00F60E02" w:rsidRDefault="00A13C18" w:rsidP="00CC6432">
      <w:pPr>
        <w:pStyle w:val="p1"/>
        <w:spacing w:line="360" w:lineRule="auto"/>
        <w:jc w:val="both"/>
        <w:rPr>
          <w:sz w:val="24"/>
          <w:szCs w:val="24"/>
          <w:u w:val="single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These realities are not inevitable consequences of war. They are not failures of law. They are consequences of choices</w:t>
      </w:r>
      <w:r w:rsidR="00F60E02">
        <w:rPr>
          <w:sz w:val="24"/>
          <w:szCs w:val="24"/>
          <w:shd w:val="clear" w:color="auto" w:fill="FFFFFF"/>
        </w:rPr>
        <w:t>,</w:t>
      </w:r>
      <w:r>
        <w:rPr>
          <w:sz w:val="24"/>
          <w:szCs w:val="24"/>
          <w:shd w:val="clear" w:color="auto" w:fill="FFFFFF"/>
        </w:rPr>
        <w:t xml:space="preserve"> </w:t>
      </w:r>
      <w:r w:rsidRPr="00F60E02">
        <w:rPr>
          <w:sz w:val="24"/>
          <w:szCs w:val="24"/>
          <w:u w:val="single"/>
          <w:shd w:val="clear" w:color="auto" w:fill="FFFFFF"/>
        </w:rPr>
        <w:t xml:space="preserve">choices </w:t>
      </w:r>
      <w:r w:rsidR="00E94D07">
        <w:rPr>
          <w:sz w:val="24"/>
          <w:szCs w:val="24"/>
          <w:u w:val="single"/>
          <w:shd w:val="clear" w:color="auto" w:fill="FFFFFF"/>
        </w:rPr>
        <w:t>to disregard obligations and ignore humanity</w:t>
      </w:r>
      <w:r w:rsidRPr="00F60E02">
        <w:rPr>
          <w:sz w:val="24"/>
          <w:szCs w:val="24"/>
          <w:u w:val="single"/>
          <w:shd w:val="clear" w:color="auto" w:fill="FFFFFF"/>
        </w:rPr>
        <w:t>.</w:t>
      </w:r>
    </w:p>
    <w:p w14:paraId="17369576" w14:textId="77777777" w:rsidR="00A13C18" w:rsidRDefault="00A13C18" w:rsidP="00CC6432">
      <w:pPr>
        <w:pStyle w:val="p1"/>
        <w:spacing w:line="360" w:lineRule="auto"/>
        <w:jc w:val="both"/>
        <w:rPr>
          <w:sz w:val="24"/>
          <w:szCs w:val="24"/>
          <w:shd w:val="clear" w:color="auto" w:fill="FFFFFF"/>
        </w:rPr>
      </w:pPr>
    </w:p>
    <w:p w14:paraId="18B0617E" w14:textId="6644E902" w:rsidR="00CC6432" w:rsidRPr="00F84DE9" w:rsidRDefault="00EC01DF" w:rsidP="00CC6432">
      <w:pPr>
        <w:pStyle w:val="p1"/>
        <w:spacing w:line="360" w:lineRule="auto"/>
        <w:jc w:val="both"/>
        <w:rPr>
          <w:sz w:val="24"/>
          <w:szCs w:val="24"/>
          <w:shd w:val="clear" w:color="auto" w:fill="FFFFFF"/>
        </w:rPr>
      </w:pPr>
      <w:r w:rsidRPr="00EC01DF">
        <w:rPr>
          <w:sz w:val="24"/>
          <w:szCs w:val="24"/>
          <w:shd w:val="clear" w:color="auto" w:fill="FFFFFF"/>
        </w:rPr>
        <w:t>We reaffirm the importance of respect</w:t>
      </w:r>
      <w:r w:rsidR="00F60E02">
        <w:rPr>
          <w:sz w:val="24"/>
          <w:szCs w:val="24"/>
          <w:shd w:val="clear" w:color="auto" w:fill="FFFFFF"/>
        </w:rPr>
        <w:t>ing</w:t>
      </w:r>
      <w:r w:rsidRPr="00EC01DF">
        <w:rPr>
          <w:sz w:val="24"/>
          <w:szCs w:val="24"/>
          <w:shd w:val="clear" w:color="auto" w:fill="FFFFFF"/>
        </w:rPr>
        <w:t xml:space="preserve"> EWIPA</w:t>
      </w:r>
      <w:r w:rsidRPr="00D72EEE">
        <w:rPr>
          <w:i/>
          <w:iCs/>
          <w:sz w:val="24"/>
          <w:szCs w:val="24"/>
          <w:shd w:val="clear" w:color="auto" w:fill="FFFFFF"/>
        </w:rPr>
        <w:t xml:space="preserve"> </w:t>
      </w:r>
      <w:r w:rsidRPr="00EC01DF">
        <w:rPr>
          <w:sz w:val="24"/>
          <w:szCs w:val="24"/>
          <w:shd w:val="clear" w:color="auto" w:fill="FFFFFF"/>
        </w:rPr>
        <w:t>in reducing civilian harm.</w:t>
      </w:r>
    </w:p>
    <w:p w14:paraId="3A4A8952" w14:textId="5882EAE0" w:rsidR="00C70F0A" w:rsidRPr="00F84DE9" w:rsidRDefault="00C70F0A" w:rsidP="00CC6432">
      <w:pPr>
        <w:pStyle w:val="p1"/>
        <w:spacing w:line="360" w:lineRule="auto"/>
        <w:jc w:val="both"/>
        <w:rPr>
          <w:sz w:val="24"/>
          <w:szCs w:val="24"/>
          <w:shd w:val="clear" w:color="auto" w:fill="FFFFFF"/>
        </w:rPr>
      </w:pPr>
    </w:p>
    <w:p w14:paraId="66B59692" w14:textId="0833AD5B" w:rsidR="00CC6432" w:rsidRPr="00F84DE9" w:rsidRDefault="00F60E02" w:rsidP="00CC643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val="en-GB" w:eastAsia="sl-SI"/>
        </w:rPr>
      </w:pPr>
      <w:r>
        <w:rPr>
          <w:rFonts w:ascii="Arial" w:eastAsia="Times New Roman" w:hAnsi="Arial" w:cs="Arial"/>
          <w:color w:val="000000"/>
        </w:rPr>
        <w:t>Ten</w:t>
      </w:r>
      <w:r w:rsidR="004736A6">
        <w:rPr>
          <w:rFonts w:ascii="Arial" w:eastAsia="Times New Roman" w:hAnsi="Arial" w:cs="Arial"/>
          <w:color w:val="000000"/>
        </w:rPr>
        <w:t xml:space="preserve"> years</w:t>
      </w:r>
      <w:r w:rsidR="008A055E">
        <w:rPr>
          <w:rFonts w:ascii="Arial" w:eastAsia="Times New Roman" w:hAnsi="Arial" w:cs="Arial"/>
          <w:color w:val="000000"/>
        </w:rPr>
        <w:t xml:space="preserve"> after resolution 2286, hospitals continue to be bombed, ambulances blocked, and healthcare workers attacked and killed</w:t>
      </w:r>
      <w:r w:rsidR="007903DC">
        <w:rPr>
          <w:rFonts w:ascii="Arial" w:hAnsi="Arial" w:cs="Arial"/>
          <w:color w:val="000000"/>
          <w:lang w:val="en-GB" w:eastAsia="sl-SI"/>
        </w:rPr>
        <w:t>.</w:t>
      </w:r>
    </w:p>
    <w:p w14:paraId="5FF0E726" w14:textId="37E0942B" w:rsidR="00C70F0A" w:rsidRPr="00F84DE9" w:rsidRDefault="00C70F0A" w:rsidP="00CC643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val="en-GB" w:eastAsia="sl-SI"/>
        </w:rPr>
      </w:pPr>
    </w:p>
    <w:p w14:paraId="3DA0F6A9" w14:textId="412467DE" w:rsidR="00C70F0A" w:rsidRPr="00F84DE9" w:rsidRDefault="004736A6" w:rsidP="00CC643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val="en-GB" w:eastAsia="sl-SI"/>
        </w:rPr>
      </w:pPr>
      <w:r>
        <w:rPr>
          <w:rFonts w:ascii="Arial" w:hAnsi="Arial" w:cs="Arial"/>
          <w:color w:val="000000"/>
          <w:lang w:val="en-GB" w:eastAsia="sl-SI"/>
        </w:rPr>
        <w:t>Let me</w:t>
      </w:r>
      <w:r w:rsidR="00F0773A">
        <w:rPr>
          <w:rFonts w:ascii="Arial" w:hAnsi="Arial" w:cs="Arial"/>
          <w:color w:val="000000"/>
          <w:lang w:val="en-GB" w:eastAsia="sl-SI"/>
        </w:rPr>
        <w:t xml:space="preserve"> underline</w:t>
      </w:r>
      <w:r w:rsidR="00827661">
        <w:rPr>
          <w:rFonts w:ascii="Arial" w:hAnsi="Arial" w:cs="Arial"/>
          <w:color w:val="000000"/>
          <w:lang w:val="en-GB" w:eastAsia="sl-SI"/>
        </w:rPr>
        <w:t xml:space="preserve"> once again</w:t>
      </w:r>
      <w:r w:rsidR="00C70F0A" w:rsidRPr="00F84DE9">
        <w:rPr>
          <w:rFonts w:ascii="Arial" w:hAnsi="Arial" w:cs="Arial"/>
          <w:color w:val="000000"/>
          <w:lang w:val="en-GB" w:eastAsia="sl-SI"/>
        </w:rPr>
        <w:t>: modern warfare</w:t>
      </w:r>
      <w:r w:rsidR="00F60E02">
        <w:rPr>
          <w:rFonts w:ascii="Arial" w:hAnsi="Arial" w:cs="Arial"/>
          <w:color w:val="000000"/>
          <w:lang w:val="en-GB" w:eastAsia="sl-SI"/>
        </w:rPr>
        <w:t xml:space="preserve"> too often</w:t>
      </w:r>
      <w:r w:rsidR="00C70F0A" w:rsidRPr="00F84DE9">
        <w:rPr>
          <w:rFonts w:ascii="Arial" w:hAnsi="Arial" w:cs="Arial"/>
          <w:color w:val="000000"/>
          <w:lang w:val="en-GB" w:eastAsia="sl-SI"/>
        </w:rPr>
        <w:t xml:space="preserve"> ignores international humanitarian law, international human rights law, </w:t>
      </w:r>
      <w:r w:rsidR="00301116">
        <w:rPr>
          <w:rFonts w:ascii="Arial" w:hAnsi="Arial" w:cs="Arial"/>
          <w:color w:val="000000"/>
          <w:lang w:val="en-GB" w:eastAsia="sl-SI"/>
        </w:rPr>
        <w:t xml:space="preserve">and </w:t>
      </w:r>
      <w:r w:rsidR="00C70F0A" w:rsidRPr="00F84DE9">
        <w:rPr>
          <w:rFonts w:ascii="Arial" w:hAnsi="Arial" w:cs="Arial"/>
          <w:color w:val="000000"/>
          <w:lang w:val="en-GB" w:eastAsia="sl-SI"/>
        </w:rPr>
        <w:t>binding resolution</w:t>
      </w:r>
      <w:r w:rsidR="00F2025D" w:rsidRPr="00F84DE9">
        <w:rPr>
          <w:rFonts w:ascii="Arial" w:hAnsi="Arial" w:cs="Arial"/>
          <w:color w:val="000000"/>
          <w:lang w:val="en-GB" w:eastAsia="sl-SI"/>
        </w:rPr>
        <w:t>s</w:t>
      </w:r>
      <w:r w:rsidR="00C70F0A" w:rsidRPr="00F84DE9">
        <w:rPr>
          <w:rFonts w:ascii="Arial" w:hAnsi="Arial" w:cs="Arial"/>
          <w:color w:val="000000"/>
          <w:lang w:val="en-GB" w:eastAsia="sl-SI"/>
        </w:rPr>
        <w:t xml:space="preserve"> of this Council. </w:t>
      </w:r>
    </w:p>
    <w:p w14:paraId="7DCE45BC" w14:textId="6D5645F7" w:rsidR="00C70F0A" w:rsidRPr="00F84DE9" w:rsidRDefault="00C70F0A" w:rsidP="00CC643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val="en-GB" w:eastAsia="sl-SI"/>
        </w:rPr>
      </w:pPr>
    </w:p>
    <w:p w14:paraId="4D4904E6" w14:textId="5C289787" w:rsidR="00CC6432" w:rsidRPr="004736A6" w:rsidRDefault="00C70F0A" w:rsidP="004736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val="en-GB" w:eastAsia="sl-SI"/>
        </w:rPr>
      </w:pPr>
      <w:r w:rsidRPr="00F84DE9">
        <w:rPr>
          <w:rFonts w:ascii="Arial" w:hAnsi="Arial" w:cs="Arial"/>
          <w:color w:val="000000"/>
          <w:lang w:val="en-GB" w:eastAsia="sl-SI"/>
        </w:rPr>
        <w:t>Mr</w:t>
      </w:r>
      <w:r w:rsidR="00F2025D" w:rsidRPr="00F84DE9">
        <w:rPr>
          <w:rFonts w:ascii="Arial" w:hAnsi="Arial" w:cs="Arial"/>
          <w:color w:val="000000"/>
          <w:lang w:val="en-GB" w:eastAsia="sl-SI"/>
        </w:rPr>
        <w:t>.</w:t>
      </w:r>
      <w:r w:rsidRPr="00F84DE9">
        <w:rPr>
          <w:rFonts w:ascii="Arial" w:hAnsi="Arial" w:cs="Arial"/>
          <w:color w:val="000000"/>
          <w:lang w:val="en-GB" w:eastAsia="sl-SI"/>
        </w:rPr>
        <w:t xml:space="preserve"> President, international law is not mere words on paper. </w:t>
      </w:r>
      <w:r w:rsidR="00F60E02">
        <w:rPr>
          <w:rFonts w:ascii="Arial" w:hAnsi="Arial" w:cs="Arial"/>
          <w:color w:val="000000"/>
          <w:lang w:val="en-GB" w:eastAsia="sl-SI"/>
        </w:rPr>
        <w:t>It reflects</w:t>
      </w:r>
      <w:r w:rsidRPr="00F84DE9">
        <w:rPr>
          <w:rFonts w:ascii="Arial" w:hAnsi="Arial" w:cs="Arial"/>
          <w:color w:val="000000"/>
          <w:lang w:val="en-GB" w:eastAsia="sl-SI"/>
        </w:rPr>
        <w:t xml:space="preserve"> </w:t>
      </w:r>
      <w:r w:rsidR="00827661">
        <w:rPr>
          <w:rFonts w:ascii="Arial" w:hAnsi="Arial" w:cs="Arial"/>
          <w:color w:val="000000"/>
          <w:lang w:val="en-GB" w:eastAsia="sl-SI"/>
        </w:rPr>
        <w:t xml:space="preserve">our </w:t>
      </w:r>
      <w:r w:rsidRPr="00F84DE9">
        <w:rPr>
          <w:rFonts w:ascii="Arial" w:hAnsi="Arial" w:cs="Arial"/>
          <w:color w:val="000000"/>
          <w:lang w:val="en-GB" w:eastAsia="sl-SI"/>
        </w:rPr>
        <w:t>agreements</w:t>
      </w:r>
      <w:r w:rsidR="00F60E02">
        <w:rPr>
          <w:rFonts w:ascii="Arial" w:hAnsi="Arial" w:cs="Arial"/>
          <w:color w:val="000000"/>
          <w:lang w:val="en-GB" w:eastAsia="sl-SI"/>
        </w:rPr>
        <w:t xml:space="preserve"> and</w:t>
      </w:r>
      <w:r w:rsidRPr="00F84DE9">
        <w:rPr>
          <w:rFonts w:ascii="Arial" w:hAnsi="Arial" w:cs="Arial"/>
          <w:color w:val="000000"/>
          <w:lang w:val="en-GB" w:eastAsia="sl-SI"/>
        </w:rPr>
        <w:t xml:space="preserve"> </w:t>
      </w:r>
      <w:r w:rsidR="00827661">
        <w:rPr>
          <w:rFonts w:ascii="Arial" w:hAnsi="Arial" w:cs="Arial"/>
          <w:color w:val="000000"/>
          <w:lang w:val="en-GB" w:eastAsia="sl-SI"/>
        </w:rPr>
        <w:t xml:space="preserve">our </w:t>
      </w:r>
      <w:r w:rsidRPr="00F84DE9">
        <w:rPr>
          <w:rFonts w:ascii="Arial" w:hAnsi="Arial" w:cs="Arial"/>
          <w:color w:val="000000"/>
          <w:lang w:val="en-GB" w:eastAsia="sl-SI"/>
        </w:rPr>
        <w:t>commitments.</w:t>
      </w:r>
      <w:r w:rsidR="004736A6">
        <w:rPr>
          <w:rFonts w:ascii="Arial" w:hAnsi="Arial" w:cs="Arial"/>
          <w:color w:val="000000"/>
          <w:lang w:val="en-GB" w:eastAsia="sl-SI"/>
        </w:rPr>
        <w:t xml:space="preserve"> </w:t>
      </w:r>
      <w:r w:rsidR="00F2025D" w:rsidRPr="00F84DE9">
        <w:rPr>
          <w:rFonts w:ascii="Arial" w:hAnsi="Arial" w:cs="Arial"/>
          <w:lang w:val="en-GB"/>
        </w:rPr>
        <w:t xml:space="preserve">Enough is enough. </w:t>
      </w:r>
      <w:r w:rsidR="00C410DF">
        <w:rPr>
          <w:rFonts w:ascii="Arial" w:hAnsi="Arial" w:cs="Arial"/>
          <w:lang w:val="en-GB"/>
        </w:rPr>
        <w:t>Impunity must end</w:t>
      </w:r>
      <w:r w:rsidR="00F2025D" w:rsidRPr="00F84DE9">
        <w:rPr>
          <w:rFonts w:ascii="Arial" w:eastAsia="Times New Roman" w:hAnsi="Arial" w:cs="Arial"/>
          <w:color w:val="000000"/>
        </w:rPr>
        <w:t xml:space="preserve"> with accountability.</w:t>
      </w:r>
    </w:p>
    <w:p w14:paraId="054DC0C1" w14:textId="77777777" w:rsidR="00CC6432" w:rsidRPr="00F84DE9" w:rsidRDefault="00CC6432" w:rsidP="00CC6432">
      <w:pPr>
        <w:spacing w:line="360" w:lineRule="auto"/>
        <w:jc w:val="both"/>
        <w:rPr>
          <w:rFonts w:ascii="Arial" w:eastAsia="Times New Roman" w:hAnsi="Arial" w:cs="Arial"/>
          <w:color w:val="000000"/>
        </w:rPr>
      </w:pPr>
    </w:p>
    <w:p w14:paraId="54AC9200" w14:textId="5F9DB391" w:rsidR="00CC6432" w:rsidRPr="00F84DE9" w:rsidRDefault="00F2025D" w:rsidP="00CC6432">
      <w:pPr>
        <w:spacing w:line="360" w:lineRule="auto"/>
        <w:jc w:val="both"/>
        <w:rPr>
          <w:rFonts w:ascii="Arial" w:eastAsia="Times New Roman" w:hAnsi="Arial" w:cs="Arial"/>
          <w:color w:val="000000"/>
          <w:shd w:val="clear" w:color="auto" w:fill="FFFFFF"/>
        </w:rPr>
      </w:pPr>
      <w:r w:rsidRPr="00F84DE9">
        <w:rPr>
          <w:rFonts w:ascii="Arial" w:eastAsia="Times New Roman" w:hAnsi="Arial" w:cs="Arial"/>
          <w:color w:val="000000"/>
        </w:rPr>
        <w:t>Perpetrators</w:t>
      </w:r>
      <w:r w:rsidR="00CC6432" w:rsidRPr="00F84DE9">
        <w:rPr>
          <w:rFonts w:ascii="Arial" w:eastAsia="Times New Roman" w:hAnsi="Arial" w:cs="Arial"/>
          <w:color w:val="000000"/>
        </w:rPr>
        <w:t xml:space="preserve"> must be held accountable</w:t>
      </w:r>
      <w:r w:rsidR="00CC6432" w:rsidRPr="00F84DE9">
        <w:rPr>
          <w:rFonts w:ascii="Arial" w:hAnsi="Arial" w:cs="Arial"/>
        </w:rPr>
        <w:t>, including through</w:t>
      </w:r>
      <w:r w:rsidR="00CC6432" w:rsidRPr="00F84DE9">
        <w:rPr>
          <w:rFonts w:ascii="Arial" w:hAnsi="Arial" w:cs="Arial"/>
          <w:color w:val="000000"/>
          <w:lang w:val="en-GB" w:eastAsia="sl-SI"/>
        </w:rPr>
        <w:t xml:space="preserve"> international courts such as the International Criminal Court.</w:t>
      </w:r>
      <w:r w:rsidR="00CC6432" w:rsidRPr="00F84DE9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r w:rsidR="004736A6">
        <w:rPr>
          <w:rFonts w:ascii="Arial" w:eastAsia="Times New Roman" w:hAnsi="Arial" w:cs="Arial"/>
          <w:color w:val="000000"/>
          <w:shd w:val="clear" w:color="auto" w:fill="FFFFFF"/>
        </w:rPr>
        <w:t xml:space="preserve">We need to do better </w:t>
      </w:r>
      <w:r w:rsidR="00CC6432" w:rsidRPr="00F84DE9">
        <w:rPr>
          <w:rFonts w:ascii="Arial" w:eastAsia="Times New Roman" w:hAnsi="Arial" w:cs="Arial"/>
          <w:color w:val="000000"/>
          <w:shd w:val="clear" w:color="auto" w:fill="FFFFFF"/>
        </w:rPr>
        <w:t>in investigating and prosecuting the most serious international crimes</w:t>
      </w:r>
      <w:r w:rsidR="004736A6">
        <w:rPr>
          <w:rFonts w:ascii="Arial" w:eastAsia="Times New Roman" w:hAnsi="Arial" w:cs="Arial"/>
          <w:color w:val="000000"/>
          <w:shd w:val="clear" w:color="auto" w:fill="FFFFFF"/>
        </w:rPr>
        <w:t>:</w:t>
      </w:r>
      <w:r w:rsidR="00CC6432" w:rsidRPr="00F84DE9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r w:rsidR="004736A6">
        <w:rPr>
          <w:rFonts w:ascii="Arial" w:eastAsia="Times New Roman" w:hAnsi="Arial" w:cs="Arial"/>
          <w:color w:val="000000"/>
          <w:shd w:val="clear" w:color="auto" w:fill="FFFFFF"/>
        </w:rPr>
        <w:t>We</w:t>
      </w:r>
      <w:r w:rsidR="00CC6432" w:rsidRPr="00F84DE9">
        <w:rPr>
          <w:rFonts w:ascii="Arial" w:eastAsia="Times New Roman" w:hAnsi="Arial" w:cs="Arial"/>
          <w:color w:val="000000"/>
          <w:shd w:val="clear" w:color="auto" w:fill="FFFFFF"/>
        </w:rPr>
        <w:t xml:space="preserve"> encourage states to accede </w:t>
      </w:r>
      <w:r w:rsidR="004D182F">
        <w:rPr>
          <w:rFonts w:ascii="Arial" w:eastAsia="Times New Roman" w:hAnsi="Arial" w:cs="Arial"/>
          <w:color w:val="000000"/>
          <w:shd w:val="clear" w:color="auto" w:fill="FFFFFF"/>
        </w:rPr>
        <w:t xml:space="preserve">to </w:t>
      </w:r>
      <w:r w:rsidR="00CC6432" w:rsidRPr="00F84DE9">
        <w:rPr>
          <w:rFonts w:ascii="Arial" w:eastAsia="Times New Roman" w:hAnsi="Arial" w:cs="Arial"/>
          <w:color w:val="000000"/>
          <w:shd w:val="clear" w:color="auto" w:fill="FFFFFF"/>
        </w:rPr>
        <w:t>the Ljubljana-</w:t>
      </w:r>
      <w:r w:rsidR="00F60E02">
        <w:rPr>
          <w:rFonts w:ascii="Arial" w:eastAsia="Times New Roman" w:hAnsi="Arial" w:cs="Arial"/>
          <w:color w:val="000000"/>
          <w:shd w:val="clear" w:color="auto" w:fill="FFFFFF"/>
        </w:rPr>
        <w:t>T</w:t>
      </w:r>
      <w:r w:rsidR="00CC6432" w:rsidRPr="00F84DE9">
        <w:rPr>
          <w:rFonts w:ascii="Arial" w:eastAsia="Times New Roman" w:hAnsi="Arial" w:cs="Arial"/>
          <w:color w:val="000000"/>
          <w:shd w:val="clear" w:color="auto" w:fill="FFFFFF"/>
        </w:rPr>
        <w:t xml:space="preserve">he Hague </w:t>
      </w:r>
      <w:r w:rsidR="00C410DF">
        <w:rPr>
          <w:rFonts w:ascii="Arial" w:eastAsia="Times New Roman" w:hAnsi="Arial" w:cs="Arial"/>
          <w:color w:val="000000"/>
          <w:shd w:val="clear" w:color="auto" w:fill="FFFFFF"/>
        </w:rPr>
        <w:t>C</w:t>
      </w:r>
      <w:r w:rsidR="00CC6432" w:rsidRPr="00F84DE9">
        <w:rPr>
          <w:rFonts w:ascii="Arial" w:eastAsia="Times New Roman" w:hAnsi="Arial" w:cs="Arial"/>
          <w:color w:val="000000"/>
          <w:shd w:val="clear" w:color="auto" w:fill="FFFFFF"/>
        </w:rPr>
        <w:t>onvention. </w:t>
      </w:r>
    </w:p>
    <w:p w14:paraId="6B05BEA8" w14:textId="5670363B" w:rsidR="00F2025D" w:rsidRPr="00F84DE9" w:rsidRDefault="00F2025D" w:rsidP="00CC6432">
      <w:pPr>
        <w:spacing w:line="360" w:lineRule="auto"/>
        <w:jc w:val="both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35A03210" w14:textId="4258D1D9" w:rsidR="00F2025D" w:rsidRPr="00F84DE9" w:rsidRDefault="00F2025D" w:rsidP="00F2025D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F84DE9">
        <w:rPr>
          <w:rFonts w:ascii="Arial" w:hAnsi="Arial" w:cs="Arial"/>
          <w:sz w:val="24"/>
          <w:szCs w:val="24"/>
          <w:lang w:val="en-GB"/>
        </w:rPr>
        <w:t xml:space="preserve">We need to </w:t>
      </w:r>
      <w:r w:rsidR="00F0773A">
        <w:rPr>
          <w:rFonts w:ascii="Arial" w:hAnsi="Arial" w:cs="Arial"/>
          <w:sz w:val="24"/>
          <w:szCs w:val="24"/>
          <w:lang w:val="en-GB"/>
        </w:rPr>
        <w:t>stand up for</w:t>
      </w:r>
      <w:r w:rsidRPr="00F84DE9">
        <w:rPr>
          <w:rFonts w:ascii="Arial" w:hAnsi="Arial" w:cs="Arial"/>
          <w:sz w:val="24"/>
          <w:szCs w:val="24"/>
          <w:lang w:val="en-GB"/>
        </w:rPr>
        <w:t xml:space="preserve"> protection of </w:t>
      </w:r>
      <w:r w:rsidR="00F0773A">
        <w:rPr>
          <w:rFonts w:ascii="Arial" w:hAnsi="Arial" w:cs="Arial"/>
          <w:sz w:val="24"/>
          <w:szCs w:val="24"/>
          <w:lang w:val="en-GB"/>
        </w:rPr>
        <w:t xml:space="preserve">all </w:t>
      </w:r>
      <w:r w:rsidRPr="00F84DE9">
        <w:rPr>
          <w:rFonts w:ascii="Arial" w:hAnsi="Arial" w:cs="Arial"/>
          <w:sz w:val="24"/>
          <w:szCs w:val="24"/>
          <w:lang w:val="en-GB"/>
        </w:rPr>
        <w:t>civilians</w:t>
      </w:r>
      <w:r w:rsidR="004736A6">
        <w:rPr>
          <w:rFonts w:ascii="Arial" w:hAnsi="Arial" w:cs="Arial"/>
          <w:sz w:val="24"/>
          <w:szCs w:val="24"/>
          <w:lang w:val="en-GB"/>
        </w:rPr>
        <w:t>, including</w:t>
      </w:r>
      <w:r w:rsidRPr="00F84DE9">
        <w:rPr>
          <w:rFonts w:ascii="Arial" w:hAnsi="Arial" w:cs="Arial"/>
          <w:color w:val="000000"/>
          <w:sz w:val="24"/>
          <w:szCs w:val="24"/>
          <w:lang w:val="en-GB"/>
        </w:rPr>
        <w:t xml:space="preserve"> older persons. We note disproportionate risks older persons face during armed conflicts. This includes violence, neglect, and barriers to humanitarian aid. </w:t>
      </w:r>
      <w:r w:rsidRPr="00F84DE9">
        <w:rPr>
          <w:rFonts w:ascii="Arial" w:hAnsi="Arial" w:cs="Arial"/>
          <w:sz w:val="24"/>
          <w:szCs w:val="24"/>
          <w:lang w:val="en-GB"/>
        </w:rPr>
        <w:t xml:space="preserve">We call on current and future members of the Security Council to </w:t>
      </w:r>
      <w:r w:rsidR="00F60E02">
        <w:rPr>
          <w:rFonts w:ascii="Arial" w:hAnsi="Arial" w:cs="Arial"/>
          <w:sz w:val="24"/>
          <w:szCs w:val="24"/>
          <w:lang w:val="en-GB"/>
        </w:rPr>
        <w:t>ensure that the</w:t>
      </w:r>
      <w:r w:rsidRPr="00F84DE9">
        <w:rPr>
          <w:rFonts w:ascii="Arial" w:hAnsi="Arial" w:cs="Arial"/>
          <w:sz w:val="24"/>
          <w:szCs w:val="24"/>
          <w:lang w:val="en-GB"/>
        </w:rPr>
        <w:t xml:space="preserve"> </w:t>
      </w:r>
      <w:r w:rsidR="00F0773A">
        <w:rPr>
          <w:rFonts w:ascii="Arial" w:hAnsi="Arial" w:cs="Arial"/>
          <w:sz w:val="24"/>
          <w:szCs w:val="24"/>
          <w:lang w:val="en-GB"/>
        </w:rPr>
        <w:t xml:space="preserve">protection of </w:t>
      </w:r>
      <w:r w:rsidRPr="00F84DE9">
        <w:rPr>
          <w:rFonts w:ascii="Arial" w:hAnsi="Arial" w:cs="Arial"/>
          <w:sz w:val="24"/>
          <w:szCs w:val="24"/>
          <w:lang w:val="en-GB"/>
        </w:rPr>
        <w:t>older persons</w:t>
      </w:r>
      <w:r w:rsidR="00EC01DF">
        <w:rPr>
          <w:rFonts w:ascii="Arial" w:hAnsi="Arial" w:cs="Arial"/>
          <w:sz w:val="24"/>
          <w:szCs w:val="24"/>
          <w:lang w:val="en-GB"/>
        </w:rPr>
        <w:t xml:space="preserve"> in conflict </w:t>
      </w:r>
      <w:r w:rsidR="00F60E02">
        <w:rPr>
          <w:rFonts w:ascii="Arial" w:hAnsi="Arial" w:cs="Arial"/>
          <w:sz w:val="24"/>
          <w:szCs w:val="24"/>
          <w:lang w:val="en-GB"/>
        </w:rPr>
        <w:t>receives</w:t>
      </w:r>
      <w:r w:rsidR="00EC01DF">
        <w:rPr>
          <w:rFonts w:ascii="Arial" w:hAnsi="Arial" w:cs="Arial"/>
          <w:sz w:val="24"/>
          <w:szCs w:val="24"/>
          <w:lang w:val="en-GB"/>
        </w:rPr>
        <w:t xml:space="preserve"> due attention</w:t>
      </w:r>
      <w:r w:rsidRPr="00F84DE9">
        <w:rPr>
          <w:rFonts w:ascii="Arial" w:hAnsi="Arial" w:cs="Arial"/>
          <w:sz w:val="24"/>
          <w:szCs w:val="24"/>
          <w:lang w:val="en-GB"/>
        </w:rPr>
        <w:t xml:space="preserve">. </w:t>
      </w:r>
    </w:p>
    <w:p w14:paraId="7B69F06C" w14:textId="77777777" w:rsidR="00CC6432" w:rsidRPr="00F84DE9" w:rsidRDefault="00CC6432" w:rsidP="00CC6432">
      <w:pPr>
        <w:spacing w:line="360" w:lineRule="auto"/>
        <w:jc w:val="both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5B5356A3" w14:textId="77777777" w:rsidR="009F5611" w:rsidRPr="00F84DE9" w:rsidRDefault="009F5611" w:rsidP="009F5611">
      <w:pPr>
        <w:spacing w:line="360" w:lineRule="auto"/>
        <w:jc w:val="both"/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>In addition, w</w:t>
      </w:r>
      <w:proofErr w:type="spellStart"/>
      <w:r>
        <w:rPr>
          <w:rFonts w:ascii="Arial" w:hAnsi="Arial" w:cs="Arial"/>
          <w:lang w:val="en-GB"/>
        </w:rPr>
        <w:t>e</w:t>
      </w:r>
      <w:proofErr w:type="spellEnd"/>
      <w:r>
        <w:rPr>
          <w:rFonts w:ascii="Arial" w:hAnsi="Arial" w:cs="Arial"/>
          <w:lang w:val="en-GB"/>
        </w:rPr>
        <w:t xml:space="preserve"> emphasize also the particular</w:t>
      </w:r>
      <w:r w:rsidRPr="00B23A34">
        <w:rPr>
          <w:rFonts w:ascii="Arial" w:hAnsi="Arial" w:cs="Arial"/>
          <w:lang w:val="en-GB"/>
        </w:rPr>
        <w:t xml:space="preserve"> importance of the Geneva List of Principles on the Protection of Water Infrastructure. </w:t>
      </w:r>
      <w:r>
        <w:rPr>
          <w:rFonts w:ascii="Arial" w:hAnsi="Arial" w:cs="Arial"/>
          <w:lang w:val="en-GB"/>
        </w:rPr>
        <w:t xml:space="preserve">It is </w:t>
      </w:r>
      <w:r w:rsidRPr="00B23A34">
        <w:rPr>
          <w:rFonts w:ascii="Arial" w:hAnsi="Arial" w:cs="Arial"/>
          <w:lang w:val="en-GB"/>
        </w:rPr>
        <w:t>an important practical tool</w:t>
      </w:r>
      <w:r>
        <w:rPr>
          <w:rFonts w:ascii="Arial" w:hAnsi="Arial" w:cs="Arial"/>
          <w:lang w:val="en-GB"/>
        </w:rPr>
        <w:t xml:space="preserve"> reinforcing the</w:t>
      </w:r>
      <w:r w:rsidRPr="00B23A34">
        <w:rPr>
          <w:rFonts w:ascii="Arial" w:hAnsi="Arial" w:cs="Arial"/>
          <w:lang w:val="en-GB"/>
        </w:rPr>
        <w:t xml:space="preserve"> existing obligations under international humanitarian law and provid</w:t>
      </w:r>
      <w:r>
        <w:rPr>
          <w:rFonts w:ascii="Arial" w:hAnsi="Arial" w:cs="Arial"/>
          <w:lang w:val="en-GB"/>
        </w:rPr>
        <w:t>es</w:t>
      </w:r>
      <w:r w:rsidRPr="00B23A34">
        <w:rPr>
          <w:rFonts w:ascii="Arial" w:hAnsi="Arial" w:cs="Arial"/>
          <w:lang w:val="en-GB"/>
        </w:rPr>
        <w:t xml:space="preserve"> concrete guidance </w:t>
      </w:r>
      <w:r>
        <w:rPr>
          <w:rFonts w:ascii="Arial" w:hAnsi="Arial" w:cs="Arial"/>
          <w:lang w:val="en-GB"/>
        </w:rPr>
        <w:t xml:space="preserve">on </w:t>
      </w:r>
      <w:r w:rsidRPr="00B23A34">
        <w:rPr>
          <w:rFonts w:ascii="Arial" w:hAnsi="Arial" w:cs="Arial"/>
          <w:lang w:val="en-GB"/>
        </w:rPr>
        <w:t>protecti</w:t>
      </w:r>
      <w:r>
        <w:rPr>
          <w:rFonts w:ascii="Arial" w:hAnsi="Arial" w:cs="Arial"/>
          <w:lang w:val="en-GB"/>
        </w:rPr>
        <w:t>ng</w:t>
      </w:r>
      <w:r w:rsidRPr="00B23A34">
        <w:rPr>
          <w:rFonts w:ascii="Arial" w:hAnsi="Arial" w:cs="Arial"/>
          <w:lang w:val="en-GB"/>
        </w:rPr>
        <w:t xml:space="preserve"> water and water</w:t>
      </w:r>
      <w:r>
        <w:rPr>
          <w:rFonts w:ascii="Arial" w:hAnsi="Arial" w:cs="Arial"/>
          <w:lang w:val="en-GB"/>
        </w:rPr>
        <w:noBreakHyphen/>
      </w:r>
      <w:r w:rsidRPr="00B23A34">
        <w:rPr>
          <w:rFonts w:ascii="Arial" w:hAnsi="Arial" w:cs="Arial"/>
          <w:lang w:val="en-GB"/>
        </w:rPr>
        <w:t>related infrastructure during armed conflict.</w:t>
      </w:r>
    </w:p>
    <w:p w14:paraId="0B16BCFF" w14:textId="77777777" w:rsidR="00CC6432" w:rsidRPr="00F84DE9" w:rsidRDefault="00CC6432" w:rsidP="00CC6432">
      <w:pPr>
        <w:spacing w:line="360" w:lineRule="auto"/>
        <w:jc w:val="both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6779070E" w14:textId="4B62A52D" w:rsidR="009B318C" w:rsidRPr="004A658A" w:rsidRDefault="00CC6432" w:rsidP="00F60E02">
      <w:pPr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F84DE9">
        <w:rPr>
          <w:rFonts w:ascii="Arial" w:eastAsia="Times New Roman" w:hAnsi="Arial" w:cs="Arial"/>
          <w:color w:val="000000"/>
          <w:shd w:val="clear" w:color="auto" w:fill="FFFFFF"/>
        </w:rPr>
        <w:t>Mr. President,</w:t>
      </w:r>
      <w:r w:rsidR="00A13C18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r w:rsidR="00F2025D" w:rsidRPr="00F84DE9">
        <w:rPr>
          <w:rFonts w:ascii="Arial" w:hAnsi="Arial" w:cs="Arial"/>
        </w:rPr>
        <w:t xml:space="preserve">to </w:t>
      </w:r>
      <w:r w:rsidR="00F60E02">
        <w:rPr>
          <w:rFonts w:ascii="Arial" w:hAnsi="Arial" w:cs="Arial"/>
        </w:rPr>
        <w:t>conclude</w:t>
      </w:r>
      <w:r w:rsidR="00F2025D" w:rsidRPr="00F84DE9">
        <w:rPr>
          <w:rFonts w:ascii="Arial" w:hAnsi="Arial" w:cs="Arial"/>
        </w:rPr>
        <w:t xml:space="preserve">: </w:t>
      </w:r>
      <w:r w:rsidR="00C410DF">
        <w:rPr>
          <w:rFonts w:ascii="Arial" w:hAnsi="Arial" w:cs="Arial"/>
        </w:rPr>
        <w:t>if violations are the result of choices, accountability must be the consequence</w:t>
      </w:r>
      <w:r w:rsidR="00F2025D" w:rsidRPr="00F84DE9">
        <w:rPr>
          <w:rFonts w:ascii="Arial" w:hAnsi="Arial" w:cs="Arial"/>
        </w:rPr>
        <w:t>. I t</w:t>
      </w:r>
      <w:r w:rsidRPr="00F84DE9">
        <w:rPr>
          <w:rFonts w:ascii="Arial" w:hAnsi="Arial" w:cs="Arial"/>
        </w:rPr>
        <w:t>hank you.</w:t>
      </w:r>
    </w:p>
    <w:sectPr w:rsidR="009B318C" w:rsidRPr="004A658A" w:rsidSect="00BA7EEE">
      <w:pgSz w:w="11906" w:h="16838"/>
      <w:pgMar w:top="851" w:right="1134" w:bottom="1134" w:left="1134" w:header="709" w:footer="85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53626" w14:textId="77777777" w:rsidR="0076363C" w:rsidRDefault="0076363C">
      <w:r>
        <w:separator/>
      </w:r>
    </w:p>
  </w:endnote>
  <w:endnote w:type="continuationSeparator" w:id="0">
    <w:p w14:paraId="696408FD" w14:textId="77777777" w:rsidR="0076363C" w:rsidRDefault="00763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A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EA352" w14:textId="77777777" w:rsidR="0076363C" w:rsidRDefault="0076363C">
      <w:r>
        <w:separator/>
      </w:r>
    </w:p>
  </w:footnote>
  <w:footnote w:type="continuationSeparator" w:id="0">
    <w:p w14:paraId="694E7168" w14:textId="77777777" w:rsidR="0076363C" w:rsidRDefault="00763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560A522"/>
    <w:lvl w:ilvl="0">
      <w:numFmt w:val="bullet"/>
      <w:lvlText w:val="*"/>
      <w:lvlJc w:val="left"/>
    </w:lvl>
  </w:abstractNum>
  <w:abstractNum w:abstractNumId="1" w15:restartNumberingAfterBreak="0">
    <w:nsid w:val="72614768"/>
    <w:multiLevelType w:val="multilevel"/>
    <w:tmpl w:val="2D7A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89"/>
    <w:rsid w:val="00000763"/>
    <w:rsid w:val="00007150"/>
    <w:rsid w:val="00014353"/>
    <w:rsid w:val="00025C9C"/>
    <w:rsid w:val="00027394"/>
    <w:rsid w:val="00066A5F"/>
    <w:rsid w:val="00072DD8"/>
    <w:rsid w:val="00087D84"/>
    <w:rsid w:val="000B0E62"/>
    <w:rsid w:val="000D01E5"/>
    <w:rsid w:val="000D4998"/>
    <w:rsid w:val="000E2451"/>
    <w:rsid w:val="000F4B39"/>
    <w:rsid w:val="00110799"/>
    <w:rsid w:val="001136CE"/>
    <w:rsid w:val="001373C1"/>
    <w:rsid w:val="00140BFA"/>
    <w:rsid w:val="00155087"/>
    <w:rsid w:val="001668F8"/>
    <w:rsid w:val="0017291A"/>
    <w:rsid w:val="001832EB"/>
    <w:rsid w:val="0019053D"/>
    <w:rsid w:val="001A21B9"/>
    <w:rsid w:val="001A58EC"/>
    <w:rsid w:val="00206511"/>
    <w:rsid w:val="00211C6A"/>
    <w:rsid w:val="00230A01"/>
    <w:rsid w:val="00251C92"/>
    <w:rsid w:val="002724A2"/>
    <w:rsid w:val="0027656C"/>
    <w:rsid w:val="002769CF"/>
    <w:rsid w:val="002826EB"/>
    <w:rsid w:val="00286D4A"/>
    <w:rsid w:val="0029104C"/>
    <w:rsid w:val="002A7600"/>
    <w:rsid w:val="002D72B4"/>
    <w:rsid w:val="002D7F55"/>
    <w:rsid w:val="002E142C"/>
    <w:rsid w:val="002E6E36"/>
    <w:rsid w:val="002F3493"/>
    <w:rsid w:val="00301116"/>
    <w:rsid w:val="00301880"/>
    <w:rsid w:val="00306A02"/>
    <w:rsid w:val="003166EF"/>
    <w:rsid w:val="00316C87"/>
    <w:rsid w:val="00320C10"/>
    <w:rsid w:val="00340E08"/>
    <w:rsid w:val="00341784"/>
    <w:rsid w:val="0035512B"/>
    <w:rsid w:val="00361852"/>
    <w:rsid w:val="00380C8F"/>
    <w:rsid w:val="003E4A79"/>
    <w:rsid w:val="0042077C"/>
    <w:rsid w:val="00456829"/>
    <w:rsid w:val="004736A6"/>
    <w:rsid w:val="00474010"/>
    <w:rsid w:val="004A658A"/>
    <w:rsid w:val="004D182F"/>
    <w:rsid w:val="004E306B"/>
    <w:rsid w:val="004F1AF3"/>
    <w:rsid w:val="004F665D"/>
    <w:rsid w:val="0050157E"/>
    <w:rsid w:val="00517C13"/>
    <w:rsid w:val="00524AB3"/>
    <w:rsid w:val="005331C6"/>
    <w:rsid w:val="00540B57"/>
    <w:rsid w:val="00542F42"/>
    <w:rsid w:val="005454AE"/>
    <w:rsid w:val="005619AC"/>
    <w:rsid w:val="005729F1"/>
    <w:rsid w:val="00574393"/>
    <w:rsid w:val="00575DB7"/>
    <w:rsid w:val="005801F5"/>
    <w:rsid w:val="00583D98"/>
    <w:rsid w:val="005B27E1"/>
    <w:rsid w:val="005F28BB"/>
    <w:rsid w:val="005F7CF7"/>
    <w:rsid w:val="00625EDF"/>
    <w:rsid w:val="006353B9"/>
    <w:rsid w:val="00635F22"/>
    <w:rsid w:val="00643671"/>
    <w:rsid w:val="00645C9C"/>
    <w:rsid w:val="00657A1C"/>
    <w:rsid w:val="006622DE"/>
    <w:rsid w:val="006630D5"/>
    <w:rsid w:val="00682B2A"/>
    <w:rsid w:val="00691E3C"/>
    <w:rsid w:val="006A5616"/>
    <w:rsid w:val="006B1D1B"/>
    <w:rsid w:val="006B1E79"/>
    <w:rsid w:val="006E1761"/>
    <w:rsid w:val="006E7A74"/>
    <w:rsid w:val="00701533"/>
    <w:rsid w:val="007079F6"/>
    <w:rsid w:val="00720D92"/>
    <w:rsid w:val="007217F8"/>
    <w:rsid w:val="00733496"/>
    <w:rsid w:val="00740E01"/>
    <w:rsid w:val="00742248"/>
    <w:rsid w:val="00754CCF"/>
    <w:rsid w:val="0076363C"/>
    <w:rsid w:val="00765A05"/>
    <w:rsid w:val="00770050"/>
    <w:rsid w:val="0078140D"/>
    <w:rsid w:val="007903DC"/>
    <w:rsid w:val="00791759"/>
    <w:rsid w:val="007C30AC"/>
    <w:rsid w:val="007C3E1C"/>
    <w:rsid w:val="007D0ACA"/>
    <w:rsid w:val="007E3025"/>
    <w:rsid w:val="00803242"/>
    <w:rsid w:val="00807117"/>
    <w:rsid w:val="00811AC3"/>
    <w:rsid w:val="008259F4"/>
    <w:rsid w:val="00827661"/>
    <w:rsid w:val="00832FAD"/>
    <w:rsid w:val="00836DB7"/>
    <w:rsid w:val="008439E7"/>
    <w:rsid w:val="00843EE7"/>
    <w:rsid w:val="00844B34"/>
    <w:rsid w:val="00865FBC"/>
    <w:rsid w:val="008A055E"/>
    <w:rsid w:val="008A7A22"/>
    <w:rsid w:val="008B54EA"/>
    <w:rsid w:val="008D7021"/>
    <w:rsid w:val="008E3AC1"/>
    <w:rsid w:val="00912050"/>
    <w:rsid w:val="0091308E"/>
    <w:rsid w:val="009256F8"/>
    <w:rsid w:val="00960026"/>
    <w:rsid w:val="009600E6"/>
    <w:rsid w:val="009A0F3D"/>
    <w:rsid w:val="009B1C31"/>
    <w:rsid w:val="009B318C"/>
    <w:rsid w:val="009C08CA"/>
    <w:rsid w:val="009C093C"/>
    <w:rsid w:val="009C104D"/>
    <w:rsid w:val="009D3647"/>
    <w:rsid w:val="009E2742"/>
    <w:rsid w:val="009F4C51"/>
    <w:rsid w:val="009F5611"/>
    <w:rsid w:val="00A13C18"/>
    <w:rsid w:val="00A43230"/>
    <w:rsid w:val="00A708AD"/>
    <w:rsid w:val="00A70A8B"/>
    <w:rsid w:val="00A73D1B"/>
    <w:rsid w:val="00A85DBE"/>
    <w:rsid w:val="00A974CE"/>
    <w:rsid w:val="00A97B7E"/>
    <w:rsid w:val="00AA44B6"/>
    <w:rsid w:val="00AA6757"/>
    <w:rsid w:val="00AC1DC8"/>
    <w:rsid w:val="00AC7F84"/>
    <w:rsid w:val="00AF07FD"/>
    <w:rsid w:val="00AF6199"/>
    <w:rsid w:val="00B17AFA"/>
    <w:rsid w:val="00B376B1"/>
    <w:rsid w:val="00B42089"/>
    <w:rsid w:val="00B451E3"/>
    <w:rsid w:val="00B5445A"/>
    <w:rsid w:val="00B6039E"/>
    <w:rsid w:val="00B724BB"/>
    <w:rsid w:val="00B83CF4"/>
    <w:rsid w:val="00BA4E6C"/>
    <w:rsid w:val="00BA732A"/>
    <w:rsid w:val="00BA7EEE"/>
    <w:rsid w:val="00BB042A"/>
    <w:rsid w:val="00BC1B2E"/>
    <w:rsid w:val="00BD2E28"/>
    <w:rsid w:val="00BE220B"/>
    <w:rsid w:val="00BE640F"/>
    <w:rsid w:val="00C03923"/>
    <w:rsid w:val="00C23025"/>
    <w:rsid w:val="00C24C38"/>
    <w:rsid w:val="00C36A4F"/>
    <w:rsid w:val="00C410DF"/>
    <w:rsid w:val="00C70F0A"/>
    <w:rsid w:val="00C71D35"/>
    <w:rsid w:val="00C83B3E"/>
    <w:rsid w:val="00C87B3D"/>
    <w:rsid w:val="00C93A78"/>
    <w:rsid w:val="00CA5D69"/>
    <w:rsid w:val="00CA74EA"/>
    <w:rsid w:val="00CC6432"/>
    <w:rsid w:val="00CF5474"/>
    <w:rsid w:val="00D059D9"/>
    <w:rsid w:val="00D17BE6"/>
    <w:rsid w:val="00D31205"/>
    <w:rsid w:val="00D35ABB"/>
    <w:rsid w:val="00D35C75"/>
    <w:rsid w:val="00D475B1"/>
    <w:rsid w:val="00D5725D"/>
    <w:rsid w:val="00D72EEE"/>
    <w:rsid w:val="00D95B7E"/>
    <w:rsid w:val="00DE24EA"/>
    <w:rsid w:val="00DF359E"/>
    <w:rsid w:val="00DF5D1C"/>
    <w:rsid w:val="00E25520"/>
    <w:rsid w:val="00E33AA4"/>
    <w:rsid w:val="00E503DD"/>
    <w:rsid w:val="00E86DE6"/>
    <w:rsid w:val="00E94D07"/>
    <w:rsid w:val="00E954E3"/>
    <w:rsid w:val="00EA6969"/>
    <w:rsid w:val="00EB3E95"/>
    <w:rsid w:val="00EB42CB"/>
    <w:rsid w:val="00EC01DF"/>
    <w:rsid w:val="00ED36EF"/>
    <w:rsid w:val="00F0773A"/>
    <w:rsid w:val="00F166F0"/>
    <w:rsid w:val="00F2025D"/>
    <w:rsid w:val="00F334C9"/>
    <w:rsid w:val="00F36FCF"/>
    <w:rsid w:val="00F466C1"/>
    <w:rsid w:val="00F47EEB"/>
    <w:rsid w:val="00F527D3"/>
    <w:rsid w:val="00F54563"/>
    <w:rsid w:val="00F563A7"/>
    <w:rsid w:val="00F60E02"/>
    <w:rsid w:val="00F76FF5"/>
    <w:rsid w:val="00F84DE9"/>
    <w:rsid w:val="00F915E8"/>
    <w:rsid w:val="00F9260E"/>
    <w:rsid w:val="00F953ED"/>
    <w:rsid w:val="00FB2C9C"/>
    <w:rsid w:val="00FD5369"/>
    <w:rsid w:val="00FF1612"/>
    <w:rsid w:val="00F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892E9"/>
  <w15:docId w15:val="{DC39CD08-8215-4FB9-BF21-2021A74D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A44A6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B2190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B2190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B2190"/>
    <w:rPr>
      <w:b/>
      <w:bCs/>
      <w:lang w:val="en-US" w:eastAsia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Body">
    <w:name w:val="Body"/>
    <w:qFormat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A44A6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B21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B2190"/>
    <w:rPr>
      <w:b/>
      <w:bCs/>
    </w:rPr>
  </w:style>
  <w:style w:type="paragraph" w:styleId="Revision">
    <w:name w:val="Revision"/>
    <w:uiPriority w:val="99"/>
    <w:semiHidden/>
    <w:qFormat/>
    <w:rsid w:val="000B2190"/>
    <w:rPr>
      <w:sz w:val="24"/>
      <w:szCs w:val="24"/>
      <w:lang w:val="en-US" w:eastAsia="en-U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numbering" w:customStyle="1" w:styleId="Dash">
    <w:name w:val="Dash"/>
    <w:qFormat/>
  </w:style>
  <w:style w:type="paragraph" w:customStyle="1" w:styleId="Default">
    <w:name w:val="Default"/>
    <w:rsid w:val="00FF44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aliases w:val="Clips Body,ARTICLE TEXT,Medium Grid 21,Spacing,ISSUE AREA,Nessuna spaziatura,SUBHEADING,B,Medium Shading 1 - Accent 21,No Spacing2,Poglavje/besedilo,Body Copy flush left,Medium Shading 1 Accent 1,No Spacing3,Medium Shading 1 - Accent 11"/>
    <w:link w:val="NoSpacingChar"/>
    <w:uiPriority w:val="1"/>
    <w:qFormat/>
    <w:rsid w:val="00AC7F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B27E1"/>
    <w:pPr>
      <w:spacing w:before="100" w:beforeAutospacing="1" w:after="100" w:afterAutospacing="1"/>
    </w:pPr>
    <w:rPr>
      <w:rFonts w:eastAsia="Times New Roman"/>
      <w:lang w:val="sl-SI" w:eastAsia="sl-SI"/>
    </w:rPr>
  </w:style>
  <w:style w:type="character" w:styleId="Hyperlink">
    <w:name w:val="Hyperlink"/>
    <w:basedOn w:val="DefaultParagraphFont"/>
    <w:uiPriority w:val="99"/>
    <w:semiHidden/>
    <w:unhideWhenUsed/>
    <w:rsid w:val="00FF1612"/>
    <w:rPr>
      <w:color w:val="0000FF"/>
      <w:u w:val="single"/>
    </w:rPr>
  </w:style>
  <w:style w:type="paragraph" w:customStyle="1" w:styleId="p1">
    <w:name w:val="p1"/>
    <w:basedOn w:val="Normal"/>
    <w:rsid w:val="00000763"/>
    <w:rPr>
      <w:rFonts w:ascii="Arial" w:eastAsia="Times New Roman" w:hAnsi="Arial" w:cs="Arial"/>
      <w:color w:val="000000"/>
      <w:sz w:val="18"/>
      <w:szCs w:val="18"/>
    </w:rPr>
  </w:style>
  <w:style w:type="character" w:customStyle="1" w:styleId="NoSpacingChar">
    <w:name w:val="No Spacing Char"/>
    <w:aliases w:val="Clips Body Char,ARTICLE TEXT Char,Medium Grid 21 Char,Spacing Char,ISSUE AREA Char,Nessuna spaziatura Char,SUBHEADING Char,B Char,Medium Shading 1 - Accent 21 Char,No Spacing2 Char,Poglavje/besedilo Char,Body Copy flush left Char"/>
    <w:link w:val="NoSpacing"/>
    <w:uiPriority w:val="1"/>
    <w:qFormat/>
    <w:locked/>
    <w:rsid w:val="006B1D1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0706A-5987-4FFE-BA32-572324FEE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Lenardič-Purkart</dc:creator>
  <dc:description/>
  <cp:lastModifiedBy>Per Pintarič</cp:lastModifiedBy>
  <cp:revision>2</cp:revision>
  <cp:lastPrinted>2026-05-05T18:18:00Z</cp:lastPrinted>
  <dcterms:created xsi:type="dcterms:W3CDTF">2026-06-11T20:36:00Z</dcterms:created>
  <dcterms:modified xsi:type="dcterms:W3CDTF">2026-06-11T20:36:00Z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Ministrstvo za zunanje zadeve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