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1A9C2" w14:textId="77777777" w:rsidR="0042077C" w:rsidRPr="0042077C" w:rsidRDefault="0042077C" w:rsidP="001136CE">
      <w:pPr>
        <w:pStyle w:val="Body"/>
        <w:spacing w:line="360" w:lineRule="auto"/>
        <w:jc w:val="right"/>
        <w:rPr>
          <w:rFonts w:ascii="Arial" w:hAnsi="Arial" w:cs="Arial"/>
          <w:b/>
          <w:bCs/>
          <w:i/>
          <w:u w:val="single"/>
          <w:lang w:val="en-GB"/>
        </w:rPr>
      </w:pPr>
      <w:r w:rsidRPr="0042077C">
        <w:rPr>
          <w:rFonts w:ascii="Arial" w:hAnsi="Arial" w:cs="Arial"/>
          <w:bCs/>
          <w:i/>
          <w:u w:val="single"/>
          <w:lang w:val="en-GB"/>
        </w:rPr>
        <w:t>Check against delivery</w:t>
      </w:r>
    </w:p>
    <w:p w14:paraId="076A6C98" w14:textId="77777777" w:rsidR="0042077C" w:rsidRDefault="0042077C" w:rsidP="001136CE">
      <w:pPr>
        <w:pStyle w:val="Body"/>
        <w:spacing w:line="360" w:lineRule="auto"/>
        <w:jc w:val="right"/>
        <w:rPr>
          <w:rFonts w:ascii="Arial" w:hAnsi="Arial" w:cs="Arial"/>
          <w:bCs/>
          <w:i/>
          <w:sz w:val="24"/>
          <w:szCs w:val="24"/>
          <w:lang w:val="en-GB"/>
        </w:rPr>
      </w:pPr>
    </w:p>
    <w:p w14:paraId="18D4B31A" w14:textId="77777777" w:rsidR="0042077C" w:rsidRDefault="0042077C" w:rsidP="001136CE">
      <w:pPr>
        <w:pStyle w:val="Body"/>
        <w:spacing w:line="360" w:lineRule="auto"/>
        <w:jc w:val="right"/>
        <w:rPr>
          <w:rFonts w:ascii="Arial" w:hAnsi="Arial" w:cs="Arial"/>
          <w:bCs/>
          <w:i/>
          <w:sz w:val="24"/>
          <w:szCs w:val="24"/>
          <w:lang w:val="en-GB"/>
        </w:rPr>
      </w:pPr>
      <w:r w:rsidRPr="00C96E42">
        <w:rPr>
          <w:rFonts w:ascii="Arial" w:eastAsia="Times New Roman" w:hAnsi="Arial" w:cs="Arial"/>
          <w:noProof/>
          <w:sz w:val="24"/>
          <w:szCs w:val="24"/>
        </w:rPr>
        <w:drawing>
          <wp:anchor distT="0" distB="0" distL="114300" distR="114300" simplePos="0" relativeHeight="251659264" behindDoc="0" locked="0" layoutInCell="1" allowOverlap="1" wp14:anchorId="2910A50A" wp14:editId="7E983B42">
            <wp:simplePos x="0" y="0"/>
            <wp:positionH relativeFrom="margin">
              <wp:align>center</wp:align>
            </wp:positionH>
            <wp:positionV relativeFrom="margin">
              <wp:posOffset>292735</wp:posOffset>
            </wp:positionV>
            <wp:extent cx="333375" cy="419100"/>
            <wp:effectExtent l="0" t="0" r="9525" b="0"/>
            <wp:wrapSquare wrapText="bothSides"/>
            <wp:docPr id="1" name="Picture 2" descr="http://home.amis.net/btovorni/slike/grb_cg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http://home.amis.net/btovorni/slike/grb_cgp.pn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33375" cy="419100"/>
                    </a:xfrm>
                    <a:prstGeom prst="rect">
                      <a:avLst/>
                    </a:prstGeom>
                  </pic:spPr>
                </pic:pic>
              </a:graphicData>
            </a:graphic>
          </wp:anchor>
        </w:drawing>
      </w:r>
    </w:p>
    <w:p w14:paraId="7B538DE0" w14:textId="77777777" w:rsidR="00657A1C" w:rsidRPr="00C96E42" w:rsidRDefault="00657A1C" w:rsidP="001136CE">
      <w:pPr>
        <w:spacing w:line="360" w:lineRule="auto"/>
        <w:rPr>
          <w:rFonts w:ascii="Arial" w:eastAsia="Times New Roman" w:hAnsi="Arial" w:cs="Arial"/>
          <w:lang w:eastAsia="sl-SI"/>
        </w:rPr>
      </w:pPr>
    </w:p>
    <w:p w14:paraId="4F76D358" w14:textId="77777777" w:rsidR="00657A1C" w:rsidRDefault="00657A1C" w:rsidP="001136CE">
      <w:pPr>
        <w:spacing w:line="360" w:lineRule="auto"/>
        <w:jc w:val="center"/>
        <w:rPr>
          <w:rFonts w:ascii="Republika" w:eastAsia="Times New Roman" w:hAnsi="Republika" w:cs="Arial"/>
          <w:bCs/>
          <w:lang w:eastAsia="sl-SI"/>
        </w:rPr>
      </w:pPr>
      <w:r w:rsidRPr="00657A1C">
        <w:rPr>
          <w:rFonts w:ascii="Republika" w:eastAsia="Times New Roman" w:hAnsi="Republika" w:cs="Arial"/>
          <w:bCs/>
          <w:lang w:eastAsia="sl-SI"/>
        </w:rPr>
        <w:t xml:space="preserve">Statement by </w:t>
      </w:r>
    </w:p>
    <w:p w14:paraId="1C96B24F" w14:textId="7A469EBF" w:rsidR="00B17AFA" w:rsidRPr="00B17AFA" w:rsidRDefault="00072DD8" w:rsidP="001136CE">
      <w:pPr>
        <w:spacing w:line="360" w:lineRule="auto"/>
        <w:jc w:val="center"/>
        <w:rPr>
          <w:rFonts w:ascii="Republika" w:eastAsia="Times New Roman" w:hAnsi="Republika" w:cs="Arial"/>
          <w:b/>
          <w:bCs/>
          <w:lang w:eastAsia="sl-SI"/>
        </w:rPr>
      </w:pPr>
      <w:r>
        <w:rPr>
          <w:rFonts w:ascii="Republika" w:eastAsia="Times New Roman" w:hAnsi="Republika" w:cs="Arial"/>
          <w:b/>
          <w:bCs/>
          <w:lang w:eastAsia="sl-SI"/>
        </w:rPr>
        <w:t>M</w:t>
      </w:r>
      <w:r w:rsidR="00E503DD">
        <w:rPr>
          <w:rFonts w:ascii="Republika" w:eastAsia="Times New Roman" w:hAnsi="Republika" w:cs="Arial"/>
          <w:b/>
          <w:bCs/>
          <w:lang w:eastAsia="sl-SI"/>
        </w:rPr>
        <w:t>s</w:t>
      </w:r>
      <w:r>
        <w:rPr>
          <w:rFonts w:ascii="Republika" w:eastAsia="Times New Roman" w:hAnsi="Republika" w:cs="Arial"/>
          <w:b/>
          <w:bCs/>
          <w:lang w:eastAsia="sl-SI"/>
        </w:rPr>
        <w:t xml:space="preserve">. </w:t>
      </w:r>
      <w:r w:rsidR="00E503DD">
        <w:rPr>
          <w:rFonts w:ascii="Republika" w:eastAsia="Times New Roman" w:hAnsi="Republika" w:cs="Arial"/>
          <w:b/>
          <w:bCs/>
          <w:lang w:eastAsia="sl-SI"/>
        </w:rPr>
        <w:t xml:space="preserve">Saša Jurečko, </w:t>
      </w:r>
    </w:p>
    <w:p w14:paraId="1A738E1F" w14:textId="0A449844" w:rsidR="00E503DD" w:rsidRDefault="00E503DD" w:rsidP="001136CE">
      <w:pPr>
        <w:spacing w:line="360" w:lineRule="auto"/>
        <w:jc w:val="center"/>
        <w:rPr>
          <w:rFonts w:ascii="Republika" w:eastAsia="Times New Roman" w:hAnsi="Republika" w:cs="Arial"/>
          <w:b/>
          <w:bCs/>
          <w:lang w:eastAsia="sl-SI"/>
        </w:rPr>
      </w:pPr>
      <w:r>
        <w:rPr>
          <w:rFonts w:ascii="Republika" w:eastAsia="Times New Roman" w:hAnsi="Republika" w:cs="Arial"/>
          <w:b/>
          <w:bCs/>
          <w:lang w:eastAsia="sl-SI"/>
        </w:rPr>
        <w:t>C</w:t>
      </w:r>
      <w:r w:rsidRPr="00E503DD">
        <w:rPr>
          <w:rFonts w:ascii="Republika" w:eastAsia="Times New Roman" w:hAnsi="Republika" w:cs="Arial"/>
          <w:b/>
          <w:bCs/>
          <w:lang w:eastAsia="sl-SI"/>
        </w:rPr>
        <w:t>hargé d'affaires</w:t>
      </w:r>
    </w:p>
    <w:p w14:paraId="1B9F7838" w14:textId="39CD77A3" w:rsidR="00657A1C" w:rsidRDefault="00CC6432" w:rsidP="001136CE">
      <w:pPr>
        <w:spacing w:line="360" w:lineRule="auto"/>
        <w:jc w:val="center"/>
        <w:rPr>
          <w:rFonts w:ascii="Republika" w:eastAsia="Times New Roman" w:hAnsi="Republika" w:cs="Arial"/>
          <w:b/>
          <w:bCs/>
          <w:lang w:eastAsia="sl-SI"/>
        </w:rPr>
      </w:pPr>
      <w:r>
        <w:rPr>
          <w:rFonts w:ascii="Republika" w:eastAsia="Times New Roman" w:hAnsi="Republika" w:cs="Arial"/>
          <w:b/>
          <w:bCs/>
          <w:lang w:eastAsia="sl-SI"/>
        </w:rPr>
        <w:t xml:space="preserve">Permanent Mission of Slovenia </w:t>
      </w:r>
      <w:r w:rsidR="00B17AFA" w:rsidRPr="00B17AFA">
        <w:rPr>
          <w:rFonts w:ascii="Republika" w:eastAsia="Times New Roman" w:hAnsi="Republika" w:cs="Arial"/>
          <w:b/>
          <w:bCs/>
          <w:lang w:eastAsia="sl-SI"/>
        </w:rPr>
        <w:t>to the United Nations</w:t>
      </w:r>
    </w:p>
    <w:p w14:paraId="4FD3ABB3" w14:textId="77777777" w:rsidR="00657A1C" w:rsidRPr="00657A1C" w:rsidRDefault="00657A1C" w:rsidP="001136CE">
      <w:pPr>
        <w:spacing w:line="360" w:lineRule="auto"/>
        <w:jc w:val="center"/>
        <w:rPr>
          <w:rFonts w:ascii="Republika" w:eastAsia="Times New Roman" w:hAnsi="Republika" w:cs="Arial"/>
          <w:lang w:eastAsia="sl-SI"/>
        </w:rPr>
      </w:pPr>
      <w:r w:rsidRPr="00657A1C">
        <w:rPr>
          <w:rFonts w:ascii="Republika" w:eastAsia="Times New Roman" w:hAnsi="Republika" w:cs="Arial"/>
          <w:lang w:eastAsia="sl-SI"/>
        </w:rPr>
        <w:t xml:space="preserve">at the </w:t>
      </w:r>
    </w:p>
    <w:p w14:paraId="535C7F8C" w14:textId="74A089EA" w:rsidR="00072DD8" w:rsidRPr="00843EE7" w:rsidRDefault="00EC7336" w:rsidP="001136CE">
      <w:pPr>
        <w:spacing w:line="360" w:lineRule="auto"/>
        <w:jc w:val="center"/>
        <w:rPr>
          <w:rFonts w:ascii="Republika" w:eastAsia="Times New Roman" w:hAnsi="Republika" w:cs="Arial"/>
          <w:b/>
          <w:color w:val="31849B"/>
          <w:lang w:eastAsia="sl-SI"/>
        </w:rPr>
      </w:pPr>
      <w:r w:rsidRPr="00EC7336">
        <w:rPr>
          <w:rFonts w:ascii="Republika" w:eastAsia="Times New Roman" w:hAnsi="Republika" w:cs="Arial"/>
          <w:b/>
          <w:color w:val="31849B"/>
          <w:lang w:eastAsia="sl-SI"/>
        </w:rPr>
        <w:t xml:space="preserve">UN Security Council Open Debate </w:t>
      </w:r>
      <w:r>
        <w:rPr>
          <w:rFonts w:ascii="Republika" w:eastAsia="Times New Roman" w:hAnsi="Republika" w:cs="Arial"/>
          <w:b/>
          <w:color w:val="31849B"/>
          <w:lang w:eastAsia="sl-SI"/>
        </w:rPr>
        <w:t xml:space="preserve">on Upholding the Purposes and Principles of the UN Charter and Strengthening UN </w:t>
      </w:r>
      <w:r w:rsidR="008C791B">
        <w:rPr>
          <w:rFonts w:ascii="Republika" w:eastAsia="Times New Roman" w:hAnsi="Republika" w:cs="Arial"/>
          <w:b/>
          <w:color w:val="31849B"/>
          <w:lang w:eastAsia="sl-SI"/>
        </w:rPr>
        <w:t>Centered</w:t>
      </w:r>
      <w:r>
        <w:rPr>
          <w:rFonts w:ascii="Republika" w:eastAsia="Times New Roman" w:hAnsi="Republika" w:cs="Arial"/>
          <w:b/>
          <w:color w:val="31849B"/>
          <w:lang w:eastAsia="sl-SI"/>
        </w:rPr>
        <w:t xml:space="preserve"> System </w:t>
      </w:r>
    </w:p>
    <w:p w14:paraId="1E9611DA" w14:textId="5727A1D9" w:rsidR="00657A1C" w:rsidRPr="00000763" w:rsidRDefault="00657A1C" w:rsidP="001136CE">
      <w:pPr>
        <w:pBdr>
          <w:bottom w:val="single" w:sz="4" w:space="1" w:color="000000"/>
        </w:pBdr>
        <w:spacing w:line="360" w:lineRule="auto"/>
        <w:jc w:val="center"/>
        <w:rPr>
          <w:rFonts w:ascii="Republika" w:eastAsia="Times New Roman" w:hAnsi="Republika" w:cs="Arial"/>
          <w:bCs/>
          <w:lang w:eastAsia="sl-SI"/>
        </w:rPr>
      </w:pPr>
      <w:r w:rsidRPr="00000763">
        <w:rPr>
          <w:rFonts w:ascii="Republika" w:eastAsia="Times New Roman" w:hAnsi="Republika" w:cs="Arial"/>
          <w:bCs/>
          <w:lang w:eastAsia="sl-SI"/>
        </w:rPr>
        <w:t xml:space="preserve">New York, </w:t>
      </w:r>
      <w:r w:rsidR="008C791B">
        <w:rPr>
          <w:rFonts w:ascii="Republika" w:eastAsia="Times New Roman" w:hAnsi="Republika" w:cs="Arial"/>
          <w:bCs/>
          <w:lang w:eastAsia="sl-SI"/>
        </w:rPr>
        <w:t>26</w:t>
      </w:r>
      <w:r w:rsidR="00072DD8" w:rsidRPr="00000763">
        <w:rPr>
          <w:rFonts w:ascii="Republika" w:eastAsia="Times New Roman" w:hAnsi="Republika" w:cs="Arial"/>
          <w:bCs/>
          <w:lang w:eastAsia="sl-SI"/>
        </w:rPr>
        <w:t xml:space="preserve"> </w:t>
      </w:r>
      <w:r w:rsidR="00000763" w:rsidRPr="00000763">
        <w:rPr>
          <w:rFonts w:ascii="Republika" w:eastAsia="Times New Roman" w:hAnsi="Republika" w:cs="Arial"/>
          <w:bCs/>
          <w:lang w:eastAsia="sl-SI"/>
        </w:rPr>
        <w:t>May</w:t>
      </w:r>
      <w:r w:rsidR="00072DD8" w:rsidRPr="00000763">
        <w:rPr>
          <w:rFonts w:ascii="Republika" w:eastAsia="Times New Roman" w:hAnsi="Republika" w:cs="Arial"/>
          <w:bCs/>
          <w:lang w:eastAsia="sl-SI"/>
        </w:rPr>
        <w:t xml:space="preserve"> 202</w:t>
      </w:r>
      <w:r w:rsidR="00000763" w:rsidRPr="00000763">
        <w:rPr>
          <w:rFonts w:ascii="Republika" w:eastAsia="Times New Roman" w:hAnsi="Republika" w:cs="Arial"/>
          <w:bCs/>
          <w:lang w:eastAsia="sl-SI"/>
        </w:rPr>
        <w:t>6</w:t>
      </w:r>
    </w:p>
    <w:p w14:paraId="7E379290" w14:textId="5DD3472F" w:rsidR="00211C6A" w:rsidRDefault="00211C6A" w:rsidP="00211C6A">
      <w:pPr>
        <w:autoSpaceDE w:val="0"/>
        <w:autoSpaceDN w:val="0"/>
        <w:adjustRightInd w:val="0"/>
        <w:rPr>
          <w:rFonts w:ascii="Arial" w:hAnsi="Arial" w:cs="Arial"/>
          <w:color w:val="000000"/>
          <w:lang w:val="sl-SI" w:eastAsia="sl-SI"/>
        </w:rPr>
      </w:pPr>
    </w:p>
    <w:p w14:paraId="037C8745" w14:textId="0A5BBD43" w:rsidR="004E0D89" w:rsidRPr="00827BC1" w:rsidRDefault="00CC6432" w:rsidP="00827BC1">
      <w:pPr>
        <w:spacing w:line="360" w:lineRule="auto"/>
        <w:rPr>
          <w:rFonts w:ascii="Arial" w:eastAsia="Times New Roman" w:hAnsi="Arial" w:cs="Arial"/>
          <w:color w:val="000000"/>
          <w:sz w:val="28"/>
          <w:szCs w:val="28"/>
        </w:rPr>
      </w:pPr>
      <w:r w:rsidRPr="00827BC1">
        <w:rPr>
          <w:rFonts w:ascii="Arial" w:eastAsia="Times New Roman" w:hAnsi="Arial" w:cs="Arial"/>
          <w:color w:val="000000"/>
          <w:sz w:val="28"/>
          <w:szCs w:val="28"/>
        </w:rPr>
        <w:t>Mr. President,</w:t>
      </w:r>
    </w:p>
    <w:p w14:paraId="31FE0E0A" w14:textId="77777777" w:rsidR="00827BC1" w:rsidRDefault="00827BC1" w:rsidP="00827BC1">
      <w:pPr>
        <w:spacing w:line="360" w:lineRule="auto"/>
        <w:jc w:val="both"/>
        <w:rPr>
          <w:rFonts w:ascii="Arial" w:eastAsia="Times New Roman" w:hAnsi="Arial" w:cs="Arial"/>
          <w:color w:val="000000"/>
          <w:sz w:val="28"/>
          <w:szCs w:val="28"/>
        </w:rPr>
      </w:pPr>
    </w:p>
    <w:p w14:paraId="78100151" w14:textId="22ABC054" w:rsidR="004E0D89" w:rsidRPr="00827BC1" w:rsidRDefault="004E0D89" w:rsidP="00827BC1">
      <w:pPr>
        <w:spacing w:line="360" w:lineRule="auto"/>
        <w:jc w:val="both"/>
        <w:rPr>
          <w:rFonts w:ascii="Arial" w:eastAsia="Times New Roman" w:hAnsi="Arial" w:cs="Arial"/>
          <w:color w:val="000000"/>
          <w:sz w:val="28"/>
          <w:szCs w:val="28"/>
        </w:rPr>
      </w:pPr>
      <w:r w:rsidRPr="00827BC1">
        <w:rPr>
          <w:rFonts w:ascii="Arial" w:eastAsia="Times New Roman" w:hAnsi="Arial" w:cs="Arial"/>
          <w:color w:val="000000"/>
          <w:sz w:val="28"/>
          <w:szCs w:val="28"/>
        </w:rPr>
        <w:t>I thank China for convening this important high-level event. I also thank the Secretary-General for his insightful contribution.</w:t>
      </w:r>
    </w:p>
    <w:p w14:paraId="51074166" w14:textId="77777777" w:rsidR="00827BC1" w:rsidRDefault="00827BC1" w:rsidP="00827BC1">
      <w:pPr>
        <w:spacing w:line="360" w:lineRule="auto"/>
        <w:jc w:val="both"/>
        <w:rPr>
          <w:rFonts w:ascii="Arial" w:eastAsia="Times New Roman" w:hAnsi="Arial" w:cs="Arial"/>
          <w:color w:val="000000"/>
          <w:sz w:val="28"/>
          <w:szCs w:val="28"/>
        </w:rPr>
      </w:pPr>
    </w:p>
    <w:p w14:paraId="5CE9A5F4" w14:textId="7A6D5FF5" w:rsidR="004E0D89" w:rsidRPr="00827BC1" w:rsidRDefault="004E0D89" w:rsidP="00827BC1">
      <w:pPr>
        <w:spacing w:line="360" w:lineRule="auto"/>
        <w:jc w:val="both"/>
        <w:rPr>
          <w:rFonts w:ascii="Arial" w:eastAsia="Times New Roman" w:hAnsi="Arial" w:cs="Arial"/>
          <w:color w:val="000000"/>
          <w:sz w:val="28"/>
          <w:szCs w:val="28"/>
        </w:rPr>
      </w:pPr>
      <w:r w:rsidRPr="00827BC1">
        <w:rPr>
          <w:rFonts w:ascii="Arial" w:eastAsia="Times New Roman" w:hAnsi="Arial" w:cs="Arial"/>
          <w:color w:val="000000"/>
          <w:sz w:val="28"/>
          <w:szCs w:val="28"/>
        </w:rPr>
        <w:t>Slovenia aligns itself with the EU statement and would like to make the following remarks in its national capacity.</w:t>
      </w:r>
    </w:p>
    <w:p w14:paraId="1B6FF6DD" w14:textId="77777777" w:rsidR="00827BC1" w:rsidRDefault="00827BC1" w:rsidP="00827BC1">
      <w:pPr>
        <w:spacing w:line="360" w:lineRule="auto"/>
        <w:jc w:val="both"/>
        <w:rPr>
          <w:rFonts w:ascii="Arial" w:eastAsia="Times New Roman" w:hAnsi="Arial" w:cs="Arial"/>
          <w:color w:val="000000"/>
          <w:sz w:val="28"/>
          <w:szCs w:val="28"/>
        </w:rPr>
      </w:pPr>
    </w:p>
    <w:p w14:paraId="1E3F8713" w14:textId="1E64C896" w:rsidR="004E0D89" w:rsidRPr="00827BC1" w:rsidRDefault="004E0D89" w:rsidP="00827BC1">
      <w:pPr>
        <w:spacing w:line="360" w:lineRule="auto"/>
        <w:jc w:val="both"/>
        <w:rPr>
          <w:rFonts w:ascii="Arial" w:eastAsia="Times New Roman" w:hAnsi="Arial" w:cs="Arial"/>
          <w:color w:val="000000"/>
          <w:sz w:val="28"/>
          <w:szCs w:val="28"/>
        </w:rPr>
      </w:pPr>
      <w:r w:rsidRPr="00827BC1">
        <w:rPr>
          <w:rFonts w:ascii="Arial" w:eastAsia="Times New Roman" w:hAnsi="Arial" w:cs="Arial"/>
          <w:color w:val="000000"/>
          <w:sz w:val="28"/>
          <w:szCs w:val="28"/>
        </w:rPr>
        <w:t>Mr. President,</w:t>
      </w:r>
    </w:p>
    <w:p w14:paraId="08633A99" w14:textId="77777777" w:rsidR="00827BC1" w:rsidRDefault="00827BC1" w:rsidP="00827BC1">
      <w:pPr>
        <w:spacing w:line="360" w:lineRule="auto"/>
        <w:jc w:val="both"/>
        <w:rPr>
          <w:rFonts w:ascii="Arial" w:eastAsia="Times New Roman" w:hAnsi="Arial" w:cs="Arial"/>
          <w:color w:val="000000"/>
          <w:sz w:val="28"/>
          <w:szCs w:val="28"/>
        </w:rPr>
      </w:pPr>
    </w:p>
    <w:p w14:paraId="3844795B" w14:textId="315E43FE" w:rsidR="004E0D89" w:rsidRPr="00827BC1" w:rsidRDefault="004E0D89" w:rsidP="00827BC1">
      <w:pPr>
        <w:spacing w:line="360" w:lineRule="auto"/>
        <w:jc w:val="both"/>
        <w:rPr>
          <w:rFonts w:ascii="Arial" w:eastAsia="Times New Roman" w:hAnsi="Arial" w:cs="Arial"/>
          <w:color w:val="000000"/>
          <w:sz w:val="28"/>
          <w:szCs w:val="28"/>
        </w:rPr>
      </w:pPr>
      <w:r w:rsidRPr="00827BC1">
        <w:rPr>
          <w:rFonts w:ascii="Arial" w:eastAsia="Times New Roman" w:hAnsi="Arial" w:cs="Arial"/>
          <w:color w:val="000000"/>
          <w:sz w:val="28"/>
          <w:szCs w:val="28"/>
        </w:rPr>
        <w:t>Allow me to begin by underlining Slovenia’s unwavering commitment to multilateralism</w:t>
      </w:r>
      <w:r w:rsidR="00453DEA" w:rsidRPr="00827BC1">
        <w:rPr>
          <w:rFonts w:ascii="Arial" w:eastAsia="Times New Roman" w:hAnsi="Arial" w:cs="Arial"/>
          <w:color w:val="000000"/>
          <w:sz w:val="28"/>
          <w:szCs w:val="28"/>
        </w:rPr>
        <w:t xml:space="preserve"> enshrined in the UN Charter</w:t>
      </w:r>
      <w:r w:rsidRPr="00827BC1">
        <w:rPr>
          <w:rFonts w:ascii="Arial" w:eastAsia="Times New Roman" w:hAnsi="Arial" w:cs="Arial"/>
          <w:color w:val="000000"/>
          <w:sz w:val="28"/>
          <w:szCs w:val="28"/>
        </w:rPr>
        <w:t>. Multilateralism and respect for international law remain essential pillars of the international order and indispensable foundations for maintaining international peace and security.</w:t>
      </w:r>
    </w:p>
    <w:p w14:paraId="5E8A1927" w14:textId="77777777" w:rsidR="00827BC1" w:rsidRDefault="00827BC1" w:rsidP="00827BC1">
      <w:pPr>
        <w:spacing w:line="360" w:lineRule="auto"/>
        <w:jc w:val="both"/>
        <w:rPr>
          <w:rFonts w:ascii="Arial" w:eastAsia="Times New Roman" w:hAnsi="Arial" w:cs="Arial"/>
          <w:color w:val="000000"/>
          <w:sz w:val="28"/>
          <w:szCs w:val="28"/>
        </w:rPr>
      </w:pPr>
    </w:p>
    <w:p w14:paraId="7D9160F6" w14:textId="61CBB275" w:rsidR="004E0D89" w:rsidRPr="00827BC1" w:rsidRDefault="004E0D89" w:rsidP="00827BC1">
      <w:pPr>
        <w:spacing w:line="360" w:lineRule="auto"/>
        <w:jc w:val="both"/>
        <w:rPr>
          <w:rFonts w:ascii="Arial" w:eastAsia="Times New Roman" w:hAnsi="Arial" w:cs="Arial"/>
          <w:color w:val="000000"/>
          <w:sz w:val="28"/>
          <w:szCs w:val="28"/>
        </w:rPr>
      </w:pPr>
      <w:r w:rsidRPr="00827BC1">
        <w:rPr>
          <w:rFonts w:ascii="Arial" w:eastAsia="Times New Roman" w:hAnsi="Arial" w:cs="Arial"/>
          <w:color w:val="000000"/>
          <w:sz w:val="28"/>
          <w:szCs w:val="28"/>
        </w:rPr>
        <w:t>Today’s debate once again reminds us of the unique role of this Organization. It also reflects the difficult moment we find ourselves in — a world increasingly marked by divisions, conflicts and uncertainty. Yet despite these challenges, humanity continues to aspire to the same fundamental goals: peace and security, human rights, dignity and development for all.</w:t>
      </w:r>
    </w:p>
    <w:p w14:paraId="497E43E8" w14:textId="77777777" w:rsidR="004E0D89" w:rsidRPr="00827BC1" w:rsidRDefault="004E0D89" w:rsidP="00827BC1">
      <w:pPr>
        <w:spacing w:line="360" w:lineRule="auto"/>
        <w:jc w:val="both"/>
        <w:rPr>
          <w:rFonts w:ascii="Arial" w:eastAsia="Times New Roman" w:hAnsi="Arial" w:cs="Arial"/>
          <w:color w:val="000000"/>
          <w:sz w:val="28"/>
          <w:szCs w:val="28"/>
        </w:rPr>
      </w:pPr>
      <w:r w:rsidRPr="00827BC1">
        <w:rPr>
          <w:rFonts w:ascii="Arial" w:eastAsia="Times New Roman" w:hAnsi="Arial" w:cs="Arial"/>
          <w:color w:val="000000"/>
          <w:sz w:val="28"/>
          <w:szCs w:val="28"/>
        </w:rPr>
        <w:lastRenderedPageBreak/>
        <w:t>If these aspirations are universal, why does achieving them remain so difficult?</w:t>
      </w:r>
    </w:p>
    <w:p w14:paraId="3A2AD343" w14:textId="77777777" w:rsidR="00A330DA" w:rsidRDefault="00A330DA" w:rsidP="00827BC1">
      <w:pPr>
        <w:spacing w:line="360" w:lineRule="auto"/>
        <w:jc w:val="both"/>
        <w:rPr>
          <w:rFonts w:ascii="Arial" w:eastAsia="Times New Roman" w:hAnsi="Arial" w:cs="Arial"/>
          <w:color w:val="000000"/>
          <w:sz w:val="28"/>
          <w:szCs w:val="28"/>
        </w:rPr>
      </w:pPr>
    </w:p>
    <w:p w14:paraId="44EDAF63" w14:textId="36E995F6" w:rsidR="004E0D89" w:rsidRPr="00827BC1" w:rsidRDefault="004E0D89" w:rsidP="00827BC1">
      <w:pPr>
        <w:spacing w:line="360" w:lineRule="auto"/>
        <w:jc w:val="both"/>
        <w:rPr>
          <w:rFonts w:ascii="Arial" w:eastAsia="Times New Roman" w:hAnsi="Arial" w:cs="Arial"/>
          <w:color w:val="000000"/>
          <w:sz w:val="28"/>
          <w:szCs w:val="28"/>
        </w:rPr>
      </w:pPr>
      <w:r w:rsidRPr="00827BC1">
        <w:rPr>
          <w:rFonts w:ascii="Arial" w:eastAsia="Times New Roman" w:hAnsi="Arial" w:cs="Arial"/>
          <w:color w:val="000000"/>
          <w:sz w:val="28"/>
          <w:szCs w:val="28"/>
        </w:rPr>
        <w:t>Slovenia has consistently contributed to strengthening multilateralism. Throughout our membership in the United Nations, we have supported initiatives aimed at improving people’s lives — from combating racial discrimination and advancing the rights of women and girls,</w:t>
      </w:r>
      <w:r w:rsidR="0011498D" w:rsidRPr="00827BC1">
        <w:rPr>
          <w:rFonts w:ascii="Arial" w:eastAsia="Times New Roman" w:hAnsi="Arial" w:cs="Arial"/>
          <w:color w:val="000000"/>
          <w:sz w:val="28"/>
          <w:szCs w:val="28"/>
        </w:rPr>
        <w:t xml:space="preserve"> conflict prevention and peacebuilding,</w:t>
      </w:r>
      <w:r w:rsidRPr="00827BC1">
        <w:rPr>
          <w:rFonts w:ascii="Arial" w:eastAsia="Times New Roman" w:hAnsi="Arial" w:cs="Arial"/>
          <w:color w:val="000000"/>
          <w:sz w:val="28"/>
          <w:szCs w:val="28"/>
        </w:rPr>
        <w:t xml:space="preserve"> to addressing conflict-related sexual violence and protecting children affected by armed conflict</w:t>
      </w:r>
      <w:r w:rsidR="00820324" w:rsidRPr="00827BC1">
        <w:rPr>
          <w:rFonts w:ascii="Arial" w:eastAsia="Times New Roman" w:hAnsi="Arial" w:cs="Arial"/>
          <w:color w:val="000000"/>
          <w:sz w:val="28"/>
          <w:szCs w:val="28"/>
        </w:rPr>
        <w:t>, among others</w:t>
      </w:r>
      <w:r w:rsidRPr="00827BC1">
        <w:rPr>
          <w:rFonts w:ascii="Arial" w:eastAsia="Times New Roman" w:hAnsi="Arial" w:cs="Arial"/>
          <w:color w:val="000000"/>
          <w:sz w:val="28"/>
          <w:szCs w:val="28"/>
        </w:rPr>
        <w:t xml:space="preserve">. </w:t>
      </w:r>
    </w:p>
    <w:p w14:paraId="1205F146" w14:textId="77777777" w:rsidR="00827BC1" w:rsidRDefault="00827BC1" w:rsidP="00827BC1">
      <w:pPr>
        <w:spacing w:line="360" w:lineRule="auto"/>
        <w:jc w:val="both"/>
        <w:rPr>
          <w:rFonts w:ascii="Arial" w:eastAsia="Times New Roman" w:hAnsi="Arial" w:cs="Arial"/>
          <w:color w:val="000000"/>
          <w:sz w:val="28"/>
          <w:szCs w:val="28"/>
        </w:rPr>
      </w:pPr>
    </w:p>
    <w:p w14:paraId="26B4DBD9" w14:textId="15A1AFE8" w:rsidR="004E0D89" w:rsidRPr="00827BC1" w:rsidRDefault="004E0D89" w:rsidP="00827BC1">
      <w:pPr>
        <w:spacing w:line="360" w:lineRule="auto"/>
        <w:jc w:val="both"/>
        <w:rPr>
          <w:rFonts w:ascii="Arial" w:eastAsia="Times New Roman" w:hAnsi="Arial" w:cs="Arial"/>
          <w:color w:val="000000"/>
          <w:sz w:val="28"/>
          <w:szCs w:val="28"/>
        </w:rPr>
      </w:pPr>
      <w:r w:rsidRPr="00827BC1">
        <w:rPr>
          <w:rFonts w:ascii="Arial" w:eastAsia="Times New Roman" w:hAnsi="Arial" w:cs="Arial"/>
          <w:color w:val="000000"/>
          <w:sz w:val="28"/>
          <w:szCs w:val="28"/>
        </w:rPr>
        <w:t xml:space="preserve">The challenges themselves have not disappeared, but our collective efforts have helped </w:t>
      </w:r>
      <w:r w:rsidR="00A330DA">
        <w:rPr>
          <w:rFonts w:ascii="Arial" w:eastAsia="Times New Roman" w:hAnsi="Arial" w:cs="Arial"/>
          <w:color w:val="000000"/>
          <w:sz w:val="28"/>
          <w:szCs w:val="28"/>
        </w:rPr>
        <w:t xml:space="preserve">to </w:t>
      </w:r>
      <w:r w:rsidRPr="00827BC1">
        <w:rPr>
          <w:rFonts w:ascii="Arial" w:eastAsia="Times New Roman" w:hAnsi="Arial" w:cs="Arial"/>
          <w:color w:val="000000"/>
          <w:sz w:val="28"/>
          <w:szCs w:val="28"/>
        </w:rPr>
        <w:t xml:space="preserve">reduce suffering, improve conditions and lay </w:t>
      </w:r>
      <w:r w:rsidR="00A330DA">
        <w:rPr>
          <w:rFonts w:ascii="Arial" w:eastAsia="Times New Roman" w:hAnsi="Arial" w:cs="Arial"/>
          <w:color w:val="000000"/>
          <w:sz w:val="28"/>
          <w:szCs w:val="28"/>
        </w:rPr>
        <w:t xml:space="preserve">the </w:t>
      </w:r>
      <w:r w:rsidRPr="00827BC1">
        <w:rPr>
          <w:rFonts w:ascii="Arial" w:eastAsia="Times New Roman" w:hAnsi="Arial" w:cs="Arial"/>
          <w:color w:val="000000"/>
          <w:sz w:val="28"/>
          <w:szCs w:val="28"/>
        </w:rPr>
        <w:t>foundations for further progress. This is what the United Nations does at its best: it evolves, adapts and strives to improve the lives of people everywhere.</w:t>
      </w:r>
    </w:p>
    <w:p w14:paraId="3E6FA6A4" w14:textId="77777777" w:rsidR="00827BC1" w:rsidRDefault="00827BC1" w:rsidP="00827BC1">
      <w:pPr>
        <w:spacing w:line="360" w:lineRule="auto"/>
        <w:jc w:val="both"/>
        <w:rPr>
          <w:rFonts w:ascii="Arial" w:eastAsia="Times New Roman" w:hAnsi="Arial" w:cs="Arial"/>
          <w:color w:val="000000"/>
          <w:sz w:val="28"/>
          <w:szCs w:val="28"/>
        </w:rPr>
      </w:pPr>
    </w:p>
    <w:p w14:paraId="71DA4B58" w14:textId="0905CBFF" w:rsidR="00827BC1" w:rsidRDefault="004E0D89" w:rsidP="00827BC1">
      <w:pPr>
        <w:spacing w:line="360" w:lineRule="auto"/>
        <w:jc w:val="both"/>
        <w:rPr>
          <w:rFonts w:ascii="Arial" w:eastAsia="Times New Roman" w:hAnsi="Arial" w:cs="Arial"/>
          <w:color w:val="000000"/>
          <w:sz w:val="28"/>
          <w:szCs w:val="28"/>
        </w:rPr>
      </w:pPr>
      <w:r w:rsidRPr="00827BC1">
        <w:rPr>
          <w:rFonts w:ascii="Arial" w:eastAsia="Times New Roman" w:hAnsi="Arial" w:cs="Arial"/>
          <w:color w:val="000000"/>
          <w:sz w:val="28"/>
          <w:szCs w:val="28"/>
        </w:rPr>
        <w:t>Already in September 2024, under Slovenia’s Presidency of the Security Council, the Council reaffirmed the importance of the Charter and international law, while discussions highlighted the close connection between peace and security, protection of civilians and accountability, as well as the need to preserve the legitimacy and effectiveness of this Organization.</w:t>
      </w:r>
      <w:r w:rsidR="0011498D" w:rsidRPr="00827BC1">
        <w:rPr>
          <w:rFonts w:ascii="Arial" w:eastAsia="Times New Roman" w:hAnsi="Arial" w:cs="Arial"/>
          <w:color w:val="000000"/>
          <w:sz w:val="28"/>
          <w:szCs w:val="28"/>
        </w:rPr>
        <w:t xml:space="preserve"> </w:t>
      </w:r>
    </w:p>
    <w:p w14:paraId="51EA1740" w14:textId="77777777" w:rsidR="00827BC1" w:rsidRDefault="00827BC1" w:rsidP="00827BC1">
      <w:pPr>
        <w:spacing w:line="360" w:lineRule="auto"/>
        <w:jc w:val="both"/>
        <w:rPr>
          <w:rFonts w:ascii="Arial" w:eastAsia="Times New Roman" w:hAnsi="Arial" w:cs="Arial"/>
          <w:color w:val="000000"/>
          <w:sz w:val="28"/>
          <w:szCs w:val="28"/>
        </w:rPr>
      </w:pPr>
    </w:p>
    <w:p w14:paraId="7659B2E3" w14:textId="5C58B379" w:rsidR="004E0D89" w:rsidRPr="00827BC1" w:rsidRDefault="0011498D" w:rsidP="00827BC1">
      <w:pPr>
        <w:spacing w:line="360" w:lineRule="auto"/>
        <w:jc w:val="both"/>
        <w:rPr>
          <w:rFonts w:ascii="Arial" w:eastAsia="Times New Roman" w:hAnsi="Arial" w:cs="Arial"/>
          <w:color w:val="000000"/>
          <w:sz w:val="28"/>
          <w:szCs w:val="28"/>
        </w:rPr>
      </w:pPr>
      <w:r w:rsidRPr="00827BC1">
        <w:rPr>
          <w:rFonts w:ascii="Arial" w:eastAsia="Times New Roman" w:hAnsi="Arial" w:cs="Arial"/>
          <w:color w:val="000000"/>
          <w:sz w:val="28"/>
          <w:szCs w:val="28"/>
        </w:rPr>
        <w:t>The adoption of the Pact for the Future, together with last year’s twin resolutions on the Peacebuilding Architecture Review, reaffirmed our collective resolve to save succeeding generations from the scourge of war, including through strengthened investment in prevention and partnerships. Now is the time to deliver.</w:t>
      </w:r>
    </w:p>
    <w:p w14:paraId="15EC4733" w14:textId="77777777" w:rsidR="00827BC1" w:rsidRDefault="00827BC1" w:rsidP="00827BC1">
      <w:pPr>
        <w:spacing w:line="360" w:lineRule="auto"/>
        <w:jc w:val="both"/>
        <w:rPr>
          <w:rFonts w:ascii="Arial" w:eastAsia="Times New Roman" w:hAnsi="Arial" w:cs="Arial"/>
          <w:color w:val="000000"/>
          <w:sz w:val="28"/>
          <w:szCs w:val="28"/>
        </w:rPr>
      </w:pPr>
    </w:p>
    <w:p w14:paraId="463398EC" w14:textId="1C8ADA7A" w:rsidR="004E0D89" w:rsidRPr="00827BC1" w:rsidRDefault="004E0D89" w:rsidP="00827BC1">
      <w:pPr>
        <w:spacing w:line="360" w:lineRule="auto"/>
        <w:jc w:val="both"/>
        <w:rPr>
          <w:rFonts w:ascii="Arial" w:eastAsia="Times New Roman" w:hAnsi="Arial" w:cs="Arial"/>
          <w:color w:val="000000"/>
          <w:sz w:val="28"/>
          <w:szCs w:val="28"/>
        </w:rPr>
      </w:pPr>
      <w:r w:rsidRPr="00827BC1">
        <w:rPr>
          <w:rFonts w:ascii="Arial" w:eastAsia="Times New Roman" w:hAnsi="Arial" w:cs="Arial"/>
          <w:color w:val="000000"/>
          <w:sz w:val="28"/>
          <w:szCs w:val="28"/>
        </w:rPr>
        <w:t>Today, we should make a step beyond recommitting ourselves to these principles. We should commit to practical ways to strengthen this Organization and help it overcome its current challenges.</w:t>
      </w:r>
    </w:p>
    <w:p w14:paraId="188656FC" w14:textId="77777777" w:rsidR="00827BC1" w:rsidRDefault="00827BC1" w:rsidP="00827BC1">
      <w:pPr>
        <w:spacing w:line="360" w:lineRule="auto"/>
        <w:jc w:val="both"/>
        <w:rPr>
          <w:rFonts w:ascii="Arial" w:eastAsia="Times New Roman" w:hAnsi="Arial" w:cs="Arial"/>
          <w:color w:val="000000"/>
          <w:sz w:val="28"/>
          <w:szCs w:val="28"/>
        </w:rPr>
      </w:pPr>
    </w:p>
    <w:p w14:paraId="130FF856" w14:textId="77777777" w:rsidR="00827BC1" w:rsidRDefault="00827BC1" w:rsidP="00827BC1">
      <w:pPr>
        <w:spacing w:line="360" w:lineRule="auto"/>
        <w:jc w:val="both"/>
        <w:rPr>
          <w:rFonts w:ascii="Arial" w:eastAsia="Times New Roman" w:hAnsi="Arial" w:cs="Arial"/>
          <w:color w:val="000000"/>
          <w:sz w:val="28"/>
          <w:szCs w:val="28"/>
        </w:rPr>
      </w:pPr>
    </w:p>
    <w:p w14:paraId="0C957546" w14:textId="77777777" w:rsidR="00827BC1" w:rsidRDefault="00827BC1" w:rsidP="00827BC1">
      <w:pPr>
        <w:spacing w:line="360" w:lineRule="auto"/>
        <w:jc w:val="both"/>
        <w:rPr>
          <w:rFonts w:ascii="Arial" w:eastAsia="Times New Roman" w:hAnsi="Arial" w:cs="Arial"/>
          <w:color w:val="000000"/>
          <w:sz w:val="28"/>
          <w:szCs w:val="28"/>
        </w:rPr>
      </w:pPr>
    </w:p>
    <w:p w14:paraId="460F353C" w14:textId="66B6C44C" w:rsidR="004E0D89" w:rsidRPr="00827BC1" w:rsidRDefault="004E0D89" w:rsidP="00827BC1">
      <w:pPr>
        <w:spacing w:line="360" w:lineRule="auto"/>
        <w:jc w:val="both"/>
        <w:rPr>
          <w:rFonts w:ascii="Arial" w:eastAsia="Times New Roman" w:hAnsi="Arial" w:cs="Arial"/>
          <w:color w:val="000000"/>
          <w:sz w:val="28"/>
          <w:szCs w:val="28"/>
        </w:rPr>
      </w:pPr>
      <w:proofErr w:type="spellStart"/>
      <w:r w:rsidRPr="00827BC1">
        <w:rPr>
          <w:rFonts w:ascii="Arial" w:eastAsia="Times New Roman" w:hAnsi="Arial" w:cs="Arial"/>
          <w:color w:val="000000"/>
          <w:sz w:val="28"/>
          <w:szCs w:val="28"/>
        </w:rPr>
        <w:t>Mr</w:t>
      </w:r>
      <w:proofErr w:type="spellEnd"/>
      <w:r w:rsidRPr="00827BC1">
        <w:rPr>
          <w:rFonts w:ascii="Arial" w:eastAsia="Times New Roman" w:hAnsi="Arial" w:cs="Arial"/>
          <w:color w:val="000000"/>
          <w:sz w:val="28"/>
          <w:szCs w:val="28"/>
        </w:rPr>
        <w:t xml:space="preserve"> President, in our view, three priorities stand out:</w:t>
      </w:r>
    </w:p>
    <w:p w14:paraId="67C09F97" w14:textId="77777777" w:rsidR="00827BC1" w:rsidRDefault="00827BC1" w:rsidP="00827BC1">
      <w:pPr>
        <w:spacing w:line="360" w:lineRule="auto"/>
        <w:jc w:val="both"/>
        <w:rPr>
          <w:rFonts w:ascii="Arial" w:eastAsia="Times New Roman" w:hAnsi="Arial" w:cs="Arial"/>
          <w:color w:val="000000"/>
          <w:sz w:val="28"/>
          <w:szCs w:val="28"/>
        </w:rPr>
      </w:pPr>
    </w:p>
    <w:p w14:paraId="6793F97F" w14:textId="5CC0B3DA" w:rsidR="004E0D89" w:rsidRPr="00827BC1" w:rsidRDefault="004E0D89" w:rsidP="00827BC1">
      <w:pPr>
        <w:spacing w:line="360" w:lineRule="auto"/>
        <w:jc w:val="both"/>
        <w:rPr>
          <w:rFonts w:ascii="Arial" w:eastAsia="Times New Roman" w:hAnsi="Arial" w:cs="Arial"/>
          <w:color w:val="000000"/>
          <w:sz w:val="28"/>
          <w:szCs w:val="28"/>
        </w:rPr>
      </w:pPr>
      <w:r w:rsidRPr="00827BC1">
        <w:rPr>
          <w:rFonts w:ascii="Arial" w:eastAsia="Times New Roman" w:hAnsi="Arial" w:cs="Arial"/>
          <w:color w:val="000000"/>
          <w:sz w:val="28"/>
          <w:szCs w:val="28"/>
        </w:rPr>
        <w:t>First, to elect strong leadership capable of guiding the Organization through increasingly complex times.</w:t>
      </w:r>
      <w:r w:rsidR="0020469D" w:rsidRPr="00827BC1">
        <w:rPr>
          <w:rFonts w:ascii="Arial" w:eastAsia="Times New Roman" w:hAnsi="Arial" w:cs="Arial"/>
          <w:color w:val="000000"/>
          <w:sz w:val="28"/>
          <w:szCs w:val="28"/>
        </w:rPr>
        <w:t xml:space="preserve"> We need a leader, who will lead for peace.</w:t>
      </w:r>
    </w:p>
    <w:p w14:paraId="08E61A68" w14:textId="77777777" w:rsidR="00827BC1" w:rsidRDefault="00827BC1" w:rsidP="00827BC1">
      <w:pPr>
        <w:spacing w:line="360" w:lineRule="auto"/>
        <w:jc w:val="both"/>
        <w:rPr>
          <w:rFonts w:ascii="Arial" w:eastAsia="Times New Roman" w:hAnsi="Arial" w:cs="Arial"/>
          <w:color w:val="000000"/>
          <w:sz w:val="28"/>
          <w:szCs w:val="28"/>
        </w:rPr>
      </w:pPr>
    </w:p>
    <w:p w14:paraId="1F6A0056" w14:textId="63B7452F" w:rsidR="004E0D89" w:rsidRPr="00827BC1" w:rsidRDefault="004E0D89" w:rsidP="00827BC1">
      <w:pPr>
        <w:spacing w:line="360" w:lineRule="auto"/>
        <w:jc w:val="both"/>
        <w:rPr>
          <w:rFonts w:ascii="Arial" w:eastAsia="Times New Roman" w:hAnsi="Arial" w:cs="Arial"/>
          <w:color w:val="000000"/>
          <w:sz w:val="28"/>
          <w:szCs w:val="28"/>
        </w:rPr>
      </w:pPr>
      <w:r w:rsidRPr="00827BC1">
        <w:rPr>
          <w:rFonts w:ascii="Arial" w:eastAsia="Times New Roman" w:hAnsi="Arial" w:cs="Arial"/>
          <w:color w:val="000000"/>
          <w:sz w:val="28"/>
          <w:szCs w:val="28"/>
        </w:rPr>
        <w:t>Second, provide the resources necessary for the UN to effectively carry out its mandate.</w:t>
      </w:r>
    </w:p>
    <w:p w14:paraId="6C79D45A" w14:textId="77777777" w:rsidR="00827BC1" w:rsidRDefault="00827BC1" w:rsidP="00827BC1">
      <w:pPr>
        <w:spacing w:line="360" w:lineRule="auto"/>
        <w:jc w:val="both"/>
        <w:rPr>
          <w:rFonts w:ascii="Arial" w:eastAsia="Times New Roman" w:hAnsi="Arial" w:cs="Arial"/>
          <w:color w:val="000000"/>
          <w:sz w:val="28"/>
          <w:szCs w:val="28"/>
        </w:rPr>
      </w:pPr>
    </w:p>
    <w:p w14:paraId="20A365FD" w14:textId="7E8FC4B2" w:rsidR="004E0D89" w:rsidRPr="00827BC1" w:rsidRDefault="004E0D89" w:rsidP="00827BC1">
      <w:pPr>
        <w:spacing w:line="360" w:lineRule="auto"/>
        <w:jc w:val="both"/>
        <w:rPr>
          <w:rFonts w:ascii="Arial" w:eastAsia="Times New Roman" w:hAnsi="Arial" w:cs="Arial"/>
          <w:color w:val="000000"/>
          <w:sz w:val="28"/>
          <w:szCs w:val="28"/>
        </w:rPr>
      </w:pPr>
      <w:r w:rsidRPr="00827BC1">
        <w:rPr>
          <w:rFonts w:ascii="Arial" w:eastAsia="Times New Roman" w:hAnsi="Arial" w:cs="Arial"/>
          <w:color w:val="000000"/>
          <w:sz w:val="28"/>
          <w:szCs w:val="28"/>
        </w:rPr>
        <w:t xml:space="preserve">Third, </w:t>
      </w:r>
      <w:r w:rsidR="0062201C" w:rsidRPr="00827BC1">
        <w:rPr>
          <w:rFonts w:ascii="Arial" w:eastAsia="Times New Roman" w:hAnsi="Arial" w:cs="Arial"/>
          <w:color w:val="000000"/>
          <w:sz w:val="28"/>
          <w:szCs w:val="28"/>
        </w:rPr>
        <w:t xml:space="preserve">demonstrate political will to implement the Charter and to </w:t>
      </w:r>
      <w:r w:rsidRPr="00827BC1">
        <w:rPr>
          <w:rFonts w:ascii="Arial" w:eastAsia="Times New Roman" w:hAnsi="Arial" w:cs="Arial"/>
          <w:color w:val="000000"/>
          <w:sz w:val="28"/>
          <w:szCs w:val="28"/>
        </w:rPr>
        <w:t>recommit ourselves to the work itself — to dialogue, cooperation and collective action.</w:t>
      </w:r>
    </w:p>
    <w:p w14:paraId="283CED84" w14:textId="77777777" w:rsidR="00827BC1" w:rsidRDefault="00827BC1" w:rsidP="00827BC1">
      <w:pPr>
        <w:spacing w:line="360" w:lineRule="auto"/>
        <w:jc w:val="both"/>
        <w:rPr>
          <w:rFonts w:ascii="Arial" w:eastAsia="Times New Roman" w:hAnsi="Arial" w:cs="Arial"/>
          <w:color w:val="000000"/>
          <w:sz w:val="28"/>
          <w:szCs w:val="28"/>
        </w:rPr>
      </w:pPr>
    </w:p>
    <w:p w14:paraId="6779070E" w14:textId="18D46BEC" w:rsidR="009B318C" w:rsidRPr="00827BC1" w:rsidRDefault="004E0D89" w:rsidP="00827BC1">
      <w:pPr>
        <w:spacing w:line="360" w:lineRule="auto"/>
        <w:jc w:val="both"/>
        <w:rPr>
          <w:rFonts w:ascii="Arial" w:eastAsia="Times New Roman" w:hAnsi="Arial" w:cs="Arial"/>
          <w:color w:val="000000"/>
          <w:sz w:val="28"/>
          <w:szCs w:val="28"/>
        </w:rPr>
      </w:pPr>
      <w:r w:rsidRPr="00827BC1">
        <w:rPr>
          <w:rFonts w:ascii="Arial" w:eastAsia="Times New Roman" w:hAnsi="Arial" w:cs="Arial"/>
          <w:color w:val="000000"/>
          <w:sz w:val="28"/>
          <w:szCs w:val="28"/>
        </w:rPr>
        <w:t>Because strengthening the United Nations ultimately begins with strengthening our own commitment to it.</w:t>
      </w:r>
    </w:p>
    <w:p w14:paraId="2F682136" w14:textId="77777777" w:rsidR="00827BC1" w:rsidRDefault="00827BC1" w:rsidP="00827BC1">
      <w:pPr>
        <w:spacing w:line="360" w:lineRule="auto"/>
        <w:jc w:val="both"/>
        <w:rPr>
          <w:rFonts w:ascii="Arial" w:eastAsia="Times New Roman" w:hAnsi="Arial" w:cs="Arial"/>
          <w:color w:val="000000"/>
          <w:sz w:val="28"/>
          <w:szCs w:val="28"/>
        </w:rPr>
      </w:pPr>
    </w:p>
    <w:p w14:paraId="004BE2EE" w14:textId="44709DF2" w:rsidR="004E0D89" w:rsidRPr="00827BC1" w:rsidRDefault="004E0D89" w:rsidP="00827BC1">
      <w:pPr>
        <w:spacing w:line="360" w:lineRule="auto"/>
        <w:jc w:val="both"/>
        <w:rPr>
          <w:rFonts w:ascii="Arial" w:eastAsia="Times New Roman" w:hAnsi="Arial" w:cs="Arial"/>
          <w:color w:val="000000"/>
          <w:sz w:val="28"/>
          <w:szCs w:val="28"/>
        </w:rPr>
      </w:pPr>
      <w:r w:rsidRPr="00827BC1">
        <w:rPr>
          <w:rFonts w:ascii="Arial" w:eastAsia="Times New Roman" w:hAnsi="Arial" w:cs="Arial"/>
          <w:color w:val="000000"/>
          <w:sz w:val="28"/>
          <w:szCs w:val="28"/>
        </w:rPr>
        <w:t xml:space="preserve">I thank you. </w:t>
      </w:r>
    </w:p>
    <w:sectPr w:rsidR="004E0D89" w:rsidRPr="00827BC1" w:rsidSect="00BA7EEE">
      <w:pgSz w:w="11906" w:h="16838"/>
      <w:pgMar w:top="851" w:right="1134" w:bottom="1134" w:left="1134" w:header="709" w:footer="850"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E25F8" w14:textId="77777777" w:rsidR="00E2463E" w:rsidRDefault="00E2463E">
      <w:r>
        <w:separator/>
      </w:r>
    </w:p>
  </w:endnote>
  <w:endnote w:type="continuationSeparator" w:id="0">
    <w:p w14:paraId="0AE4BAF4" w14:textId="77777777" w:rsidR="00E2463E" w:rsidRDefault="00E24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Nirmala UI"/>
    <w:panose1 w:val="00000400000000000000"/>
    <w:charset w:val="00"/>
    <w:family w:val="roman"/>
    <w:pitch w:val="variable"/>
    <w:sig w:usb0="0000A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Republika">
    <w:altName w:val="Calibri"/>
    <w:panose1 w:val="02000506040000020004"/>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100FD" w14:textId="77777777" w:rsidR="00E2463E" w:rsidRDefault="00E2463E">
      <w:r>
        <w:separator/>
      </w:r>
    </w:p>
  </w:footnote>
  <w:footnote w:type="continuationSeparator" w:id="0">
    <w:p w14:paraId="43224C56" w14:textId="77777777" w:rsidR="00E2463E" w:rsidRDefault="00E246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560A522"/>
    <w:lvl w:ilvl="0">
      <w:numFmt w:val="bullet"/>
      <w:lvlText w:val="*"/>
      <w:lvlJc w:val="left"/>
    </w:lvl>
  </w:abstractNum>
  <w:abstractNum w:abstractNumId="1" w15:restartNumberingAfterBreak="0">
    <w:nsid w:val="72614768"/>
    <w:multiLevelType w:val="multilevel"/>
    <w:tmpl w:val="2D7AF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lvlOverride w:ilvl="0">
      <w:lvl w:ilvl="0">
        <w:numFmt w:val="bullet"/>
        <w:lvlText w:val=""/>
        <w:legacy w:legacy="1" w:legacySpace="0" w:legacyIndent="0"/>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089"/>
    <w:rsid w:val="00000763"/>
    <w:rsid w:val="00007150"/>
    <w:rsid w:val="00012B26"/>
    <w:rsid w:val="00014353"/>
    <w:rsid w:val="00025C9C"/>
    <w:rsid w:val="00027394"/>
    <w:rsid w:val="00066A5F"/>
    <w:rsid w:val="00072DD8"/>
    <w:rsid w:val="00087D84"/>
    <w:rsid w:val="000B0E62"/>
    <w:rsid w:val="000D01E5"/>
    <w:rsid w:val="000D4998"/>
    <w:rsid w:val="000E2451"/>
    <w:rsid w:val="000F4B39"/>
    <w:rsid w:val="00110799"/>
    <w:rsid w:val="001136CE"/>
    <w:rsid w:val="0011498D"/>
    <w:rsid w:val="001373C1"/>
    <w:rsid w:val="00140BFA"/>
    <w:rsid w:val="00155087"/>
    <w:rsid w:val="001668F8"/>
    <w:rsid w:val="0017291A"/>
    <w:rsid w:val="001832EB"/>
    <w:rsid w:val="0019053D"/>
    <w:rsid w:val="001A21B9"/>
    <w:rsid w:val="001A58EC"/>
    <w:rsid w:val="001D4A07"/>
    <w:rsid w:val="0020469D"/>
    <w:rsid w:val="00206511"/>
    <w:rsid w:val="00211C6A"/>
    <w:rsid w:val="00230A01"/>
    <w:rsid w:val="00251C92"/>
    <w:rsid w:val="002724A2"/>
    <w:rsid w:val="0027656C"/>
    <w:rsid w:val="002769CF"/>
    <w:rsid w:val="002826EB"/>
    <w:rsid w:val="00286D4A"/>
    <w:rsid w:val="0029104C"/>
    <w:rsid w:val="002A7600"/>
    <w:rsid w:val="002D72B4"/>
    <w:rsid w:val="002D7F55"/>
    <w:rsid w:val="002E142C"/>
    <w:rsid w:val="002E6E36"/>
    <w:rsid w:val="002F3493"/>
    <w:rsid w:val="00301116"/>
    <w:rsid w:val="00301880"/>
    <w:rsid w:val="00306A02"/>
    <w:rsid w:val="00312CDA"/>
    <w:rsid w:val="003166EF"/>
    <w:rsid w:val="00316C87"/>
    <w:rsid w:val="00320C10"/>
    <w:rsid w:val="00340E08"/>
    <w:rsid w:val="00341784"/>
    <w:rsid w:val="0035512B"/>
    <w:rsid w:val="00361852"/>
    <w:rsid w:val="00380C8F"/>
    <w:rsid w:val="003E4A79"/>
    <w:rsid w:val="0042077C"/>
    <w:rsid w:val="00453DEA"/>
    <w:rsid w:val="00456829"/>
    <w:rsid w:val="004736A6"/>
    <w:rsid w:val="00474010"/>
    <w:rsid w:val="004A564F"/>
    <w:rsid w:val="004A658A"/>
    <w:rsid w:val="004C1699"/>
    <w:rsid w:val="004D182F"/>
    <w:rsid w:val="004E0D89"/>
    <w:rsid w:val="004E306B"/>
    <w:rsid w:val="004F1AF3"/>
    <w:rsid w:val="004F665D"/>
    <w:rsid w:val="0050157E"/>
    <w:rsid w:val="00517C13"/>
    <w:rsid w:val="00524AB3"/>
    <w:rsid w:val="005331C6"/>
    <w:rsid w:val="00540B57"/>
    <w:rsid w:val="00542F42"/>
    <w:rsid w:val="005454AE"/>
    <w:rsid w:val="005619AC"/>
    <w:rsid w:val="005729F1"/>
    <w:rsid w:val="00574393"/>
    <w:rsid w:val="00575DB7"/>
    <w:rsid w:val="005801F5"/>
    <w:rsid w:val="00583D98"/>
    <w:rsid w:val="005B27E1"/>
    <w:rsid w:val="005C7D78"/>
    <w:rsid w:val="005F28BB"/>
    <w:rsid w:val="005F7CF7"/>
    <w:rsid w:val="0062201C"/>
    <w:rsid w:val="00625EDF"/>
    <w:rsid w:val="006353B9"/>
    <w:rsid w:val="00635F22"/>
    <w:rsid w:val="00643671"/>
    <w:rsid w:val="00645C9C"/>
    <w:rsid w:val="00657A1C"/>
    <w:rsid w:val="006622DE"/>
    <w:rsid w:val="006630D5"/>
    <w:rsid w:val="00671D65"/>
    <w:rsid w:val="00682B2A"/>
    <w:rsid w:val="00691E3C"/>
    <w:rsid w:val="006A5616"/>
    <w:rsid w:val="006B1D1B"/>
    <w:rsid w:val="006B1E79"/>
    <w:rsid w:val="006E1761"/>
    <w:rsid w:val="006E7A74"/>
    <w:rsid w:val="00701533"/>
    <w:rsid w:val="007079F6"/>
    <w:rsid w:val="00720D92"/>
    <w:rsid w:val="007217F8"/>
    <w:rsid w:val="00733496"/>
    <w:rsid w:val="00740E01"/>
    <w:rsid w:val="00742248"/>
    <w:rsid w:val="00754CCF"/>
    <w:rsid w:val="00765A05"/>
    <w:rsid w:val="00770050"/>
    <w:rsid w:val="00772631"/>
    <w:rsid w:val="0078140D"/>
    <w:rsid w:val="007903DC"/>
    <w:rsid w:val="00791759"/>
    <w:rsid w:val="007C30AC"/>
    <w:rsid w:val="007C3E1C"/>
    <w:rsid w:val="007D0ACA"/>
    <w:rsid w:val="007E3025"/>
    <w:rsid w:val="00803242"/>
    <w:rsid w:val="00807117"/>
    <w:rsid w:val="00811AC3"/>
    <w:rsid w:val="00820324"/>
    <w:rsid w:val="008259F4"/>
    <w:rsid w:val="00827661"/>
    <w:rsid w:val="00827BC1"/>
    <w:rsid w:val="00832FAD"/>
    <w:rsid w:val="00836DB7"/>
    <w:rsid w:val="008439E7"/>
    <w:rsid w:val="00843EE7"/>
    <w:rsid w:val="00844B34"/>
    <w:rsid w:val="00865FBC"/>
    <w:rsid w:val="008A055E"/>
    <w:rsid w:val="008A7A22"/>
    <w:rsid w:val="008B54EA"/>
    <w:rsid w:val="008C791B"/>
    <w:rsid w:val="008D7021"/>
    <w:rsid w:val="008E073F"/>
    <w:rsid w:val="008E3AC1"/>
    <w:rsid w:val="00912050"/>
    <w:rsid w:val="0091308E"/>
    <w:rsid w:val="009256F8"/>
    <w:rsid w:val="00960026"/>
    <w:rsid w:val="009600E6"/>
    <w:rsid w:val="009A0F3D"/>
    <w:rsid w:val="009B1C31"/>
    <w:rsid w:val="009B318C"/>
    <w:rsid w:val="009C08CA"/>
    <w:rsid w:val="009C093C"/>
    <w:rsid w:val="009C104D"/>
    <w:rsid w:val="009D3647"/>
    <w:rsid w:val="009E0335"/>
    <w:rsid w:val="009E2742"/>
    <w:rsid w:val="009F4C51"/>
    <w:rsid w:val="009F5611"/>
    <w:rsid w:val="00A13C18"/>
    <w:rsid w:val="00A2459A"/>
    <w:rsid w:val="00A330DA"/>
    <w:rsid w:val="00A43230"/>
    <w:rsid w:val="00A708AD"/>
    <w:rsid w:val="00A70A8B"/>
    <w:rsid w:val="00A73D1B"/>
    <w:rsid w:val="00A85DBE"/>
    <w:rsid w:val="00A974CE"/>
    <w:rsid w:val="00A97B7E"/>
    <w:rsid w:val="00AA44B6"/>
    <w:rsid w:val="00AA6757"/>
    <w:rsid w:val="00AC1DC8"/>
    <w:rsid w:val="00AC7F84"/>
    <w:rsid w:val="00AF07FD"/>
    <w:rsid w:val="00AF6199"/>
    <w:rsid w:val="00B17AFA"/>
    <w:rsid w:val="00B376B1"/>
    <w:rsid w:val="00B42089"/>
    <w:rsid w:val="00B451E3"/>
    <w:rsid w:val="00B5445A"/>
    <w:rsid w:val="00B6039E"/>
    <w:rsid w:val="00B724BB"/>
    <w:rsid w:val="00B83CF4"/>
    <w:rsid w:val="00BA4E6C"/>
    <w:rsid w:val="00BA732A"/>
    <w:rsid w:val="00BA7EEE"/>
    <w:rsid w:val="00BB042A"/>
    <w:rsid w:val="00BC1B2E"/>
    <w:rsid w:val="00BD2E28"/>
    <w:rsid w:val="00BE220B"/>
    <w:rsid w:val="00BE640F"/>
    <w:rsid w:val="00C03923"/>
    <w:rsid w:val="00C23025"/>
    <w:rsid w:val="00C24C38"/>
    <w:rsid w:val="00C36A4F"/>
    <w:rsid w:val="00C410DF"/>
    <w:rsid w:val="00C70F0A"/>
    <w:rsid w:val="00C71D35"/>
    <w:rsid w:val="00C83B3E"/>
    <w:rsid w:val="00C87B3D"/>
    <w:rsid w:val="00C93A78"/>
    <w:rsid w:val="00CA5D69"/>
    <w:rsid w:val="00CA74EA"/>
    <w:rsid w:val="00CC6432"/>
    <w:rsid w:val="00CF5474"/>
    <w:rsid w:val="00D059D9"/>
    <w:rsid w:val="00D17BE6"/>
    <w:rsid w:val="00D31205"/>
    <w:rsid w:val="00D35ABB"/>
    <w:rsid w:val="00D35C75"/>
    <w:rsid w:val="00D475B1"/>
    <w:rsid w:val="00D5725D"/>
    <w:rsid w:val="00D72EEE"/>
    <w:rsid w:val="00D95B7E"/>
    <w:rsid w:val="00DE24EA"/>
    <w:rsid w:val="00DF08E5"/>
    <w:rsid w:val="00DF359E"/>
    <w:rsid w:val="00DF5D1C"/>
    <w:rsid w:val="00E2463E"/>
    <w:rsid w:val="00E25520"/>
    <w:rsid w:val="00E33AA4"/>
    <w:rsid w:val="00E503DD"/>
    <w:rsid w:val="00E86DE6"/>
    <w:rsid w:val="00E94D07"/>
    <w:rsid w:val="00E954E3"/>
    <w:rsid w:val="00E9589F"/>
    <w:rsid w:val="00EA6969"/>
    <w:rsid w:val="00EB3E95"/>
    <w:rsid w:val="00EB42CB"/>
    <w:rsid w:val="00EC01DF"/>
    <w:rsid w:val="00EC7336"/>
    <w:rsid w:val="00ED36EF"/>
    <w:rsid w:val="00EE0F28"/>
    <w:rsid w:val="00F0773A"/>
    <w:rsid w:val="00F166F0"/>
    <w:rsid w:val="00F2025D"/>
    <w:rsid w:val="00F334C9"/>
    <w:rsid w:val="00F41093"/>
    <w:rsid w:val="00F466C1"/>
    <w:rsid w:val="00F47EEB"/>
    <w:rsid w:val="00F527D3"/>
    <w:rsid w:val="00F54563"/>
    <w:rsid w:val="00F563A7"/>
    <w:rsid w:val="00F60E02"/>
    <w:rsid w:val="00F67323"/>
    <w:rsid w:val="00F76FF5"/>
    <w:rsid w:val="00F84DE9"/>
    <w:rsid w:val="00F915E8"/>
    <w:rsid w:val="00F9260E"/>
    <w:rsid w:val="00F953ED"/>
    <w:rsid w:val="00FB2C9C"/>
    <w:rsid w:val="00FC4351"/>
    <w:rsid w:val="00FD5369"/>
    <w:rsid w:val="00FF1612"/>
    <w:rsid w:val="00FF441F"/>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892E9"/>
  <w15:docId w15:val="{DC39CD08-8215-4FB9-BF21-2021A74DF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rPr>
  </w:style>
  <w:style w:type="character" w:customStyle="1" w:styleId="BalloonTextChar">
    <w:name w:val="Balloon Text Char"/>
    <w:basedOn w:val="DefaultParagraphFont"/>
    <w:link w:val="BalloonText"/>
    <w:uiPriority w:val="99"/>
    <w:semiHidden/>
    <w:qFormat/>
    <w:rsid w:val="00CA44A6"/>
    <w:rPr>
      <w:rFonts w:ascii="Tahoma" w:hAnsi="Tahoma" w:cs="Tahoma"/>
      <w:sz w:val="16"/>
      <w:szCs w:val="16"/>
      <w:lang w:val="en-US" w:eastAsia="en-US"/>
    </w:rPr>
  </w:style>
  <w:style w:type="character" w:styleId="CommentReference">
    <w:name w:val="annotation reference"/>
    <w:basedOn w:val="DefaultParagraphFont"/>
    <w:uiPriority w:val="99"/>
    <w:semiHidden/>
    <w:unhideWhenUsed/>
    <w:qFormat/>
    <w:rsid w:val="000B2190"/>
    <w:rPr>
      <w:sz w:val="16"/>
      <w:szCs w:val="16"/>
    </w:rPr>
  </w:style>
  <w:style w:type="character" w:customStyle="1" w:styleId="CommentTextChar">
    <w:name w:val="Comment Text Char"/>
    <w:basedOn w:val="DefaultParagraphFont"/>
    <w:link w:val="CommentText"/>
    <w:uiPriority w:val="99"/>
    <w:semiHidden/>
    <w:qFormat/>
    <w:rsid w:val="000B2190"/>
    <w:rPr>
      <w:lang w:val="en-US" w:eastAsia="en-US"/>
    </w:rPr>
  </w:style>
  <w:style w:type="character" w:customStyle="1" w:styleId="CommentSubjectChar">
    <w:name w:val="Comment Subject Char"/>
    <w:basedOn w:val="CommentTextChar"/>
    <w:link w:val="CommentSubject"/>
    <w:uiPriority w:val="99"/>
    <w:semiHidden/>
    <w:qFormat/>
    <w:rsid w:val="000B2190"/>
    <w:rPr>
      <w:b/>
      <w:bCs/>
      <w:lang w:val="en-US" w:eastAsia="en-US"/>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76"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customStyle="1" w:styleId="Body">
    <w:name w:val="Body"/>
    <w:qFormat/>
    <w:rPr>
      <w:rFonts w:ascii="Helvetica Neue" w:hAnsi="Helvetica Neue" w:cs="Arial Unicode MS"/>
      <w:color w:val="000000"/>
      <w:sz w:val="22"/>
      <w:szCs w:val="22"/>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qFormat/>
    <w:rsid w:val="00CA44A6"/>
    <w:rPr>
      <w:rFonts w:ascii="Tahoma" w:hAnsi="Tahoma" w:cs="Tahoma"/>
      <w:sz w:val="16"/>
      <w:szCs w:val="16"/>
    </w:rPr>
  </w:style>
  <w:style w:type="paragraph" w:styleId="CommentText">
    <w:name w:val="annotation text"/>
    <w:basedOn w:val="Normal"/>
    <w:link w:val="CommentTextChar"/>
    <w:uiPriority w:val="99"/>
    <w:semiHidden/>
    <w:unhideWhenUsed/>
    <w:qFormat/>
    <w:rsid w:val="000B2190"/>
    <w:rPr>
      <w:sz w:val="20"/>
      <w:szCs w:val="20"/>
    </w:rPr>
  </w:style>
  <w:style w:type="paragraph" w:styleId="CommentSubject">
    <w:name w:val="annotation subject"/>
    <w:basedOn w:val="CommentText"/>
    <w:next w:val="CommentText"/>
    <w:link w:val="CommentSubjectChar"/>
    <w:uiPriority w:val="99"/>
    <w:semiHidden/>
    <w:unhideWhenUsed/>
    <w:qFormat/>
    <w:rsid w:val="000B2190"/>
    <w:rPr>
      <w:b/>
      <w:bCs/>
    </w:rPr>
  </w:style>
  <w:style w:type="paragraph" w:styleId="Revision">
    <w:name w:val="Revision"/>
    <w:uiPriority w:val="99"/>
    <w:semiHidden/>
    <w:qFormat/>
    <w:rsid w:val="000B2190"/>
    <w:rPr>
      <w:sz w:val="24"/>
      <w:szCs w:val="24"/>
      <w:lang w:val="en-US" w:eastAsia="en-US"/>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numbering" w:customStyle="1" w:styleId="Dash">
    <w:name w:val="Dash"/>
    <w:qFormat/>
  </w:style>
  <w:style w:type="paragraph" w:customStyle="1" w:styleId="Default">
    <w:name w:val="Default"/>
    <w:rsid w:val="00FF441F"/>
    <w:pPr>
      <w:autoSpaceDE w:val="0"/>
      <w:autoSpaceDN w:val="0"/>
      <w:adjustRightInd w:val="0"/>
    </w:pPr>
    <w:rPr>
      <w:color w:val="000000"/>
      <w:sz w:val="24"/>
      <w:szCs w:val="24"/>
    </w:rPr>
  </w:style>
  <w:style w:type="paragraph" w:styleId="NoSpacing">
    <w:name w:val="No Spacing"/>
    <w:aliases w:val="Clips Body,ARTICLE TEXT,Medium Grid 21,Spacing,ISSUE AREA,Nessuna spaziatura,SUBHEADING,B,Medium Shading 1 - Accent 21,No Spacing2,Poglavje/besedilo,Body Copy flush left,Medium Shading 1 Accent 1,No Spacing3,Medium Shading 1 - Accent 11"/>
    <w:link w:val="NoSpacingChar"/>
    <w:uiPriority w:val="1"/>
    <w:qFormat/>
    <w:rsid w:val="00AC7F84"/>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5B27E1"/>
    <w:pPr>
      <w:spacing w:before="100" w:beforeAutospacing="1" w:after="100" w:afterAutospacing="1"/>
    </w:pPr>
    <w:rPr>
      <w:rFonts w:eastAsia="Times New Roman"/>
      <w:lang w:val="sl-SI" w:eastAsia="sl-SI"/>
    </w:rPr>
  </w:style>
  <w:style w:type="character" w:styleId="Hyperlink">
    <w:name w:val="Hyperlink"/>
    <w:basedOn w:val="DefaultParagraphFont"/>
    <w:uiPriority w:val="99"/>
    <w:semiHidden/>
    <w:unhideWhenUsed/>
    <w:rsid w:val="00FF1612"/>
    <w:rPr>
      <w:color w:val="0000FF"/>
      <w:u w:val="single"/>
    </w:rPr>
  </w:style>
  <w:style w:type="paragraph" w:customStyle="1" w:styleId="p1">
    <w:name w:val="p1"/>
    <w:basedOn w:val="Normal"/>
    <w:rsid w:val="00000763"/>
    <w:rPr>
      <w:rFonts w:ascii="Arial" w:eastAsia="Times New Roman" w:hAnsi="Arial" w:cs="Arial"/>
      <w:color w:val="000000"/>
      <w:sz w:val="18"/>
      <w:szCs w:val="18"/>
    </w:rPr>
  </w:style>
  <w:style w:type="character" w:customStyle="1" w:styleId="NoSpacingChar">
    <w:name w:val="No Spacing Char"/>
    <w:aliases w:val="Clips Body Char,ARTICLE TEXT Char,Medium Grid 21 Char,Spacing Char,ISSUE AREA Char,Nessuna spaziatura Char,SUBHEADING Char,B Char,Medium Shading 1 - Accent 21 Char,No Spacing2 Char,Poglavje/besedilo Char,Body Copy flush left Char"/>
    <w:link w:val="NoSpacing"/>
    <w:uiPriority w:val="1"/>
    <w:qFormat/>
    <w:locked/>
    <w:rsid w:val="006B1D1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894400">
      <w:bodyDiv w:val="1"/>
      <w:marLeft w:val="0"/>
      <w:marRight w:val="0"/>
      <w:marTop w:val="0"/>
      <w:marBottom w:val="0"/>
      <w:divBdr>
        <w:top w:val="none" w:sz="0" w:space="0" w:color="auto"/>
        <w:left w:val="none" w:sz="0" w:space="0" w:color="auto"/>
        <w:bottom w:val="none" w:sz="0" w:space="0" w:color="auto"/>
        <w:right w:val="none" w:sz="0" w:space="0" w:color="auto"/>
      </w:divBdr>
    </w:div>
    <w:div w:id="17345469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0706A-5987-4FFE-BA32-572324FEE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520</Words>
  <Characters>2966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Ministrstvo za zunanje zadeve</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Lenardič-Purkart</dc:creator>
  <dc:description/>
  <cp:lastModifiedBy>Saša Jurečko</cp:lastModifiedBy>
  <cp:revision>2</cp:revision>
  <cp:lastPrinted>2026-05-26T17:25:00Z</cp:lastPrinted>
  <dcterms:created xsi:type="dcterms:W3CDTF">2026-05-26T17:26:00Z</dcterms:created>
  <dcterms:modified xsi:type="dcterms:W3CDTF">2026-05-26T17:26:00Z</dcterms:modified>
  <dc:language>sl-SI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Ministrstvo za zunanje zadeve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