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A9C2" w14:textId="77777777" w:rsidR="0042077C" w:rsidRPr="00B652A2" w:rsidRDefault="0042077C" w:rsidP="001136CE">
      <w:pPr>
        <w:pStyle w:val="Body"/>
        <w:spacing w:line="360" w:lineRule="auto"/>
        <w:jc w:val="right"/>
        <w:rPr>
          <w:rFonts w:ascii="Arial" w:hAnsi="Arial" w:cs="Arial"/>
          <w:b/>
          <w:bCs/>
          <w:i/>
          <w:color w:val="000000" w:themeColor="text1"/>
          <w:sz w:val="28"/>
          <w:szCs w:val="28"/>
          <w:u w:val="single"/>
          <w:lang w:val="en-GB"/>
        </w:rPr>
      </w:pPr>
      <w:r w:rsidRPr="00B652A2">
        <w:rPr>
          <w:rFonts w:ascii="Arial" w:hAnsi="Arial" w:cs="Arial"/>
          <w:bCs/>
          <w:i/>
          <w:color w:val="000000" w:themeColor="text1"/>
          <w:sz w:val="28"/>
          <w:szCs w:val="28"/>
          <w:u w:val="single"/>
          <w:lang w:val="en-GB"/>
        </w:rPr>
        <w:t>Check against delivery</w:t>
      </w:r>
    </w:p>
    <w:p w14:paraId="076A6C98" w14:textId="77777777" w:rsidR="0042077C" w:rsidRPr="00B652A2" w:rsidRDefault="0042077C" w:rsidP="001136CE">
      <w:pPr>
        <w:pStyle w:val="Body"/>
        <w:spacing w:line="360" w:lineRule="auto"/>
        <w:jc w:val="right"/>
        <w:rPr>
          <w:rFonts w:ascii="Arial" w:hAnsi="Arial" w:cs="Arial"/>
          <w:bCs/>
          <w:i/>
          <w:color w:val="000000" w:themeColor="text1"/>
          <w:sz w:val="28"/>
          <w:szCs w:val="28"/>
          <w:u w:val="single"/>
          <w:lang w:val="en-GB"/>
        </w:rPr>
      </w:pPr>
    </w:p>
    <w:p w14:paraId="18D4B31A" w14:textId="77777777" w:rsidR="0042077C" w:rsidRPr="00B652A2" w:rsidRDefault="0042077C" w:rsidP="001136CE">
      <w:pPr>
        <w:pStyle w:val="Body"/>
        <w:spacing w:line="360" w:lineRule="auto"/>
        <w:jc w:val="right"/>
        <w:rPr>
          <w:rFonts w:ascii="Arial" w:hAnsi="Arial" w:cs="Arial"/>
          <w:bCs/>
          <w:i/>
          <w:color w:val="000000" w:themeColor="text1"/>
          <w:sz w:val="28"/>
          <w:szCs w:val="28"/>
          <w:lang w:val="en-GB"/>
        </w:rPr>
      </w:pPr>
      <w:r w:rsidRPr="00B652A2">
        <w:rPr>
          <w:rFonts w:ascii="Arial" w:eastAsia="Times New Roman" w:hAnsi="Arial" w:cs="Arial"/>
          <w:noProof/>
          <w:color w:val="000000" w:themeColor="text1"/>
          <w:sz w:val="28"/>
          <w:szCs w:val="28"/>
        </w:rPr>
        <w:drawing>
          <wp:anchor distT="0" distB="0" distL="114300" distR="114300" simplePos="0" relativeHeight="251659264" behindDoc="0" locked="0" layoutInCell="1" allowOverlap="1" wp14:anchorId="2910A50A" wp14:editId="7E983B42">
            <wp:simplePos x="0" y="0"/>
            <wp:positionH relativeFrom="margin">
              <wp:align>center</wp:align>
            </wp:positionH>
            <wp:positionV relativeFrom="margin">
              <wp:posOffset>292735</wp:posOffset>
            </wp:positionV>
            <wp:extent cx="333375" cy="419100"/>
            <wp:effectExtent l="0" t="0" r="9525" b="0"/>
            <wp:wrapSquare wrapText="bothSides"/>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7B538DE0" w14:textId="77777777" w:rsidR="00657A1C" w:rsidRPr="00B652A2" w:rsidRDefault="00657A1C" w:rsidP="001136CE">
      <w:pPr>
        <w:spacing w:line="360" w:lineRule="auto"/>
        <w:rPr>
          <w:rFonts w:ascii="Arial" w:eastAsia="Times New Roman" w:hAnsi="Arial" w:cs="Arial"/>
          <w:color w:val="000000" w:themeColor="text1"/>
          <w:sz w:val="28"/>
          <w:szCs w:val="28"/>
          <w:lang w:eastAsia="sl-SI"/>
        </w:rPr>
      </w:pPr>
    </w:p>
    <w:p w14:paraId="4F76D358" w14:textId="77777777" w:rsidR="00657A1C" w:rsidRPr="00B652A2" w:rsidRDefault="00657A1C" w:rsidP="001136CE">
      <w:pPr>
        <w:spacing w:line="360" w:lineRule="auto"/>
        <w:jc w:val="center"/>
        <w:rPr>
          <w:rFonts w:ascii="Arial" w:eastAsia="Times New Roman" w:hAnsi="Arial" w:cs="Arial"/>
          <w:bCs/>
          <w:color w:val="000000" w:themeColor="text1"/>
          <w:sz w:val="28"/>
          <w:szCs w:val="28"/>
          <w:lang w:eastAsia="sl-SI"/>
        </w:rPr>
      </w:pPr>
      <w:r w:rsidRPr="00B652A2">
        <w:rPr>
          <w:rFonts w:ascii="Arial" w:eastAsia="Times New Roman" w:hAnsi="Arial" w:cs="Arial"/>
          <w:bCs/>
          <w:color w:val="000000" w:themeColor="text1"/>
          <w:sz w:val="28"/>
          <w:szCs w:val="28"/>
          <w:lang w:eastAsia="sl-SI"/>
        </w:rPr>
        <w:t xml:space="preserve">Statement by </w:t>
      </w:r>
    </w:p>
    <w:p w14:paraId="1C96B24F" w14:textId="77777777" w:rsidR="00B17AFA" w:rsidRPr="00B652A2" w:rsidRDefault="00072DD8" w:rsidP="001136CE">
      <w:pPr>
        <w:spacing w:line="360" w:lineRule="auto"/>
        <w:jc w:val="center"/>
        <w:rPr>
          <w:rFonts w:ascii="Arial" w:eastAsia="Times New Roman" w:hAnsi="Arial" w:cs="Arial"/>
          <w:b/>
          <w:bCs/>
          <w:color w:val="000000" w:themeColor="text1"/>
          <w:sz w:val="28"/>
          <w:szCs w:val="28"/>
          <w:lang w:eastAsia="sl-SI"/>
        </w:rPr>
      </w:pPr>
      <w:r w:rsidRPr="00B652A2">
        <w:rPr>
          <w:rFonts w:ascii="Arial" w:eastAsia="Times New Roman" w:hAnsi="Arial" w:cs="Arial"/>
          <w:b/>
          <w:bCs/>
          <w:color w:val="000000" w:themeColor="text1"/>
          <w:sz w:val="28"/>
          <w:szCs w:val="28"/>
          <w:lang w:eastAsia="sl-SI"/>
        </w:rPr>
        <w:t>Ambassador Mr. Samuel Žbogar</w:t>
      </w:r>
    </w:p>
    <w:p w14:paraId="5C434448" w14:textId="41ABC18A" w:rsidR="00B17AFA" w:rsidRPr="00B652A2" w:rsidRDefault="00583D98" w:rsidP="001136CE">
      <w:pPr>
        <w:spacing w:line="360" w:lineRule="auto"/>
        <w:jc w:val="center"/>
        <w:rPr>
          <w:rFonts w:ascii="Arial" w:eastAsia="Times New Roman" w:hAnsi="Arial" w:cs="Arial"/>
          <w:b/>
          <w:bCs/>
          <w:color w:val="000000" w:themeColor="text1"/>
          <w:sz w:val="28"/>
          <w:szCs w:val="28"/>
          <w:lang w:eastAsia="sl-SI"/>
        </w:rPr>
      </w:pPr>
      <w:r w:rsidRPr="00B652A2">
        <w:rPr>
          <w:rFonts w:ascii="Arial" w:eastAsia="Times New Roman" w:hAnsi="Arial" w:cs="Arial"/>
          <w:b/>
          <w:bCs/>
          <w:color w:val="000000" w:themeColor="text1"/>
          <w:sz w:val="28"/>
          <w:szCs w:val="28"/>
          <w:lang w:eastAsia="sl-SI"/>
        </w:rPr>
        <w:t xml:space="preserve">Permanent </w:t>
      </w:r>
      <w:r w:rsidR="00B17AFA" w:rsidRPr="00B652A2">
        <w:rPr>
          <w:rFonts w:ascii="Arial" w:eastAsia="Times New Roman" w:hAnsi="Arial" w:cs="Arial"/>
          <w:b/>
          <w:bCs/>
          <w:color w:val="000000" w:themeColor="text1"/>
          <w:sz w:val="28"/>
          <w:szCs w:val="28"/>
          <w:lang w:eastAsia="sl-SI"/>
        </w:rPr>
        <w:t xml:space="preserve">Representative of the Republic of Slovenia </w:t>
      </w:r>
    </w:p>
    <w:p w14:paraId="1B9F7838" w14:textId="6E2685B6" w:rsidR="00657A1C" w:rsidRPr="00B652A2" w:rsidRDefault="00B17AFA" w:rsidP="001136CE">
      <w:pPr>
        <w:spacing w:line="360" w:lineRule="auto"/>
        <w:jc w:val="center"/>
        <w:rPr>
          <w:rFonts w:ascii="Arial" w:eastAsia="Times New Roman" w:hAnsi="Arial" w:cs="Arial"/>
          <w:b/>
          <w:bCs/>
          <w:color w:val="000000" w:themeColor="text1"/>
          <w:sz w:val="28"/>
          <w:szCs w:val="28"/>
          <w:lang w:eastAsia="sl-SI"/>
        </w:rPr>
      </w:pPr>
      <w:r w:rsidRPr="00B652A2">
        <w:rPr>
          <w:rFonts w:ascii="Arial" w:eastAsia="Times New Roman" w:hAnsi="Arial" w:cs="Arial"/>
          <w:b/>
          <w:bCs/>
          <w:color w:val="000000" w:themeColor="text1"/>
          <w:sz w:val="28"/>
          <w:szCs w:val="28"/>
          <w:lang w:eastAsia="sl-SI"/>
        </w:rPr>
        <w:t>to the United Nations</w:t>
      </w:r>
    </w:p>
    <w:p w14:paraId="4FD3ABB3" w14:textId="77777777" w:rsidR="00657A1C" w:rsidRPr="00B652A2" w:rsidRDefault="00657A1C" w:rsidP="001136CE">
      <w:pPr>
        <w:spacing w:line="360" w:lineRule="auto"/>
        <w:jc w:val="center"/>
        <w:rPr>
          <w:rFonts w:ascii="Arial" w:eastAsia="Times New Roman" w:hAnsi="Arial" w:cs="Arial"/>
          <w:color w:val="000000" w:themeColor="text1"/>
          <w:sz w:val="28"/>
          <w:szCs w:val="28"/>
          <w:lang w:eastAsia="sl-SI"/>
        </w:rPr>
      </w:pPr>
      <w:r w:rsidRPr="00B652A2">
        <w:rPr>
          <w:rFonts w:ascii="Arial" w:eastAsia="Times New Roman" w:hAnsi="Arial" w:cs="Arial"/>
          <w:color w:val="000000" w:themeColor="text1"/>
          <w:sz w:val="28"/>
          <w:szCs w:val="28"/>
          <w:lang w:eastAsia="sl-SI"/>
        </w:rPr>
        <w:t xml:space="preserve">at the </w:t>
      </w:r>
    </w:p>
    <w:p w14:paraId="066EC414" w14:textId="7CDF29BB" w:rsidR="00517C13" w:rsidRPr="00B652A2" w:rsidRDefault="00517C13" w:rsidP="001136CE">
      <w:pPr>
        <w:spacing w:line="360" w:lineRule="auto"/>
        <w:jc w:val="center"/>
        <w:rPr>
          <w:rFonts w:ascii="Arial" w:eastAsia="Times New Roman" w:hAnsi="Arial" w:cs="Arial"/>
          <w:b/>
          <w:color w:val="000000" w:themeColor="text1"/>
          <w:sz w:val="28"/>
          <w:szCs w:val="28"/>
          <w:lang w:eastAsia="sl-SI"/>
        </w:rPr>
      </w:pPr>
      <w:r w:rsidRPr="00B652A2">
        <w:rPr>
          <w:rFonts w:ascii="Arial" w:eastAsia="Times New Roman" w:hAnsi="Arial" w:cs="Arial"/>
          <w:b/>
          <w:color w:val="000000" w:themeColor="text1"/>
          <w:sz w:val="28"/>
          <w:szCs w:val="28"/>
          <w:lang w:eastAsia="sl-SI"/>
        </w:rPr>
        <w:t xml:space="preserve">UN Security </w:t>
      </w:r>
      <w:r w:rsidR="00000763" w:rsidRPr="00B652A2">
        <w:rPr>
          <w:rFonts w:ascii="Arial" w:eastAsia="Times New Roman" w:hAnsi="Arial" w:cs="Arial"/>
          <w:b/>
          <w:color w:val="000000" w:themeColor="text1"/>
          <w:sz w:val="28"/>
          <w:szCs w:val="28"/>
          <w:lang w:eastAsia="sl-SI"/>
        </w:rPr>
        <w:t xml:space="preserve">Council </w:t>
      </w:r>
      <w:r w:rsidR="00594584" w:rsidRPr="00B652A2">
        <w:rPr>
          <w:rFonts w:ascii="Arial" w:eastAsia="Times New Roman" w:hAnsi="Arial" w:cs="Arial"/>
          <w:b/>
          <w:color w:val="000000" w:themeColor="text1"/>
          <w:sz w:val="28"/>
          <w:szCs w:val="28"/>
          <w:lang w:eastAsia="sl-SI"/>
        </w:rPr>
        <w:t>Open Debate on Children and Armed Conflict</w:t>
      </w:r>
      <w:r w:rsidRPr="00B652A2">
        <w:rPr>
          <w:rFonts w:ascii="Arial" w:eastAsia="Times New Roman" w:hAnsi="Arial" w:cs="Arial"/>
          <w:b/>
          <w:color w:val="000000" w:themeColor="text1"/>
          <w:sz w:val="28"/>
          <w:szCs w:val="28"/>
          <w:lang w:eastAsia="sl-SI"/>
        </w:rPr>
        <w:t xml:space="preserve"> </w:t>
      </w:r>
    </w:p>
    <w:p w14:paraId="535C7F8C" w14:textId="77777777" w:rsidR="00072DD8" w:rsidRPr="00B652A2" w:rsidRDefault="00072DD8" w:rsidP="001136CE">
      <w:pPr>
        <w:spacing w:line="360" w:lineRule="auto"/>
        <w:jc w:val="center"/>
        <w:rPr>
          <w:rFonts w:ascii="Arial" w:eastAsia="Times New Roman" w:hAnsi="Arial" w:cs="Arial"/>
          <w:b/>
          <w:color w:val="000000" w:themeColor="text1"/>
          <w:sz w:val="28"/>
          <w:szCs w:val="28"/>
          <w:lang w:eastAsia="sl-SI"/>
        </w:rPr>
      </w:pPr>
    </w:p>
    <w:p w14:paraId="7E379290" w14:textId="0D8F6625" w:rsidR="00211C6A" w:rsidRPr="00B652A2" w:rsidRDefault="00657A1C" w:rsidP="000A03E4">
      <w:pPr>
        <w:pBdr>
          <w:bottom w:val="single" w:sz="4" w:space="1" w:color="000000"/>
        </w:pBdr>
        <w:spacing w:line="360" w:lineRule="auto"/>
        <w:jc w:val="center"/>
        <w:rPr>
          <w:rFonts w:ascii="Arial" w:eastAsia="Times New Roman" w:hAnsi="Arial" w:cs="Arial"/>
          <w:bCs/>
          <w:color w:val="000000" w:themeColor="text1"/>
          <w:sz w:val="28"/>
          <w:szCs w:val="28"/>
          <w:lang w:eastAsia="sl-SI"/>
        </w:rPr>
      </w:pPr>
      <w:r w:rsidRPr="00B652A2">
        <w:rPr>
          <w:rFonts w:ascii="Arial" w:eastAsia="Times New Roman" w:hAnsi="Arial" w:cs="Arial"/>
          <w:bCs/>
          <w:color w:val="000000" w:themeColor="text1"/>
          <w:sz w:val="28"/>
          <w:szCs w:val="28"/>
          <w:lang w:eastAsia="sl-SI"/>
        </w:rPr>
        <w:t xml:space="preserve">New York, </w:t>
      </w:r>
      <w:r w:rsidR="00594584" w:rsidRPr="00B652A2">
        <w:rPr>
          <w:rFonts w:ascii="Arial" w:eastAsia="Times New Roman" w:hAnsi="Arial" w:cs="Arial"/>
          <w:bCs/>
          <w:color w:val="000000" w:themeColor="text1"/>
          <w:sz w:val="28"/>
          <w:szCs w:val="28"/>
          <w:lang w:eastAsia="sl-SI"/>
        </w:rPr>
        <w:t>24</w:t>
      </w:r>
      <w:r w:rsidR="00072DD8" w:rsidRPr="00B652A2">
        <w:rPr>
          <w:rFonts w:ascii="Arial" w:eastAsia="Times New Roman" w:hAnsi="Arial" w:cs="Arial"/>
          <w:bCs/>
          <w:color w:val="000000" w:themeColor="text1"/>
          <w:sz w:val="28"/>
          <w:szCs w:val="28"/>
          <w:lang w:eastAsia="sl-SI"/>
        </w:rPr>
        <w:t xml:space="preserve"> </w:t>
      </w:r>
      <w:r w:rsidR="00594584" w:rsidRPr="00B652A2">
        <w:rPr>
          <w:rFonts w:ascii="Arial" w:eastAsia="Times New Roman" w:hAnsi="Arial" w:cs="Arial"/>
          <w:bCs/>
          <w:color w:val="000000" w:themeColor="text1"/>
          <w:sz w:val="28"/>
          <w:szCs w:val="28"/>
          <w:lang w:eastAsia="sl-SI"/>
        </w:rPr>
        <w:t>June</w:t>
      </w:r>
      <w:r w:rsidR="00072DD8" w:rsidRPr="00B652A2">
        <w:rPr>
          <w:rFonts w:ascii="Arial" w:eastAsia="Times New Roman" w:hAnsi="Arial" w:cs="Arial"/>
          <w:bCs/>
          <w:color w:val="000000" w:themeColor="text1"/>
          <w:sz w:val="28"/>
          <w:szCs w:val="28"/>
          <w:lang w:eastAsia="sl-SI"/>
        </w:rPr>
        <w:t xml:space="preserve"> 202</w:t>
      </w:r>
      <w:r w:rsidR="00000763" w:rsidRPr="00B652A2">
        <w:rPr>
          <w:rFonts w:ascii="Arial" w:eastAsia="Times New Roman" w:hAnsi="Arial" w:cs="Arial"/>
          <w:bCs/>
          <w:color w:val="000000" w:themeColor="text1"/>
          <w:sz w:val="28"/>
          <w:szCs w:val="28"/>
          <w:lang w:eastAsia="sl-SI"/>
        </w:rPr>
        <w:t>6</w:t>
      </w:r>
    </w:p>
    <w:p w14:paraId="581883C8" w14:textId="77777777" w:rsidR="00B652A2" w:rsidRDefault="00B652A2" w:rsidP="00594584">
      <w:pPr>
        <w:shd w:val="clear" w:color="auto" w:fill="FFFFFF"/>
        <w:spacing w:before="100" w:beforeAutospacing="1" w:after="100" w:afterAutospacing="1" w:line="360" w:lineRule="auto"/>
        <w:rPr>
          <w:rFonts w:ascii="Arial" w:eastAsia="Times New Roman" w:hAnsi="Arial" w:cs="Arial"/>
          <w:color w:val="000000" w:themeColor="text1"/>
          <w:sz w:val="28"/>
          <w:szCs w:val="28"/>
        </w:rPr>
      </w:pPr>
    </w:p>
    <w:p w14:paraId="514E5289" w14:textId="682B16D9" w:rsidR="00594584" w:rsidRPr="00B652A2" w:rsidRDefault="00594584" w:rsidP="00594584">
      <w:pPr>
        <w:shd w:val="clear" w:color="auto" w:fill="FFFFFF"/>
        <w:spacing w:before="100" w:beforeAutospacing="1" w:after="100" w:afterAutospacing="1" w:line="360" w:lineRule="auto"/>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Thank you, Madam President. </w:t>
      </w:r>
    </w:p>
    <w:p w14:paraId="44C13B58" w14:textId="1BBC1523" w:rsidR="00594584" w:rsidRPr="00B652A2" w:rsidRDefault="00594584" w:rsidP="00594584">
      <w:pPr>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I thank Colombia for convening today’s open debate. I also thank Special Representative of the Secretary-General Ms. Frazier</w:t>
      </w:r>
      <w:r w:rsidR="00B652A2" w:rsidRPr="00B652A2">
        <w:rPr>
          <w:rFonts w:ascii="Arial" w:eastAsia="Times New Roman" w:hAnsi="Arial" w:cs="Arial"/>
          <w:color w:val="000000" w:themeColor="text1"/>
          <w:sz w:val="28"/>
          <w:szCs w:val="28"/>
        </w:rPr>
        <w:t>,</w:t>
      </w:r>
      <w:r w:rsidRPr="00B652A2">
        <w:rPr>
          <w:rFonts w:ascii="Arial" w:eastAsia="Times New Roman" w:hAnsi="Arial" w:cs="Arial"/>
          <w:color w:val="000000" w:themeColor="text1"/>
          <w:sz w:val="28"/>
          <w:szCs w:val="28"/>
        </w:rPr>
        <w:t xml:space="preserve"> Executive Director Russell </w:t>
      </w:r>
      <w:r w:rsidR="00B652A2" w:rsidRPr="00B652A2">
        <w:rPr>
          <w:rFonts w:ascii="Arial" w:eastAsia="Times New Roman" w:hAnsi="Arial" w:cs="Arial"/>
          <w:color w:val="000000" w:themeColor="text1"/>
          <w:sz w:val="28"/>
          <w:szCs w:val="28"/>
        </w:rPr>
        <w:t xml:space="preserve">and Mr. Raymond </w:t>
      </w:r>
      <w:r w:rsidRPr="00B652A2">
        <w:rPr>
          <w:rFonts w:ascii="Arial" w:eastAsia="Times New Roman" w:hAnsi="Arial" w:cs="Arial"/>
          <w:color w:val="000000" w:themeColor="text1"/>
          <w:sz w:val="28"/>
          <w:szCs w:val="28"/>
        </w:rPr>
        <w:t>for their briefing</w:t>
      </w:r>
      <w:r w:rsidR="00AA3362" w:rsidRPr="00B652A2">
        <w:rPr>
          <w:rFonts w:ascii="Arial" w:eastAsia="Times New Roman" w:hAnsi="Arial" w:cs="Arial"/>
          <w:color w:val="000000" w:themeColor="text1"/>
          <w:sz w:val="28"/>
          <w:szCs w:val="28"/>
        </w:rPr>
        <w:t>s</w:t>
      </w:r>
      <w:r w:rsidRPr="00B652A2">
        <w:rPr>
          <w:rFonts w:ascii="Arial" w:eastAsia="Times New Roman" w:hAnsi="Arial" w:cs="Arial"/>
          <w:color w:val="000000" w:themeColor="text1"/>
          <w:sz w:val="28"/>
          <w:szCs w:val="28"/>
        </w:rPr>
        <w:t>.</w:t>
      </w:r>
    </w:p>
    <w:p w14:paraId="09AB0454" w14:textId="77777777" w:rsidR="00E34EDF" w:rsidRPr="00B652A2" w:rsidRDefault="00E34EDF" w:rsidP="00E34EDF">
      <w:pPr>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Slovenia aligns itself with the statement delivered by the European Union and the Group of Friends of Children and Armed Conflict. </w:t>
      </w:r>
    </w:p>
    <w:p w14:paraId="0841D8A8" w14:textId="76050177" w:rsidR="00E34EDF" w:rsidRPr="00B652A2" w:rsidRDefault="00E34EDF" w:rsidP="00E34EDF">
      <w:pPr>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Madam President,</w:t>
      </w:r>
    </w:p>
    <w:p w14:paraId="440E762F" w14:textId="4D45F351" w:rsidR="00594584" w:rsidRPr="00B652A2" w:rsidRDefault="00E34EDF"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I would like to confirm Slovenia’s long-standing commitment to the rights of the child and Children and Armed conflict agenda. This was also one of Slovenia’s priorities during our UNSC tenure in 2024-2025. </w:t>
      </w:r>
      <w:r w:rsidR="00594584" w:rsidRPr="00B652A2">
        <w:rPr>
          <w:rFonts w:ascii="Arial" w:eastAsia="Times New Roman" w:hAnsi="Arial" w:cs="Arial"/>
          <w:color w:val="000000" w:themeColor="text1"/>
          <w:sz w:val="28"/>
          <w:szCs w:val="28"/>
        </w:rPr>
        <w:t xml:space="preserve">Let me </w:t>
      </w:r>
      <w:r w:rsidRPr="00B652A2">
        <w:rPr>
          <w:rFonts w:ascii="Arial" w:eastAsia="Times New Roman" w:hAnsi="Arial" w:cs="Arial"/>
          <w:color w:val="000000" w:themeColor="text1"/>
          <w:sz w:val="28"/>
          <w:szCs w:val="28"/>
        </w:rPr>
        <w:t xml:space="preserve">also </w:t>
      </w:r>
      <w:r w:rsidR="00594584" w:rsidRPr="00B652A2">
        <w:rPr>
          <w:rFonts w:ascii="Arial" w:eastAsia="Times New Roman" w:hAnsi="Arial" w:cs="Arial"/>
          <w:color w:val="000000" w:themeColor="text1"/>
          <w:sz w:val="28"/>
          <w:szCs w:val="28"/>
        </w:rPr>
        <w:t>express Slovenia’s strong support to the mandate and the Office of the SRSG for CAAC.</w:t>
      </w:r>
    </w:p>
    <w:p w14:paraId="594836D8" w14:textId="77777777" w:rsidR="00B652A2" w:rsidRDefault="00B652A2" w:rsidP="00594584">
      <w:pPr>
        <w:spacing w:before="100" w:beforeAutospacing="1" w:after="100" w:afterAutospacing="1" w:line="360" w:lineRule="auto"/>
        <w:jc w:val="both"/>
        <w:rPr>
          <w:rFonts w:ascii="Arial" w:eastAsia="Times New Roman" w:hAnsi="Arial" w:cs="Arial"/>
          <w:color w:val="000000" w:themeColor="text1"/>
          <w:sz w:val="28"/>
          <w:szCs w:val="28"/>
        </w:rPr>
      </w:pPr>
    </w:p>
    <w:p w14:paraId="0E32C03B" w14:textId="3F8480A6" w:rsidR="00594584" w:rsidRPr="00B652A2" w:rsidRDefault="00594584" w:rsidP="00594584">
      <w:pPr>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lastRenderedPageBreak/>
        <w:t xml:space="preserve">Madam President, colleagues, </w:t>
      </w:r>
    </w:p>
    <w:p w14:paraId="4C05588C" w14:textId="77777777" w:rsidR="00594584" w:rsidRPr="00B652A2" w:rsidRDefault="00594584" w:rsidP="00594584">
      <w:pPr>
        <w:pStyle w:val="p1"/>
        <w:spacing w:line="360" w:lineRule="auto"/>
        <w:jc w:val="both"/>
        <w:rPr>
          <w:color w:val="000000" w:themeColor="text1"/>
          <w:sz w:val="28"/>
          <w:szCs w:val="28"/>
        </w:rPr>
      </w:pPr>
      <w:r w:rsidRPr="00B652A2">
        <w:rPr>
          <w:color w:val="000000" w:themeColor="text1"/>
          <w:sz w:val="28"/>
          <w:szCs w:val="28"/>
        </w:rPr>
        <w:t>We mark the 30</w:t>
      </w:r>
      <w:r w:rsidRPr="00B652A2">
        <w:rPr>
          <w:color w:val="000000" w:themeColor="text1"/>
          <w:sz w:val="28"/>
          <w:szCs w:val="28"/>
          <w:vertAlign w:val="superscript"/>
        </w:rPr>
        <w:t>th</w:t>
      </w:r>
      <w:r w:rsidRPr="00B652A2">
        <w:rPr>
          <w:color w:val="000000" w:themeColor="text1"/>
          <w:sz w:val="28"/>
          <w:szCs w:val="28"/>
        </w:rPr>
        <w:t xml:space="preserve"> anniversary of the establishment of the children and armed conflict mandate. Since then, the Council has developed a robust normative framework in support of the mandate. It has proved to be one of the most effective tools to protect children affected by armed conflict. In last three decades we have seen an important progress in implementation of the agenda. </w:t>
      </w:r>
    </w:p>
    <w:p w14:paraId="0422C6C8" w14:textId="0305D589"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However, the unprecedented number of armed conflicts around the world is also having a horrific impact on children. </w:t>
      </w:r>
      <w:r w:rsidR="007E50D1" w:rsidRPr="00B652A2">
        <w:rPr>
          <w:rFonts w:ascii="Arial" w:eastAsia="Times New Roman" w:hAnsi="Arial" w:cs="Arial"/>
          <w:color w:val="000000" w:themeColor="text1"/>
          <w:sz w:val="28"/>
          <w:szCs w:val="28"/>
        </w:rPr>
        <w:t>Year after year.</w:t>
      </w:r>
      <w:r w:rsidR="00AE44B6" w:rsidRPr="00B652A2">
        <w:rPr>
          <w:rFonts w:ascii="Arial" w:eastAsia="Times New Roman" w:hAnsi="Arial" w:cs="Arial"/>
          <w:color w:val="000000" w:themeColor="text1"/>
          <w:sz w:val="28"/>
          <w:szCs w:val="28"/>
        </w:rPr>
        <w:t xml:space="preserve"> </w:t>
      </w:r>
      <w:r w:rsidRPr="00B652A2">
        <w:rPr>
          <w:rFonts w:ascii="Arial" w:eastAsia="Times New Roman" w:hAnsi="Arial" w:cs="Arial"/>
          <w:color w:val="000000" w:themeColor="text1"/>
          <w:sz w:val="28"/>
          <w:szCs w:val="28"/>
        </w:rPr>
        <w:t xml:space="preserve">The latest report of the Secretary-General is portraying the darkest picture and today’s sad reality. </w:t>
      </w:r>
      <w:r w:rsidR="009658DE" w:rsidRPr="00B652A2">
        <w:rPr>
          <w:rFonts w:ascii="Arial" w:hAnsi="Arial" w:cs="Arial"/>
          <w:color w:val="000000" w:themeColor="text1"/>
          <w:sz w:val="28"/>
          <w:szCs w:val="28"/>
          <w:shd w:val="clear" w:color="auto" w:fill="FFFFFF"/>
        </w:rPr>
        <w:t>Alarmingly, the numbers</w:t>
      </w:r>
      <w:r w:rsidR="00AE44B6" w:rsidRPr="00B652A2">
        <w:rPr>
          <w:rFonts w:ascii="Arial" w:hAnsi="Arial" w:cs="Arial"/>
          <w:color w:val="000000" w:themeColor="text1"/>
          <w:sz w:val="28"/>
          <w:szCs w:val="28"/>
          <w:shd w:val="clear" w:color="auto" w:fill="FFFFFF"/>
        </w:rPr>
        <w:t xml:space="preserve"> </w:t>
      </w:r>
      <w:r w:rsidR="007E50D1" w:rsidRPr="00B652A2">
        <w:rPr>
          <w:rFonts w:ascii="Arial" w:hAnsi="Arial" w:cs="Arial"/>
          <w:color w:val="000000" w:themeColor="text1"/>
          <w:sz w:val="28"/>
          <w:szCs w:val="28"/>
          <w:shd w:val="clear" w:color="auto" w:fill="FFFFFF"/>
        </w:rPr>
        <w:t>of verified grave violations remain on a steep rise</w:t>
      </w:r>
      <w:r w:rsidR="009658DE" w:rsidRPr="00B652A2">
        <w:rPr>
          <w:rFonts w:ascii="Arial" w:hAnsi="Arial" w:cs="Arial"/>
          <w:color w:val="000000" w:themeColor="text1"/>
          <w:sz w:val="28"/>
          <w:szCs w:val="28"/>
          <w:shd w:val="clear" w:color="auto" w:fill="FFFFFF"/>
        </w:rPr>
        <w:t>.</w:t>
      </w:r>
    </w:p>
    <w:p w14:paraId="7719BF0D" w14:textId="4ABE56A9" w:rsidR="00594584" w:rsidRPr="00B652A2" w:rsidRDefault="00594584" w:rsidP="00AC29FD">
      <w:pPr>
        <w:shd w:val="clear" w:color="auto" w:fill="FFFFFF"/>
        <w:spacing w:before="100" w:beforeAutospacing="1" w:after="100" w:afterAutospacing="1" w:line="360" w:lineRule="auto"/>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The six grave violations against children in armed conflict</w:t>
      </w:r>
      <w:r w:rsidR="007E50D1" w:rsidRPr="00B652A2">
        <w:rPr>
          <w:rFonts w:ascii="Arial" w:eastAsia="Times New Roman" w:hAnsi="Arial" w:cs="Arial"/>
          <w:color w:val="000000" w:themeColor="text1"/>
          <w:sz w:val="28"/>
          <w:szCs w:val="28"/>
        </w:rPr>
        <w:t xml:space="preserve"> that continue to be committed </w:t>
      </w:r>
      <w:r w:rsidRPr="00B652A2">
        <w:rPr>
          <w:rFonts w:ascii="Arial" w:eastAsia="Times New Roman" w:hAnsi="Arial" w:cs="Arial"/>
          <w:color w:val="000000" w:themeColor="text1"/>
          <w:sz w:val="28"/>
          <w:szCs w:val="28"/>
        </w:rPr>
        <w:t xml:space="preserve">remain a matter of deep concern. </w:t>
      </w:r>
      <w:r w:rsidR="003B463F" w:rsidRPr="00B652A2">
        <w:rPr>
          <w:rFonts w:ascii="Arial" w:eastAsia="Times New Roman" w:hAnsi="Arial" w:cs="Arial"/>
          <w:color w:val="000000" w:themeColor="text1"/>
          <w:sz w:val="28"/>
          <w:szCs w:val="28"/>
        </w:rPr>
        <w:t>R</w:t>
      </w:r>
      <w:r w:rsidRPr="00B652A2">
        <w:rPr>
          <w:rFonts w:ascii="Arial" w:eastAsia="Times New Roman" w:hAnsi="Arial" w:cs="Arial"/>
          <w:color w:val="000000" w:themeColor="text1"/>
          <w:sz w:val="28"/>
          <w:szCs w:val="28"/>
        </w:rPr>
        <w:t>ecord number</w:t>
      </w:r>
      <w:r w:rsidR="003B463F" w:rsidRPr="00B652A2">
        <w:rPr>
          <w:rFonts w:ascii="Arial" w:eastAsia="Times New Roman" w:hAnsi="Arial" w:cs="Arial"/>
          <w:color w:val="000000" w:themeColor="text1"/>
          <w:sz w:val="28"/>
          <w:szCs w:val="28"/>
        </w:rPr>
        <w:t>s</w:t>
      </w:r>
      <w:r w:rsidRPr="00B652A2">
        <w:rPr>
          <w:rFonts w:ascii="Arial" w:eastAsia="Times New Roman" w:hAnsi="Arial" w:cs="Arial"/>
          <w:color w:val="000000" w:themeColor="text1"/>
          <w:sz w:val="28"/>
          <w:szCs w:val="28"/>
        </w:rPr>
        <w:t xml:space="preserve"> of grave violations since the </w:t>
      </w:r>
      <w:r w:rsidR="007E50D1" w:rsidRPr="00B652A2">
        <w:rPr>
          <w:rFonts w:ascii="Arial" w:eastAsia="Times New Roman" w:hAnsi="Arial" w:cs="Arial"/>
          <w:color w:val="000000" w:themeColor="text1"/>
          <w:sz w:val="28"/>
          <w:szCs w:val="28"/>
        </w:rPr>
        <w:t xml:space="preserve">establishment </w:t>
      </w:r>
      <w:r w:rsidRPr="00B652A2">
        <w:rPr>
          <w:rFonts w:ascii="Arial" w:eastAsia="Times New Roman" w:hAnsi="Arial" w:cs="Arial"/>
          <w:color w:val="000000" w:themeColor="text1"/>
          <w:sz w:val="28"/>
          <w:szCs w:val="28"/>
        </w:rPr>
        <w:t xml:space="preserve">of the mandate are shocking and alarming. </w:t>
      </w:r>
      <w:r w:rsidR="007E50D1" w:rsidRPr="00B652A2">
        <w:rPr>
          <w:rFonts w:ascii="Arial" w:eastAsia="Times New Roman" w:hAnsi="Arial" w:cs="Arial"/>
          <w:color w:val="000000" w:themeColor="text1"/>
          <w:sz w:val="28"/>
          <w:szCs w:val="28"/>
        </w:rPr>
        <w:t xml:space="preserve">Sadly, for the </w:t>
      </w:r>
      <w:proofErr w:type="gramStart"/>
      <w:r w:rsidR="007E50D1" w:rsidRPr="00B652A2">
        <w:rPr>
          <w:rFonts w:ascii="Arial" w:eastAsia="Times New Roman" w:hAnsi="Arial" w:cs="Arial"/>
          <w:color w:val="000000" w:themeColor="text1"/>
          <w:sz w:val="28"/>
          <w:szCs w:val="28"/>
        </w:rPr>
        <w:t>first time</w:t>
      </w:r>
      <w:proofErr w:type="gramEnd"/>
      <w:r w:rsidR="007E50D1" w:rsidRPr="00B652A2">
        <w:rPr>
          <w:rFonts w:ascii="Arial" w:eastAsia="Times New Roman" w:hAnsi="Arial" w:cs="Arial"/>
          <w:color w:val="000000" w:themeColor="text1"/>
          <w:sz w:val="28"/>
          <w:szCs w:val="28"/>
        </w:rPr>
        <w:t xml:space="preserve"> g</w:t>
      </w:r>
      <w:r w:rsidRPr="00B652A2">
        <w:rPr>
          <w:rFonts w:ascii="Arial" w:eastAsia="Times New Roman" w:hAnsi="Arial" w:cs="Arial"/>
          <w:color w:val="000000" w:themeColor="text1"/>
          <w:sz w:val="28"/>
          <w:szCs w:val="28"/>
        </w:rPr>
        <w:t xml:space="preserve">overnment forces </w:t>
      </w:r>
      <w:r w:rsidR="007E50D1" w:rsidRPr="00B652A2">
        <w:rPr>
          <w:rFonts w:ascii="Arial" w:eastAsia="Times New Roman" w:hAnsi="Arial" w:cs="Arial"/>
          <w:color w:val="000000" w:themeColor="text1"/>
          <w:sz w:val="28"/>
          <w:szCs w:val="28"/>
        </w:rPr>
        <w:t>in several CAAC situations</w:t>
      </w:r>
      <w:r w:rsidR="00AE44B6" w:rsidRPr="00B652A2">
        <w:rPr>
          <w:rFonts w:ascii="Arial" w:eastAsia="Times New Roman" w:hAnsi="Arial" w:cs="Arial"/>
          <w:color w:val="000000" w:themeColor="text1"/>
          <w:sz w:val="28"/>
          <w:szCs w:val="28"/>
        </w:rPr>
        <w:t xml:space="preserve"> </w:t>
      </w:r>
      <w:r w:rsidRPr="00B652A2">
        <w:rPr>
          <w:rFonts w:ascii="Arial" w:eastAsia="Times New Roman" w:hAnsi="Arial" w:cs="Arial"/>
          <w:color w:val="000000" w:themeColor="text1"/>
          <w:sz w:val="28"/>
          <w:szCs w:val="28"/>
        </w:rPr>
        <w:t xml:space="preserve">were </w:t>
      </w:r>
      <w:r w:rsidR="007E50D1" w:rsidRPr="00B652A2">
        <w:rPr>
          <w:rFonts w:ascii="Arial" w:eastAsia="Times New Roman" w:hAnsi="Arial" w:cs="Arial"/>
          <w:color w:val="000000" w:themeColor="text1"/>
          <w:sz w:val="28"/>
          <w:szCs w:val="28"/>
        </w:rPr>
        <w:t xml:space="preserve">identified as </w:t>
      </w:r>
      <w:r w:rsidRPr="00B652A2">
        <w:rPr>
          <w:rFonts w:ascii="Arial" w:eastAsia="Times New Roman" w:hAnsi="Arial" w:cs="Arial"/>
          <w:color w:val="000000" w:themeColor="text1"/>
          <w:sz w:val="28"/>
          <w:szCs w:val="28"/>
        </w:rPr>
        <w:t>the main perpetrators of grave violations against children. The</w:t>
      </w:r>
      <w:r w:rsidR="00AC29FD" w:rsidRPr="00B652A2">
        <w:rPr>
          <w:rFonts w:ascii="Arial" w:eastAsia="Times New Roman" w:hAnsi="Arial" w:cs="Arial"/>
          <w:color w:val="000000" w:themeColor="text1"/>
          <w:sz w:val="28"/>
          <w:szCs w:val="28"/>
        </w:rPr>
        <w:t xml:space="preserve"> persistently high number of grave violations committed against children is </w:t>
      </w:r>
      <w:r w:rsidRPr="00B652A2">
        <w:rPr>
          <w:rFonts w:ascii="Arial" w:eastAsia="Times New Roman" w:hAnsi="Arial" w:cs="Arial"/>
          <w:color w:val="000000" w:themeColor="text1"/>
          <w:sz w:val="28"/>
          <w:szCs w:val="28"/>
        </w:rPr>
        <w:t>unacceptable and should not be tolerated. Preventing these violations requires sustained political will, accountability, and coordinated action by all stakeholders.</w:t>
      </w:r>
    </w:p>
    <w:p w14:paraId="31C35314" w14:textId="77777777"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Madam President,</w:t>
      </w:r>
    </w:p>
    <w:p w14:paraId="7D0524FA" w14:textId="77777777"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Despite international commitments, attacks on schools, students, and teachers continue. According to Global Coalition to Protect Education from Attack there is significant, 40 percent increase of attacks on education in the last two years. </w:t>
      </w:r>
    </w:p>
    <w:p w14:paraId="4968936A" w14:textId="643F1476" w:rsidR="00594584" w:rsidRPr="00B652A2" w:rsidRDefault="00594584" w:rsidP="00E34EDF">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Educational facilities are too often damaged, destroyed, occupied, or used for military purposes. When education is disrupted by conflict, children face heightened risks of recruitment and use by armed groups, exploitation, sexual violence, displacement, child labor, and other grave violations.</w:t>
      </w:r>
    </w:p>
    <w:p w14:paraId="4BEC2871" w14:textId="77777777" w:rsidR="00594584" w:rsidRPr="00B652A2" w:rsidRDefault="00594584" w:rsidP="00594584">
      <w:pPr>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lastRenderedPageBreak/>
        <w:t xml:space="preserve">Madam President, </w:t>
      </w:r>
    </w:p>
    <w:p w14:paraId="3DD85636" w14:textId="77777777" w:rsidR="00594584" w:rsidRPr="00B652A2" w:rsidRDefault="00594584" w:rsidP="00594584">
      <w:pPr>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In this context, allow me to highlight the following points:</w:t>
      </w:r>
    </w:p>
    <w:p w14:paraId="2F702352" w14:textId="5690B05F"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First, all parties in armed conflict must respect international humanitarian law and international human rights law. Grave violations against children must end immediately. </w:t>
      </w:r>
    </w:p>
    <w:p w14:paraId="7C07C220" w14:textId="151E2195"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Second, the protection of schools, students and teachers must be strengthened. </w:t>
      </w:r>
      <w:r w:rsidR="00AC29FD" w:rsidRPr="00B652A2">
        <w:rPr>
          <w:rFonts w:ascii="Arial" w:eastAsia="Times New Roman" w:hAnsi="Arial" w:cs="Arial"/>
          <w:color w:val="000000" w:themeColor="text1"/>
          <w:sz w:val="28"/>
          <w:szCs w:val="28"/>
        </w:rPr>
        <w:t xml:space="preserve">Schools are </w:t>
      </w:r>
      <w:r w:rsidRPr="00B652A2">
        <w:rPr>
          <w:rFonts w:ascii="Arial" w:eastAsia="Times New Roman" w:hAnsi="Arial" w:cs="Arial"/>
          <w:color w:val="000000" w:themeColor="text1"/>
          <w:sz w:val="28"/>
          <w:szCs w:val="28"/>
        </w:rPr>
        <w:t>civilian objects</w:t>
      </w:r>
      <w:r w:rsidR="00AC29FD" w:rsidRPr="00B652A2">
        <w:rPr>
          <w:rFonts w:ascii="Arial" w:eastAsia="Times New Roman" w:hAnsi="Arial" w:cs="Arial"/>
          <w:color w:val="000000" w:themeColor="text1"/>
          <w:sz w:val="28"/>
          <w:szCs w:val="28"/>
        </w:rPr>
        <w:t>, not targets,</w:t>
      </w:r>
      <w:r w:rsidRPr="00B652A2">
        <w:rPr>
          <w:rFonts w:ascii="Arial" w:eastAsia="Times New Roman" w:hAnsi="Arial" w:cs="Arial"/>
          <w:color w:val="000000" w:themeColor="text1"/>
          <w:sz w:val="28"/>
          <w:szCs w:val="28"/>
        </w:rPr>
        <w:t xml:space="preserve"> and </w:t>
      </w:r>
      <w:r w:rsidR="007E50D1" w:rsidRPr="00B652A2">
        <w:rPr>
          <w:rFonts w:ascii="Arial" w:eastAsia="Times New Roman" w:hAnsi="Arial" w:cs="Arial"/>
          <w:color w:val="000000" w:themeColor="text1"/>
          <w:sz w:val="28"/>
          <w:szCs w:val="28"/>
        </w:rPr>
        <w:t xml:space="preserve">must </w:t>
      </w:r>
      <w:r w:rsidR="00AC29FD" w:rsidRPr="00B652A2">
        <w:rPr>
          <w:rFonts w:ascii="Arial" w:eastAsia="Times New Roman" w:hAnsi="Arial" w:cs="Arial"/>
          <w:color w:val="000000" w:themeColor="text1"/>
          <w:sz w:val="28"/>
          <w:szCs w:val="28"/>
        </w:rPr>
        <w:t xml:space="preserve">therefore </w:t>
      </w:r>
      <w:r w:rsidRPr="00B652A2">
        <w:rPr>
          <w:rFonts w:ascii="Arial" w:eastAsia="Times New Roman" w:hAnsi="Arial" w:cs="Arial"/>
          <w:color w:val="000000" w:themeColor="text1"/>
          <w:sz w:val="28"/>
          <w:szCs w:val="28"/>
        </w:rPr>
        <w:t>be protected from attacks and military use.</w:t>
      </w:r>
    </w:p>
    <w:p w14:paraId="50AF2E73" w14:textId="21B3B86B"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Third, monitoring, reporting and investigation mechanisms are critical </w:t>
      </w:r>
      <w:r w:rsidR="00413ED6" w:rsidRPr="00B652A2">
        <w:rPr>
          <w:rFonts w:ascii="Arial" w:eastAsia="Times New Roman" w:hAnsi="Arial" w:cs="Arial"/>
          <w:color w:val="000000" w:themeColor="text1"/>
          <w:sz w:val="28"/>
          <w:szCs w:val="28"/>
        </w:rPr>
        <w:t xml:space="preserve">for </w:t>
      </w:r>
      <w:r w:rsidRPr="00B652A2">
        <w:rPr>
          <w:rFonts w:ascii="Arial" w:eastAsia="Times New Roman" w:hAnsi="Arial" w:cs="Arial"/>
          <w:color w:val="000000" w:themeColor="text1"/>
          <w:sz w:val="28"/>
          <w:szCs w:val="28"/>
        </w:rPr>
        <w:t>documenting abuses and</w:t>
      </w:r>
      <w:r w:rsidR="00AC29FD" w:rsidRPr="00B652A2">
        <w:rPr>
          <w:rFonts w:ascii="Arial" w:eastAsia="Times New Roman" w:hAnsi="Arial" w:cs="Arial"/>
          <w:color w:val="000000" w:themeColor="text1"/>
          <w:sz w:val="28"/>
          <w:szCs w:val="28"/>
        </w:rPr>
        <w:t xml:space="preserve"> </w:t>
      </w:r>
      <w:r w:rsidRPr="00B652A2">
        <w:rPr>
          <w:rFonts w:ascii="Arial" w:eastAsia="Times New Roman" w:hAnsi="Arial" w:cs="Arial"/>
          <w:color w:val="000000" w:themeColor="text1"/>
          <w:sz w:val="28"/>
          <w:szCs w:val="28"/>
        </w:rPr>
        <w:t>violations</w:t>
      </w:r>
      <w:r w:rsidR="00413ED6" w:rsidRPr="00B652A2">
        <w:rPr>
          <w:rFonts w:ascii="Arial" w:eastAsia="Times New Roman" w:hAnsi="Arial" w:cs="Arial"/>
          <w:color w:val="000000" w:themeColor="text1"/>
          <w:sz w:val="28"/>
          <w:szCs w:val="28"/>
        </w:rPr>
        <w:t xml:space="preserve"> and with that contributing to the</w:t>
      </w:r>
      <w:r w:rsidRPr="00B652A2">
        <w:rPr>
          <w:rFonts w:ascii="Arial" w:eastAsia="Times New Roman" w:hAnsi="Arial" w:cs="Arial"/>
          <w:color w:val="000000" w:themeColor="text1"/>
          <w:sz w:val="28"/>
          <w:szCs w:val="28"/>
        </w:rPr>
        <w:t xml:space="preserve"> fight against impunity. Perpetrators must be held accountable</w:t>
      </w:r>
      <w:r w:rsidRPr="00B652A2">
        <w:rPr>
          <w:rFonts w:ascii="Arial" w:hAnsi="Arial" w:cs="Arial"/>
          <w:color w:val="000000" w:themeColor="text1"/>
          <w:sz w:val="28"/>
          <w:szCs w:val="28"/>
        </w:rPr>
        <w:t>, including through</w:t>
      </w:r>
      <w:r w:rsidRPr="00B652A2">
        <w:rPr>
          <w:rFonts w:ascii="Arial" w:hAnsi="Arial" w:cs="Arial"/>
          <w:color w:val="000000" w:themeColor="text1"/>
          <w:sz w:val="28"/>
          <w:szCs w:val="28"/>
          <w:lang w:val="en-GB" w:eastAsia="sl-SI"/>
        </w:rPr>
        <w:t xml:space="preserve"> international courts such as the International Criminal Court.</w:t>
      </w:r>
      <w:r w:rsidR="001E7172" w:rsidRPr="00B652A2">
        <w:rPr>
          <w:rFonts w:ascii="Arial" w:hAnsi="Arial" w:cs="Arial"/>
          <w:color w:val="000000" w:themeColor="text1"/>
          <w:sz w:val="28"/>
          <w:szCs w:val="28"/>
          <w:lang w:val="en-GB" w:eastAsia="sl-SI"/>
        </w:rPr>
        <w:t xml:space="preserve"> </w:t>
      </w:r>
      <w:r w:rsidR="001E7172" w:rsidRPr="00B652A2">
        <w:rPr>
          <w:rFonts w:ascii="Arial" w:hAnsi="Arial" w:cs="Arial"/>
          <w:color w:val="000000" w:themeColor="text1"/>
          <w:sz w:val="28"/>
          <w:szCs w:val="28"/>
          <w:shd w:val="clear" w:color="auto" w:fill="FFFFFF"/>
        </w:rPr>
        <w:t>Effective prosecution of international crimes also requires robust mechanisms for mutual legal assistance, evidence sharing, cross border coordination, extradition and protection of witnesses and victims, such as the Ljubljana</w:t>
      </w:r>
      <w:r w:rsidR="004F208C" w:rsidRPr="00B652A2">
        <w:rPr>
          <w:rFonts w:ascii="Arial" w:hAnsi="Arial" w:cs="Arial"/>
          <w:color w:val="000000" w:themeColor="text1"/>
          <w:sz w:val="28"/>
          <w:szCs w:val="28"/>
          <w:shd w:val="clear" w:color="auto" w:fill="FFFFFF"/>
        </w:rPr>
        <w:t xml:space="preserve"> </w:t>
      </w:r>
      <w:r w:rsidR="001E7172" w:rsidRPr="00B652A2">
        <w:rPr>
          <w:rFonts w:ascii="Arial" w:hAnsi="Arial" w:cs="Arial"/>
          <w:color w:val="000000" w:themeColor="text1"/>
          <w:sz w:val="28"/>
          <w:szCs w:val="28"/>
          <w:shd w:val="clear" w:color="auto" w:fill="FFFFFF"/>
        </w:rPr>
        <w:t>-</w:t>
      </w:r>
      <w:r w:rsidR="004F208C" w:rsidRPr="00B652A2">
        <w:rPr>
          <w:rFonts w:ascii="Arial" w:hAnsi="Arial" w:cs="Arial"/>
          <w:color w:val="000000" w:themeColor="text1"/>
          <w:sz w:val="28"/>
          <w:szCs w:val="28"/>
          <w:shd w:val="clear" w:color="auto" w:fill="FFFFFF"/>
        </w:rPr>
        <w:t xml:space="preserve"> </w:t>
      </w:r>
      <w:r w:rsidR="008C3553" w:rsidRPr="00B652A2">
        <w:rPr>
          <w:rFonts w:ascii="Arial" w:hAnsi="Arial" w:cs="Arial"/>
          <w:color w:val="000000" w:themeColor="text1"/>
          <w:sz w:val="28"/>
          <w:szCs w:val="28"/>
          <w:shd w:val="clear" w:color="auto" w:fill="FFFFFF"/>
        </w:rPr>
        <w:t>t</w:t>
      </w:r>
      <w:r w:rsidR="001E7172" w:rsidRPr="00B652A2">
        <w:rPr>
          <w:rFonts w:ascii="Arial" w:hAnsi="Arial" w:cs="Arial"/>
          <w:color w:val="000000" w:themeColor="text1"/>
          <w:sz w:val="28"/>
          <w:szCs w:val="28"/>
          <w:shd w:val="clear" w:color="auto" w:fill="FFFFFF"/>
        </w:rPr>
        <w:t>he Hague Convention. </w:t>
      </w:r>
    </w:p>
    <w:p w14:paraId="6B95D01C" w14:textId="4EC9CEDE"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Madam President,</w:t>
      </w:r>
    </w:p>
    <w:p w14:paraId="3F27E35E" w14:textId="06B6A356" w:rsidR="00594584" w:rsidRPr="00B652A2" w:rsidRDefault="00594584" w:rsidP="00594584">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rPr>
      </w:pPr>
      <w:r w:rsidRPr="00B652A2">
        <w:rPr>
          <w:rFonts w:ascii="Arial" w:eastAsia="Times New Roman" w:hAnsi="Arial" w:cs="Arial"/>
          <w:color w:val="000000" w:themeColor="text1"/>
          <w:sz w:val="28"/>
          <w:szCs w:val="28"/>
        </w:rPr>
        <w:t xml:space="preserve">Let me conclude by quoting </w:t>
      </w:r>
      <w:r w:rsidR="00E34EDF" w:rsidRPr="00B652A2">
        <w:rPr>
          <w:rFonts w:ascii="Arial" w:eastAsia="Times New Roman" w:hAnsi="Arial" w:cs="Arial"/>
          <w:color w:val="000000" w:themeColor="text1"/>
          <w:sz w:val="28"/>
          <w:szCs w:val="28"/>
        </w:rPr>
        <w:t xml:space="preserve">from </w:t>
      </w:r>
      <w:r w:rsidRPr="00B652A2">
        <w:rPr>
          <w:rFonts w:ascii="Arial" w:eastAsia="Times New Roman" w:hAnsi="Arial" w:cs="Arial"/>
          <w:color w:val="000000" w:themeColor="text1"/>
          <w:sz w:val="28"/>
          <w:szCs w:val="28"/>
        </w:rPr>
        <w:t xml:space="preserve">the report </w:t>
      </w:r>
      <w:r w:rsidR="00E34EDF" w:rsidRPr="00B652A2">
        <w:rPr>
          <w:rFonts w:ascii="Arial" w:eastAsia="Times New Roman" w:hAnsi="Arial" w:cs="Arial"/>
          <w:i/>
          <w:iCs/>
          <w:color w:val="000000" w:themeColor="text1"/>
          <w:sz w:val="28"/>
          <w:szCs w:val="28"/>
        </w:rPr>
        <w:t xml:space="preserve">Impact of Armed Conflict on Children </w:t>
      </w:r>
      <w:r w:rsidRPr="00B652A2">
        <w:rPr>
          <w:rFonts w:ascii="Arial" w:eastAsia="Times New Roman" w:hAnsi="Arial" w:cs="Arial"/>
          <w:color w:val="000000" w:themeColor="text1"/>
          <w:sz w:val="28"/>
          <w:szCs w:val="28"/>
        </w:rPr>
        <w:t xml:space="preserve">of the </w:t>
      </w:r>
      <w:r w:rsidR="00521848" w:rsidRPr="00B652A2">
        <w:rPr>
          <w:rFonts w:ascii="Arial" w:eastAsia="Times New Roman" w:hAnsi="Arial" w:cs="Arial"/>
          <w:color w:val="000000" w:themeColor="text1"/>
          <w:sz w:val="28"/>
          <w:szCs w:val="28"/>
        </w:rPr>
        <w:t>E</w:t>
      </w:r>
      <w:r w:rsidRPr="00B652A2">
        <w:rPr>
          <w:rFonts w:ascii="Arial" w:eastAsia="Times New Roman" w:hAnsi="Arial" w:cs="Arial"/>
          <w:color w:val="000000" w:themeColor="text1"/>
          <w:sz w:val="28"/>
          <w:szCs w:val="28"/>
        </w:rPr>
        <w:t>xpert of the Secretary-General Ms. Graça Machel issued</w:t>
      </w:r>
      <w:r w:rsidRPr="00B652A2">
        <w:rPr>
          <w:rFonts w:ascii="Arial" w:eastAsia="Times New Roman" w:hAnsi="Arial" w:cs="Arial"/>
          <w:i/>
          <w:iCs/>
          <w:color w:val="000000" w:themeColor="text1"/>
          <w:sz w:val="28"/>
          <w:szCs w:val="28"/>
        </w:rPr>
        <w:t xml:space="preserve"> </w:t>
      </w:r>
      <w:r w:rsidRPr="00B652A2">
        <w:rPr>
          <w:rFonts w:ascii="Arial" w:eastAsia="Times New Roman" w:hAnsi="Arial" w:cs="Arial"/>
          <w:color w:val="000000" w:themeColor="text1"/>
          <w:sz w:val="28"/>
          <w:szCs w:val="28"/>
        </w:rPr>
        <w:t>in 1996</w:t>
      </w:r>
      <w:r w:rsidRPr="00B652A2">
        <w:rPr>
          <w:rFonts w:ascii="Arial" w:eastAsia="Times New Roman" w:hAnsi="Arial" w:cs="Arial"/>
          <w:i/>
          <w:iCs/>
          <w:color w:val="000000" w:themeColor="text1"/>
          <w:sz w:val="28"/>
          <w:szCs w:val="28"/>
        </w:rPr>
        <w:t>:</w:t>
      </w:r>
      <w:r w:rsidRPr="00B652A2">
        <w:rPr>
          <w:rFonts w:ascii="Arial" w:eastAsia="Times New Roman" w:hAnsi="Arial" w:cs="Arial"/>
          <w:color w:val="000000" w:themeColor="text1"/>
          <w:sz w:val="28"/>
          <w:szCs w:val="28"/>
        </w:rPr>
        <w:t xml:space="preserve"> “Let us claim children as "zones of peace". In this way, humankind will finally declare that childhood is inviolate and that all children must be spared the pernicious effects of armed conflict. The impact of armed conflict on children must be everyone’s concern and is everyone’s responsibility.”</w:t>
      </w:r>
    </w:p>
    <w:p w14:paraId="6779070E" w14:textId="27A4D224" w:rsidR="009B318C" w:rsidRPr="00B652A2" w:rsidRDefault="00594584" w:rsidP="001E7172">
      <w:pPr>
        <w:shd w:val="clear" w:color="auto" w:fill="FFFFFF"/>
        <w:spacing w:before="100" w:beforeAutospacing="1" w:after="100" w:afterAutospacing="1" w:line="360" w:lineRule="auto"/>
        <w:jc w:val="both"/>
        <w:rPr>
          <w:rFonts w:ascii="Arial" w:hAnsi="Arial" w:cs="Arial"/>
          <w:color w:val="000000" w:themeColor="text1"/>
          <w:sz w:val="28"/>
          <w:szCs w:val="28"/>
          <w:lang w:val="en-GB"/>
        </w:rPr>
      </w:pPr>
      <w:r w:rsidRPr="00B652A2">
        <w:rPr>
          <w:rFonts w:ascii="Arial" w:eastAsia="Times New Roman" w:hAnsi="Arial" w:cs="Arial"/>
          <w:color w:val="000000" w:themeColor="text1"/>
          <w:sz w:val="28"/>
          <w:szCs w:val="28"/>
        </w:rPr>
        <w:t>Thank you.</w:t>
      </w:r>
    </w:p>
    <w:sectPr w:rsidR="009B318C" w:rsidRPr="00B652A2" w:rsidSect="00BA7EEE">
      <w:pgSz w:w="11906" w:h="16838"/>
      <w:pgMar w:top="851" w:right="1134" w:bottom="1134" w:left="1134" w:header="709" w:footer="85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DF07" w14:textId="77777777" w:rsidR="00123602" w:rsidRDefault="00123602">
      <w:r>
        <w:separator/>
      </w:r>
    </w:p>
  </w:endnote>
  <w:endnote w:type="continuationSeparator" w:id="0">
    <w:p w14:paraId="3CED1CE8" w14:textId="77777777" w:rsidR="00123602" w:rsidRDefault="0012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1"/>
    <w:family w:val="roman"/>
    <w:pitch w:val="variable"/>
    <w:sig w:usb0="0000A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44AA" w14:textId="77777777" w:rsidR="00123602" w:rsidRDefault="00123602">
      <w:r>
        <w:separator/>
      </w:r>
    </w:p>
  </w:footnote>
  <w:footnote w:type="continuationSeparator" w:id="0">
    <w:p w14:paraId="2843BB33" w14:textId="77777777" w:rsidR="00123602" w:rsidRDefault="00123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560A522"/>
    <w:lvl w:ilvl="0">
      <w:numFmt w:val="bullet"/>
      <w:lvlText w:val="*"/>
      <w:lvlJc w:val="left"/>
    </w:lvl>
  </w:abstractNum>
  <w:abstractNum w:abstractNumId="1" w15:restartNumberingAfterBreak="0">
    <w:nsid w:val="72614768"/>
    <w:multiLevelType w:val="multilevel"/>
    <w:tmpl w:val="2D7A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89"/>
    <w:rsid w:val="00000763"/>
    <w:rsid w:val="00002023"/>
    <w:rsid w:val="00007150"/>
    <w:rsid w:val="00014353"/>
    <w:rsid w:val="00025C9C"/>
    <w:rsid w:val="00066A5F"/>
    <w:rsid w:val="00072DD8"/>
    <w:rsid w:val="00087D84"/>
    <w:rsid w:val="00096CFE"/>
    <w:rsid w:val="000A03E4"/>
    <w:rsid w:val="000B0E62"/>
    <w:rsid w:val="000D01E5"/>
    <w:rsid w:val="000D4998"/>
    <w:rsid w:val="000E2451"/>
    <w:rsid w:val="000F4B39"/>
    <w:rsid w:val="00110799"/>
    <w:rsid w:val="001136CE"/>
    <w:rsid w:val="00123602"/>
    <w:rsid w:val="001341E5"/>
    <w:rsid w:val="001373C1"/>
    <w:rsid w:val="00140BFA"/>
    <w:rsid w:val="001668F8"/>
    <w:rsid w:val="0017291A"/>
    <w:rsid w:val="001832EB"/>
    <w:rsid w:val="0019053D"/>
    <w:rsid w:val="001A21B9"/>
    <w:rsid w:val="001A58EC"/>
    <w:rsid w:val="001E7172"/>
    <w:rsid w:val="00206511"/>
    <w:rsid w:val="00211C6A"/>
    <w:rsid w:val="00217BFF"/>
    <w:rsid w:val="00230A01"/>
    <w:rsid w:val="002536E4"/>
    <w:rsid w:val="002724A2"/>
    <w:rsid w:val="0027656C"/>
    <w:rsid w:val="002826EB"/>
    <w:rsid w:val="00286D4A"/>
    <w:rsid w:val="0029104C"/>
    <w:rsid w:val="002A7600"/>
    <w:rsid w:val="002C1918"/>
    <w:rsid w:val="002D0947"/>
    <w:rsid w:val="002D72B4"/>
    <w:rsid w:val="002D7F55"/>
    <w:rsid w:val="002E142C"/>
    <w:rsid w:val="002E6E36"/>
    <w:rsid w:val="00301880"/>
    <w:rsid w:val="00306A02"/>
    <w:rsid w:val="00316C87"/>
    <w:rsid w:val="00320C10"/>
    <w:rsid w:val="00340E08"/>
    <w:rsid w:val="00341784"/>
    <w:rsid w:val="0035512B"/>
    <w:rsid w:val="00361852"/>
    <w:rsid w:val="00380C8F"/>
    <w:rsid w:val="003A4924"/>
    <w:rsid w:val="003B463F"/>
    <w:rsid w:val="003E4A79"/>
    <w:rsid w:val="00413ED6"/>
    <w:rsid w:val="0042077C"/>
    <w:rsid w:val="00437B27"/>
    <w:rsid w:val="00456829"/>
    <w:rsid w:val="00474010"/>
    <w:rsid w:val="004E306B"/>
    <w:rsid w:val="004F1AF3"/>
    <w:rsid w:val="004F208C"/>
    <w:rsid w:val="004F665D"/>
    <w:rsid w:val="0050157E"/>
    <w:rsid w:val="00517C13"/>
    <w:rsid w:val="00521848"/>
    <w:rsid w:val="00524AB3"/>
    <w:rsid w:val="005331C6"/>
    <w:rsid w:val="00540B57"/>
    <w:rsid w:val="00542F42"/>
    <w:rsid w:val="00544407"/>
    <w:rsid w:val="0054483A"/>
    <w:rsid w:val="005454AE"/>
    <w:rsid w:val="005619AC"/>
    <w:rsid w:val="00574393"/>
    <w:rsid w:val="00583D98"/>
    <w:rsid w:val="00594584"/>
    <w:rsid w:val="005A1F7A"/>
    <w:rsid w:val="005B27E1"/>
    <w:rsid w:val="005F14E3"/>
    <w:rsid w:val="00625EDF"/>
    <w:rsid w:val="006353B9"/>
    <w:rsid w:val="00635F22"/>
    <w:rsid w:val="00643671"/>
    <w:rsid w:val="00645C9C"/>
    <w:rsid w:val="00657A1C"/>
    <w:rsid w:val="006622DE"/>
    <w:rsid w:val="006630D5"/>
    <w:rsid w:val="00682B2A"/>
    <w:rsid w:val="00691E3C"/>
    <w:rsid w:val="006A5616"/>
    <w:rsid w:val="006B1D1B"/>
    <w:rsid w:val="006B1E79"/>
    <w:rsid w:val="006D6561"/>
    <w:rsid w:val="006E7A74"/>
    <w:rsid w:val="00701533"/>
    <w:rsid w:val="007079F6"/>
    <w:rsid w:val="00720D92"/>
    <w:rsid w:val="007217F8"/>
    <w:rsid w:val="00733496"/>
    <w:rsid w:val="00740E01"/>
    <w:rsid w:val="00742248"/>
    <w:rsid w:val="00754CCF"/>
    <w:rsid w:val="00765A05"/>
    <w:rsid w:val="0078140D"/>
    <w:rsid w:val="007B36EE"/>
    <w:rsid w:val="007C30AC"/>
    <w:rsid w:val="007C3E1C"/>
    <w:rsid w:val="007D0ACA"/>
    <w:rsid w:val="007E3025"/>
    <w:rsid w:val="007E50D1"/>
    <w:rsid w:val="007E75BC"/>
    <w:rsid w:val="00803242"/>
    <w:rsid w:val="00807117"/>
    <w:rsid w:val="00832FAD"/>
    <w:rsid w:val="00836DB7"/>
    <w:rsid w:val="00840D85"/>
    <w:rsid w:val="008439E7"/>
    <w:rsid w:val="00843EE7"/>
    <w:rsid w:val="00844B34"/>
    <w:rsid w:val="00864743"/>
    <w:rsid w:val="00865FBC"/>
    <w:rsid w:val="008A7A22"/>
    <w:rsid w:val="008B54EA"/>
    <w:rsid w:val="008C3553"/>
    <w:rsid w:val="008E3AC1"/>
    <w:rsid w:val="008F55AB"/>
    <w:rsid w:val="00912050"/>
    <w:rsid w:val="0091308E"/>
    <w:rsid w:val="009256F8"/>
    <w:rsid w:val="00960026"/>
    <w:rsid w:val="009600E6"/>
    <w:rsid w:val="009658DE"/>
    <w:rsid w:val="009B1C31"/>
    <w:rsid w:val="009B318C"/>
    <w:rsid w:val="009C08CA"/>
    <w:rsid w:val="009C093C"/>
    <w:rsid w:val="009C104D"/>
    <w:rsid w:val="009D3647"/>
    <w:rsid w:val="00A3699D"/>
    <w:rsid w:val="00A708AD"/>
    <w:rsid w:val="00A73D1B"/>
    <w:rsid w:val="00A85DBE"/>
    <w:rsid w:val="00A974CE"/>
    <w:rsid w:val="00A97B7E"/>
    <w:rsid w:val="00AA3362"/>
    <w:rsid w:val="00AA44B6"/>
    <w:rsid w:val="00AC1DC8"/>
    <w:rsid w:val="00AC29FD"/>
    <w:rsid w:val="00AC7F84"/>
    <w:rsid w:val="00AE44B6"/>
    <w:rsid w:val="00AF07FD"/>
    <w:rsid w:val="00B17AFA"/>
    <w:rsid w:val="00B376B1"/>
    <w:rsid w:val="00B42089"/>
    <w:rsid w:val="00B451E3"/>
    <w:rsid w:val="00B5445A"/>
    <w:rsid w:val="00B6039E"/>
    <w:rsid w:val="00B652A2"/>
    <w:rsid w:val="00B724BB"/>
    <w:rsid w:val="00B83CF4"/>
    <w:rsid w:val="00BA4E6C"/>
    <w:rsid w:val="00BA732A"/>
    <w:rsid w:val="00BA7EEE"/>
    <w:rsid w:val="00BB042A"/>
    <w:rsid w:val="00BC1B2E"/>
    <w:rsid w:val="00BD2E28"/>
    <w:rsid w:val="00BE220B"/>
    <w:rsid w:val="00BE640F"/>
    <w:rsid w:val="00C03923"/>
    <w:rsid w:val="00C23025"/>
    <w:rsid w:val="00C24C38"/>
    <w:rsid w:val="00C71D35"/>
    <w:rsid w:val="00C87B3D"/>
    <w:rsid w:val="00C93A78"/>
    <w:rsid w:val="00CA45CB"/>
    <w:rsid w:val="00CA5D69"/>
    <w:rsid w:val="00CA74EA"/>
    <w:rsid w:val="00CF5474"/>
    <w:rsid w:val="00D17BE6"/>
    <w:rsid w:val="00D31205"/>
    <w:rsid w:val="00D35ABB"/>
    <w:rsid w:val="00D35C75"/>
    <w:rsid w:val="00D475B1"/>
    <w:rsid w:val="00D5725D"/>
    <w:rsid w:val="00D95B7E"/>
    <w:rsid w:val="00DB675A"/>
    <w:rsid w:val="00DE24EA"/>
    <w:rsid w:val="00DF5D1C"/>
    <w:rsid w:val="00E25520"/>
    <w:rsid w:val="00E33AA4"/>
    <w:rsid w:val="00E34EDF"/>
    <w:rsid w:val="00E66A59"/>
    <w:rsid w:val="00E81BB2"/>
    <w:rsid w:val="00E86DE6"/>
    <w:rsid w:val="00E954E3"/>
    <w:rsid w:val="00EA6969"/>
    <w:rsid w:val="00EB3E95"/>
    <w:rsid w:val="00ED36EF"/>
    <w:rsid w:val="00F334C9"/>
    <w:rsid w:val="00F466C1"/>
    <w:rsid w:val="00F47EEB"/>
    <w:rsid w:val="00F527D3"/>
    <w:rsid w:val="00F54563"/>
    <w:rsid w:val="00F563A7"/>
    <w:rsid w:val="00F76FF5"/>
    <w:rsid w:val="00F915E8"/>
    <w:rsid w:val="00F9260E"/>
    <w:rsid w:val="00F953ED"/>
    <w:rsid w:val="00FA580E"/>
    <w:rsid w:val="00FB2C9C"/>
    <w:rsid w:val="00FD5369"/>
    <w:rsid w:val="00FF1612"/>
    <w:rsid w:val="00FF441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A892E9"/>
  <w15:docId w15:val="{DC39CD08-8215-4FB9-BF21-2021A74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CA44A6"/>
    <w:rPr>
      <w:rFonts w:ascii="Tahoma" w:hAnsi="Tahoma" w:cs="Tahoma"/>
      <w:sz w:val="16"/>
      <w:szCs w:val="16"/>
      <w:lang w:val="en-US" w:eastAsia="en-US"/>
    </w:rPr>
  </w:style>
  <w:style w:type="character" w:styleId="CommentReference">
    <w:name w:val="annotation reference"/>
    <w:basedOn w:val="DefaultParagraphFont"/>
    <w:uiPriority w:val="99"/>
    <w:semiHidden/>
    <w:unhideWhenUsed/>
    <w:qFormat/>
    <w:rsid w:val="000B2190"/>
    <w:rPr>
      <w:sz w:val="16"/>
      <w:szCs w:val="16"/>
    </w:rPr>
  </w:style>
  <w:style w:type="character" w:customStyle="1" w:styleId="CommentTextChar">
    <w:name w:val="Comment Text Char"/>
    <w:basedOn w:val="DefaultParagraphFont"/>
    <w:link w:val="CommentText"/>
    <w:uiPriority w:val="99"/>
    <w:semiHidden/>
    <w:qFormat/>
    <w:rsid w:val="000B2190"/>
    <w:rPr>
      <w:lang w:val="en-US" w:eastAsia="en-US"/>
    </w:rPr>
  </w:style>
  <w:style w:type="character" w:customStyle="1" w:styleId="CommentSubjectChar">
    <w:name w:val="Comment Subject Char"/>
    <w:basedOn w:val="CommentTextChar"/>
    <w:link w:val="CommentSubject"/>
    <w:uiPriority w:val="99"/>
    <w:semiHidden/>
    <w:qFormat/>
    <w:rsid w:val="000B2190"/>
    <w:rPr>
      <w:b/>
      <w:bCs/>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Body">
    <w:name w:val="Body"/>
    <w:qFormat/>
    <w:rPr>
      <w:rFonts w:ascii="Helvetica Neue" w:hAnsi="Helvetica Neue" w:cs="Arial Unicode MS"/>
      <w:color w:val="000000"/>
      <w:sz w:val="22"/>
      <w:szCs w:val="22"/>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qFormat/>
    <w:rsid w:val="00CA44A6"/>
    <w:rPr>
      <w:rFonts w:ascii="Tahoma" w:hAnsi="Tahoma" w:cs="Tahoma"/>
      <w:sz w:val="16"/>
      <w:szCs w:val="16"/>
    </w:rPr>
  </w:style>
  <w:style w:type="paragraph" w:styleId="CommentText">
    <w:name w:val="annotation text"/>
    <w:basedOn w:val="Normal"/>
    <w:link w:val="CommentTextChar"/>
    <w:uiPriority w:val="99"/>
    <w:semiHidden/>
    <w:unhideWhenUsed/>
    <w:qFormat/>
    <w:rsid w:val="000B2190"/>
    <w:rPr>
      <w:sz w:val="20"/>
      <w:szCs w:val="20"/>
    </w:rPr>
  </w:style>
  <w:style w:type="paragraph" w:styleId="CommentSubject">
    <w:name w:val="annotation subject"/>
    <w:basedOn w:val="CommentText"/>
    <w:next w:val="CommentText"/>
    <w:link w:val="CommentSubjectChar"/>
    <w:uiPriority w:val="99"/>
    <w:semiHidden/>
    <w:unhideWhenUsed/>
    <w:qFormat/>
    <w:rsid w:val="000B2190"/>
    <w:rPr>
      <w:b/>
      <w:bCs/>
    </w:rPr>
  </w:style>
  <w:style w:type="paragraph" w:styleId="Revision">
    <w:name w:val="Revision"/>
    <w:uiPriority w:val="99"/>
    <w:semiHidden/>
    <w:qFormat/>
    <w:rsid w:val="000B2190"/>
    <w:rPr>
      <w:sz w:val="24"/>
      <w:szCs w:val="24"/>
      <w:lang w:val="en-US" w:eastAsia="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Dash">
    <w:name w:val="Dash"/>
    <w:qFormat/>
  </w:style>
  <w:style w:type="paragraph" w:customStyle="1" w:styleId="Default">
    <w:name w:val="Default"/>
    <w:rsid w:val="00FF441F"/>
    <w:pPr>
      <w:autoSpaceDE w:val="0"/>
      <w:autoSpaceDN w:val="0"/>
      <w:adjustRightInd w:val="0"/>
    </w:pPr>
    <w:rPr>
      <w:color w:val="000000"/>
      <w:sz w:val="24"/>
      <w:szCs w:val="24"/>
    </w:rPr>
  </w:style>
  <w:style w:type="paragraph" w:styleId="NoSpacing">
    <w:name w:val="No Spacing"/>
    <w:aliases w:val="Clips Body,ARTICLE TEXT,Medium Grid 21,Spacing,ISSUE AREA,Nessuna spaziatura,SUBHEADING,B,Medium Shading 1 - Accent 21,No Spacing2,Poglavje/besedilo,Body Copy flush left,Medium Shading 1 Accent 1,No Spacing3,Medium Shading 1 - Accent 11"/>
    <w:link w:val="NoSpacingChar"/>
    <w:uiPriority w:val="1"/>
    <w:qFormat/>
    <w:rsid w:val="00AC7F84"/>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B27E1"/>
    <w:pPr>
      <w:spacing w:before="100" w:beforeAutospacing="1" w:after="100" w:afterAutospacing="1"/>
    </w:pPr>
    <w:rPr>
      <w:rFonts w:eastAsia="Times New Roman"/>
      <w:lang w:val="sl-SI" w:eastAsia="sl-SI"/>
    </w:rPr>
  </w:style>
  <w:style w:type="character" w:styleId="Hyperlink">
    <w:name w:val="Hyperlink"/>
    <w:basedOn w:val="DefaultParagraphFont"/>
    <w:uiPriority w:val="99"/>
    <w:semiHidden/>
    <w:unhideWhenUsed/>
    <w:rsid w:val="00FF1612"/>
    <w:rPr>
      <w:color w:val="0000FF"/>
      <w:u w:val="single"/>
    </w:rPr>
  </w:style>
  <w:style w:type="paragraph" w:customStyle="1" w:styleId="p1">
    <w:name w:val="p1"/>
    <w:basedOn w:val="Normal"/>
    <w:rsid w:val="00000763"/>
    <w:rPr>
      <w:rFonts w:ascii="Arial" w:eastAsia="Times New Roman" w:hAnsi="Arial" w:cs="Arial"/>
      <w:color w:val="000000"/>
      <w:sz w:val="18"/>
      <w:szCs w:val="18"/>
    </w:rPr>
  </w:style>
  <w:style w:type="character" w:customStyle="1" w:styleId="NoSpacingChar">
    <w:name w:val="No Spacing Char"/>
    <w:aliases w:val="Clips Body Char,ARTICLE TEXT Char,Medium Grid 21 Char,Spacing Char,ISSUE AREA Char,Nessuna spaziatura Char,SUBHEADING Char,B Char,Medium Shading 1 - Accent 21 Char,No Spacing2 Char,Poglavje/besedilo Char,Body Copy flush left Char"/>
    <w:link w:val="NoSpacing"/>
    <w:uiPriority w:val="1"/>
    <w:qFormat/>
    <w:locked/>
    <w:rsid w:val="006B1D1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94400">
      <w:bodyDiv w:val="1"/>
      <w:marLeft w:val="0"/>
      <w:marRight w:val="0"/>
      <w:marTop w:val="0"/>
      <w:marBottom w:val="0"/>
      <w:divBdr>
        <w:top w:val="none" w:sz="0" w:space="0" w:color="auto"/>
        <w:left w:val="none" w:sz="0" w:space="0" w:color="auto"/>
        <w:bottom w:val="none" w:sz="0" w:space="0" w:color="auto"/>
        <w:right w:val="none" w:sz="0" w:space="0" w:color="auto"/>
      </w:divBdr>
    </w:div>
    <w:div w:id="173454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706A-5987-4FFE-BA32-572324FE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Lenardič-Purkart</dc:creator>
  <dc:description/>
  <cp:lastModifiedBy>Andrej Žitko</cp:lastModifiedBy>
  <cp:revision>5</cp:revision>
  <cp:lastPrinted>2026-05-01T16:34:00Z</cp:lastPrinted>
  <dcterms:created xsi:type="dcterms:W3CDTF">2026-06-24T14:05:00Z</dcterms:created>
  <dcterms:modified xsi:type="dcterms:W3CDTF">2026-06-24T14:16:00Z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