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436CC" w14:textId="112731D1" w:rsidR="0042077C" w:rsidRPr="004A2805" w:rsidRDefault="0042077C" w:rsidP="0042077C">
      <w:pPr>
        <w:pStyle w:val="Body"/>
        <w:jc w:val="right"/>
        <w:rPr>
          <w:rFonts w:ascii="Arial" w:hAnsi="Arial" w:cs="Arial"/>
          <w:b/>
          <w:bCs/>
          <w:i/>
          <w:u w:val="single"/>
          <w:lang w:val="en-GB"/>
        </w:rPr>
      </w:pPr>
      <w:r w:rsidRPr="004A2805">
        <w:rPr>
          <w:rFonts w:ascii="Arial" w:hAnsi="Arial" w:cs="Arial"/>
          <w:bCs/>
          <w:i/>
          <w:u w:val="single"/>
          <w:lang w:val="en-GB"/>
        </w:rPr>
        <w:t>Check against delivery</w:t>
      </w:r>
    </w:p>
    <w:p w14:paraId="74B5C129" w14:textId="6BEE88CC" w:rsidR="0042077C" w:rsidRPr="004A2805" w:rsidRDefault="0042077C" w:rsidP="00B724BB">
      <w:pPr>
        <w:pStyle w:val="Body"/>
        <w:jc w:val="right"/>
        <w:rPr>
          <w:rFonts w:ascii="Arial" w:hAnsi="Arial" w:cs="Arial"/>
          <w:bCs/>
          <w:i/>
          <w:sz w:val="24"/>
          <w:szCs w:val="24"/>
          <w:lang w:val="en-GB"/>
        </w:rPr>
      </w:pPr>
    </w:p>
    <w:p w14:paraId="160B74FE" w14:textId="4C934E3E" w:rsidR="0042077C" w:rsidRPr="004A2805" w:rsidRDefault="0042077C" w:rsidP="00B724BB">
      <w:pPr>
        <w:pStyle w:val="Body"/>
        <w:jc w:val="right"/>
        <w:rPr>
          <w:rFonts w:ascii="Arial" w:hAnsi="Arial" w:cs="Arial"/>
          <w:bCs/>
          <w:i/>
          <w:sz w:val="24"/>
          <w:szCs w:val="24"/>
          <w:lang w:val="en-GB"/>
        </w:rPr>
      </w:pPr>
      <w:r w:rsidRPr="004A2805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31B5DD5" wp14:editId="4A2D7903">
            <wp:simplePos x="0" y="0"/>
            <wp:positionH relativeFrom="margin">
              <wp:align>center</wp:align>
            </wp:positionH>
            <wp:positionV relativeFrom="margin">
              <wp:posOffset>292735</wp:posOffset>
            </wp:positionV>
            <wp:extent cx="333375" cy="419100"/>
            <wp:effectExtent l="0" t="0" r="9525" b="0"/>
            <wp:wrapSquare wrapText="bothSides"/>
            <wp:docPr id="1" name="Picture 2" descr="http://home.amis.net/btovorni/slike/grb_cg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://home.amis.net/btovorni/slike/grb_cg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9CD767" w14:textId="2B99F686" w:rsidR="00B724BB" w:rsidRPr="004A2805" w:rsidRDefault="00B724BB" w:rsidP="00B724BB">
      <w:pPr>
        <w:pStyle w:val="Body"/>
        <w:jc w:val="right"/>
        <w:rPr>
          <w:rFonts w:ascii="Arial" w:hAnsi="Arial" w:cs="Arial"/>
          <w:bCs/>
          <w:i/>
          <w:sz w:val="24"/>
          <w:szCs w:val="24"/>
          <w:lang w:val="en-GB"/>
        </w:rPr>
      </w:pPr>
    </w:p>
    <w:p w14:paraId="0AABC1C8" w14:textId="3A11BE30" w:rsidR="00657A1C" w:rsidRPr="004A2805" w:rsidRDefault="00657A1C" w:rsidP="00657A1C">
      <w:pPr>
        <w:rPr>
          <w:rFonts w:ascii="Arial" w:eastAsia="Times New Roman" w:hAnsi="Arial" w:cs="Arial"/>
          <w:lang w:val="en-GB" w:eastAsia="sl-SI"/>
        </w:rPr>
      </w:pPr>
    </w:p>
    <w:p w14:paraId="7E6058C7" w14:textId="2380FDB0" w:rsidR="00657A1C" w:rsidRPr="004A2805" w:rsidRDefault="00657A1C" w:rsidP="00657A1C">
      <w:pPr>
        <w:spacing w:line="360" w:lineRule="auto"/>
        <w:jc w:val="center"/>
        <w:rPr>
          <w:rFonts w:ascii="Republika" w:eastAsia="Times New Roman" w:hAnsi="Republika" w:cs="Arial"/>
          <w:bCs/>
          <w:lang w:val="en-GB" w:eastAsia="sl-SI"/>
        </w:rPr>
      </w:pPr>
      <w:r w:rsidRPr="004A2805">
        <w:rPr>
          <w:rFonts w:ascii="Republika" w:eastAsia="Times New Roman" w:hAnsi="Republika" w:cs="Arial"/>
          <w:bCs/>
          <w:lang w:val="en-GB" w:eastAsia="sl-SI"/>
        </w:rPr>
        <w:t xml:space="preserve">Statement by </w:t>
      </w:r>
    </w:p>
    <w:p w14:paraId="55CDA5C3" w14:textId="18760BC6" w:rsidR="00B17AFA" w:rsidRPr="004A2805" w:rsidRDefault="00FB2C9C" w:rsidP="00B17AFA">
      <w:pPr>
        <w:spacing w:line="276" w:lineRule="auto"/>
        <w:jc w:val="center"/>
        <w:rPr>
          <w:rFonts w:ascii="Republika" w:eastAsia="Times New Roman" w:hAnsi="Republika" w:cs="Arial"/>
          <w:b/>
          <w:bCs/>
          <w:lang w:val="en-GB" w:eastAsia="sl-SI"/>
        </w:rPr>
      </w:pPr>
      <w:r w:rsidRPr="004A2805">
        <w:rPr>
          <w:rFonts w:ascii="Republika" w:eastAsia="Times New Roman" w:hAnsi="Republika" w:cs="Arial"/>
          <w:b/>
          <w:bCs/>
          <w:lang w:val="en-GB" w:eastAsia="sl-SI"/>
        </w:rPr>
        <w:t>Ambassador Boštjan Malovrh</w:t>
      </w:r>
    </w:p>
    <w:p w14:paraId="6C0176BF" w14:textId="1C1FD82A" w:rsidR="00B17AFA" w:rsidRPr="004A2805" w:rsidRDefault="00B17AFA" w:rsidP="00B17AFA">
      <w:pPr>
        <w:spacing w:line="276" w:lineRule="auto"/>
        <w:jc w:val="center"/>
        <w:rPr>
          <w:rFonts w:ascii="Republika" w:eastAsia="Times New Roman" w:hAnsi="Republika" w:cs="Arial"/>
          <w:b/>
          <w:bCs/>
          <w:lang w:val="en-GB" w:eastAsia="sl-SI"/>
        </w:rPr>
      </w:pPr>
      <w:r w:rsidRPr="004A2805">
        <w:rPr>
          <w:rFonts w:ascii="Republika" w:eastAsia="Times New Roman" w:hAnsi="Republika" w:cs="Arial"/>
          <w:b/>
          <w:bCs/>
          <w:lang w:val="en-GB" w:eastAsia="sl-SI"/>
        </w:rPr>
        <w:t xml:space="preserve">Permanent Representative of the Republic of Slovenia </w:t>
      </w:r>
    </w:p>
    <w:p w14:paraId="54AE5BF5" w14:textId="0600E944" w:rsidR="00657A1C" w:rsidRPr="004A2805" w:rsidRDefault="00B17AFA" w:rsidP="00B17AFA">
      <w:pPr>
        <w:spacing w:line="276" w:lineRule="auto"/>
        <w:jc w:val="center"/>
        <w:rPr>
          <w:rFonts w:ascii="Republika" w:eastAsia="Times New Roman" w:hAnsi="Republika" w:cs="Arial"/>
          <w:b/>
          <w:bCs/>
          <w:lang w:val="en-GB" w:eastAsia="sl-SI"/>
        </w:rPr>
      </w:pPr>
      <w:r w:rsidRPr="004A2805">
        <w:rPr>
          <w:rFonts w:ascii="Republika" w:eastAsia="Times New Roman" w:hAnsi="Republika" w:cs="Arial"/>
          <w:b/>
          <w:bCs/>
          <w:lang w:val="en-GB" w:eastAsia="sl-SI"/>
        </w:rPr>
        <w:t>to the United Nations</w:t>
      </w:r>
      <w:r w:rsidR="00657A1C" w:rsidRPr="004A2805">
        <w:rPr>
          <w:rFonts w:ascii="Republika" w:eastAsia="Times New Roman" w:hAnsi="Republika" w:cs="Arial"/>
          <w:b/>
          <w:bCs/>
          <w:lang w:val="en-GB" w:eastAsia="sl-SI"/>
        </w:rPr>
        <w:t xml:space="preserve"> </w:t>
      </w:r>
    </w:p>
    <w:p w14:paraId="400A9893" w14:textId="77777777" w:rsidR="00657A1C" w:rsidRPr="004A2805" w:rsidRDefault="00657A1C" w:rsidP="00657A1C">
      <w:pPr>
        <w:spacing w:line="276" w:lineRule="auto"/>
        <w:jc w:val="center"/>
        <w:rPr>
          <w:rFonts w:ascii="Republika" w:eastAsia="Times New Roman" w:hAnsi="Republika" w:cs="Arial"/>
          <w:lang w:val="en-GB" w:eastAsia="sl-SI"/>
        </w:rPr>
      </w:pPr>
      <w:r w:rsidRPr="004A2805">
        <w:rPr>
          <w:rFonts w:ascii="Republika" w:eastAsia="Times New Roman" w:hAnsi="Republika" w:cs="Arial"/>
          <w:lang w:val="en-GB" w:eastAsia="sl-SI"/>
        </w:rPr>
        <w:t xml:space="preserve">at the </w:t>
      </w:r>
    </w:p>
    <w:p w14:paraId="16024251" w14:textId="77777777" w:rsidR="00517C13" w:rsidRPr="004A2805" w:rsidRDefault="00517C13" w:rsidP="00FB2C9C">
      <w:pPr>
        <w:spacing w:line="276" w:lineRule="auto"/>
        <w:jc w:val="center"/>
        <w:rPr>
          <w:rFonts w:ascii="Republika" w:eastAsia="Times New Roman" w:hAnsi="Republika" w:cs="Arial"/>
          <w:b/>
          <w:color w:val="31849B"/>
          <w:lang w:val="en-GB" w:eastAsia="sl-SI"/>
        </w:rPr>
      </w:pPr>
      <w:r w:rsidRPr="004A2805">
        <w:rPr>
          <w:rFonts w:ascii="Republika" w:eastAsia="Times New Roman" w:hAnsi="Republika" w:cs="Arial"/>
          <w:b/>
          <w:color w:val="31849B"/>
          <w:lang w:val="en-GB" w:eastAsia="sl-SI"/>
        </w:rPr>
        <w:t xml:space="preserve">UN Security Council Open Debate on </w:t>
      </w:r>
    </w:p>
    <w:p w14:paraId="7690AAF1" w14:textId="1F2B575B" w:rsidR="00FB2C9C" w:rsidRPr="004A2805" w:rsidRDefault="00491DE0" w:rsidP="00FB2C9C">
      <w:pPr>
        <w:spacing w:line="276" w:lineRule="auto"/>
        <w:jc w:val="center"/>
        <w:rPr>
          <w:rFonts w:ascii="Republika" w:eastAsia="Times New Roman" w:hAnsi="Republika" w:cs="Arial"/>
          <w:b/>
          <w:color w:val="31849B"/>
          <w:lang w:val="en-GB" w:eastAsia="sl-SI"/>
        </w:rPr>
      </w:pPr>
      <w:r>
        <w:rPr>
          <w:rFonts w:ascii="Republika" w:eastAsia="Times New Roman" w:hAnsi="Republika" w:cs="Arial"/>
          <w:b/>
          <w:color w:val="31849B"/>
          <w:lang w:val="en-GB" w:eastAsia="sl-SI"/>
        </w:rPr>
        <w:t>Peacebuilding and Sustaining Peace</w:t>
      </w:r>
      <w:r w:rsidR="00517C13" w:rsidRPr="004A2805">
        <w:rPr>
          <w:rFonts w:ascii="Republika" w:eastAsia="Times New Roman" w:hAnsi="Republika" w:cs="Arial"/>
          <w:b/>
          <w:color w:val="31849B"/>
          <w:lang w:val="en-GB" w:eastAsia="sl-SI"/>
        </w:rPr>
        <w:t xml:space="preserve">: </w:t>
      </w:r>
      <w:r>
        <w:rPr>
          <w:rFonts w:ascii="Republika" w:eastAsia="Times New Roman" w:hAnsi="Republika" w:cs="Arial"/>
          <w:b/>
          <w:color w:val="31849B"/>
          <w:lang w:val="en-GB" w:eastAsia="sl-SI"/>
        </w:rPr>
        <w:t>Futureproofing Trust for Sustaining Peace</w:t>
      </w:r>
    </w:p>
    <w:p w14:paraId="04E14A76" w14:textId="77777777" w:rsidR="00517C13" w:rsidRPr="004A2805" w:rsidRDefault="00517C13" w:rsidP="00FB2C9C">
      <w:pPr>
        <w:spacing w:line="276" w:lineRule="auto"/>
        <w:jc w:val="center"/>
        <w:rPr>
          <w:rFonts w:ascii="Republika" w:eastAsia="Times New Roman" w:hAnsi="Republika" w:cs="Arial"/>
          <w:b/>
          <w:color w:val="31849B"/>
          <w:lang w:val="en-GB" w:eastAsia="sl-SI"/>
        </w:rPr>
      </w:pPr>
    </w:p>
    <w:p w14:paraId="535F1B40" w14:textId="1C53B4BD" w:rsidR="00657A1C" w:rsidRPr="004A2805" w:rsidRDefault="00657A1C" w:rsidP="00657A1C">
      <w:pPr>
        <w:pBdr>
          <w:bottom w:val="single" w:sz="4" w:space="1" w:color="000000"/>
        </w:pBdr>
        <w:jc w:val="center"/>
        <w:rPr>
          <w:rFonts w:ascii="Republika" w:eastAsia="Times New Roman" w:hAnsi="Republika" w:cs="Arial"/>
          <w:bCs/>
          <w:sz w:val="20"/>
          <w:lang w:val="en-GB" w:eastAsia="sl-SI"/>
        </w:rPr>
      </w:pPr>
      <w:r w:rsidRPr="004A2805">
        <w:rPr>
          <w:rFonts w:ascii="Republika" w:eastAsia="Times New Roman" w:hAnsi="Republika" w:cs="Arial"/>
          <w:bCs/>
          <w:sz w:val="20"/>
          <w:lang w:val="en-GB" w:eastAsia="sl-SI"/>
        </w:rPr>
        <w:t xml:space="preserve">New York, </w:t>
      </w:r>
      <w:r w:rsidR="00391DC7">
        <w:rPr>
          <w:rFonts w:ascii="Republika" w:eastAsia="Times New Roman" w:hAnsi="Republika" w:cs="Arial"/>
          <w:bCs/>
          <w:sz w:val="20"/>
          <w:lang w:val="en-GB" w:eastAsia="sl-SI"/>
        </w:rPr>
        <w:t>3</w:t>
      </w:r>
      <w:r w:rsidR="00517C13" w:rsidRPr="004A2805">
        <w:rPr>
          <w:rFonts w:ascii="Republika" w:eastAsia="Times New Roman" w:hAnsi="Republika" w:cs="Arial"/>
          <w:bCs/>
          <w:sz w:val="20"/>
          <w:lang w:val="en-GB" w:eastAsia="sl-SI"/>
        </w:rPr>
        <w:t xml:space="preserve"> </w:t>
      </w:r>
      <w:r w:rsidR="0000004D" w:rsidRPr="004A2805">
        <w:rPr>
          <w:rFonts w:ascii="Republika" w:eastAsia="Times New Roman" w:hAnsi="Republika" w:cs="Arial"/>
          <w:bCs/>
          <w:sz w:val="20"/>
          <w:lang w:val="en-GB" w:eastAsia="sl-SI"/>
        </w:rPr>
        <w:t>M</w:t>
      </w:r>
      <w:r w:rsidR="00491DE0">
        <w:rPr>
          <w:rFonts w:ascii="Republika" w:eastAsia="Times New Roman" w:hAnsi="Republika" w:cs="Arial"/>
          <w:bCs/>
          <w:sz w:val="20"/>
          <w:lang w:val="en-GB" w:eastAsia="sl-SI"/>
        </w:rPr>
        <w:t>ay</w:t>
      </w:r>
      <w:r w:rsidRPr="004A2805">
        <w:rPr>
          <w:rFonts w:ascii="Republika" w:eastAsia="Times New Roman" w:hAnsi="Republika" w:cs="Arial"/>
          <w:bCs/>
          <w:sz w:val="20"/>
          <w:lang w:val="en-GB" w:eastAsia="sl-SI"/>
        </w:rPr>
        <w:t xml:space="preserve"> 202</w:t>
      </w:r>
      <w:r w:rsidR="0000004D" w:rsidRPr="004A2805">
        <w:rPr>
          <w:rFonts w:ascii="Republika" w:eastAsia="Times New Roman" w:hAnsi="Republika" w:cs="Arial"/>
          <w:bCs/>
          <w:sz w:val="20"/>
          <w:lang w:val="en-GB" w:eastAsia="sl-SI"/>
        </w:rPr>
        <w:t>3</w:t>
      </w:r>
    </w:p>
    <w:p w14:paraId="02A5360E" w14:textId="77777777" w:rsidR="00657A1C" w:rsidRPr="004A2805" w:rsidRDefault="00657A1C" w:rsidP="00657A1C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val="en-GB"/>
        </w:rPr>
      </w:pPr>
    </w:p>
    <w:p w14:paraId="105DD693" w14:textId="46C4A202" w:rsidR="001C3F11" w:rsidRDefault="00491DE0" w:rsidP="00F875D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Thank you, Mr President,</w:t>
      </w:r>
    </w:p>
    <w:p w14:paraId="7B8AB7DB" w14:textId="77777777" w:rsidR="00491DE0" w:rsidRDefault="00491DE0" w:rsidP="00F875D5">
      <w:pPr>
        <w:jc w:val="both"/>
        <w:rPr>
          <w:rFonts w:ascii="Arial" w:hAnsi="Arial" w:cs="Arial"/>
          <w:sz w:val="22"/>
        </w:rPr>
      </w:pPr>
    </w:p>
    <w:p w14:paraId="3741AFED" w14:textId="0B09FB55" w:rsidR="00491DE0" w:rsidRDefault="00491DE0" w:rsidP="00F875D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Thank you, High Commissioner Türk</w:t>
      </w:r>
      <w:r w:rsidR="008346A8">
        <w:rPr>
          <w:rFonts w:ascii="Arial" w:hAnsi="Arial" w:cs="Arial"/>
          <w:sz w:val="22"/>
        </w:rPr>
        <w:t xml:space="preserve">, </w:t>
      </w:r>
      <w:r w:rsidR="00A97696">
        <w:rPr>
          <w:rFonts w:ascii="Arial" w:hAnsi="Arial" w:cs="Arial"/>
          <w:sz w:val="22"/>
        </w:rPr>
        <w:t>Y</w:t>
      </w:r>
      <w:r w:rsidR="008346A8">
        <w:rPr>
          <w:rFonts w:ascii="Arial" w:hAnsi="Arial" w:cs="Arial"/>
          <w:sz w:val="22"/>
        </w:rPr>
        <w:t>outh Ambassador Chiwenya</w:t>
      </w:r>
      <w:r w:rsidR="002B3FD3">
        <w:rPr>
          <w:rFonts w:ascii="Arial" w:hAnsi="Arial" w:cs="Arial"/>
          <w:sz w:val="22"/>
        </w:rPr>
        <w:t>,</w:t>
      </w:r>
      <w:r w:rsidR="008346A8">
        <w:rPr>
          <w:rFonts w:ascii="Arial" w:hAnsi="Arial" w:cs="Arial"/>
          <w:sz w:val="22"/>
        </w:rPr>
        <w:t xml:space="preserve"> and Mr. Olonisakin</w:t>
      </w:r>
      <w:r w:rsidR="002B3FD3">
        <w:rPr>
          <w:rFonts w:ascii="Arial" w:hAnsi="Arial" w:cs="Arial"/>
          <w:sz w:val="22"/>
        </w:rPr>
        <w:t>,</w:t>
      </w:r>
      <w:r w:rsidR="008346A8">
        <w:rPr>
          <w:rFonts w:ascii="Arial" w:hAnsi="Arial" w:cs="Arial"/>
          <w:sz w:val="22"/>
        </w:rPr>
        <w:t xml:space="preserve"> for your valuable contributions to our debate today. </w:t>
      </w:r>
    </w:p>
    <w:p w14:paraId="6654D46B" w14:textId="77777777" w:rsidR="008346A8" w:rsidRDefault="008346A8" w:rsidP="00F875D5">
      <w:pPr>
        <w:jc w:val="both"/>
        <w:rPr>
          <w:rFonts w:ascii="Arial" w:hAnsi="Arial" w:cs="Arial"/>
          <w:sz w:val="22"/>
        </w:rPr>
      </w:pPr>
    </w:p>
    <w:p w14:paraId="679AB462" w14:textId="6FBA1CE9" w:rsidR="008346A8" w:rsidRDefault="008346A8" w:rsidP="00F875D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Slovenia aligns with the E</w:t>
      </w:r>
      <w:r w:rsidR="002B3FD3">
        <w:rPr>
          <w:rFonts w:ascii="Arial" w:hAnsi="Arial" w:cs="Arial"/>
          <w:sz w:val="22"/>
        </w:rPr>
        <w:t>U</w:t>
      </w:r>
      <w:r>
        <w:rPr>
          <w:rFonts w:ascii="Arial" w:hAnsi="Arial" w:cs="Arial"/>
          <w:sz w:val="22"/>
        </w:rPr>
        <w:t xml:space="preserve"> statement</w:t>
      </w:r>
      <w:r w:rsidR="002B3FD3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and I wish to share some additional remarks in our national capacity.</w:t>
      </w:r>
    </w:p>
    <w:p w14:paraId="352E88FE" w14:textId="77777777" w:rsidR="008346A8" w:rsidRDefault="008346A8" w:rsidP="00F875D5">
      <w:pPr>
        <w:jc w:val="both"/>
        <w:rPr>
          <w:rFonts w:ascii="Arial" w:hAnsi="Arial" w:cs="Arial"/>
          <w:sz w:val="22"/>
        </w:rPr>
      </w:pPr>
    </w:p>
    <w:p w14:paraId="1BA7FD77" w14:textId="04699DFD" w:rsidR="008346A8" w:rsidRDefault="008346A8" w:rsidP="00F875D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Mr. President,</w:t>
      </w:r>
    </w:p>
    <w:p w14:paraId="1165C3DE" w14:textId="77777777" w:rsidR="008346A8" w:rsidRDefault="008346A8" w:rsidP="00F875D5">
      <w:pPr>
        <w:jc w:val="both"/>
        <w:rPr>
          <w:rFonts w:ascii="Arial" w:hAnsi="Arial" w:cs="Arial"/>
          <w:sz w:val="22"/>
        </w:rPr>
      </w:pPr>
    </w:p>
    <w:p w14:paraId="44D19908" w14:textId="5FF85C29" w:rsidR="003402AE" w:rsidRDefault="008346A8" w:rsidP="0085488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focus of today’s debate on building trust to secure our future is</w:t>
      </w:r>
      <w:r w:rsidR="002710D4">
        <w:rPr>
          <w:rFonts w:ascii="Arial" w:hAnsi="Arial" w:cs="Arial"/>
          <w:sz w:val="22"/>
        </w:rPr>
        <w:t xml:space="preserve"> important for my country, Slovenia.</w:t>
      </w:r>
      <w:r w:rsidR="003E4480">
        <w:rPr>
          <w:rFonts w:ascii="Arial" w:hAnsi="Arial" w:cs="Arial"/>
          <w:sz w:val="22"/>
        </w:rPr>
        <w:t xml:space="preserve"> </w:t>
      </w:r>
      <w:r w:rsidR="00386D81">
        <w:rPr>
          <w:rFonts w:ascii="Arial" w:hAnsi="Arial" w:cs="Arial"/>
          <w:sz w:val="22"/>
        </w:rPr>
        <w:t>Trust</w:t>
      </w:r>
      <w:r w:rsidR="002710D4">
        <w:rPr>
          <w:rFonts w:ascii="Arial" w:hAnsi="Arial" w:cs="Arial"/>
          <w:sz w:val="22"/>
        </w:rPr>
        <w:t xml:space="preserve"> is the </w:t>
      </w:r>
      <w:r w:rsidR="00FD161A">
        <w:rPr>
          <w:rFonts w:ascii="Arial" w:hAnsi="Arial" w:cs="Arial"/>
          <w:sz w:val="22"/>
        </w:rPr>
        <w:t>cornerstone of effective multilateralism and</w:t>
      </w:r>
      <w:r w:rsidR="003E4480">
        <w:rPr>
          <w:rFonts w:ascii="Arial" w:hAnsi="Arial" w:cs="Arial"/>
          <w:sz w:val="22"/>
        </w:rPr>
        <w:t xml:space="preserve"> </w:t>
      </w:r>
      <w:r w:rsidR="00FD161A">
        <w:rPr>
          <w:rFonts w:ascii="Arial" w:hAnsi="Arial" w:cs="Arial"/>
          <w:sz w:val="22"/>
        </w:rPr>
        <w:t>ensuring</w:t>
      </w:r>
      <w:r w:rsidR="002710D4">
        <w:rPr>
          <w:rFonts w:ascii="Arial" w:hAnsi="Arial" w:cs="Arial"/>
          <w:sz w:val="22"/>
        </w:rPr>
        <w:t xml:space="preserve"> global peace and security</w:t>
      </w:r>
      <w:r w:rsidR="00FF7F3A">
        <w:rPr>
          <w:rFonts w:ascii="Arial" w:hAnsi="Arial" w:cs="Arial"/>
          <w:sz w:val="22"/>
        </w:rPr>
        <w:t>.</w:t>
      </w:r>
      <w:r w:rsidR="002710D4">
        <w:rPr>
          <w:rFonts w:ascii="Arial" w:hAnsi="Arial" w:cs="Arial"/>
          <w:sz w:val="22"/>
        </w:rPr>
        <w:t xml:space="preserve"> </w:t>
      </w:r>
    </w:p>
    <w:p w14:paraId="67AD74F5" w14:textId="69A77712" w:rsidR="007A2845" w:rsidRDefault="007A2845" w:rsidP="0085488F">
      <w:pPr>
        <w:jc w:val="both"/>
        <w:rPr>
          <w:rFonts w:ascii="Arial" w:hAnsi="Arial" w:cs="Arial"/>
          <w:sz w:val="22"/>
        </w:rPr>
      </w:pPr>
    </w:p>
    <w:p w14:paraId="4AA8EB43" w14:textId="55062B68" w:rsidR="007B41F1" w:rsidRPr="007B41F1" w:rsidRDefault="00966654" w:rsidP="007B41F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</w:t>
      </w:r>
      <w:r w:rsidR="001203D7">
        <w:rPr>
          <w:rFonts w:ascii="Arial" w:hAnsi="Arial" w:cs="Arial"/>
          <w:sz w:val="22"/>
        </w:rPr>
        <w:t>uild</w:t>
      </w:r>
      <w:r>
        <w:rPr>
          <w:rFonts w:ascii="Arial" w:hAnsi="Arial" w:cs="Arial"/>
          <w:sz w:val="22"/>
        </w:rPr>
        <w:t>ing</w:t>
      </w:r>
      <w:r w:rsidR="001203D7">
        <w:rPr>
          <w:rFonts w:ascii="Arial" w:hAnsi="Arial" w:cs="Arial"/>
          <w:sz w:val="22"/>
        </w:rPr>
        <w:t xml:space="preserve"> sustainable peace</w:t>
      </w:r>
      <w:r>
        <w:rPr>
          <w:rFonts w:ascii="Arial" w:hAnsi="Arial" w:cs="Arial"/>
          <w:sz w:val="22"/>
        </w:rPr>
        <w:t xml:space="preserve"> requires </w:t>
      </w:r>
      <w:r w:rsidR="00FD161A">
        <w:rPr>
          <w:rFonts w:ascii="Arial" w:hAnsi="Arial" w:cs="Arial"/>
          <w:sz w:val="22"/>
        </w:rPr>
        <w:t xml:space="preserve">a </w:t>
      </w:r>
      <w:r w:rsidR="001203D7">
        <w:rPr>
          <w:rFonts w:ascii="Arial" w:hAnsi="Arial" w:cs="Arial"/>
          <w:sz w:val="22"/>
        </w:rPr>
        <w:t>holistic and inclusive approach beyond</w:t>
      </w:r>
      <w:r>
        <w:rPr>
          <w:rFonts w:ascii="Arial" w:hAnsi="Arial" w:cs="Arial"/>
          <w:sz w:val="22"/>
        </w:rPr>
        <w:t xml:space="preserve"> efforts </w:t>
      </w:r>
      <w:r w:rsidR="00FD161A">
        <w:rPr>
          <w:rFonts w:ascii="Arial" w:hAnsi="Arial" w:cs="Arial"/>
          <w:sz w:val="22"/>
        </w:rPr>
        <w:t>to end conflicts</w:t>
      </w:r>
      <w:r w:rsidR="001203D7">
        <w:rPr>
          <w:rFonts w:ascii="Arial" w:hAnsi="Arial" w:cs="Arial"/>
          <w:sz w:val="22"/>
        </w:rPr>
        <w:t>.</w:t>
      </w:r>
      <w:r w:rsidR="002506BB">
        <w:rPr>
          <w:rFonts w:ascii="Arial" w:hAnsi="Arial" w:cs="Arial"/>
          <w:sz w:val="22"/>
        </w:rPr>
        <w:t xml:space="preserve"> </w:t>
      </w:r>
      <w:r w:rsidR="007A2845">
        <w:rPr>
          <w:rFonts w:ascii="Arial" w:hAnsi="Arial" w:cs="Arial"/>
          <w:sz w:val="22"/>
        </w:rPr>
        <w:t xml:space="preserve">Successful peacebuilding </w:t>
      </w:r>
      <w:r w:rsidR="005C43C1">
        <w:rPr>
          <w:rFonts w:ascii="Arial" w:hAnsi="Arial" w:cs="Arial"/>
          <w:sz w:val="22"/>
        </w:rPr>
        <w:t>demands our long-term commitment to</w:t>
      </w:r>
      <w:r w:rsidR="002506BB">
        <w:rPr>
          <w:rFonts w:ascii="Arial" w:hAnsi="Arial" w:cs="Arial"/>
          <w:sz w:val="22"/>
        </w:rPr>
        <w:t xml:space="preserve"> </w:t>
      </w:r>
      <w:r w:rsidR="002506BB" w:rsidRPr="00840E33">
        <w:rPr>
          <w:rFonts w:ascii="Arial" w:hAnsi="Arial" w:cs="Arial"/>
          <w:b/>
          <w:bCs/>
          <w:sz w:val="22"/>
        </w:rPr>
        <w:t xml:space="preserve">coordinated </w:t>
      </w:r>
      <w:r w:rsidR="005C43C1" w:rsidRPr="00840E33">
        <w:rPr>
          <w:rFonts w:ascii="Arial" w:hAnsi="Arial" w:cs="Arial"/>
          <w:b/>
          <w:bCs/>
          <w:sz w:val="22"/>
        </w:rPr>
        <w:t xml:space="preserve">and </w:t>
      </w:r>
      <w:r w:rsidR="002506BB" w:rsidRPr="00840E33">
        <w:rPr>
          <w:rFonts w:ascii="Arial" w:hAnsi="Arial" w:cs="Arial"/>
          <w:b/>
          <w:bCs/>
          <w:sz w:val="22"/>
        </w:rPr>
        <w:t>collective efforts</w:t>
      </w:r>
      <w:r w:rsidR="00C42518">
        <w:rPr>
          <w:rFonts w:ascii="Arial" w:hAnsi="Arial" w:cs="Arial"/>
          <w:sz w:val="22"/>
        </w:rPr>
        <w:t xml:space="preserve"> </w:t>
      </w:r>
      <w:r w:rsidR="004D69E5">
        <w:rPr>
          <w:rFonts w:ascii="Arial" w:hAnsi="Arial" w:cs="Arial"/>
          <w:sz w:val="22"/>
        </w:rPr>
        <w:t>toward</w:t>
      </w:r>
      <w:r w:rsidR="00C42518">
        <w:rPr>
          <w:rFonts w:ascii="Arial" w:hAnsi="Arial" w:cs="Arial"/>
          <w:sz w:val="22"/>
        </w:rPr>
        <w:t xml:space="preserve"> building resilient societies, addressing root causes</w:t>
      </w:r>
      <w:r w:rsidR="004D69E5">
        <w:rPr>
          <w:rFonts w:ascii="Arial" w:hAnsi="Arial" w:cs="Arial"/>
          <w:sz w:val="22"/>
        </w:rPr>
        <w:t>,</w:t>
      </w:r>
      <w:r w:rsidR="00C42518">
        <w:rPr>
          <w:rFonts w:ascii="Arial" w:hAnsi="Arial" w:cs="Arial"/>
          <w:sz w:val="22"/>
        </w:rPr>
        <w:t xml:space="preserve"> and promoting good governance and sustainable development</w:t>
      </w:r>
      <w:r w:rsidR="005C43C1">
        <w:rPr>
          <w:rFonts w:ascii="Arial" w:hAnsi="Arial" w:cs="Arial"/>
          <w:sz w:val="22"/>
        </w:rPr>
        <w:t xml:space="preserve">. </w:t>
      </w:r>
      <w:r w:rsidR="007B41F1">
        <w:rPr>
          <w:rFonts w:ascii="Arial" w:hAnsi="Arial" w:cs="Arial"/>
          <w:sz w:val="22"/>
        </w:rPr>
        <w:t xml:space="preserve"> </w:t>
      </w:r>
      <w:r w:rsidR="007B41F1" w:rsidRPr="007B41F1">
        <w:rPr>
          <w:rFonts w:ascii="Arial" w:hAnsi="Arial" w:cs="Arial"/>
          <w:sz w:val="22"/>
          <w:lang w:val="en-GB"/>
        </w:rPr>
        <w:t xml:space="preserve">When addressing the complexities </w:t>
      </w:r>
      <w:r w:rsidR="007B41F1">
        <w:rPr>
          <w:rFonts w:ascii="Arial" w:hAnsi="Arial" w:cs="Arial"/>
          <w:sz w:val="22"/>
          <w:lang w:val="en-GB"/>
        </w:rPr>
        <w:t xml:space="preserve">of </w:t>
      </w:r>
      <w:r w:rsidR="007B41F1" w:rsidRPr="007B41F1">
        <w:rPr>
          <w:rFonts w:ascii="Arial" w:hAnsi="Arial" w:cs="Arial"/>
          <w:sz w:val="22"/>
          <w:lang w:val="en-GB"/>
        </w:rPr>
        <w:t>global challenges, the Security Council</w:t>
      </w:r>
      <w:r w:rsidR="007B41F1">
        <w:rPr>
          <w:rFonts w:ascii="Arial" w:hAnsi="Arial" w:cs="Arial"/>
          <w:sz w:val="22"/>
          <w:lang w:val="en-GB"/>
        </w:rPr>
        <w:t xml:space="preserve"> can </w:t>
      </w:r>
      <w:r w:rsidR="007B41F1" w:rsidRPr="007B41F1">
        <w:rPr>
          <w:rFonts w:ascii="Arial" w:hAnsi="Arial" w:cs="Arial"/>
          <w:sz w:val="22"/>
          <w:lang w:val="en-GB"/>
        </w:rPr>
        <w:t xml:space="preserve">benefit from working in synergy with other UN bodies and agencies. </w:t>
      </w:r>
      <w:r w:rsidR="007B41F1">
        <w:rPr>
          <w:rFonts w:ascii="Arial" w:hAnsi="Arial" w:cs="Arial"/>
          <w:sz w:val="22"/>
          <w:lang w:val="en-GB"/>
        </w:rPr>
        <w:t>L</w:t>
      </w:r>
      <w:r w:rsidR="007B41F1" w:rsidRPr="007B41F1">
        <w:rPr>
          <w:rFonts w:ascii="Arial" w:hAnsi="Arial" w:cs="Arial"/>
          <w:sz w:val="22"/>
          <w:lang w:val="en-GB"/>
        </w:rPr>
        <w:t xml:space="preserve">inkages and cooperation between Peacebuilding Commission and the Security Council </w:t>
      </w:r>
      <w:r w:rsidR="007B41F1">
        <w:rPr>
          <w:rFonts w:ascii="Arial" w:hAnsi="Arial" w:cs="Arial"/>
          <w:sz w:val="22"/>
          <w:lang w:val="en-GB"/>
        </w:rPr>
        <w:t>should be strengthened.</w:t>
      </w:r>
      <w:r w:rsidR="007B41F1" w:rsidRPr="007B41F1">
        <w:rPr>
          <w:rFonts w:ascii="Arial" w:hAnsi="Arial" w:cs="Arial"/>
          <w:sz w:val="22"/>
          <w:lang w:val="en-GB"/>
        </w:rPr>
        <w:t xml:space="preserve">  </w:t>
      </w:r>
    </w:p>
    <w:p w14:paraId="008D16B3" w14:textId="77777777" w:rsidR="007B41F1" w:rsidRDefault="007B41F1" w:rsidP="002065B0">
      <w:pPr>
        <w:jc w:val="both"/>
        <w:rPr>
          <w:rFonts w:ascii="Arial" w:hAnsi="Arial" w:cs="Arial"/>
          <w:sz w:val="22"/>
        </w:rPr>
      </w:pPr>
    </w:p>
    <w:p w14:paraId="73CBAB3A" w14:textId="175ADFC2" w:rsidR="002065B0" w:rsidRDefault="002764F4" w:rsidP="002065B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Trust </w:t>
      </w:r>
      <w:r w:rsidR="00F12520">
        <w:rPr>
          <w:rFonts w:ascii="Arial" w:hAnsi="Arial" w:cs="Arial"/>
          <w:sz w:val="22"/>
        </w:rPr>
        <w:t xml:space="preserve">and resilience </w:t>
      </w:r>
      <w:r w:rsidR="005C43C1">
        <w:rPr>
          <w:rFonts w:ascii="Arial" w:hAnsi="Arial" w:cs="Arial"/>
          <w:sz w:val="22"/>
        </w:rPr>
        <w:t>necessitates</w:t>
      </w:r>
      <w:r w:rsidR="00F12520">
        <w:rPr>
          <w:rFonts w:ascii="Arial" w:hAnsi="Arial" w:cs="Arial"/>
          <w:sz w:val="22"/>
        </w:rPr>
        <w:t xml:space="preserve"> regional</w:t>
      </w:r>
      <w:r w:rsidR="008666B7">
        <w:rPr>
          <w:rFonts w:ascii="Arial" w:hAnsi="Arial" w:cs="Arial"/>
          <w:sz w:val="22"/>
        </w:rPr>
        <w:t>, national</w:t>
      </w:r>
      <w:r w:rsidR="00F12520">
        <w:rPr>
          <w:rFonts w:ascii="Arial" w:hAnsi="Arial" w:cs="Arial"/>
          <w:sz w:val="22"/>
        </w:rPr>
        <w:t xml:space="preserve"> and local ownership and</w:t>
      </w:r>
      <w:r w:rsidR="005C43C1">
        <w:rPr>
          <w:rFonts w:ascii="Arial" w:hAnsi="Arial" w:cs="Arial"/>
          <w:sz w:val="22"/>
        </w:rPr>
        <w:t xml:space="preserve"> </w:t>
      </w:r>
      <w:r w:rsidR="004D69E5">
        <w:rPr>
          <w:rFonts w:ascii="Arial" w:hAnsi="Arial" w:cs="Arial"/>
          <w:sz w:val="22"/>
        </w:rPr>
        <w:t>strong</w:t>
      </w:r>
      <w:r w:rsidR="007A2845">
        <w:rPr>
          <w:rFonts w:ascii="Arial" w:hAnsi="Arial" w:cs="Arial"/>
          <w:sz w:val="22"/>
        </w:rPr>
        <w:t xml:space="preserve"> and inclusive partnerships</w:t>
      </w:r>
      <w:r w:rsidR="001203D7">
        <w:rPr>
          <w:rFonts w:ascii="Arial" w:hAnsi="Arial" w:cs="Arial"/>
          <w:sz w:val="22"/>
        </w:rPr>
        <w:t xml:space="preserve">. </w:t>
      </w:r>
      <w:r w:rsidR="001A7C60">
        <w:rPr>
          <w:rFonts w:ascii="Arial" w:hAnsi="Arial" w:cs="Arial"/>
          <w:sz w:val="22"/>
          <w:lang w:val="en-GB"/>
        </w:rPr>
        <w:t xml:space="preserve">Cooperation between </w:t>
      </w:r>
      <w:r w:rsidR="007B41F1">
        <w:rPr>
          <w:rFonts w:ascii="Arial" w:hAnsi="Arial" w:cs="Arial"/>
          <w:sz w:val="22"/>
          <w:lang w:val="en-GB"/>
        </w:rPr>
        <w:t xml:space="preserve">the </w:t>
      </w:r>
      <w:r w:rsidR="001A7C60">
        <w:rPr>
          <w:rFonts w:ascii="Arial" w:hAnsi="Arial" w:cs="Arial"/>
          <w:sz w:val="22"/>
          <w:lang w:val="en-GB"/>
        </w:rPr>
        <w:t xml:space="preserve">UN </w:t>
      </w:r>
      <w:r w:rsidR="007B41F1">
        <w:rPr>
          <w:rFonts w:ascii="Arial" w:hAnsi="Arial" w:cs="Arial"/>
          <w:sz w:val="22"/>
          <w:lang w:val="en-GB"/>
        </w:rPr>
        <w:t>and</w:t>
      </w:r>
      <w:r w:rsidR="001A7C60">
        <w:rPr>
          <w:rFonts w:ascii="Arial" w:hAnsi="Arial" w:cs="Arial"/>
          <w:sz w:val="22"/>
          <w:lang w:val="en-GB"/>
        </w:rPr>
        <w:t xml:space="preserve"> regional organizations in maintaining peace and security is </w:t>
      </w:r>
      <w:r w:rsidR="008666B7">
        <w:rPr>
          <w:rFonts w:ascii="Arial" w:hAnsi="Arial" w:cs="Arial"/>
          <w:sz w:val="22"/>
          <w:lang w:val="en-GB"/>
        </w:rPr>
        <w:t xml:space="preserve">therefore </w:t>
      </w:r>
      <w:r w:rsidR="001A7C60">
        <w:rPr>
          <w:rFonts w:ascii="Arial" w:hAnsi="Arial" w:cs="Arial"/>
          <w:sz w:val="22"/>
          <w:lang w:val="en-GB"/>
        </w:rPr>
        <w:t xml:space="preserve">critical. Slovenia, </w:t>
      </w:r>
      <w:r w:rsidR="002065B0" w:rsidRPr="002702F5">
        <w:rPr>
          <w:rFonts w:ascii="Arial" w:hAnsi="Arial" w:cs="Arial"/>
          <w:sz w:val="22"/>
          <w:lang w:val="en-GB"/>
        </w:rPr>
        <w:t>supports</w:t>
      </w:r>
      <w:r w:rsidR="009E7877">
        <w:rPr>
          <w:rFonts w:ascii="Arial" w:hAnsi="Arial" w:cs="Arial"/>
          <w:sz w:val="22"/>
          <w:lang w:val="en-GB"/>
        </w:rPr>
        <w:t xml:space="preserve"> predictable and sustainable financing and</w:t>
      </w:r>
      <w:r w:rsidR="002065B0" w:rsidRPr="002702F5">
        <w:rPr>
          <w:rFonts w:ascii="Arial" w:hAnsi="Arial" w:cs="Arial"/>
          <w:sz w:val="22"/>
          <w:lang w:val="en-GB"/>
        </w:rPr>
        <w:t xml:space="preserve"> the use of UN-assessed contributions for AU-led operations authorised by the UN Security Counci</w:t>
      </w:r>
      <w:r w:rsidR="002065B0">
        <w:rPr>
          <w:rFonts w:ascii="Arial" w:hAnsi="Arial" w:cs="Arial"/>
          <w:sz w:val="22"/>
          <w:lang w:val="en-GB"/>
        </w:rPr>
        <w:t xml:space="preserve">l and looks forward to the upcoming discussions on this issue. </w:t>
      </w:r>
    </w:p>
    <w:p w14:paraId="61E815C8" w14:textId="77777777" w:rsidR="0085488F" w:rsidRDefault="0085488F" w:rsidP="00F875D5">
      <w:pPr>
        <w:jc w:val="both"/>
        <w:rPr>
          <w:rFonts w:ascii="Arial" w:hAnsi="Arial" w:cs="Arial"/>
          <w:sz w:val="22"/>
        </w:rPr>
      </w:pPr>
    </w:p>
    <w:p w14:paraId="5F7BEF75" w14:textId="4DB2D187" w:rsidR="00035EC3" w:rsidRDefault="002506BB" w:rsidP="00F875D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It is essential to</w:t>
      </w:r>
      <w:r w:rsidR="0085488F">
        <w:rPr>
          <w:rFonts w:ascii="Arial" w:hAnsi="Arial" w:cs="Arial"/>
          <w:sz w:val="22"/>
        </w:rPr>
        <w:t xml:space="preserve"> </w:t>
      </w:r>
      <w:r w:rsidR="001203D7">
        <w:rPr>
          <w:rFonts w:ascii="Arial" w:hAnsi="Arial" w:cs="Arial"/>
          <w:sz w:val="22"/>
        </w:rPr>
        <w:t>create</w:t>
      </w:r>
      <w:r w:rsidR="0085488F">
        <w:rPr>
          <w:rFonts w:ascii="Arial" w:hAnsi="Arial" w:cs="Arial"/>
          <w:sz w:val="22"/>
        </w:rPr>
        <w:t xml:space="preserve"> </w:t>
      </w:r>
      <w:r w:rsidR="004D69E5">
        <w:rPr>
          <w:rFonts w:ascii="Arial" w:hAnsi="Arial" w:cs="Arial"/>
          <w:sz w:val="22"/>
        </w:rPr>
        <w:t xml:space="preserve">an </w:t>
      </w:r>
      <w:r w:rsidR="0085488F">
        <w:rPr>
          <w:rFonts w:ascii="Arial" w:hAnsi="Arial" w:cs="Arial"/>
          <w:sz w:val="22"/>
        </w:rPr>
        <w:t xml:space="preserve">environment where </w:t>
      </w:r>
      <w:r w:rsidR="0085488F" w:rsidRPr="00840E33">
        <w:rPr>
          <w:rFonts w:ascii="Arial" w:hAnsi="Arial" w:cs="Arial"/>
          <w:b/>
          <w:bCs/>
          <w:sz w:val="22"/>
        </w:rPr>
        <w:t>all segments of society</w:t>
      </w:r>
      <w:r w:rsidR="0085488F">
        <w:rPr>
          <w:rFonts w:ascii="Arial" w:hAnsi="Arial" w:cs="Arial"/>
          <w:sz w:val="22"/>
        </w:rPr>
        <w:t xml:space="preserve"> can work together and </w:t>
      </w:r>
      <w:r w:rsidR="004D69E5">
        <w:rPr>
          <w:rFonts w:ascii="Arial" w:hAnsi="Arial" w:cs="Arial"/>
          <w:sz w:val="22"/>
        </w:rPr>
        <w:t>peacefully solve their differences</w:t>
      </w:r>
      <w:r w:rsidR="0085488F">
        <w:rPr>
          <w:rFonts w:ascii="Arial" w:hAnsi="Arial" w:cs="Arial"/>
          <w:sz w:val="22"/>
        </w:rPr>
        <w:t xml:space="preserve">. </w:t>
      </w:r>
      <w:r w:rsidR="005934E7">
        <w:rPr>
          <w:rFonts w:ascii="Arial" w:hAnsi="Arial" w:cs="Arial"/>
          <w:sz w:val="22"/>
        </w:rPr>
        <w:t xml:space="preserve">Building consensus and trust calls for </w:t>
      </w:r>
      <w:r w:rsidR="00C144A0">
        <w:rPr>
          <w:rFonts w:ascii="Arial" w:hAnsi="Arial" w:cs="Arial"/>
          <w:sz w:val="22"/>
        </w:rPr>
        <w:t xml:space="preserve">inclusive </w:t>
      </w:r>
      <w:r>
        <w:rPr>
          <w:rFonts w:ascii="Arial" w:hAnsi="Arial" w:cs="Arial"/>
          <w:sz w:val="22"/>
        </w:rPr>
        <w:t>engagement</w:t>
      </w:r>
      <w:r w:rsidR="005934E7">
        <w:rPr>
          <w:rFonts w:ascii="Arial" w:hAnsi="Arial" w:cs="Arial"/>
          <w:sz w:val="22"/>
        </w:rPr>
        <w:t xml:space="preserve"> with</w:t>
      </w:r>
      <w:r>
        <w:rPr>
          <w:rFonts w:ascii="Arial" w:hAnsi="Arial" w:cs="Arial"/>
          <w:sz w:val="22"/>
        </w:rPr>
        <w:t xml:space="preserve"> all </w:t>
      </w:r>
      <w:r w:rsidR="00C144A0">
        <w:rPr>
          <w:rFonts w:ascii="Arial" w:hAnsi="Arial" w:cs="Arial"/>
          <w:sz w:val="22"/>
        </w:rPr>
        <w:t>members of our societies,</w:t>
      </w:r>
      <w:r>
        <w:rPr>
          <w:rFonts w:ascii="Arial" w:hAnsi="Arial" w:cs="Arial"/>
          <w:sz w:val="22"/>
        </w:rPr>
        <w:t xml:space="preserve"> including</w:t>
      </w:r>
      <w:r w:rsidR="005934E7">
        <w:rPr>
          <w:rFonts w:ascii="Arial" w:hAnsi="Arial" w:cs="Arial"/>
          <w:sz w:val="22"/>
        </w:rPr>
        <w:t xml:space="preserve"> women, youth</w:t>
      </w:r>
      <w:r w:rsidR="00C144A0">
        <w:rPr>
          <w:rFonts w:ascii="Arial" w:hAnsi="Arial" w:cs="Arial"/>
          <w:sz w:val="22"/>
        </w:rPr>
        <w:t xml:space="preserve"> </w:t>
      </w:r>
      <w:r w:rsidR="005934E7">
        <w:rPr>
          <w:rFonts w:ascii="Arial" w:hAnsi="Arial" w:cs="Arial"/>
          <w:sz w:val="22"/>
        </w:rPr>
        <w:t>marginalized groups</w:t>
      </w:r>
      <w:r w:rsidR="00C144A0">
        <w:rPr>
          <w:rFonts w:ascii="Arial" w:hAnsi="Arial" w:cs="Arial"/>
          <w:sz w:val="22"/>
        </w:rPr>
        <w:t xml:space="preserve"> </w:t>
      </w:r>
      <w:r w:rsidR="005934E7">
        <w:rPr>
          <w:rFonts w:ascii="Arial" w:hAnsi="Arial" w:cs="Arial"/>
          <w:sz w:val="22"/>
        </w:rPr>
        <w:t>and civil society organizations.</w:t>
      </w:r>
      <w:r>
        <w:rPr>
          <w:rFonts w:ascii="Arial" w:hAnsi="Arial" w:cs="Arial"/>
          <w:sz w:val="22"/>
        </w:rPr>
        <w:t xml:space="preserve"> </w:t>
      </w:r>
      <w:r w:rsidR="0085488F">
        <w:rPr>
          <w:rFonts w:ascii="Arial" w:hAnsi="Arial" w:cs="Arial"/>
          <w:sz w:val="22"/>
        </w:rPr>
        <w:t>Only when all voices are heard</w:t>
      </w:r>
      <w:r w:rsidR="00DD27EB">
        <w:rPr>
          <w:rFonts w:ascii="Arial" w:hAnsi="Arial" w:cs="Arial"/>
          <w:sz w:val="22"/>
        </w:rPr>
        <w:t>,</w:t>
      </w:r>
      <w:r w:rsidR="0085488F">
        <w:rPr>
          <w:rFonts w:ascii="Arial" w:hAnsi="Arial" w:cs="Arial"/>
          <w:sz w:val="22"/>
        </w:rPr>
        <w:t xml:space="preserve"> </w:t>
      </w:r>
      <w:r w:rsidR="0065454C" w:rsidRPr="00E03414">
        <w:rPr>
          <w:rFonts w:ascii="Arial" w:hAnsi="Arial" w:cs="Arial"/>
          <w:sz w:val="22"/>
        </w:rPr>
        <w:t xml:space="preserve">all </w:t>
      </w:r>
      <w:r w:rsidR="00264E68" w:rsidRPr="00E03414">
        <w:rPr>
          <w:rFonts w:ascii="Arial" w:hAnsi="Arial" w:cs="Arial"/>
          <w:sz w:val="22"/>
        </w:rPr>
        <w:t>human rights are respected</w:t>
      </w:r>
      <w:r w:rsidR="00264E68">
        <w:rPr>
          <w:rFonts w:ascii="Arial" w:hAnsi="Arial" w:cs="Arial"/>
          <w:sz w:val="22"/>
        </w:rPr>
        <w:t xml:space="preserve">, </w:t>
      </w:r>
      <w:r w:rsidR="0085488F">
        <w:rPr>
          <w:rFonts w:ascii="Arial" w:hAnsi="Arial" w:cs="Arial"/>
          <w:sz w:val="22"/>
        </w:rPr>
        <w:t xml:space="preserve">and </w:t>
      </w:r>
      <w:r w:rsidR="001203D7">
        <w:rPr>
          <w:rFonts w:ascii="Arial" w:hAnsi="Arial" w:cs="Arial"/>
          <w:sz w:val="22"/>
        </w:rPr>
        <w:t xml:space="preserve">diversity is embraced </w:t>
      </w:r>
      <w:r w:rsidR="004D69E5">
        <w:rPr>
          <w:rFonts w:ascii="Arial" w:hAnsi="Arial" w:cs="Arial"/>
          <w:sz w:val="22"/>
        </w:rPr>
        <w:t>can we</w:t>
      </w:r>
      <w:r w:rsidR="0085488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address the root causes and </w:t>
      </w:r>
      <w:r w:rsidR="001203D7">
        <w:rPr>
          <w:rFonts w:ascii="Arial" w:hAnsi="Arial" w:cs="Arial"/>
          <w:sz w:val="22"/>
        </w:rPr>
        <w:t>find</w:t>
      </w:r>
      <w:r w:rsidR="0085488F">
        <w:rPr>
          <w:rFonts w:ascii="Arial" w:hAnsi="Arial" w:cs="Arial"/>
          <w:sz w:val="22"/>
        </w:rPr>
        <w:t xml:space="preserve"> sustainable solutions</w:t>
      </w:r>
      <w:r w:rsidR="00AE7BE8">
        <w:rPr>
          <w:rFonts w:ascii="Arial" w:hAnsi="Arial" w:cs="Arial"/>
          <w:sz w:val="22"/>
        </w:rPr>
        <w:t xml:space="preserve"> that </w:t>
      </w:r>
      <w:r w:rsidR="00F27D32">
        <w:rPr>
          <w:rFonts w:ascii="Arial" w:hAnsi="Arial" w:cs="Arial"/>
          <w:sz w:val="22"/>
        </w:rPr>
        <w:t>are the foundation for</w:t>
      </w:r>
      <w:r w:rsidR="00AE7BE8">
        <w:rPr>
          <w:rFonts w:ascii="Arial" w:hAnsi="Arial" w:cs="Arial"/>
          <w:sz w:val="22"/>
        </w:rPr>
        <w:t xml:space="preserve"> </w:t>
      </w:r>
      <w:r w:rsidR="0085488F">
        <w:rPr>
          <w:rFonts w:ascii="Arial" w:hAnsi="Arial" w:cs="Arial"/>
          <w:sz w:val="22"/>
        </w:rPr>
        <w:t>sustainable peace.</w:t>
      </w:r>
      <w:r w:rsidR="00035EC3">
        <w:rPr>
          <w:rFonts w:ascii="Arial" w:hAnsi="Arial" w:cs="Arial"/>
          <w:sz w:val="22"/>
        </w:rPr>
        <w:t xml:space="preserve"> </w:t>
      </w:r>
    </w:p>
    <w:p w14:paraId="7C6BB8FB" w14:textId="77777777" w:rsidR="001203D7" w:rsidRDefault="001203D7" w:rsidP="00F875D5">
      <w:pPr>
        <w:jc w:val="both"/>
        <w:rPr>
          <w:rFonts w:ascii="Arial" w:hAnsi="Arial" w:cs="Arial"/>
          <w:sz w:val="22"/>
        </w:rPr>
      </w:pPr>
    </w:p>
    <w:p w14:paraId="2CB34812" w14:textId="5CD98AFB" w:rsidR="005934E7" w:rsidRPr="001203D7" w:rsidRDefault="005934E7" w:rsidP="005934E7">
      <w:pPr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We</w:t>
      </w:r>
      <w:r w:rsidR="004D69E5">
        <w:rPr>
          <w:rFonts w:ascii="Arial" w:hAnsi="Arial" w:cs="Arial"/>
          <w:sz w:val="22"/>
          <w:lang w:val="en-GB"/>
        </w:rPr>
        <w:t>,</w:t>
      </w:r>
      <w:r w:rsidR="00035EC3">
        <w:rPr>
          <w:rFonts w:ascii="Arial" w:hAnsi="Arial" w:cs="Arial"/>
          <w:sz w:val="22"/>
          <w:lang w:val="en-GB"/>
        </w:rPr>
        <w:t xml:space="preserve"> therefore</w:t>
      </w:r>
      <w:r w:rsidR="004D69E5">
        <w:rPr>
          <w:rFonts w:ascii="Arial" w:hAnsi="Arial" w:cs="Arial"/>
          <w:sz w:val="22"/>
          <w:lang w:val="en-GB"/>
        </w:rPr>
        <w:t>,</w:t>
      </w:r>
      <w:r>
        <w:rPr>
          <w:rFonts w:ascii="Arial" w:hAnsi="Arial" w:cs="Arial"/>
          <w:sz w:val="22"/>
          <w:lang w:val="en-GB"/>
        </w:rPr>
        <w:t xml:space="preserve"> welcome the recent Security Council’s united response to the violations of women’s human rights and fundamental freedoms and </w:t>
      </w:r>
      <w:r w:rsidR="004D69E5">
        <w:rPr>
          <w:rFonts w:ascii="Arial" w:hAnsi="Arial" w:cs="Arial"/>
          <w:sz w:val="22"/>
          <w:lang w:val="en-GB"/>
        </w:rPr>
        <w:t xml:space="preserve">the </w:t>
      </w:r>
      <w:r>
        <w:rPr>
          <w:rFonts w:ascii="Arial" w:hAnsi="Arial" w:cs="Arial"/>
          <w:sz w:val="22"/>
          <w:lang w:val="en-GB"/>
        </w:rPr>
        <w:t>undermining of their full, equal</w:t>
      </w:r>
      <w:r w:rsidR="004D69E5">
        <w:rPr>
          <w:rFonts w:ascii="Arial" w:hAnsi="Arial" w:cs="Arial"/>
          <w:sz w:val="22"/>
          <w:lang w:val="en-GB"/>
        </w:rPr>
        <w:t>,</w:t>
      </w:r>
      <w:r>
        <w:rPr>
          <w:rFonts w:ascii="Arial" w:hAnsi="Arial" w:cs="Arial"/>
          <w:sz w:val="22"/>
          <w:lang w:val="en-GB"/>
        </w:rPr>
        <w:t xml:space="preserve"> and meaningful participation by the Taliban</w:t>
      </w:r>
      <w:r w:rsidR="002506BB">
        <w:rPr>
          <w:rFonts w:ascii="Arial" w:hAnsi="Arial" w:cs="Arial"/>
          <w:sz w:val="22"/>
          <w:lang w:val="en-GB"/>
        </w:rPr>
        <w:t xml:space="preserve"> </w:t>
      </w:r>
      <w:r>
        <w:rPr>
          <w:rFonts w:ascii="Arial" w:hAnsi="Arial" w:cs="Arial"/>
          <w:sz w:val="22"/>
          <w:lang w:val="en-GB"/>
        </w:rPr>
        <w:t xml:space="preserve">in Afghanistan. </w:t>
      </w:r>
    </w:p>
    <w:p w14:paraId="7DB1E536" w14:textId="77777777" w:rsidR="005934E7" w:rsidRDefault="005934E7" w:rsidP="001203D7">
      <w:pPr>
        <w:jc w:val="both"/>
        <w:rPr>
          <w:rFonts w:ascii="Arial" w:hAnsi="Arial" w:cs="Arial"/>
          <w:sz w:val="22"/>
        </w:rPr>
      </w:pPr>
    </w:p>
    <w:p w14:paraId="615A8124" w14:textId="7CADD356" w:rsidR="001203D7" w:rsidRDefault="001203D7" w:rsidP="001203D7">
      <w:pPr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</w:rPr>
        <w:t xml:space="preserve">We need to do more to </w:t>
      </w:r>
      <w:r w:rsidR="004B4181">
        <w:rPr>
          <w:rFonts w:ascii="Arial" w:hAnsi="Arial" w:cs="Arial"/>
          <w:sz w:val="22"/>
        </w:rPr>
        <w:t>support</w:t>
      </w:r>
      <w:r>
        <w:rPr>
          <w:rFonts w:ascii="Arial" w:hAnsi="Arial" w:cs="Arial"/>
          <w:sz w:val="22"/>
        </w:rPr>
        <w:t xml:space="preserve"> the </w:t>
      </w:r>
      <w:r w:rsidRPr="00840E33">
        <w:rPr>
          <w:rFonts w:ascii="Arial" w:hAnsi="Arial" w:cs="Arial"/>
          <w:b/>
          <w:bCs/>
          <w:sz w:val="22"/>
        </w:rPr>
        <w:t>crucial role of women</w:t>
      </w:r>
      <w:r>
        <w:rPr>
          <w:rFonts w:ascii="Arial" w:hAnsi="Arial" w:cs="Arial"/>
          <w:sz w:val="22"/>
        </w:rPr>
        <w:t xml:space="preserve"> in peacebuilding</w:t>
      </w:r>
      <w:r w:rsidR="007F2FA7">
        <w:rPr>
          <w:rFonts w:ascii="Arial" w:hAnsi="Arial" w:cs="Arial"/>
          <w:sz w:val="22"/>
        </w:rPr>
        <w:t xml:space="preserve"> and</w:t>
      </w:r>
      <w:r>
        <w:rPr>
          <w:rFonts w:ascii="Arial" w:hAnsi="Arial" w:cs="Arial"/>
          <w:sz w:val="22"/>
        </w:rPr>
        <w:t xml:space="preserve"> decision-making processes. </w:t>
      </w:r>
      <w:r w:rsidR="00E80A54">
        <w:rPr>
          <w:rFonts w:ascii="Arial" w:hAnsi="Arial" w:cs="Arial"/>
          <w:sz w:val="22"/>
        </w:rPr>
        <w:t xml:space="preserve">Peace </w:t>
      </w:r>
      <w:r w:rsidR="00E80A54">
        <w:rPr>
          <w:rFonts w:ascii="Arial" w:hAnsi="Arial" w:cs="Arial"/>
          <w:sz w:val="22"/>
          <w:lang w:val="en-GB"/>
        </w:rPr>
        <w:t xml:space="preserve">processes </w:t>
      </w:r>
      <w:r w:rsidR="00E80A54" w:rsidRPr="001203D7">
        <w:rPr>
          <w:rFonts w:ascii="Arial" w:hAnsi="Arial" w:cs="Arial"/>
          <w:sz w:val="22"/>
          <w:lang w:val="en-GB"/>
        </w:rPr>
        <w:t>and</w:t>
      </w:r>
      <w:r w:rsidR="00E80A54">
        <w:rPr>
          <w:rFonts w:ascii="Arial" w:hAnsi="Arial" w:cs="Arial"/>
          <w:sz w:val="22"/>
          <w:lang w:val="en-GB"/>
        </w:rPr>
        <w:t xml:space="preserve"> post-conflict reconstruction with women’s</w:t>
      </w:r>
      <w:r w:rsidR="007F2FA7">
        <w:rPr>
          <w:rFonts w:ascii="Arial" w:hAnsi="Arial" w:cs="Arial"/>
          <w:sz w:val="22"/>
          <w:lang w:val="en-GB"/>
        </w:rPr>
        <w:t xml:space="preserve"> full, equal</w:t>
      </w:r>
      <w:r w:rsidR="004D69E5">
        <w:rPr>
          <w:rFonts w:ascii="Arial" w:hAnsi="Arial" w:cs="Arial"/>
          <w:sz w:val="22"/>
          <w:lang w:val="en-GB"/>
        </w:rPr>
        <w:t>,</w:t>
      </w:r>
      <w:r w:rsidR="007F2FA7">
        <w:rPr>
          <w:rFonts w:ascii="Arial" w:hAnsi="Arial" w:cs="Arial"/>
          <w:sz w:val="22"/>
          <w:lang w:val="en-GB"/>
        </w:rPr>
        <w:t xml:space="preserve"> and meaningful</w:t>
      </w:r>
      <w:r w:rsidR="00E80A54">
        <w:rPr>
          <w:rFonts w:ascii="Arial" w:hAnsi="Arial" w:cs="Arial"/>
          <w:sz w:val="22"/>
          <w:lang w:val="en-GB"/>
        </w:rPr>
        <w:t xml:space="preserve"> participation le</w:t>
      </w:r>
      <w:r w:rsidR="00200F8A">
        <w:rPr>
          <w:rFonts w:ascii="Arial" w:hAnsi="Arial" w:cs="Arial"/>
          <w:sz w:val="22"/>
          <w:lang w:val="en-GB"/>
        </w:rPr>
        <w:t>a</w:t>
      </w:r>
      <w:r w:rsidR="00E80A54">
        <w:rPr>
          <w:rFonts w:ascii="Arial" w:hAnsi="Arial" w:cs="Arial"/>
          <w:sz w:val="22"/>
          <w:lang w:val="en-GB"/>
        </w:rPr>
        <w:t>d to more durable peace and stability</w:t>
      </w:r>
      <w:r w:rsidRPr="001203D7">
        <w:rPr>
          <w:rFonts w:ascii="Arial" w:hAnsi="Arial" w:cs="Arial"/>
          <w:sz w:val="22"/>
          <w:lang w:val="en-GB"/>
        </w:rPr>
        <w:t xml:space="preserve">. </w:t>
      </w:r>
      <w:r w:rsidR="00200F8A">
        <w:rPr>
          <w:rFonts w:ascii="Arial" w:hAnsi="Arial" w:cs="Arial"/>
          <w:sz w:val="22"/>
          <w:lang w:val="en-GB"/>
        </w:rPr>
        <w:t>Nationally</w:t>
      </w:r>
      <w:r w:rsidR="007F2FA7">
        <w:rPr>
          <w:rFonts w:ascii="Arial" w:hAnsi="Arial" w:cs="Arial"/>
          <w:sz w:val="22"/>
          <w:lang w:val="en-GB"/>
        </w:rPr>
        <w:t>,</w:t>
      </w:r>
      <w:r w:rsidR="00200F8A">
        <w:rPr>
          <w:rFonts w:ascii="Arial" w:hAnsi="Arial" w:cs="Arial"/>
          <w:sz w:val="22"/>
          <w:lang w:val="en-GB"/>
        </w:rPr>
        <w:t xml:space="preserve"> we have been </w:t>
      </w:r>
      <w:r w:rsidR="00200F8A" w:rsidRPr="001203D7">
        <w:rPr>
          <w:rFonts w:ascii="Arial" w:hAnsi="Arial" w:cs="Arial"/>
          <w:sz w:val="22"/>
          <w:lang w:val="en-GB"/>
        </w:rPr>
        <w:t xml:space="preserve">steadily </w:t>
      </w:r>
      <w:r w:rsidR="00200F8A" w:rsidRPr="001203D7">
        <w:rPr>
          <w:rFonts w:ascii="Arial" w:hAnsi="Arial" w:cs="Arial"/>
          <w:sz w:val="22"/>
          <w:lang w:val="en-GB"/>
        </w:rPr>
        <w:lastRenderedPageBreak/>
        <w:t>raising the bar on women</w:t>
      </w:r>
      <w:r w:rsidR="00200F8A">
        <w:rPr>
          <w:rFonts w:ascii="Arial" w:hAnsi="Arial" w:cs="Arial"/>
          <w:sz w:val="22"/>
          <w:lang w:val="en-GB"/>
        </w:rPr>
        <w:t>’s</w:t>
      </w:r>
      <w:r w:rsidR="00200F8A" w:rsidRPr="001203D7">
        <w:rPr>
          <w:rFonts w:ascii="Arial" w:hAnsi="Arial" w:cs="Arial"/>
          <w:sz w:val="22"/>
          <w:lang w:val="en-GB"/>
        </w:rPr>
        <w:t xml:space="preserve"> political leadership</w:t>
      </w:r>
      <w:r w:rsidR="00200F8A">
        <w:rPr>
          <w:rFonts w:ascii="Arial" w:hAnsi="Arial" w:cs="Arial"/>
          <w:sz w:val="22"/>
          <w:lang w:val="en-GB"/>
        </w:rPr>
        <w:t xml:space="preserve"> throughout </w:t>
      </w:r>
      <w:r w:rsidR="0065454C">
        <w:rPr>
          <w:rFonts w:ascii="Arial" w:hAnsi="Arial" w:cs="Arial"/>
          <w:sz w:val="22"/>
          <w:lang w:val="en-GB"/>
        </w:rPr>
        <w:t>our</w:t>
      </w:r>
      <w:r w:rsidR="00200F8A">
        <w:rPr>
          <w:rFonts w:ascii="Arial" w:hAnsi="Arial" w:cs="Arial"/>
          <w:sz w:val="22"/>
          <w:lang w:val="en-GB"/>
        </w:rPr>
        <w:t xml:space="preserve"> history, which has undeniably contributed to Slovenia being </w:t>
      </w:r>
      <w:r w:rsidR="00653E57" w:rsidRPr="001203D7">
        <w:rPr>
          <w:rFonts w:ascii="Arial" w:hAnsi="Arial" w:cs="Arial"/>
          <w:sz w:val="22"/>
          <w:lang w:val="en-GB"/>
        </w:rPr>
        <w:t xml:space="preserve">the 7th most peaceful country in the world, </w:t>
      </w:r>
      <w:r w:rsidR="00653E57">
        <w:rPr>
          <w:rFonts w:ascii="Arial" w:hAnsi="Arial" w:cs="Arial"/>
          <w:sz w:val="22"/>
          <w:lang w:val="en-GB"/>
        </w:rPr>
        <w:t>a</w:t>
      </w:r>
      <w:r w:rsidR="00653E57" w:rsidRPr="001203D7">
        <w:rPr>
          <w:rFonts w:ascii="Arial" w:hAnsi="Arial" w:cs="Arial"/>
          <w:sz w:val="22"/>
          <w:lang w:val="en-GB"/>
        </w:rPr>
        <w:t>ccording to the Global Peace Index 2022</w:t>
      </w:r>
      <w:r w:rsidR="00200F8A">
        <w:rPr>
          <w:rFonts w:ascii="Arial" w:hAnsi="Arial" w:cs="Arial"/>
          <w:sz w:val="22"/>
          <w:lang w:val="en-GB"/>
        </w:rPr>
        <w:t>.</w:t>
      </w:r>
    </w:p>
    <w:p w14:paraId="07754ACE" w14:textId="77777777" w:rsidR="001203D7" w:rsidRDefault="001203D7" w:rsidP="00F875D5">
      <w:pPr>
        <w:jc w:val="both"/>
        <w:rPr>
          <w:rFonts w:ascii="Arial" w:hAnsi="Arial" w:cs="Arial"/>
          <w:sz w:val="22"/>
          <w:lang w:val="en-GB"/>
        </w:rPr>
      </w:pPr>
    </w:p>
    <w:p w14:paraId="2D477FC5" w14:textId="09CB6F2F" w:rsidR="000B4B0F" w:rsidRDefault="008F3684" w:rsidP="001203D7">
      <w:pPr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When empowered, </w:t>
      </w:r>
      <w:r w:rsidRPr="00840E33">
        <w:rPr>
          <w:rFonts w:ascii="Arial" w:hAnsi="Arial" w:cs="Arial"/>
          <w:b/>
          <w:bCs/>
          <w:sz w:val="22"/>
          <w:lang w:val="en-GB"/>
        </w:rPr>
        <w:t xml:space="preserve">youth can be critical </w:t>
      </w:r>
      <w:r w:rsidR="00ED6F55" w:rsidRPr="00840E33">
        <w:rPr>
          <w:rFonts w:ascii="Arial" w:hAnsi="Arial" w:cs="Arial"/>
          <w:b/>
          <w:bCs/>
          <w:sz w:val="22"/>
          <w:lang w:val="en-GB"/>
        </w:rPr>
        <w:t>agents</w:t>
      </w:r>
      <w:r w:rsidR="00ED6F55">
        <w:rPr>
          <w:rFonts w:ascii="Arial" w:hAnsi="Arial" w:cs="Arial"/>
          <w:sz w:val="22"/>
          <w:lang w:val="en-GB"/>
        </w:rPr>
        <w:t xml:space="preserve"> of change and drivers of peace</w:t>
      </w:r>
      <w:r>
        <w:rPr>
          <w:rFonts w:ascii="Arial" w:hAnsi="Arial" w:cs="Arial"/>
          <w:sz w:val="22"/>
          <w:lang w:val="en-GB"/>
        </w:rPr>
        <w:t>. The</w:t>
      </w:r>
      <w:r w:rsidR="006F1CFA">
        <w:rPr>
          <w:rFonts w:ascii="Arial" w:hAnsi="Arial" w:cs="Arial"/>
          <w:sz w:val="22"/>
          <w:lang w:val="en-GB"/>
        </w:rPr>
        <w:t>ir participation</w:t>
      </w:r>
      <w:r>
        <w:rPr>
          <w:rFonts w:ascii="Arial" w:hAnsi="Arial" w:cs="Arial"/>
          <w:sz w:val="22"/>
          <w:lang w:val="en-GB"/>
        </w:rPr>
        <w:t xml:space="preserve"> can play an important role in </w:t>
      </w:r>
      <w:r w:rsidR="004D69E5">
        <w:rPr>
          <w:rFonts w:ascii="Arial" w:hAnsi="Arial" w:cs="Arial"/>
          <w:sz w:val="22"/>
          <w:lang w:val="en-GB"/>
        </w:rPr>
        <w:t xml:space="preserve">the </w:t>
      </w:r>
      <w:r>
        <w:rPr>
          <w:rFonts w:ascii="Arial" w:hAnsi="Arial" w:cs="Arial"/>
          <w:sz w:val="22"/>
          <w:lang w:val="en-GB"/>
        </w:rPr>
        <w:t xml:space="preserve">prevention of conflict and </w:t>
      </w:r>
      <w:r w:rsidR="004D69E5">
        <w:rPr>
          <w:rFonts w:ascii="Arial" w:hAnsi="Arial" w:cs="Arial"/>
          <w:sz w:val="22"/>
          <w:lang w:val="en-GB"/>
        </w:rPr>
        <w:t xml:space="preserve">the </w:t>
      </w:r>
      <w:r>
        <w:rPr>
          <w:rFonts w:ascii="Arial" w:hAnsi="Arial" w:cs="Arial"/>
          <w:sz w:val="22"/>
          <w:lang w:val="en-GB"/>
        </w:rPr>
        <w:t xml:space="preserve">promotion of social cohesion. </w:t>
      </w:r>
      <w:r w:rsidR="006F1CFA">
        <w:rPr>
          <w:rFonts w:ascii="Arial" w:hAnsi="Arial" w:cs="Arial"/>
          <w:sz w:val="22"/>
          <w:lang w:val="en-GB"/>
        </w:rPr>
        <w:t>We therefore</w:t>
      </w:r>
      <w:r w:rsidR="00040DF5">
        <w:rPr>
          <w:rFonts w:ascii="Arial" w:hAnsi="Arial" w:cs="Arial"/>
          <w:sz w:val="22"/>
          <w:lang w:val="en-GB"/>
        </w:rPr>
        <w:t xml:space="preserve"> warmly welcome today’s participation of the</w:t>
      </w:r>
      <w:r w:rsidR="00FD3C6E">
        <w:rPr>
          <w:rFonts w:ascii="Arial" w:hAnsi="Arial" w:cs="Arial"/>
          <w:sz w:val="22"/>
          <w:lang w:val="en-GB"/>
        </w:rPr>
        <w:t xml:space="preserve"> AU</w:t>
      </w:r>
      <w:r w:rsidR="00040DF5">
        <w:rPr>
          <w:rFonts w:ascii="Arial" w:hAnsi="Arial" w:cs="Arial"/>
          <w:sz w:val="22"/>
          <w:lang w:val="en-GB"/>
        </w:rPr>
        <w:t xml:space="preserve"> Youth Ambassador for Peace for Southern Africa</w:t>
      </w:r>
      <w:r w:rsidR="007F4808">
        <w:rPr>
          <w:rFonts w:ascii="Arial" w:hAnsi="Arial" w:cs="Arial"/>
          <w:sz w:val="22"/>
          <w:lang w:val="en-GB"/>
        </w:rPr>
        <w:t>, Ms</w:t>
      </w:r>
      <w:r w:rsidR="004D69E5">
        <w:rPr>
          <w:rFonts w:ascii="Arial" w:hAnsi="Arial" w:cs="Arial"/>
          <w:sz w:val="22"/>
          <w:lang w:val="en-GB"/>
        </w:rPr>
        <w:t>.</w:t>
      </w:r>
      <w:r w:rsidR="007F4808">
        <w:rPr>
          <w:rFonts w:ascii="Arial" w:hAnsi="Arial" w:cs="Arial"/>
          <w:sz w:val="22"/>
          <w:lang w:val="en-GB"/>
        </w:rPr>
        <w:t xml:space="preserve"> Cynthia Chigwenya</w:t>
      </w:r>
      <w:r w:rsidR="00040DF5">
        <w:rPr>
          <w:rFonts w:ascii="Arial" w:hAnsi="Arial" w:cs="Arial"/>
          <w:sz w:val="22"/>
          <w:lang w:val="en-GB"/>
        </w:rPr>
        <w:t xml:space="preserve">. </w:t>
      </w:r>
    </w:p>
    <w:p w14:paraId="173D27FF" w14:textId="77777777" w:rsidR="000B4B0F" w:rsidRDefault="000B4B0F" w:rsidP="001203D7">
      <w:pPr>
        <w:jc w:val="both"/>
        <w:rPr>
          <w:rFonts w:ascii="Arial" w:hAnsi="Arial" w:cs="Arial"/>
          <w:sz w:val="22"/>
          <w:lang w:val="en-GB"/>
        </w:rPr>
      </w:pPr>
    </w:p>
    <w:p w14:paraId="0C84A3E5" w14:textId="5C552148" w:rsidR="000B4B0F" w:rsidRDefault="000B4B0F" w:rsidP="001203D7">
      <w:pPr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Mr President,</w:t>
      </w:r>
    </w:p>
    <w:p w14:paraId="4F940A0C" w14:textId="77777777" w:rsidR="000B4B0F" w:rsidRDefault="000B4B0F" w:rsidP="001203D7">
      <w:pPr>
        <w:jc w:val="both"/>
        <w:rPr>
          <w:rFonts w:ascii="Arial" w:hAnsi="Arial" w:cs="Arial"/>
          <w:sz w:val="22"/>
          <w:lang w:val="en-GB"/>
        </w:rPr>
      </w:pPr>
    </w:p>
    <w:p w14:paraId="3E9BB18A" w14:textId="462438DF" w:rsidR="00D500AF" w:rsidRDefault="004D69E5" w:rsidP="001203D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en-GB"/>
        </w:rPr>
        <w:t xml:space="preserve">The </w:t>
      </w:r>
      <w:r w:rsidRPr="00840E33">
        <w:rPr>
          <w:rFonts w:ascii="Arial" w:hAnsi="Arial" w:cs="Arial"/>
          <w:b/>
          <w:bCs/>
          <w:sz w:val="22"/>
          <w:lang w:val="en-GB"/>
        </w:rPr>
        <w:t>international</w:t>
      </w:r>
      <w:r w:rsidR="001203D7" w:rsidRPr="00840E33">
        <w:rPr>
          <w:rFonts w:ascii="Arial" w:hAnsi="Arial" w:cs="Arial"/>
          <w:b/>
          <w:bCs/>
          <w:sz w:val="22"/>
        </w:rPr>
        <w:t xml:space="preserve"> </w:t>
      </w:r>
      <w:r w:rsidR="00454BD5">
        <w:rPr>
          <w:rFonts w:ascii="Arial" w:hAnsi="Arial" w:cs="Arial"/>
          <w:b/>
          <w:bCs/>
          <w:sz w:val="22"/>
        </w:rPr>
        <w:t>law</w:t>
      </w:r>
      <w:r w:rsidR="00E03414">
        <w:rPr>
          <w:rFonts w:ascii="Arial" w:hAnsi="Arial" w:cs="Arial"/>
          <w:sz w:val="22"/>
        </w:rPr>
        <w:t xml:space="preserve"> </w:t>
      </w:r>
      <w:r w:rsidR="00177AB3">
        <w:rPr>
          <w:rFonts w:ascii="Arial" w:hAnsi="Arial" w:cs="Arial"/>
          <w:sz w:val="22"/>
        </w:rPr>
        <w:t>is</w:t>
      </w:r>
      <w:r w:rsidR="002764F4">
        <w:rPr>
          <w:rFonts w:ascii="Arial" w:hAnsi="Arial" w:cs="Arial"/>
          <w:sz w:val="22"/>
        </w:rPr>
        <w:t xml:space="preserve"> </w:t>
      </w:r>
      <w:r w:rsidR="001203D7">
        <w:rPr>
          <w:rFonts w:ascii="Arial" w:hAnsi="Arial" w:cs="Arial"/>
          <w:sz w:val="22"/>
        </w:rPr>
        <w:t xml:space="preserve">the foundation </w:t>
      </w:r>
      <w:r w:rsidR="000B4B0F">
        <w:rPr>
          <w:rFonts w:ascii="Arial" w:hAnsi="Arial" w:cs="Arial"/>
          <w:sz w:val="22"/>
        </w:rPr>
        <w:t>of our trust and</w:t>
      </w:r>
      <w:r w:rsidR="0081296F">
        <w:rPr>
          <w:rFonts w:ascii="Arial" w:hAnsi="Arial" w:cs="Arial"/>
          <w:sz w:val="22"/>
        </w:rPr>
        <w:t xml:space="preserve"> </w:t>
      </w:r>
      <w:r w:rsidR="001203D7">
        <w:rPr>
          <w:rFonts w:ascii="Arial" w:hAnsi="Arial" w:cs="Arial"/>
          <w:sz w:val="22"/>
        </w:rPr>
        <w:t>sustainable peace and security. It provides a stable and predictable international environment for states to engage</w:t>
      </w:r>
      <w:r w:rsidR="000B4B0F">
        <w:rPr>
          <w:rFonts w:ascii="Arial" w:hAnsi="Arial" w:cs="Arial"/>
          <w:sz w:val="22"/>
        </w:rPr>
        <w:t xml:space="preserve"> and work together</w:t>
      </w:r>
      <w:r w:rsidR="001203D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to seek</w:t>
      </w:r>
      <w:r w:rsidR="001203D7">
        <w:rPr>
          <w:rFonts w:ascii="Arial" w:hAnsi="Arial" w:cs="Arial"/>
          <w:sz w:val="22"/>
        </w:rPr>
        <w:t xml:space="preserve"> collective and sustainable solutions to global challenges</w:t>
      </w:r>
      <w:r w:rsidR="00264E68">
        <w:rPr>
          <w:rFonts w:ascii="Arial" w:hAnsi="Arial" w:cs="Arial"/>
          <w:sz w:val="22"/>
        </w:rPr>
        <w:t>.</w:t>
      </w:r>
      <w:r w:rsidR="001203D7">
        <w:rPr>
          <w:rFonts w:ascii="Arial" w:hAnsi="Arial" w:cs="Arial"/>
          <w:sz w:val="22"/>
        </w:rPr>
        <w:t xml:space="preserve"> </w:t>
      </w:r>
    </w:p>
    <w:p w14:paraId="1A2CBC6F" w14:textId="77777777" w:rsidR="00D500AF" w:rsidRDefault="00D500AF" w:rsidP="001203D7">
      <w:pPr>
        <w:jc w:val="both"/>
        <w:rPr>
          <w:rFonts w:ascii="Arial" w:hAnsi="Arial" w:cs="Arial"/>
          <w:sz w:val="22"/>
        </w:rPr>
      </w:pPr>
    </w:p>
    <w:p w14:paraId="2C596167" w14:textId="76A6A218" w:rsidR="00377402" w:rsidRDefault="00F27D32" w:rsidP="001203D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1203D7">
        <w:rPr>
          <w:rFonts w:ascii="Arial" w:hAnsi="Arial" w:cs="Arial"/>
          <w:sz w:val="22"/>
        </w:rPr>
        <w:t xml:space="preserve">he </w:t>
      </w:r>
      <w:r w:rsidR="000B4B0F">
        <w:rPr>
          <w:rFonts w:ascii="Arial" w:hAnsi="Arial" w:cs="Arial"/>
          <w:sz w:val="22"/>
        </w:rPr>
        <w:t xml:space="preserve">existing </w:t>
      </w:r>
      <w:r w:rsidR="001203D7">
        <w:rPr>
          <w:rFonts w:ascii="Arial" w:hAnsi="Arial" w:cs="Arial"/>
          <w:sz w:val="22"/>
        </w:rPr>
        <w:t xml:space="preserve">international normative framework with the UN Charter </w:t>
      </w:r>
      <w:r w:rsidR="008B6B2F">
        <w:rPr>
          <w:rFonts w:ascii="Arial" w:hAnsi="Arial" w:cs="Arial"/>
          <w:sz w:val="22"/>
        </w:rPr>
        <w:t>at</w:t>
      </w:r>
      <w:r>
        <w:rPr>
          <w:rFonts w:ascii="Arial" w:hAnsi="Arial" w:cs="Arial"/>
          <w:sz w:val="22"/>
        </w:rPr>
        <w:t xml:space="preserve"> the center</w:t>
      </w:r>
      <w:r w:rsidR="008B6B2F">
        <w:rPr>
          <w:rFonts w:ascii="Arial" w:hAnsi="Arial" w:cs="Arial"/>
          <w:sz w:val="22"/>
        </w:rPr>
        <w:t xml:space="preserve"> </w:t>
      </w:r>
      <w:r w:rsidR="001203D7">
        <w:rPr>
          <w:rFonts w:ascii="Arial" w:hAnsi="Arial" w:cs="Arial"/>
          <w:sz w:val="22"/>
        </w:rPr>
        <w:t xml:space="preserve">remains the bedrock of </w:t>
      </w:r>
      <w:r w:rsidR="000B4B0F">
        <w:rPr>
          <w:rFonts w:ascii="Arial" w:hAnsi="Arial" w:cs="Arial"/>
          <w:sz w:val="22"/>
        </w:rPr>
        <w:t>our</w:t>
      </w:r>
      <w:r w:rsidR="001203D7">
        <w:rPr>
          <w:rFonts w:ascii="Arial" w:hAnsi="Arial" w:cs="Arial"/>
          <w:sz w:val="22"/>
        </w:rPr>
        <w:t xml:space="preserve"> global peace and security.</w:t>
      </w:r>
      <w:r w:rsidR="00377402">
        <w:rPr>
          <w:rFonts w:ascii="Arial" w:hAnsi="Arial" w:cs="Arial"/>
          <w:sz w:val="22"/>
        </w:rPr>
        <w:t xml:space="preserve"> </w:t>
      </w:r>
      <w:r w:rsidR="00D500AF">
        <w:rPr>
          <w:rFonts w:ascii="Arial" w:hAnsi="Arial" w:cs="Arial"/>
          <w:sz w:val="22"/>
        </w:rPr>
        <w:t xml:space="preserve">Slovenia is </w:t>
      </w:r>
      <w:r w:rsidR="00D723DD">
        <w:rPr>
          <w:rFonts w:ascii="Arial" w:hAnsi="Arial" w:cs="Arial"/>
          <w:sz w:val="22"/>
        </w:rPr>
        <w:t>commit</w:t>
      </w:r>
      <w:r w:rsidR="00D500AF">
        <w:rPr>
          <w:rFonts w:ascii="Arial" w:hAnsi="Arial" w:cs="Arial"/>
          <w:sz w:val="22"/>
        </w:rPr>
        <w:t>ted</w:t>
      </w:r>
      <w:r w:rsidR="00D723DD">
        <w:rPr>
          <w:rFonts w:ascii="Arial" w:hAnsi="Arial" w:cs="Arial"/>
          <w:sz w:val="22"/>
        </w:rPr>
        <w:t xml:space="preserve"> to </w:t>
      </w:r>
      <w:r w:rsidR="008B6B2F">
        <w:rPr>
          <w:rFonts w:ascii="Arial" w:hAnsi="Arial" w:cs="Arial"/>
          <w:sz w:val="22"/>
        </w:rPr>
        <w:t xml:space="preserve">continue </w:t>
      </w:r>
      <w:r w:rsidR="00D723DD">
        <w:rPr>
          <w:rFonts w:ascii="Arial" w:hAnsi="Arial" w:cs="Arial"/>
          <w:sz w:val="22"/>
        </w:rPr>
        <w:t xml:space="preserve">working with our partners in building and fostering a more secure and peaceful future for all. </w:t>
      </w:r>
      <w:bookmarkStart w:id="0" w:name="_GoBack"/>
      <w:bookmarkEnd w:id="0"/>
    </w:p>
    <w:p w14:paraId="518AEB5A" w14:textId="77777777" w:rsidR="00377402" w:rsidRDefault="00377402" w:rsidP="001203D7">
      <w:pPr>
        <w:jc w:val="both"/>
        <w:rPr>
          <w:rFonts w:ascii="Arial" w:hAnsi="Arial" w:cs="Arial"/>
          <w:sz w:val="22"/>
        </w:rPr>
      </w:pPr>
    </w:p>
    <w:p w14:paraId="71725730" w14:textId="7BFA6F40" w:rsidR="00523D2B" w:rsidRPr="00D500AF" w:rsidRDefault="00FE1248" w:rsidP="001203D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Thank you.</w:t>
      </w:r>
    </w:p>
    <w:p w14:paraId="4F405D40" w14:textId="77777777" w:rsidR="00CC2E3C" w:rsidRDefault="00CC2E3C" w:rsidP="001203D7">
      <w:pPr>
        <w:jc w:val="both"/>
        <w:rPr>
          <w:rFonts w:ascii="Arial" w:hAnsi="Arial" w:cs="Arial"/>
          <w:sz w:val="22"/>
        </w:rPr>
      </w:pPr>
    </w:p>
    <w:p w14:paraId="55DC8BAC" w14:textId="77777777" w:rsidR="00523D2B" w:rsidRDefault="00523D2B" w:rsidP="001203D7">
      <w:pPr>
        <w:jc w:val="both"/>
        <w:rPr>
          <w:rFonts w:ascii="Arial" w:hAnsi="Arial" w:cs="Arial"/>
          <w:sz w:val="22"/>
        </w:rPr>
      </w:pPr>
    </w:p>
    <w:p w14:paraId="4D8922FF" w14:textId="4A87C6A5" w:rsidR="001203D7" w:rsidRDefault="001203D7" w:rsidP="001203D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21105FFD" w14:textId="77777777" w:rsidR="001203D7" w:rsidRDefault="001203D7" w:rsidP="001203D7">
      <w:pPr>
        <w:jc w:val="both"/>
        <w:rPr>
          <w:rFonts w:ascii="Arial" w:hAnsi="Arial" w:cs="Arial"/>
          <w:sz w:val="22"/>
        </w:rPr>
      </w:pPr>
    </w:p>
    <w:p w14:paraId="1B0CCA55" w14:textId="77777777" w:rsidR="001203D7" w:rsidRDefault="001203D7" w:rsidP="00F875D5">
      <w:pPr>
        <w:jc w:val="both"/>
        <w:rPr>
          <w:rFonts w:ascii="Arial" w:hAnsi="Arial" w:cs="Arial"/>
          <w:sz w:val="22"/>
        </w:rPr>
      </w:pPr>
    </w:p>
    <w:p w14:paraId="3494A236" w14:textId="77777777" w:rsidR="00B7777F" w:rsidRDefault="00B7777F" w:rsidP="00F875D5">
      <w:pPr>
        <w:jc w:val="both"/>
        <w:rPr>
          <w:rFonts w:ascii="Arial" w:hAnsi="Arial" w:cs="Arial"/>
          <w:sz w:val="22"/>
        </w:rPr>
      </w:pPr>
    </w:p>
    <w:p w14:paraId="4E508439" w14:textId="77777777" w:rsidR="00491DE0" w:rsidRPr="00A61100" w:rsidRDefault="00491DE0" w:rsidP="00F875D5">
      <w:pPr>
        <w:jc w:val="both"/>
        <w:rPr>
          <w:rFonts w:ascii="Arial" w:hAnsi="Arial" w:cs="Arial"/>
          <w:sz w:val="22"/>
        </w:rPr>
      </w:pPr>
    </w:p>
    <w:p w14:paraId="0FE85316" w14:textId="5B694AC9" w:rsidR="00F875D5" w:rsidRDefault="00F875D5" w:rsidP="00F875D5">
      <w:pPr>
        <w:jc w:val="both"/>
        <w:rPr>
          <w:rFonts w:ascii="Arial" w:hAnsi="Arial" w:cs="Arial"/>
          <w:i/>
          <w:iCs/>
          <w:sz w:val="22"/>
          <w:lang w:val="en-GB"/>
        </w:rPr>
      </w:pPr>
    </w:p>
    <w:p w14:paraId="7219825D" w14:textId="77777777" w:rsidR="001A4EA7" w:rsidRDefault="001A4EA7" w:rsidP="00B90728">
      <w:pPr>
        <w:jc w:val="both"/>
        <w:rPr>
          <w:rFonts w:ascii="Arial" w:hAnsi="Arial" w:cs="Arial"/>
          <w:i/>
          <w:iCs/>
          <w:sz w:val="22"/>
        </w:rPr>
      </w:pPr>
    </w:p>
    <w:p w14:paraId="5BC468AC" w14:textId="77777777" w:rsidR="001A4EA7" w:rsidRDefault="001A4EA7" w:rsidP="00B90728">
      <w:pPr>
        <w:jc w:val="both"/>
        <w:rPr>
          <w:rFonts w:ascii="Arial" w:hAnsi="Arial" w:cs="Arial"/>
          <w:i/>
          <w:iCs/>
          <w:sz w:val="22"/>
        </w:rPr>
      </w:pPr>
    </w:p>
    <w:p w14:paraId="69C11288" w14:textId="2EF0EB4F" w:rsidR="00517C13" w:rsidRPr="004A2805" w:rsidRDefault="00517C13" w:rsidP="00517C13">
      <w:pPr>
        <w:spacing w:line="276" w:lineRule="auto"/>
        <w:jc w:val="both"/>
        <w:rPr>
          <w:rFonts w:ascii="Arial" w:hAnsi="Arial" w:cs="Arial"/>
          <w:lang w:val="en-GB"/>
        </w:rPr>
      </w:pPr>
    </w:p>
    <w:p w14:paraId="6B8011DC" w14:textId="2B3A0ECC" w:rsidR="00517C13" w:rsidRPr="004A2805" w:rsidRDefault="00517C13" w:rsidP="00517C13">
      <w:pPr>
        <w:spacing w:line="276" w:lineRule="auto"/>
        <w:jc w:val="both"/>
        <w:rPr>
          <w:rFonts w:ascii="Arial" w:hAnsi="Arial" w:cs="Arial"/>
          <w:lang w:val="en-GB"/>
        </w:rPr>
      </w:pPr>
    </w:p>
    <w:p w14:paraId="6D5674E9" w14:textId="28CFEF74" w:rsidR="00517C13" w:rsidRPr="004A2805" w:rsidRDefault="00517C13" w:rsidP="00517C13">
      <w:pPr>
        <w:spacing w:line="276" w:lineRule="auto"/>
        <w:jc w:val="both"/>
        <w:rPr>
          <w:rFonts w:ascii="Arial" w:hAnsi="Arial" w:cs="Arial"/>
          <w:sz w:val="22"/>
          <w:lang w:val="en-GB"/>
        </w:rPr>
      </w:pPr>
      <w:r w:rsidRPr="004A2805">
        <w:rPr>
          <w:rFonts w:ascii="Arial" w:hAnsi="Arial" w:cs="Arial"/>
          <w:noProof/>
          <w:lang w:val="sl-SI" w:eastAsia="sl-SI"/>
        </w:rPr>
        <w:drawing>
          <wp:anchor distT="0" distB="0" distL="114300" distR="114300" simplePos="0" relativeHeight="251661312" behindDoc="1" locked="0" layoutInCell="1" allowOverlap="1" wp14:anchorId="4C2202B1" wp14:editId="00297EC4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981450" cy="1181100"/>
            <wp:effectExtent l="0" t="0" r="0" b="0"/>
            <wp:wrapSquare wrapText="bothSides"/>
            <wp:docPr id="3" name="Picture 3" descr="T:\Diplomati\Varnostni svet 2024-25\CGP\LOGO\Slika 2.1.1024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:\Diplomati\Varnostni svet 2024-25\CGP\LOGO\Slika 2.1.1024_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46" b="25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7C13" w:rsidRPr="004A2805" w:rsidSect="00BA7EEE">
      <w:pgSz w:w="11906" w:h="16838"/>
      <w:pgMar w:top="851" w:right="1134" w:bottom="1134" w:left="1134" w:header="709" w:footer="85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F152B" w14:textId="77777777" w:rsidR="004B223D" w:rsidRDefault="004B223D">
      <w:r>
        <w:separator/>
      </w:r>
    </w:p>
  </w:endnote>
  <w:endnote w:type="continuationSeparator" w:id="0">
    <w:p w14:paraId="1E67FB40" w14:textId="77777777" w:rsidR="004B223D" w:rsidRDefault="004B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636BC" w14:textId="77777777" w:rsidR="004B223D" w:rsidRDefault="004B223D">
      <w:r>
        <w:separator/>
      </w:r>
    </w:p>
  </w:footnote>
  <w:footnote w:type="continuationSeparator" w:id="0">
    <w:p w14:paraId="17642F32" w14:textId="77777777" w:rsidR="004B223D" w:rsidRDefault="004B2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43C9C"/>
    <w:multiLevelType w:val="hybridMultilevel"/>
    <w:tmpl w:val="B1FA53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551D8"/>
    <w:multiLevelType w:val="hybridMultilevel"/>
    <w:tmpl w:val="7A3815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F666C"/>
    <w:multiLevelType w:val="hybridMultilevel"/>
    <w:tmpl w:val="D814F6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89"/>
    <w:rsid w:val="0000004D"/>
    <w:rsid w:val="00007150"/>
    <w:rsid w:val="00014353"/>
    <w:rsid w:val="00035EC3"/>
    <w:rsid w:val="00040DF5"/>
    <w:rsid w:val="00040FBE"/>
    <w:rsid w:val="00066A5F"/>
    <w:rsid w:val="00087D84"/>
    <w:rsid w:val="000B0E62"/>
    <w:rsid w:val="000B4B0F"/>
    <w:rsid w:val="000D01E5"/>
    <w:rsid w:val="000D1706"/>
    <w:rsid w:val="000D4595"/>
    <w:rsid w:val="000E2451"/>
    <w:rsid w:val="000F4B39"/>
    <w:rsid w:val="001203D7"/>
    <w:rsid w:val="001668F8"/>
    <w:rsid w:val="00170714"/>
    <w:rsid w:val="0017291A"/>
    <w:rsid w:val="00177AB3"/>
    <w:rsid w:val="001832EB"/>
    <w:rsid w:val="0019053D"/>
    <w:rsid w:val="001A21B9"/>
    <w:rsid w:val="001A4EA7"/>
    <w:rsid w:val="001A7C60"/>
    <w:rsid w:val="001C3F11"/>
    <w:rsid w:val="00200838"/>
    <w:rsid w:val="00200F8A"/>
    <w:rsid w:val="00206511"/>
    <w:rsid w:val="002065B0"/>
    <w:rsid w:val="00230A01"/>
    <w:rsid w:val="002506BB"/>
    <w:rsid w:val="00264E68"/>
    <w:rsid w:val="002702F5"/>
    <w:rsid w:val="002710D4"/>
    <w:rsid w:val="002724A2"/>
    <w:rsid w:val="002764F4"/>
    <w:rsid w:val="0027656C"/>
    <w:rsid w:val="002826EB"/>
    <w:rsid w:val="002A7600"/>
    <w:rsid w:val="002B3FD3"/>
    <w:rsid w:val="002D72B4"/>
    <w:rsid w:val="002E142C"/>
    <w:rsid w:val="002E7296"/>
    <w:rsid w:val="00306CDA"/>
    <w:rsid w:val="003402AE"/>
    <w:rsid w:val="00361852"/>
    <w:rsid w:val="00370D71"/>
    <w:rsid w:val="00377402"/>
    <w:rsid w:val="00380C8F"/>
    <w:rsid w:val="0038277D"/>
    <w:rsid w:val="00386D81"/>
    <w:rsid w:val="00391DC7"/>
    <w:rsid w:val="003A5624"/>
    <w:rsid w:val="003E4480"/>
    <w:rsid w:val="003E4A79"/>
    <w:rsid w:val="0042077C"/>
    <w:rsid w:val="00451C53"/>
    <w:rsid w:val="00454BD5"/>
    <w:rsid w:val="00456829"/>
    <w:rsid w:val="00474010"/>
    <w:rsid w:val="00490C3B"/>
    <w:rsid w:val="00491DE0"/>
    <w:rsid w:val="004A2805"/>
    <w:rsid w:val="004B223D"/>
    <w:rsid w:val="004B4181"/>
    <w:rsid w:val="004D69E5"/>
    <w:rsid w:val="004E306B"/>
    <w:rsid w:val="004F665D"/>
    <w:rsid w:val="0050157E"/>
    <w:rsid w:val="00517C13"/>
    <w:rsid w:val="00523D2B"/>
    <w:rsid w:val="00524AB3"/>
    <w:rsid w:val="005331C6"/>
    <w:rsid w:val="005409D3"/>
    <w:rsid w:val="00540B57"/>
    <w:rsid w:val="005454AE"/>
    <w:rsid w:val="005934E7"/>
    <w:rsid w:val="005C43C1"/>
    <w:rsid w:val="00635F22"/>
    <w:rsid w:val="00653E57"/>
    <w:rsid w:val="0065454C"/>
    <w:rsid w:val="00657A1C"/>
    <w:rsid w:val="006622DE"/>
    <w:rsid w:val="006B1E79"/>
    <w:rsid w:val="006E7A74"/>
    <w:rsid w:val="006F1CFA"/>
    <w:rsid w:val="00701533"/>
    <w:rsid w:val="007079F6"/>
    <w:rsid w:val="007217F8"/>
    <w:rsid w:val="00740E01"/>
    <w:rsid w:val="00742248"/>
    <w:rsid w:val="00754CCF"/>
    <w:rsid w:val="00765A05"/>
    <w:rsid w:val="0078140D"/>
    <w:rsid w:val="007A2845"/>
    <w:rsid w:val="007B41F1"/>
    <w:rsid w:val="007C3E1C"/>
    <w:rsid w:val="007E0D63"/>
    <w:rsid w:val="007E3025"/>
    <w:rsid w:val="007E6993"/>
    <w:rsid w:val="007F2FA7"/>
    <w:rsid w:val="007F4808"/>
    <w:rsid w:val="0080201E"/>
    <w:rsid w:val="00807117"/>
    <w:rsid w:val="0081296F"/>
    <w:rsid w:val="008346A8"/>
    <w:rsid w:val="00836DB7"/>
    <w:rsid w:val="00840E33"/>
    <w:rsid w:val="008439E7"/>
    <w:rsid w:val="00844B34"/>
    <w:rsid w:val="0085488F"/>
    <w:rsid w:val="00865FBC"/>
    <w:rsid w:val="008666B7"/>
    <w:rsid w:val="008B2D26"/>
    <w:rsid w:val="008B54EA"/>
    <w:rsid w:val="008B6B2F"/>
    <w:rsid w:val="008E3AC1"/>
    <w:rsid w:val="008F3684"/>
    <w:rsid w:val="0091308E"/>
    <w:rsid w:val="00923CA0"/>
    <w:rsid w:val="009256F8"/>
    <w:rsid w:val="009438E2"/>
    <w:rsid w:val="00963498"/>
    <w:rsid w:val="00966654"/>
    <w:rsid w:val="009C093C"/>
    <w:rsid w:val="009D3647"/>
    <w:rsid w:val="009E7877"/>
    <w:rsid w:val="00A61100"/>
    <w:rsid w:val="00A708AD"/>
    <w:rsid w:val="00A73D1B"/>
    <w:rsid w:val="00A85DBE"/>
    <w:rsid w:val="00A974CE"/>
    <w:rsid w:val="00A97696"/>
    <w:rsid w:val="00AA08ED"/>
    <w:rsid w:val="00AA73F9"/>
    <w:rsid w:val="00AC1DC8"/>
    <w:rsid w:val="00AC6273"/>
    <w:rsid w:val="00AE7BE8"/>
    <w:rsid w:val="00AF07FD"/>
    <w:rsid w:val="00B17AFA"/>
    <w:rsid w:val="00B42089"/>
    <w:rsid w:val="00B451E3"/>
    <w:rsid w:val="00B5445A"/>
    <w:rsid w:val="00B724BB"/>
    <w:rsid w:val="00B7777F"/>
    <w:rsid w:val="00B80EC3"/>
    <w:rsid w:val="00B90728"/>
    <w:rsid w:val="00BA732A"/>
    <w:rsid w:val="00BA7EEE"/>
    <w:rsid w:val="00BB43C4"/>
    <w:rsid w:val="00BC1B2E"/>
    <w:rsid w:val="00BE640F"/>
    <w:rsid w:val="00C01A27"/>
    <w:rsid w:val="00C144A0"/>
    <w:rsid w:val="00C24C38"/>
    <w:rsid w:val="00C42518"/>
    <w:rsid w:val="00C46DE4"/>
    <w:rsid w:val="00C93A78"/>
    <w:rsid w:val="00C959D7"/>
    <w:rsid w:val="00CA74EA"/>
    <w:rsid w:val="00CC2E3C"/>
    <w:rsid w:val="00CE5A22"/>
    <w:rsid w:val="00CF5474"/>
    <w:rsid w:val="00D01160"/>
    <w:rsid w:val="00D17BE6"/>
    <w:rsid w:val="00D31205"/>
    <w:rsid w:val="00D35ABB"/>
    <w:rsid w:val="00D35C75"/>
    <w:rsid w:val="00D500AF"/>
    <w:rsid w:val="00D723DD"/>
    <w:rsid w:val="00DA41E9"/>
    <w:rsid w:val="00DD27EB"/>
    <w:rsid w:val="00DE24EA"/>
    <w:rsid w:val="00DF5D1C"/>
    <w:rsid w:val="00E03414"/>
    <w:rsid w:val="00E25520"/>
    <w:rsid w:val="00E44958"/>
    <w:rsid w:val="00E47D9F"/>
    <w:rsid w:val="00E667FB"/>
    <w:rsid w:val="00E80A54"/>
    <w:rsid w:val="00E86DE6"/>
    <w:rsid w:val="00EB3E95"/>
    <w:rsid w:val="00ED36EF"/>
    <w:rsid w:val="00ED6F55"/>
    <w:rsid w:val="00EF4E2E"/>
    <w:rsid w:val="00F12520"/>
    <w:rsid w:val="00F27D32"/>
    <w:rsid w:val="00F3193B"/>
    <w:rsid w:val="00F33A88"/>
    <w:rsid w:val="00F527D3"/>
    <w:rsid w:val="00F54563"/>
    <w:rsid w:val="00F875D5"/>
    <w:rsid w:val="00FB2C9C"/>
    <w:rsid w:val="00FD161A"/>
    <w:rsid w:val="00FD3C6E"/>
    <w:rsid w:val="00FE1248"/>
    <w:rsid w:val="00FF441F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57856"/>
  <w15:docId w15:val="{DC39CD08-8215-4FB9-BF21-2021A74D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A44A6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B219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B2190"/>
    <w:rPr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B2190"/>
    <w:rPr>
      <w:b/>
      <w:bCs/>
      <w:lang w:val="en-US"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Body">
    <w:name w:val="Body"/>
    <w:qFormat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A44A6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B21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B2190"/>
    <w:rPr>
      <w:b/>
      <w:bCs/>
    </w:rPr>
  </w:style>
  <w:style w:type="paragraph" w:styleId="Revision">
    <w:name w:val="Revision"/>
    <w:uiPriority w:val="99"/>
    <w:semiHidden/>
    <w:qFormat/>
    <w:rsid w:val="000B2190"/>
    <w:rPr>
      <w:sz w:val="24"/>
      <w:szCs w:val="24"/>
      <w:lang w:val="en-US" w:eastAsia="en-U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HeaderandFooter"/>
  </w:style>
  <w:style w:type="paragraph" w:styleId="Footer">
    <w:name w:val="footer"/>
    <w:basedOn w:val="HeaderandFooter"/>
  </w:style>
  <w:style w:type="numbering" w:customStyle="1" w:styleId="Dash">
    <w:name w:val="Dash"/>
    <w:qFormat/>
  </w:style>
  <w:style w:type="paragraph" w:customStyle="1" w:styleId="Default">
    <w:name w:val="Default"/>
    <w:rsid w:val="00FF44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7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D1B5CED-E5A8-304C-9933-F51252263C83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AF4E11C7</Template>
  <TotalTime>1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Lenardič-Purkart</dc:creator>
  <dc:description/>
  <cp:lastModifiedBy>Špela Košir</cp:lastModifiedBy>
  <cp:revision>2</cp:revision>
  <cp:lastPrinted>2019-10-29T12:16:00Z</cp:lastPrinted>
  <dcterms:created xsi:type="dcterms:W3CDTF">2023-05-03T21:46:00Z</dcterms:created>
  <dcterms:modified xsi:type="dcterms:W3CDTF">2023-05-03T21:46:00Z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Ministrstvo za zunanje zadeve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_documentId">
    <vt:lpwstr>documentId_1341</vt:lpwstr>
  </property>
  <property fmtid="{D5CDD505-2E9C-101B-9397-08002B2CF9AE}" pid="10" name="grammarly_documentContext">
    <vt:lpwstr>{"goals":[],"domain":"general","emotions":[],"dialect":"american"}</vt:lpwstr>
  </property>
</Properties>
</file>