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4353" w14:textId="37EB55EC" w:rsidR="00B709E1" w:rsidRPr="00071ACA" w:rsidRDefault="00941EF0" w:rsidP="00B709E1">
      <w:pPr>
        <w:jc w:val="right"/>
        <w:rPr>
          <w:rFonts w:ascii="Arial" w:eastAsia="Arial Unicode MS" w:hAnsi="Arial" w:cs="Arial"/>
          <w:b/>
          <w:bCs/>
          <w:i/>
          <w:color w:val="000000"/>
          <w:u w:val="single"/>
          <w:lang w:val="en-US" w:eastAsia="sl-SI"/>
          <w14:textOutline w14:w="0" w14:cap="flat" w14:cmpd="sng" w14:algn="ctr">
            <w14:noFill/>
            <w14:prstDash w14:val="solid"/>
            <w14:bevel/>
          </w14:textOutline>
        </w:rPr>
      </w:pPr>
      <w:r w:rsidRPr="00071ACA">
        <w:rPr>
          <w:rFonts w:ascii="Arial" w:eastAsia="Arial Unicode MS" w:hAnsi="Arial" w:cs="Arial"/>
          <w:bCs/>
          <w:i/>
          <w:color w:val="000000"/>
          <w:u w:val="single"/>
          <w:lang w:val="en-US" w:eastAsia="sl-SI"/>
          <w14:textOutline w14:w="0" w14:cap="flat" w14:cmpd="sng" w14:algn="ctr">
            <w14:noFill/>
            <w14:prstDash w14:val="solid"/>
            <w14:bevel/>
          </w14:textOutline>
        </w:rPr>
        <w:t>Check against</w:t>
      </w:r>
      <w:r w:rsidR="00354461" w:rsidRPr="00071ACA">
        <w:rPr>
          <w:rFonts w:ascii="Arial" w:eastAsia="Arial Unicode MS" w:hAnsi="Arial" w:cs="Arial"/>
          <w:bCs/>
          <w:i/>
          <w:color w:val="000000"/>
          <w:u w:val="single"/>
          <w:lang w:val="en-US" w:eastAsia="sl-SI"/>
          <w14:textOutline w14:w="0" w14:cap="flat" w14:cmpd="sng" w14:algn="ctr">
            <w14:noFill/>
            <w14:prstDash w14:val="solid"/>
            <w14:bevel/>
          </w14:textOutline>
        </w:rPr>
        <w:t xml:space="preserve"> deliver</w:t>
      </w:r>
      <w:r w:rsidRPr="00071ACA">
        <w:rPr>
          <w:rFonts w:ascii="Arial" w:eastAsia="Arial Unicode MS" w:hAnsi="Arial" w:cs="Arial"/>
          <w:bCs/>
          <w:i/>
          <w:color w:val="000000"/>
          <w:u w:val="single"/>
          <w:lang w:val="en-US" w:eastAsia="sl-SI"/>
          <w14:textOutline w14:w="0" w14:cap="flat" w14:cmpd="sng" w14:algn="ctr">
            <w14:noFill/>
            <w14:prstDash w14:val="solid"/>
            <w14:bevel/>
          </w14:textOutline>
        </w:rPr>
        <w:t>y</w:t>
      </w:r>
    </w:p>
    <w:p w14:paraId="0C2CD495" w14:textId="77777777" w:rsidR="00B309BC" w:rsidRPr="00071ACA" w:rsidRDefault="00B309BC" w:rsidP="00B709E1">
      <w:pPr>
        <w:jc w:val="both"/>
      </w:pPr>
    </w:p>
    <w:p w14:paraId="2EE41A4B" w14:textId="77777777" w:rsidR="00B709E1" w:rsidRPr="00071ACA" w:rsidRDefault="00B709E1" w:rsidP="00B709E1">
      <w:pPr>
        <w:jc w:val="both"/>
        <w:rPr>
          <w:rFonts w:ascii="Arial" w:hAnsi="Arial" w:cs="Arial"/>
          <w:lang w:val="en-US" w:eastAsia="sl-SI"/>
        </w:rPr>
      </w:pPr>
    </w:p>
    <w:p w14:paraId="7FD171A1" w14:textId="77777777" w:rsidR="00B709E1" w:rsidRPr="00071ACA" w:rsidRDefault="00B709E1" w:rsidP="00B709E1">
      <w:pPr>
        <w:spacing w:line="360" w:lineRule="auto"/>
        <w:jc w:val="center"/>
        <w:rPr>
          <w:rFonts w:ascii="Republika" w:hAnsi="Republika" w:cs="Arial"/>
          <w:bCs/>
          <w:lang w:val="en-US" w:eastAsia="sl-SI"/>
        </w:rPr>
      </w:pPr>
      <w:r w:rsidRPr="00071ACA">
        <w:rPr>
          <w:rFonts w:ascii="Republika" w:hAnsi="Republika" w:cs="Arial"/>
          <w:bCs/>
          <w:lang w:val="en-US" w:eastAsia="sl-SI"/>
        </w:rPr>
        <w:t>Statement by</w:t>
      </w:r>
    </w:p>
    <w:p w14:paraId="4D2DCE99" w14:textId="77777777" w:rsidR="00ED5172" w:rsidRPr="00071ACA" w:rsidRDefault="00314F27" w:rsidP="00B709E1">
      <w:pPr>
        <w:jc w:val="center"/>
        <w:rPr>
          <w:rFonts w:ascii="Republika" w:hAnsi="Republika" w:cs="Arial"/>
          <w:b/>
          <w:bCs/>
          <w:lang w:val="en-US" w:eastAsia="sl-SI"/>
        </w:rPr>
      </w:pPr>
      <w:r w:rsidRPr="00071ACA">
        <w:rPr>
          <w:rFonts w:ascii="Republika" w:hAnsi="Republika" w:cs="Arial"/>
          <w:b/>
          <w:bCs/>
          <w:lang w:val="en-US" w:eastAsia="sl-SI"/>
        </w:rPr>
        <w:br/>
      </w:r>
      <w:r w:rsidR="00ED5172" w:rsidRPr="00071ACA">
        <w:rPr>
          <w:rFonts w:ascii="Republika" w:hAnsi="Republika" w:cs="Arial"/>
          <w:b/>
          <w:bCs/>
          <w:lang w:val="en-US" w:eastAsia="sl-SI"/>
        </w:rPr>
        <w:t>Ambassador Samuel Žbogar</w:t>
      </w:r>
    </w:p>
    <w:p w14:paraId="21012B25" w14:textId="32A5E6E8" w:rsidR="00B709E1" w:rsidRPr="00071ACA" w:rsidRDefault="00ED5172" w:rsidP="00B709E1">
      <w:pPr>
        <w:jc w:val="center"/>
        <w:rPr>
          <w:rFonts w:ascii="Republika" w:hAnsi="Republika" w:cs="Arial"/>
          <w:b/>
          <w:bCs/>
          <w:lang w:val="en-US" w:eastAsia="sl-SI"/>
        </w:rPr>
      </w:pPr>
      <w:r w:rsidRPr="00071ACA">
        <w:rPr>
          <w:rFonts w:ascii="Republika" w:hAnsi="Republika" w:cs="Arial"/>
          <w:b/>
          <w:bCs/>
          <w:lang w:val="en-US" w:eastAsia="sl-SI"/>
        </w:rPr>
        <w:t>Permanent Representative of t</w:t>
      </w:r>
      <w:r w:rsidR="00B709E1" w:rsidRPr="00071ACA">
        <w:rPr>
          <w:rFonts w:ascii="Republika" w:hAnsi="Republika" w:cs="Arial"/>
          <w:b/>
          <w:bCs/>
          <w:lang w:val="en-US" w:eastAsia="sl-SI"/>
        </w:rPr>
        <w:t>he Republic of Slovenia</w:t>
      </w:r>
      <w:r w:rsidRPr="00071ACA">
        <w:rPr>
          <w:rFonts w:ascii="Republika" w:hAnsi="Republika" w:cs="Arial"/>
          <w:b/>
          <w:bCs/>
          <w:lang w:val="en-US" w:eastAsia="sl-SI"/>
        </w:rPr>
        <w:t xml:space="preserve"> to the United Nations</w:t>
      </w:r>
    </w:p>
    <w:p w14:paraId="44E0F572" w14:textId="77777777" w:rsidR="00B709E1" w:rsidRPr="00071ACA" w:rsidRDefault="00B709E1" w:rsidP="00B709E1">
      <w:pPr>
        <w:jc w:val="center"/>
        <w:rPr>
          <w:rFonts w:ascii="Republika" w:hAnsi="Republika" w:cs="Arial"/>
          <w:b/>
          <w:bCs/>
          <w:lang w:val="en-US" w:eastAsia="sl-SI"/>
        </w:rPr>
      </w:pPr>
    </w:p>
    <w:p w14:paraId="0534E970" w14:textId="2B5E557D" w:rsidR="00B709E1" w:rsidRPr="00071ACA" w:rsidRDefault="00663F54" w:rsidP="00B709E1">
      <w:pPr>
        <w:jc w:val="center"/>
        <w:rPr>
          <w:rFonts w:ascii="Republika" w:hAnsi="Republika" w:cs="Arial"/>
          <w:lang w:val="en-US" w:eastAsia="sl-SI"/>
        </w:rPr>
      </w:pPr>
      <w:r w:rsidRPr="00071ACA">
        <w:rPr>
          <w:rFonts w:ascii="Republika" w:hAnsi="Republika" w:cs="Arial"/>
          <w:lang w:val="en-US" w:eastAsia="sl-SI"/>
        </w:rPr>
        <w:t>A</w:t>
      </w:r>
      <w:r w:rsidR="00B709E1" w:rsidRPr="00071ACA">
        <w:rPr>
          <w:rFonts w:ascii="Republika" w:hAnsi="Republika" w:cs="Arial"/>
          <w:lang w:val="en-US" w:eastAsia="sl-SI"/>
        </w:rPr>
        <w:t>t the</w:t>
      </w:r>
    </w:p>
    <w:p w14:paraId="59EC2B0D" w14:textId="77777777" w:rsidR="00B709E1" w:rsidRPr="00071ACA" w:rsidRDefault="00B709E1" w:rsidP="00B709E1">
      <w:pPr>
        <w:jc w:val="center"/>
        <w:rPr>
          <w:rFonts w:ascii="Republika" w:hAnsi="Republika" w:cs="Arial"/>
          <w:lang w:val="en-US" w:eastAsia="sl-SI"/>
        </w:rPr>
      </w:pPr>
    </w:p>
    <w:p w14:paraId="6FCBA0ED" w14:textId="6AB765FD" w:rsidR="0069659B" w:rsidRPr="00071ACA" w:rsidRDefault="0069659B" w:rsidP="00B709E1">
      <w:pPr>
        <w:jc w:val="center"/>
        <w:rPr>
          <w:rFonts w:ascii="Republika" w:hAnsi="Republika" w:cs="Arial"/>
          <w:b/>
          <w:bCs/>
          <w:color w:val="31849B"/>
          <w:lang w:val="en-US" w:eastAsia="sl-SI"/>
        </w:rPr>
      </w:pPr>
      <w:bookmarkStart w:id="0" w:name="_Hlk197132563"/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Ministerial Session of</w:t>
      </w:r>
      <w:r w:rsidR="00B709E1" w:rsidRPr="00071ACA">
        <w:rPr>
          <w:rFonts w:ascii="Republika" w:hAnsi="Republika" w:cs="Arial"/>
          <w:b/>
          <w:bCs/>
          <w:color w:val="31849B"/>
          <w:lang w:val="en-US" w:eastAsia="sl-SI"/>
        </w:rPr>
        <w:t xml:space="preserve"> the </w:t>
      </w:r>
    </w:p>
    <w:p w14:paraId="11636CAF" w14:textId="77777777" w:rsidR="002B4444" w:rsidRPr="00071ACA" w:rsidRDefault="0069659B" w:rsidP="00B709E1">
      <w:pPr>
        <w:jc w:val="center"/>
        <w:rPr>
          <w:rFonts w:ascii="Republika" w:hAnsi="Republika" w:cs="Arial"/>
          <w:b/>
          <w:bCs/>
          <w:color w:val="31849B"/>
          <w:lang w:val="en-US" w:eastAsia="sl-SI"/>
        </w:rPr>
      </w:pP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 xml:space="preserve">Multi-stakeholder Forum on Science, Technology and Innovation </w:t>
      </w:r>
    </w:p>
    <w:p w14:paraId="543C88DC" w14:textId="30A2CCFD" w:rsidR="00B709E1" w:rsidRPr="00071ACA" w:rsidRDefault="0069659B" w:rsidP="00B709E1">
      <w:pPr>
        <w:jc w:val="center"/>
        <w:rPr>
          <w:rFonts w:ascii="Republika" w:hAnsi="Republika" w:cs="Arial"/>
          <w:b/>
          <w:bCs/>
          <w:color w:val="31849B"/>
          <w:lang w:val="en-US" w:eastAsia="sl-SI"/>
        </w:rPr>
      </w:pP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for the S</w:t>
      </w:r>
      <w:r w:rsidR="002B4444" w:rsidRPr="00071ACA">
        <w:rPr>
          <w:rFonts w:ascii="Republika" w:hAnsi="Republika" w:cs="Arial"/>
          <w:b/>
          <w:bCs/>
          <w:color w:val="31849B"/>
          <w:lang w:val="en-US" w:eastAsia="sl-SI"/>
        </w:rPr>
        <w:t xml:space="preserve">ustainable </w:t>
      </w: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D</w:t>
      </w:r>
      <w:r w:rsidR="002B4444" w:rsidRPr="00071ACA">
        <w:rPr>
          <w:rFonts w:ascii="Republika" w:hAnsi="Republika" w:cs="Arial"/>
          <w:b/>
          <w:bCs/>
          <w:color w:val="31849B"/>
          <w:lang w:val="en-US" w:eastAsia="sl-SI"/>
        </w:rPr>
        <w:t xml:space="preserve">evelopment </w:t>
      </w: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G</w:t>
      </w:r>
      <w:r w:rsidR="002B4444" w:rsidRPr="00071ACA">
        <w:rPr>
          <w:rFonts w:ascii="Republika" w:hAnsi="Republika" w:cs="Arial"/>
          <w:b/>
          <w:bCs/>
          <w:color w:val="31849B"/>
          <w:lang w:val="en-US" w:eastAsia="sl-SI"/>
        </w:rPr>
        <w:t>oal</w:t>
      </w: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 xml:space="preserve">s </w:t>
      </w:r>
    </w:p>
    <w:bookmarkEnd w:id="0"/>
    <w:p w14:paraId="26E462AD" w14:textId="77777777" w:rsidR="0069659B" w:rsidRPr="00071ACA" w:rsidRDefault="0069659B" w:rsidP="00B709E1">
      <w:pPr>
        <w:jc w:val="center"/>
        <w:rPr>
          <w:rFonts w:ascii="Republika" w:hAnsi="Republika" w:cs="Arial"/>
          <w:b/>
          <w:bCs/>
          <w:color w:val="31849B"/>
          <w:lang w:val="en-US" w:eastAsia="sl-SI"/>
        </w:rPr>
      </w:pPr>
    </w:p>
    <w:p w14:paraId="69932891" w14:textId="20808149" w:rsidR="0069659B" w:rsidRPr="00071ACA" w:rsidRDefault="0069659B" w:rsidP="007630D8">
      <w:pPr>
        <w:jc w:val="center"/>
        <w:rPr>
          <w:rFonts w:ascii="Republika" w:hAnsi="Republika" w:cs="Arial"/>
          <w:b/>
          <w:bCs/>
          <w:color w:val="31849B"/>
          <w:lang w:val="en-US" w:eastAsia="sl-SI"/>
        </w:rPr>
      </w:pPr>
      <w:bookmarkStart w:id="1" w:name="_Hlk197132688"/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"</w:t>
      </w:r>
      <w:r w:rsidR="00ED5172" w:rsidRPr="00071ACA">
        <w:rPr>
          <w:rFonts w:ascii="Republika" w:hAnsi="Republika" w:cs="Arial"/>
          <w:b/>
          <w:bCs/>
          <w:color w:val="31849B"/>
          <w:lang w:val="en-US" w:eastAsia="sl-SI"/>
        </w:rPr>
        <w:t>Strengthening the science-policy nexus to drive sustainable development</w:t>
      </w:r>
      <w:r w:rsidRPr="00071ACA">
        <w:rPr>
          <w:rFonts w:ascii="Republika" w:hAnsi="Republika" w:cs="Arial"/>
          <w:b/>
          <w:bCs/>
          <w:color w:val="31849B"/>
          <w:lang w:val="en-US" w:eastAsia="sl-SI"/>
        </w:rPr>
        <w:t>"</w:t>
      </w:r>
    </w:p>
    <w:bookmarkEnd w:id="1"/>
    <w:p w14:paraId="12AA0C30" w14:textId="77777777" w:rsidR="00B709E1" w:rsidRPr="00071ACA" w:rsidRDefault="00B709E1" w:rsidP="00B709E1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20A254B2" w14:textId="6ADBBEA7" w:rsidR="00B709E1" w:rsidRPr="00071ACA" w:rsidRDefault="00B709E1" w:rsidP="00B709E1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lang w:val="en-US" w:eastAsia="sl-SI"/>
        </w:rPr>
      </w:pPr>
      <w:r w:rsidRPr="00071ACA">
        <w:rPr>
          <w:rFonts w:ascii="Republika" w:hAnsi="Republika" w:cs="Arial"/>
          <w:bCs/>
          <w:lang w:val="en-US" w:eastAsia="sl-SI"/>
        </w:rPr>
        <w:t xml:space="preserve">New York, </w:t>
      </w:r>
      <w:r w:rsidR="00ED5172" w:rsidRPr="00071ACA">
        <w:rPr>
          <w:rFonts w:ascii="Republika" w:hAnsi="Republika" w:cs="Arial"/>
          <w:bCs/>
          <w:lang w:val="en-US" w:eastAsia="sl-SI"/>
        </w:rPr>
        <w:t>6</w:t>
      </w:r>
      <w:r w:rsidRPr="00071ACA">
        <w:rPr>
          <w:rFonts w:ascii="Republika" w:hAnsi="Republika" w:cs="Arial"/>
          <w:bCs/>
          <w:lang w:val="en-US" w:eastAsia="sl-SI"/>
        </w:rPr>
        <w:t xml:space="preserve"> </w:t>
      </w:r>
      <w:r w:rsidR="0069659B" w:rsidRPr="00071ACA">
        <w:rPr>
          <w:rFonts w:ascii="Republika" w:hAnsi="Republika" w:cs="Arial"/>
          <w:bCs/>
          <w:lang w:val="en-US" w:eastAsia="sl-SI"/>
        </w:rPr>
        <w:t xml:space="preserve">May </w:t>
      </w:r>
      <w:r w:rsidRPr="00071ACA">
        <w:rPr>
          <w:rFonts w:ascii="Republika" w:hAnsi="Republika" w:cs="Arial"/>
          <w:bCs/>
          <w:lang w:val="en-US" w:eastAsia="sl-SI"/>
        </w:rPr>
        <w:t>202</w:t>
      </w:r>
      <w:r w:rsidR="00ED5172" w:rsidRPr="00071ACA">
        <w:rPr>
          <w:rFonts w:ascii="Republika" w:hAnsi="Republika" w:cs="Arial"/>
          <w:bCs/>
          <w:lang w:val="en-US" w:eastAsia="sl-SI"/>
        </w:rPr>
        <w:t>6</w:t>
      </w:r>
    </w:p>
    <w:p w14:paraId="0E98008A" w14:textId="77777777" w:rsidR="006F5E2B" w:rsidRPr="00A30B22" w:rsidRDefault="006F5E2B" w:rsidP="006F5E2B">
      <w:pPr>
        <w:pStyle w:val="NoSpacing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14:paraId="729B31BB" w14:textId="09D91254" w:rsidR="009C6EC3" w:rsidRPr="00310CF7" w:rsidRDefault="006F5E2B" w:rsidP="009C6EC3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Thank you, M</w:t>
      </w:r>
      <w:r w:rsidR="00663F54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r.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  <w:r w:rsidR="00CD59CF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Chair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  <w:bookmarkStart w:id="2" w:name="_Hlk170857587"/>
    </w:p>
    <w:p w14:paraId="2BE6EE6E" w14:textId="77777777" w:rsidR="009C6EC3" w:rsidRPr="00310CF7" w:rsidRDefault="009C6EC3" w:rsidP="009C6EC3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5E05F1D6" w14:textId="45B38F63" w:rsidR="0058601D" w:rsidRPr="00310CF7" w:rsidRDefault="002A15BA" w:rsidP="009C6EC3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Rapid advances in science, technology and innovation (STI) </w:t>
      </w:r>
      <w:r w:rsidR="00433757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offer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enormous potential to accelerate </w:t>
      </w:r>
      <w:r w:rsidR="00C81829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progress towards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the Sustainable Development Goals (SDGs)</w:t>
      </w:r>
      <w:r w:rsidR="00433757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  <w:r w:rsidR="00E769B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2EAC44D2" w14:textId="21D8FA4B" w:rsidR="0001073B" w:rsidRPr="00310CF7" w:rsidRDefault="0001073B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5045F890" w14:textId="2CA618AB" w:rsidR="00DF3D2A" w:rsidRPr="00310CF7" w:rsidRDefault="002A15BA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I therefore welcome the opportunity to contribute </w:t>
      </w:r>
      <w:r w:rsidR="00433757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to today's discussion </w:t>
      </w:r>
      <w:r w:rsidR="00433757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in this session, </w:t>
      </w:r>
      <w:r w:rsidR="000E05CC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which, as its title suggests, addresses one of the </w:t>
      </w:r>
      <w:r w:rsidR="00C81829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key </w:t>
      </w:r>
      <w:r w:rsidR="000E05CC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drivers of</w:t>
      </w:r>
      <w:r w:rsidR="000E05CC" w:rsidRPr="00657E50">
        <w:rPr>
          <w:rFonts w:ascii="Arial" w:hAnsi="Arial" w:cs="Arial"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0E05CC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sustainable development</w:t>
      </w:r>
      <w:r w:rsidR="00433757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</w:p>
    <w:bookmarkEnd w:id="2"/>
    <w:p w14:paraId="659DF1F5" w14:textId="77777777" w:rsidR="00C81829" w:rsidRPr="00310CF7" w:rsidRDefault="00C81829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77DC6055" w14:textId="7FA7DB88" w:rsidR="00536F4D" w:rsidRPr="00310CF7" w:rsidRDefault="00536F4D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M</w:t>
      </w:r>
      <w:r w:rsidR="005B05E9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r.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  <w:r w:rsidR="006C1B6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Chair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,</w:t>
      </w:r>
      <w:r w:rsidR="003702DA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3C364A29" w14:textId="09C7EA07" w:rsidR="005B05E9" w:rsidRPr="00310CF7" w:rsidRDefault="005B05E9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70DC7C21" w14:textId="60F4466C" w:rsidR="001C768C" w:rsidRPr="00310CF7" w:rsidRDefault="009C111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bookmarkStart w:id="3" w:name="_Hlk161528207"/>
      <w:bookmarkStart w:id="4" w:name="_Hlk170859307"/>
      <w:r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This is because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a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s</w:t>
      </w:r>
      <w:r w:rsidR="000C7D8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trengthen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ed</w:t>
      </w:r>
      <w:r w:rsidR="000C7D8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science-policy nexus enables </w:t>
      </w:r>
      <w:r w:rsidR="000E05CC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decision-makers</w:t>
      </w:r>
      <w:r w:rsidR="000C7D8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to design more effective, </w:t>
      </w:r>
      <w:r w:rsidR="002D0F0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transparent</w:t>
      </w:r>
      <w:r w:rsidR="000C7D8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and forward-looking policies aligned with long-term sustainability objectives. </w:t>
      </w:r>
    </w:p>
    <w:p w14:paraId="709D53D8" w14:textId="77777777" w:rsidR="00DA112B" w:rsidRPr="00310CF7" w:rsidRDefault="00DA112B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59557281" w14:textId="4F9BFAA3" w:rsidR="006E3B0F" w:rsidRPr="00310CF7" w:rsidRDefault="009C1119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bookmarkStart w:id="5" w:name="_Hlk196086811"/>
      <w:bookmarkEnd w:id="3"/>
      <w:bookmarkEnd w:id="4"/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In doing so, i</w:t>
      </w:r>
      <w:r w:rsidR="002D0F0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t is also important to apply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STI</w:t>
      </w:r>
      <w:r w:rsidR="002D0F0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with a full understanding of 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the </w:t>
      </w:r>
      <w:r w:rsidR="002D0F0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political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, socio-economic and environmental context, ensuring that 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scientific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knowledge is accessible, trusted, and responsive to societal needs</w:t>
      </w:r>
      <w:r w:rsidR="002D0F0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</w:p>
    <w:bookmarkEnd w:id="5"/>
    <w:p w14:paraId="3F2FBD67" w14:textId="2581E320" w:rsidR="00E37523" w:rsidRPr="00310CF7" w:rsidRDefault="00E37523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02F2F9C7" w14:textId="2310B20D" w:rsidR="00E37523" w:rsidRPr="00310CF7" w:rsidRDefault="0010238D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We therefore emphasize the importance of engaging a wide range of stakeholders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in this nexus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, including the scientific community, policymakers, the private sector</w:t>
      </w:r>
      <w:r w:rsidR="00387FC5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and civil society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  <w:r w:rsidR="003702DA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40AAC2AF" w14:textId="71FB8804" w:rsidR="002C4126" w:rsidRPr="00310CF7" w:rsidRDefault="002C4126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73C99DA1" w14:textId="627B2B90" w:rsidR="001B29F3" w:rsidRPr="00310CF7" w:rsidRDefault="002C4126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bookmarkStart w:id="6" w:name="_Hlk228913327"/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lastRenderedPageBreak/>
        <w:t xml:space="preserve">At the same time, 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recognizing that STI advances are often </w:t>
      </w:r>
      <w:r w:rsidR="005C29B6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unevenly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distributed and may even deepen divides,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we attach great importance to 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advocating for an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inclusive, human rights-based 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approach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that leave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s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 one behind. </w:t>
      </w:r>
    </w:p>
    <w:bookmarkEnd w:id="6"/>
    <w:p w14:paraId="40BD76B9" w14:textId="77777777" w:rsidR="007112E9" w:rsidRPr="00310CF7" w:rsidRDefault="007112E9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1EC5283B" w14:textId="2E295D7A" w:rsidR="00D9009F" w:rsidRPr="00310CF7" w:rsidRDefault="00875A02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M</w:t>
      </w:r>
      <w:r w:rsidR="004F6CF9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r.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  <w:r w:rsidR="00D846D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Chair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, </w:t>
      </w:r>
      <w:r w:rsidR="0037781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to illustrate</w:t>
      </w:r>
      <w:r w:rsidR="00303587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,</w:t>
      </w:r>
    </w:p>
    <w:p w14:paraId="0CA52DBD" w14:textId="77777777" w:rsidR="00D9009F" w:rsidRPr="00310CF7" w:rsidRDefault="00D9009F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7E93B359" w14:textId="27BE94FD" w:rsidR="00422250" w:rsidRPr="00310CF7" w:rsidRDefault="003C3382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bookmarkStart w:id="7" w:name="_Hlk196089143"/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At the national level, </w:t>
      </w:r>
      <w:r w:rsidR="0010238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Slovenia </w:t>
      </w:r>
      <w:r w:rsidR="0038114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actively </w:t>
      </w:r>
      <w:r w:rsidR="0010238D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promotes the integration </w:t>
      </w:r>
      <w:r w:rsidR="00780A0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of scientific knowledge into policymaking as part of its broader STI approach. </w:t>
      </w:r>
    </w:p>
    <w:p w14:paraId="585E2E07" w14:textId="77777777" w:rsidR="00422250" w:rsidRPr="00310CF7" w:rsidRDefault="00422250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36C63551" w14:textId="6E158EF5" w:rsidR="001435E6" w:rsidRPr="00657E50" w:rsidRDefault="00780A0B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Our Research and Innovation Strategy 2030 highlights the role of evidence-based solutions in addressing key sustainable development challenges, in line with the 2030 Agenda and the green and digital transition</w:t>
      </w:r>
      <w:r w:rsidR="006F5E2B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>.</w:t>
      </w:r>
      <w:bookmarkEnd w:id="7"/>
      <w:r w:rsidR="006F3FEC" w:rsidRPr="00657E50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52F921A4" w14:textId="77777777" w:rsidR="005F58D5" w:rsidRPr="00310CF7" w:rsidRDefault="005F58D5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22453C48" w14:textId="35B745AF" w:rsidR="00CF365F" w:rsidRPr="00310CF7" w:rsidRDefault="00303587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In cooperation with international partners, t</w:t>
      </w:r>
      <w:r w:rsidR="001C3D22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he Slovenian Centre of Excellence for Space Science and Technologies uses satellite data and digital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ecosystem </w:t>
      </w:r>
      <w:r w:rsidR="001C3D22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models to enhance resilience to climate change.</w:t>
      </w:r>
    </w:p>
    <w:p w14:paraId="79417D41" w14:textId="77777777" w:rsidR="00CF365F" w:rsidRPr="00310CF7" w:rsidRDefault="00CF365F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08A4A829" w14:textId="2662E9B5" w:rsidR="007D3C1F" w:rsidRPr="00310CF7" w:rsidRDefault="006C3555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</w:rPr>
      </w:pPr>
      <w:bookmarkStart w:id="8" w:name="_Hlk170866113"/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These efforts include </w:t>
      </w:r>
      <w:r w:rsidR="00AC3C9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the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predicti</w:t>
      </w:r>
      <w:r w:rsidR="00AC3C9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on of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climate-induced risks on transboundary rivers in Africa, with a strong focus on cooperation with local universities and companies, as well as </w:t>
      </w:r>
      <w:r w:rsidR="00AC3C9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on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knowledge transfer and capacity-building.</w:t>
      </w:r>
    </w:p>
    <w:p w14:paraId="29907C9A" w14:textId="2708E8ED" w:rsidR="00971000" w:rsidRPr="00310CF7" w:rsidRDefault="00971000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7463F2E0" w14:textId="235B3845" w:rsidR="00D310C6" w:rsidRPr="00310CF7" w:rsidRDefault="00303587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bookmarkStart w:id="9" w:name="_Hlk228914256"/>
      <w:bookmarkStart w:id="10" w:name="_Hlk196091740"/>
      <w:bookmarkEnd w:id="8"/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I look forward to hear</w:t>
      </w:r>
      <w:r w:rsidR="00CF2BC0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ing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more </w:t>
      </w:r>
      <w:r w:rsidR="00CF2BC0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examples of good practice in the afternoon session focusing on SDG6, and to conclude, </w:t>
      </w:r>
      <w:r w:rsidR="00B509C0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Mr. Chair,</w:t>
      </w:r>
    </w:p>
    <w:p w14:paraId="6F32857E" w14:textId="6024DF53" w:rsidR="00B509C0" w:rsidRPr="00310CF7" w:rsidRDefault="00B509C0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019855A6" w14:textId="6A8DEF55" w:rsidR="00B509C0" w:rsidRPr="00310CF7" w:rsidRDefault="00CF2BC0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Let me highlight </w:t>
      </w:r>
      <w:r w:rsidR="00C041A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that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this example </w:t>
      </w:r>
      <w:r w:rsidR="00C041A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shows 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that d</w:t>
      </w:r>
      <w:r w:rsidR="00AC3C9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ata-driven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,</w:t>
      </w:r>
      <w:r w:rsidR="00AC3C9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evidence-based 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policymaking is critical to addressing today's complex and interconnected challenges.</w:t>
      </w:r>
    </w:p>
    <w:bookmarkEnd w:id="9"/>
    <w:p w14:paraId="056E8D59" w14:textId="2600DB90" w:rsidR="003868CE" w:rsidRPr="00310CF7" w:rsidRDefault="003868CE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14:paraId="09F3E5C7" w14:textId="5B290C78" w:rsidR="003868CE" w:rsidRPr="00310CF7" w:rsidRDefault="0023123A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Slovenia will continue to promote 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such</w:t>
      </w: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policymaking, 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contributing to global efforts </w:t>
      </w:r>
      <w:r w:rsidR="00C041A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to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achiev</w:t>
      </w:r>
      <w:r w:rsidR="00C041A8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e</w:t>
      </w:r>
      <w:r w:rsidR="001B29F3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the SDGs through STI. </w:t>
      </w:r>
    </w:p>
    <w:p w14:paraId="02ECF6C0" w14:textId="17A55BA5" w:rsidR="003868CE" w:rsidRPr="00310CF7" w:rsidRDefault="003868CE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bookmarkEnd w:id="10"/>
    <w:p w14:paraId="44E820C4" w14:textId="3D771E9A" w:rsidR="006F5E2B" w:rsidRPr="00310CF7" w:rsidRDefault="00C041A8" w:rsidP="004B0709">
      <w:pPr>
        <w:pStyle w:val="NoSpacing"/>
        <w:jc w:val="both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>I t</w:t>
      </w:r>
      <w:r w:rsidR="006F5E2B" w:rsidRPr="00310CF7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hank you. </w:t>
      </w:r>
    </w:p>
    <w:sectPr w:rsidR="006F5E2B" w:rsidRPr="00310CF7" w:rsidSect="008D2096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2B"/>
    <w:rsid w:val="0001073B"/>
    <w:rsid w:val="000144BF"/>
    <w:rsid w:val="00022746"/>
    <w:rsid w:val="00027642"/>
    <w:rsid w:val="00027727"/>
    <w:rsid w:val="00037937"/>
    <w:rsid w:val="00051157"/>
    <w:rsid w:val="00052AA2"/>
    <w:rsid w:val="00056600"/>
    <w:rsid w:val="00071ACA"/>
    <w:rsid w:val="00072F0F"/>
    <w:rsid w:val="000922EF"/>
    <w:rsid w:val="0009461D"/>
    <w:rsid w:val="000973B2"/>
    <w:rsid w:val="000A63F5"/>
    <w:rsid w:val="000A6E18"/>
    <w:rsid w:val="000B32D9"/>
    <w:rsid w:val="000B32F6"/>
    <w:rsid w:val="000B3BE7"/>
    <w:rsid w:val="000B4E3A"/>
    <w:rsid w:val="000C7D83"/>
    <w:rsid w:val="000D2930"/>
    <w:rsid w:val="000D4A0C"/>
    <w:rsid w:val="000E05CC"/>
    <w:rsid w:val="000F0C24"/>
    <w:rsid w:val="000F3816"/>
    <w:rsid w:val="0010238D"/>
    <w:rsid w:val="00111FA9"/>
    <w:rsid w:val="0011263E"/>
    <w:rsid w:val="00114735"/>
    <w:rsid w:val="00120DE2"/>
    <w:rsid w:val="00122D16"/>
    <w:rsid w:val="00125F22"/>
    <w:rsid w:val="00133F3A"/>
    <w:rsid w:val="001358CC"/>
    <w:rsid w:val="00137E10"/>
    <w:rsid w:val="001435E6"/>
    <w:rsid w:val="00150592"/>
    <w:rsid w:val="00153048"/>
    <w:rsid w:val="00160A41"/>
    <w:rsid w:val="00165208"/>
    <w:rsid w:val="001657AA"/>
    <w:rsid w:val="00170DB8"/>
    <w:rsid w:val="001726FF"/>
    <w:rsid w:val="00180CEE"/>
    <w:rsid w:val="00190A19"/>
    <w:rsid w:val="001B29F3"/>
    <w:rsid w:val="001B372F"/>
    <w:rsid w:val="001C3743"/>
    <w:rsid w:val="001C3D22"/>
    <w:rsid w:val="001C768C"/>
    <w:rsid w:val="001C7B3E"/>
    <w:rsid w:val="001D24C1"/>
    <w:rsid w:val="001E3008"/>
    <w:rsid w:val="001F2118"/>
    <w:rsid w:val="001F24BD"/>
    <w:rsid w:val="0020395C"/>
    <w:rsid w:val="0021696F"/>
    <w:rsid w:val="002226DB"/>
    <w:rsid w:val="00224F20"/>
    <w:rsid w:val="00225902"/>
    <w:rsid w:val="00230530"/>
    <w:rsid w:val="0023123A"/>
    <w:rsid w:val="00274882"/>
    <w:rsid w:val="00281EDC"/>
    <w:rsid w:val="00287868"/>
    <w:rsid w:val="002935D6"/>
    <w:rsid w:val="002A15BA"/>
    <w:rsid w:val="002A17D9"/>
    <w:rsid w:val="002A3624"/>
    <w:rsid w:val="002A4D85"/>
    <w:rsid w:val="002A5498"/>
    <w:rsid w:val="002A731F"/>
    <w:rsid w:val="002B069B"/>
    <w:rsid w:val="002B4444"/>
    <w:rsid w:val="002B4764"/>
    <w:rsid w:val="002B5894"/>
    <w:rsid w:val="002C21EC"/>
    <w:rsid w:val="002C2B96"/>
    <w:rsid w:val="002C4126"/>
    <w:rsid w:val="002D0F08"/>
    <w:rsid w:val="002D3FA9"/>
    <w:rsid w:val="002D5E8B"/>
    <w:rsid w:val="002D6A04"/>
    <w:rsid w:val="002E445E"/>
    <w:rsid w:val="00303587"/>
    <w:rsid w:val="00310CF7"/>
    <w:rsid w:val="00311366"/>
    <w:rsid w:val="00314F27"/>
    <w:rsid w:val="0032719C"/>
    <w:rsid w:val="00331929"/>
    <w:rsid w:val="00337936"/>
    <w:rsid w:val="003407D9"/>
    <w:rsid w:val="00341D60"/>
    <w:rsid w:val="00345476"/>
    <w:rsid w:val="00346A9F"/>
    <w:rsid w:val="00354461"/>
    <w:rsid w:val="0036421E"/>
    <w:rsid w:val="00366E26"/>
    <w:rsid w:val="003702DA"/>
    <w:rsid w:val="00370E47"/>
    <w:rsid w:val="00376160"/>
    <w:rsid w:val="0037781D"/>
    <w:rsid w:val="0038114D"/>
    <w:rsid w:val="003868CE"/>
    <w:rsid w:val="00387DE1"/>
    <w:rsid w:val="00387FC5"/>
    <w:rsid w:val="003A4A57"/>
    <w:rsid w:val="003B3757"/>
    <w:rsid w:val="003B4872"/>
    <w:rsid w:val="003B7DC6"/>
    <w:rsid w:val="003C0B17"/>
    <w:rsid w:val="003C3382"/>
    <w:rsid w:val="003D2813"/>
    <w:rsid w:val="003D2EBD"/>
    <w:rsid w:val="003D5052"/>
    <w:rsid w:val="003E085B"/>
    <w:rsid w:val="003E2F1B"/>
    <w:rsid w:val="003F5DD0"/>
    <w:rsid w:val="004023D5"/>
    <w:rsid w:val="00422250"/>
    <w:rsid w:val="0042770D"/>
    <w:rsid w:val="00433757"/>
    <w:rsid w:val="00434F16"/>
    <w:rsid w:val="004463DE"/>
    <w:rsid w:val="00447411"/>
    <w:rsid w:val="004542AE"/>
    <w:rsid w:val="00475424"/>
    <w:rsid w:val="00480DF8"/>
    <w:rsid w:val="00483BAC"/>
    <w:rsid w:val="00493182"/>
    <w:rsid w:val="004B0709"/>
    <w:rsid w:val="004B2277"/>
    <w:rsid w:val="004B2C54"/>
    <w:rsid w:val="004C2772"/>
    <w:rsid w:val="004C3E59"/>
    <w:rsid w:val="004D1F60"/>
    <w:rsid w:val="004D2AFD"/>
    <w:rsid w:val="004E3CD1"/>
    <w:rsid w:val="004E4C9B"/>
    <w:rsid w:val="004E5DAD"/>
    <w:rsid w:val="004F677B"/>
    <w:rsid w:val="004F6CF9"/>
    <w:rsid w:val="0050243B"/>
    <w:rsid w:val="00505DCF"/>
    <w:rsid w:val="00512255"/>
    <w:rsid w:val="00527E75"/>
    <w:rsid w:val="00536F4D"/>
    <w:rsid w:val="00540656"/>
    <w:rsid w:val="005750E2"/>
    <w:rsid w:val="005849A6"/>
    <w:rsid w:val="0058601D"/>
    <w:rsid w:val="00595425"/>
    <w:rsid w:val="0059570D"/>
    <w:rsid w:val="005B05E9"/>
    <w:rsid w:val="005C29B6"/>
    <w:rsid w:val="005C2B80"/>
    <w:rsid w:val="005C52B5"/>
    <w:rsid w:val="005C7209"/>
    <w:rsid w:val="005D704B"/>
    <w:rsid w:val="005F58D5"/>
    <w:rsid w:val="005F70EE"/>
    <w:rsid w:val="0061011C"/>
    <w:rsid w:val="00615883"/>
    <w:rsid w:val="00624B43"/>
    <w:rsid w:val="006260C4"/>
    <w:rsid w:val="00632875"/>
    <w:rsid w:val="006328E5"/>
    <w:rsid w:val="00633F30"/>
    <w:rsid w:val="006403D5"/>
    <w:rsid w:val="0064355E"/>
    <w:rsid w:val="00645BF8"/>
    <w:rsid w:val="00655F8F"/>
    <w:rsid w:val="0065755E"/>
    <w:rsid w:val="00657E50"/>
    <w:rsid w:val="006617AF"/>
    <w:rsid w:val="00663F54"/>
    <w:rsid w:val="006765A7"/>
    <w:rsid w:val="0068279C"/>
    <w:rsid w:val="00687FF7"/>
    <w:rsid w:val="00693FD3"/>
    <w:rsid w:val="0069659B"/>
    <w:rsid w:val="006C0AC3"/>
    <w:rsid w:val="006C1B6B"/>
    <w:rsid w:val="006C3555"/>
    <w:rsid w:val="006D0DFD"/>
    <w:rsid w:val="006E3B0F"/>
    <w:rsid w:val="006F3FEC"/>
    <w:rsid w:val="006F5E2B"/>
    <w:rsid w:val="00705DFE"/>
    <w:rsid w:val="0070722F"/>
    <w:rsid w:val="007112E9"/>
    <w:rsid w:val="0071251A"/>
    <w:rsid w:val="00712D20"/>
    <w:rsid w:val="00716ED9"/>
    <w:rsid w:val="00720922"/>
    <w:rsid w:val="00733155"/>
    <w:rsid w:val="00734A4B"/>
    <w:rsid w:val="00737E1B"/>
    <w:rsid w:val="00747C76"/>
    <w:rsid w:val="007630D8"/>
    <w:rsid w:val="00774BC1"/>
    <w:rsid w:val="00780A0B"/>
    <w:rsid w:val="007853DD"/>
    <w:rsid w:val="00785524"/>
    <w:rsid w:val="007948E0"/>
    <w:rsid w:val="00794AF9"/>
    <w:rsid w:val="007A0E59"/>
    <w:rsid w:val="007B7444"/>
    <w:rsid w:val="007D2F87"/>
    <w:rsid w:val="007D3C1F"/>
    <w:rsid w:val="007F03C8"/>
    <w:rsid w:val="007F2324"/>
    <w:rsid w:val="00802C8D"/>
    <w:rsid w:val="008118C1"/>
    <w:rsid w:val="00812678"/>
    <w:rsid w:val="00822E0A"/>
    <w:rsid w:val="00824FDA"/>
    <w:rsid w:val="008339DA"/>
    <w:rsid w:val="00836536"/>
    <w:rsid w:val="00842A76"/>
    <w:rsid w:val="0084648B"/>
    <w:rsid w:val="00846511"/>
    <w:rsid w:val="00854416"/>
    <w:rsid w:val="00855130"/>
    <w:rsid w:val="00867E7F"/>
    <w:rsid w:val="0087016C"/>
    <w:rsid w:val="00875A02"/>
    <w:rsid w:val="00893469"/>
    <w:rsid w:val="008A2E71"/>
    <w:rsid w:val="008A3B8C"/>
    <w:rsid w:val="008B1EFD"/>
    <w:rsid w:val="008B2914"/>
    <w:rsid w:val="008C185F"/>
    <w:rsid w:val="008C73E1"/>
    <w:rsid w:val="008D063F"/>
    <w:rsid w:val="008D2096"/>
    <w:rsid w:val="008D4F1B"/>
    <w:rsid w:val="008E377F"/>
    <w:rsid w:val="008F02B8"/>
    <w:rsid w:val="008F07D1"/>
    <w:rsid w:val="008F3BB8"/>
    <w:rsid w:val="00911765"/>
    <w:rsid w:val="00914177"/>
    <w:rsid w:val="00917A81"/>
    <w:rsid w:val="00917D6F"/>
    <w:rsid w:val="0093605F"/>
    <w:rsid w:val="00941771"/>
    <w:rsid w:val="00941EF0"/>
    <w:rsid w:val="00955F5B"/>
    <w:rsid w:val="00967136"/>
    <w:rsid w:val="00971000"/>
    <w:rsid w:val="00976DBE"/>
    <w:rsid w:val="0098468D"/>
    <w:rsid w:val="0099412B"/>
    <w:rsid w:val="00994ED3"/>
    <w:rsid w:val="009B3B94"/>
    <w:rsid w:val="009B5BAA"/>
    <w:rsid w:val="009C1119"/>
    <w:rsid w:val="009C3C8A"/>
    <w:rsid w:val="009C6EC3"/>
    <w:rsid w:val="009C78F1"/>
    <w:rsid w:val="009D409A"/>
    <w:rsid w:val="009E49B4"/>
    <w:rsid w:val="009E618C"/>
    <w:rsid w:val="009F1BA8"/>
    <w:rsid w:val="009F563A"/>
    <w:rsid w:val="009F7C50"/>
    <w:rsid w:val="00A06879"/>
    <w:rsid w:val="00A17C11"/>
    <w:rsid w:val="00A23578"/>
    <w:rsid w:val="00A30B22"/>
    <w:rsid w:val="00A3169A"/>
    <w:rsid w:val="00A327EB"/>
    <w:rsid w:val="00A41F66"/>
    <w:rsid w:val="00A54282"/>
    <w:rsid w:val="00A75702"/>
    <w:rsid w:val="00A86372"/>
    <w:rsid w:val="00A87C9B"/>
    <w:rsid w:val="00AC0F84"/>
    <w:rsid w:val="00AC1CE7"/>
    <w:rsid w:val="00AC3C9B"/>
    <w:rsid w:val="00AC6603"/>
    <w:rsid w:val="00AD3BBF"/>
    <w:rsid w:val="00AD5B3A"/>
    <w:rsid w:val="00AF3851"/>
    <w:rsid w:val="00AF4B0A"/>
    <w:rsid w:val="00AF7E0D"/>
    <w:rsid w:val="00B06631"/>
    <w:rsid w:val="00B1769F"/>
    <w:rsid w:val="00B270A2"/>
    <w:rsid w:val="00B2779D"/>
    <w:rsid w:val="00B309BC"/>
    <w:rsid w:val="00B33385"/>
    <w:rsid w:val="00B35C7D"/>
    <w:rsid w:val="00B37BF3"/>
    <w:rsid w:val="00B47257"/>
    <w:rsid w:val="00B50765"/>
    <w:rsid w:val="00B509C0"/>
    <w:rsid w:val="00B52D54"/>
    <w:rsid w:val="00B6043F"/>
    <w:rsid w:val="00B649FF"/>
    <w:rsid w:val="00B6525F"/>
    <w:rsid w:val="00B709E1"/>
    <w:rsid w:val="00B75907"/>
    <w:rsid w:val="00B77E85"/>
    <w:rsid w:val="00B856B6"/>
    <w:rsid w:val="00B92155"/>
    <w:rsid w:val="00BA5B25"/>
    <w:rsid w:val="00BA6D87"/>
    <w:rsid w:val="00BB6C0A"/>
    <w:rsid w:val="00BC7B74"/>
    <w:rsid w:val="00BE394F"/>
    <w:rsid w:val="00BE5B43"/>
    <w:rsid w:val="00BE67F3"/>
    <w:rsid w:val="00BE704B"/>
    <w:rsid w:val="00BE7D45"/>
    <w:rsid w:val="00BF2D0B"/>
    <w:rsid w:val="00C022E7"/>
    <w:rsid w:val="00C041A8"/>
    <w:rsid w:val="00C10D64"/>
    <w:rsid w:val="00C13EF3"/>
    <w:rsid w:val="00C174C7"/>
    <w:rsid w:val="00C176A4"/>
    <w:rsid w:val="00C228E3"/>
    <w:rsid w:val="00C33CB9"/>
    <w:rsid w:val="00C43BE7"/>
    <w:rsid w:val="00C53D19"/>
    <w:rsid w:val="00C53F99"/>
    <w:rsid w:val="00C559A9"/>
    <w:rsid w:val="00C75C55"/>
    <w:rsid w:val="00C81829"/>
    <w:rsid w:val="00C85040"/>
    <w:rsid w:val="00CA38AF"/>
    <w:rsid w:val="00CA600E"/>
    <w:rsid w:val="00CB1AB0"/>
    <w:rsid w:val="00CB270F"/>
    <w:rsid w:val="00CB6FBC"/>
    <w:rsid w:val="00CB7E68"/>
    <w:rsid w:val="00CC3841"/>
    <w:rsid w:val="00CD59CF"/>
    <w:rsid w:val="00CD7A02"/>
    <w:rsid w:val="00CE4A71"/>
    <w:rsid w:val="00CE6622"/>
    <w:rsid w:val="00CF2BC0"/>
    <w:rsid w:val="00CF365F"/>
    <w:rsid w:val="00CF55DD"/>
    <w:rsid w:val="00CF6682"/>
    <w:rsid w:val="00D11D6A"/>
    <w:rsid w:val="00D170B8"/>
    <w:rsid w:val="00D310C6"/>
    <w:rsid w:val="00D33362"/>
    <w:rsid w:val="00D33753"/>
    <w:rsid w:val="00D45B56"/>
    <w:rsid w:val="00D473C8"/>
    <w:rsid w:val="00D547F6"/>
    <w:rsid w:val="00D54D49"/>
    <w:rsid w:val="00D562EE"/>
    <w:rsid w:val="00D80344"/>
    <w:rsid w:val="00D846DB"/>
    <w:rsid w:val="00D9009F"/>
    <w:rsid w:val="00D9297C"/>
    <w:rsid w:val="00DA112B"/>
    <w:rsid w:val="00DA423F"/>
    <w:rsid w:val="00DA4FB9"/>
    <w:rsid w:val="00DA51C8"/>
    <w:rsid w:val="00DB0C07"/>
    <w:rsid w:val="00DB18E8"/>
    <w:rsid w:val="00DB1ACC"/>
    <w:rsid w:val="00DC2201"/>
    <w:rsid w:val="00DC26AB"/>
    <w:rsid w:val="00DC4AB2"/>
    <w:rsid w:val="00DC5AC9"/>
    <w:rsid w:val="00DD3045"/>
    <w:rsid w:val="00DD41BF"/>
    <w:rsid w:val="00DD7E7B"/>
    <w:rsid w:val="00DF3995"/>
    <w:rsid w:val="00DF3D2A"/>
    <w:rsid w:val="00E03223"/>
    <w:rsid w:val="00E16BEA"/>
    <w:rsid w:val="00E17596"/>
    <w:rsid w:val="00E2115D"/>
    <w:rsid w:val="00E240E9"/>
    <w:rsid w:val="00E24284"/>
    <w:rsid w:val="00E32CDE"/>
    <w:rsid w:val="00E33940"/>
    <w:rsid w:val="00E35AF2"/>
    <w:rsid w:val="00E37523"/>
    <w:rsid w:val="00E417CE"/>
    <w:rsid w:val="00E5749E"/>
    <w:rsid w:val="00E611E9"/>
    <w:rsid w:val="00E62B7C"/>
    <w:rsid w:val="00E7611E"/>
    <w:rsid w:val="00E769BD"/>
    <w:rsid w:val="00E92DD0"/>
    <w:rsid w:val="00E92FA8"/>
    <w:rsid w:val="00EB534B"/>
    <w:rsid w:val="00EB6AD0"/>
    <w:rsid w:val="00ED5172"/>
    <w:rsid w:val="00ED7B5C"/>
    <w:rsid w:val="00EE0C6C"/>
    <w:rsid w:val="00EE7A25"/>
    <w:rsid w:val="00EF075F"/>
    <w:rsid w:val="00EF0DC7"/>
    <w:rsid w:val="00EF53F9"/>
    <w:rsid w:val="00F0018B"/>
    <w:rsid w:val="00F0636E"/>
    <w:rsid w:val="00F063E5"/>
    <w:rsid w:val="00F10FC1"/>
    <w:rsid w:val="00F16D4F"/>
    <w:rsid w:val="00F335D5"/>
    <w:rsid w:val="00F336BB"/>
    <w:rsid w:val="00F4276A"/>
    <w:rsid w:val="00F526BC"/>
    <w:rsid w:val="00F57BB4"/>
    <w:rsid w:val="00F609C9"/>
    <w:rsid w:val="00F63A8A"/>
    <w:rsid w:val="00F66CA9"/>
    <w:rsid w:val="00F702CA"/>
    <w:rsid w:val="00F813BF"/>
    <w:rsid w:val="00FA1056"/>
    <w:rsid w:val="00FA1951"/>
    <w:rsid w:val="00FC2480"/>
    <w:rsid w:val="00FC3148"/>
    <w:rsid w:val="00FC607B"/>
    <w:rsid w:val="00FC7A92"/>
    <w:rsid w:val="00FD10B6"/>
    <w:rsid w:val="00FD5DBF"/>
    <w:rsid w:val="00FE40AB"/>
    <w:rsid w:val="00FF196F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9A83"/>
  <w15:chartTrackingRefBased/>
  <w15:docId w15:val="{F2E5173E-7EA0-4D16-8AA8-D5581F2F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F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B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7E7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C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2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2F1B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DefaultParagraphFont"/>
    <w:rsid w:val="003E2F1B"/>
  </w:style>
  <w:style w:type="character" w:customStyle="1" w:styleId="relative">
    <w:name w:val="relative"/>
    <w:basedOn w:val="DefaultParagraphFont"/>
    <w:rsid w:val="00BE394F"/>
  </w:style>
  <w:style w:type="character" w:styleId="FollowedHyperlink">
    <w:name w:val="FollowedHyperlink"/>
    <w:basedOn w:val="DefaultParagraphFont"/>
    <w:uiPriority w:val="99"/>
    <w:semiHidden/>
    <w:unhideWhenUsed/>
    <w:rsid w:val="003D2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D7B9-CE96-449D-A9FB-E9CFAC66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Ondina Blokar</dc:creator>
  <cp:keywords/>
  <dc:description/>
  <cp:lastModifiedBy>Matic Burkeljc</cp:lastModifiedBy>
  <cp:revision>4</cp:revision>
  <cp:lastPrinted>2026-05-06T13:35:00Z</cp:lastPrinted>
  <dcterms:created xsi:type="dcterms:W3CDTF">2026-05-06T03:48:00Z</dcterms:created>
  <dcterms:modified xsi:type="dcterms:W3CDTF">2026-05-06T18:44:00Z</dcterms:modified>
</cp:coreProperties>
</file>