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567B" w14:textId="3F204F13" w:rsidR="00B53B72" w:rsidRPr="006E25F7" w:rsidRDefault="00B53B72" w:rsidP="00D3268B">
      <w:pPr>
        <w:widowControl w:val="0"/>
        <w:spacing w:before="120" w:after="120" w:line="240" w:lineRule="auto"/>
        <w:jc w:val="both"/>
        <w:rPr>
          <w:rFonts w:cs="Arial"/>
          <w:caps/>
          <w:spacing w:val="-4"/>
          <w:sz w:val="32"/>
          <w:szCs w:val="32"/>
        </w:rPr>
      </w:pPr>
      <w:r w:rsidRPr="006E25F7">
        <w:rPr>
          <w:rFonts w:eastAsia="Arial" w:cs="Arial"/>
          <w:b/>
          <w:bCs/>
          <w:caps/>
          <w:spacing w:val="-4"/>
          <w:sz w:val="32"/>
          <w:szCs w:val="32"/>
        </w:rPr>
        <w:t xml:space="preserve">Tehnično tehnološka opremljenost obrata z opisom postopka </w:t>
      </w:r>
      <w:r w:rsidR="00E113F7" w:rsidRPr="006E25F7">
        <w:rPr>
          <w:rFonts w:eastAsia="Arial" w:cs="Arial"/>
          <w:b/>
          <w:bCs/>
          <w:caps/>
          <w:spacing w:val="-4"/>
          <w:sz w:val="32"/>
          <w:szCs w:val="32"/>
        </w:rPr>
        <w:t>posebne ob</w:t>
      </w:r>
      <w:r w:rsidRPr="006E25F7">
        <w:rPr>
          <w:rFonts w:eastAsia="Arial" w:cs="Arial"/>
          <w:b/>
          <w:bCs/>
          <w:caps/>
          <w:spacing w:val="-4"/>
          <w:sz w:val="32"/>
          <w:szCs w:val="32"/>
        </w:rPr>
        <w:t xml:space="preserve">delave </w:t>
      </w:r>
      <w:r w:rsidR="00E113F7" w:rsidRPr="006E25F7">
        <w:rPr>
          <w:rFonts w:eastAsia="Arial" w:cs="Arial"/>
          <w:b/>
          <w:bCs/>
          <w:caps/>
          <w:spacing w:val="-4"/>
          <w:sz w:val="32"/>
          <w:szCs w:val="32"/>
        </w:rPr>
        <w:t xml:space="preserve">embalažnega lesa / </w:t>
      </w:r>
      <w:r w:rsidR="00670698">
        <w:rPr>
          <w:rFonts w:eastAsia="Arial" w:cs="Arial"/>
          <w:b/>
          <w:bCs/>
          <w:caps/>
          <w:spacing w:val="-4"/>
          <w:sz w:val="32"/>
          <w:szCs w:val="32"/>
        </w:rPr>
        <w:t>lesenega pakirnega materiala</w:t>
      </w:r>
      <w:r w:rsidR="00E113F7" w:rsidRPr="006E25F7">
        <w:rPr>
          <w:rFonts w:eastAsia="Arial" w:cs="Arial"/>
          <w:b/>
          <w:bCs/>
          <w:caps/>
          <w:spacing w:val="-4"/>
          <w:sz w:val="32"/>
          <w:szCs w:val="32"/>
        </w:rPr>
        <w:t xml:space="preserve"> po ISPM-15</w:t>
      </w:r>
    </w:p>
    <w:p w14:paraId="3C57809B" w14:textId="77777777" w:rsidR="00B53B72" w:rsidRDefault="00B53B72" w:rsidP="00B53B72">
      <w:pPr>
        <w:widowControl w:val="0"/>
        <w:spacing w:before="120" w:after="120" w:line="240" w:lineRule="auto"/>
        <w:jc w:val="both"/>
        <w:rPr>
          <w:rFonts w:eastAsia="Arial" w:cs="Arial"/>
          <w:b/>
          <w:bCs/>
          <w:i/>
          <w:color w:val="FF0000"/>
          <w:spacing w:val="-3"/>
          <w:szCs w:val="24"/>
          <w:u w:val="thick" w:color="FF0000"/>
        </w:rPr>
      </w:pPr>
      <w:r w:rsidRPr="00B53B72">
        <w:rPr>
          <w:rFonts w:eastAsia="Arial" w:cs="Arial"/>
          <w:b/>
          <w:bCs/>
          <w:i/>
          <w:color w:val="FF0000"/>
          <w:spacing w:val="-1"/>
          <w:szCs w:val="24"/>
          <w:u w:val="thick" w:color="FF0000"/>
        </w:rPr>
        <w:t>Pomembno navodilo</w:t>
      </w:r>
      <w:r w:rsidRPr="00B53B72">
        <w:rPr>
          <w:rFonts w:eastAsia="Arial" w:cs="Arial"/>
          <w:b/>
          <w:bCs/>
          <w:i/>
          <w:color w:val="FF0000"/>
          <w:szCs w:val="24"/>
          <w:u w:val="thick" w:color="FF0000"/>
        </w:rPr>
        <w:t xml:space="preserve">: Za vsako komoro za toplotno obdelavo ali sušilno komoro </w:t>
      </w:r>
      <w:r w:rsidRPr="00B53B72">
        <w:rPr>
          <w:rFonts w:eastAsia="Arial" w:cs="Arial"/>
          <w:b/>
          <w:bCs/>
          <w:i/>
          <w:color w:val="FF0000"/>
          <w:spacing w:val="-1"/>
          <w:szCs w:val="24"/>
          <w:u w:val="thick" w:color="FF0000"/>
        </w:rPr>
        <w:t>(v nadaljevanju »komora«</w:t>
      </w:r>
      <w:r w:rsidRPr="00B53B72">
        <w:rPr>
          <w:rFonts w:eastAsia="Arial" w:cs="Arial"/>
          <w:b/>
          <w:bCs/>
          <w:i/>
          <w:color w:val="FF0000"/>
          <w:szCs w:val="24"/>
          <w:u w:val="thick" w:color="FF0000"/>
        </w:rPr>
        <w:t xml:space="preserve">) je treba </w:t>
      </w:r>
      <w:r w:rsidR="002F2B6A">
        <w:rPr>
          <w:rFonts w:eastAsia="Arial" w:cs="Arial"/>
          <w:b/>
          <w:bCs/>
          <w:i/>
          <w:color w:val="FF0000"/>
          <w:szCs w:val="24"/>
          <w:u w:val="thick" w:color="FF0000"/>
        </w:rPr>
        <w:t>izpolniti ločen obrazec</w:t>
      </w:r>
      <w:r w:rsidRPr="00B53B72">
        <w:rPr>
          <w:rFonts w:eastAsia="Arial" w:cs="Arial"/>
          <w:b/>
          <w:bCs/>
          <w:i/>
          <w:color w:val="FF0000"/>
          <w:spacing w:val="-3"/>
          <w:szCs w:val="24"/>
          <w:u w:val="thick" w:color="FF0000"/>
        </w:rPr>
        <w:t>!</w:t>
      </w:r>
    </w:p>
    <w:p w14:paraId="22B2BBD6" w14:textId="6432B507" w:rsidR="00670698" w:rsidRPr="00B53B72" w:rsidRDefault="00670698" w:rsidP="00B53B72">
      <w:pPr>
        <w:widowControl w:val="0"/>
        <w:spacing w:before="120" w:after="120" w:line="240" w:lineRule="auto"/>
        <w:jc w:val="both"/>
        <w:rPr>
          <w:rFonts w:eastAsia="Arial" w:cs="Arial"/>
          <w:szCs w:val="24"/>
        </w:rPr>
      </w:pPr>
      <w:r>
        <w:rPr>
          <w:rFonts w:eastAsia="Arial" w:cs="Arial"/>
          <w:b/>
          <w:bCs/>
          <w:i/>
          <w:color w:val="FF0000"/>
          <w:spacing w:val="-3"/>
          <w:szCs w:val="24"/>
          <w:u w:val="thick" w:color="FF0000"/>
        </w:rPr>
        <w:t>Proizvajalci / popravljalci LPM smiselno izpolnijo samo točke 1 in 4 – 6.</w:t>
      </w:r>
    </w:p>
    <w:p w14:paraId="03ED7E92" w14:textId="1D11ED09" w:rsidR="00B53B72" w:rsidRPr="00B53B72" w:rsidRDefault="002F2B6A" w:rsidP="001A7070">
      <w:pPr>
        <w:pStyle w:val="Naslov1"/>
        <w:rPr>
          <w:rFonts w:eastAsia="Arial"/>
        </w:rPr>
      </w:pPr>
      <w:r>
        <w:rPr>
          <w:rFonts w:eastAsia="Arial"/>
        </w:rPr>
        <w:t>Osnovni podatki o</w:t>
      </w:r>
      <w:r w:rsidR="00B53B72" w:rsidRPr="00B53B72">
        <w:rPr>
          <w:rFonts w:eastAsia="Arial"/>
        </w:rPr>
        <w:t xml:space="preserve"> obrat</w:t>
      </w:r>
      <w:r>
        <w:rPr>
          <w:rFonts w:eastAsia="Arial"/>
        </w:rPr>
        <w:t>u</w:t>
      </w:r>
      <w:r w:rsidR="00B53B72" w:rsidRPr="00B53B72">
        <w:rPr>
          <w:rFonts w:eastAsia="Arial"/>
          <w:spacing w:val="1"/>
        </w:rPr>
        <w:t xml:space="preserve">: </w:t>
      </w:r>
    </w:p>
    <w:p w14:paraId="491D6CB9" w14:textId="77777777" w:rsidR="00B53B72" w:rsidRDefault="002F2B6A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Naziv obrata: </w:t>
      </w:r>
      <w:r w:rsidR="00B53B72"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0" w:name="Besedilo4"/>
      <w:r w:rsidR="00B53B72" w:rsidRPr="00B53B72">
        <w:rPr>
          <w:rFonts w:cs="Arial"/>
          <w:szCs w:val="24"/>
        </w:rPr>
        <w:instrText xml:space="preserve"> FORMTEXT </w:instrText>
      </w:r>
      <w:r w:rsidR="00B53B72" w:rsidRPr="00B53B72">
        <w:rPr>
          <w:rFonts w:cs="Arial"/>
          <w:szCs w:val="24"/>
        </w:rPr>
      </w:r>
      <w:r w:rsidR="00B53B72" w:rsidRPr="00B53B72">
        <w:rPr>
          <w:rFonts w:cs="Arial"/>
          <w:szCs w:val="24"/>
        </w:rPr>
        <w:fldChar w:fldCharType="separate"/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szCs w:val="24"/>
        </w:rPr>
        <w:fldChar w:fldCharType="end"/>
      </w:r>
      <w:bookmarkEnd w:id="0"/>
    </w:p>
    <w:p w14:paraId="08E0CC34" w14:textId="77777777" w:rsidR="002F2B6A" w:rsidRPr="00B53B72" w:rsidRDefault="002F2B6A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Naslov: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330695F2" w14:textId="77777777" w:rsidR="00B53B72" w:rsidRDefault="002F2B6A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eastAsia="Arial" w:cs="Arial"/>
          <w:spacing w:val="-1"/>
          <w:position w:val="-1"/>
          <w:szCs w:val="24"/>
        </w:rPr>
        <w:t>Če se obdelava izvaja na drugem naslovu – naslov 2:</w:t>
      </w:r>
      <w:r w:rsidR="00B53B72" w:rsidRPr="00B53B72">
        <w:rPr>
          <w:rFonts w:cs="Arial"/>
          <w:szCs w:val="24"/>
        </w:rPr>
        <w:t xml:space="preserve"> </w:t>
      </w:r>
      <w:r w:rsidR="00B53B72"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B53B72" w:rsidRPr="00B53B72">
        <w:rPr>
          <w:rFonts w:cs="Arial"/>
          <w:szCs w:val="24"/>
        </w:rPr>
        <w:instrText xml:space="preserve"> FORMTEXT </w:instrText>
      </w:r>
      <w:r w:rsidR="00B53B72" w:rsidRPr="00B53B72">
        <w:rPr>
          <w:rFonts w:cs="Arial"/>
          <w:szCs w:val="24"/>
        </w:rPr>
      </w:r>
      <w:r w:rsidR="00B53B72" w:rsidRPr="00B53B72">
        <w:rPr>
          <w:rFonts w:cs="Arial"/>
          <w:szCs w:val="24"/>
        </w:rPr>
        <w:fldChar w:fldCharType="separate"/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szCs w:val="24"/>
        </w:rPr>
        <w:fldChar w:fldCharType="end"/>
      </w:r>
    </w:p>
    <w:p w14:paraId="1EB34174" w14:textId="77777777" w:rsidR="002F2B6A" w:rsidRPr="00B53B72" w:rsidRDefault="002F2B6A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>
        <w:rPr>
          <w:rFonts w:cs="Arial"/>
          <w:szCs w:val="24"/>
        </w:rPr>
        <w:t xml:space="preserve">Davčna št.: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DE2BF21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ECB3379" w14:textId="77777777" w:rsidR="00B53B72" w:rsidRPr="00B53B72" w:rsidRDefault="00B53B72" w:rsidP="00B53B72">
      <w:pPr>
        <w:widowControl w:val="0"/>
        <w:tabs>
          <w:tab w:val="left" w:pos="350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 xml:space="preserve">Registrska številka: </w:t>
      </w:r>
      <w:r w:rsidRPr="00B53B72">
        <w:rPr>
          <w:rFonts w:eastAsia="Arial" w:cs="Arial"/>
          <w:b/>
          <w:bCs/>
          <w:spacing w:val="-1"/>
          <w:szCs w:val="24"/>
        </w:rPr>
        <w:t>SI</w:t>
      </w:r>
      <w:r w:rsidRPr="00B53B72">
        <w:rPr>
          <w:rFonts w:eastAsia="Arial" w:cs="Arial"/>
          <w:b/>
          <w:bCs/>
          <w:szCs w:val="24"/>
        </w:rPr>
        <w:t>-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b/>
          <w:bCs/>
          <w:szCs w:val="24"/>
        </w:rPr>
        <w:t xml:space="preserve"> </w:t>
      </w:r>
      <w:r w:rsidRPr="00B53B72">
        <w:rPr>
          <w:rFonts w:eastAsia="Arial" w:cs="Arial"/>
          <w:spacing w:val="-1"/>
          <w:szCs w:val="24"/>
        </w:rPr>
        <w:t>(</w:t>
      </w:r>
      <w:r w:rsidRPr="00B53B72">
        <w:rPr>
          <w:rFonts w:eastAsia="Arial" w:cs="Arial"/>
          <w:szCs w:val="24"/>
        </w:rPr>
        <w:t>razen pri prvem kontrolnem pregledu obrata!)</w:t>
      </w:r>
    </w:p>
    <w:p w14:paraId="348284AC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E287A8D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pacing w:val="1"/>
          <w:szCs w:val="24"/>
        </w:rPr>
      </w:pPr>
      <w:r w:rsidRPr="00B53B72">
        <w:rPr>
          <w:rFonts w:eastAsia="Arial" w:cs="Arial"/>
          <w:spacing w:val="1"/>
          <w:szCs w:val="24"/>
        </w:rPr>
        <w:t>Kontaktna oseba v obratu</w:t>
      </w:r>
      <w:r w:rsidR="00D03F44">
        <w:rPr>
          <w:rFonts w:eastAsia="Arial" w:cs="Arial"/>
          <w:spacing w:val="1"/>
          <w:szCs w:val="24"/>
        </w:rPr>
        <w:t xml:space="preserve"> / oseba odgovorna za zdravstveno varstvo rastlin</w:t>
      </w:r>
      <w:r w:rsidRPr="00B53B72">
        <w:rPr>
          <w:rFonts w:eastAsia="Arial" w:cs="Arial"/>
          <w:spacing w:val="1"/>
          <w:szCs w:val="24"/>
        </w:rPr>
        <w:t xml:space="preserve">: </w:t>
      </w:r>
    </w:p>
    <w:p w14:paraId="41F23250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I</w:t>
      </w:r>
      <w:r w:rsidRPr="00B53B72">
        <w:rPr>
          <w:rFonts w:eastAsia="Arial" w:cs="Arial"/>
          <w:spacing w:val="2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e in priimek:</w:t>
      </w:r>
      <w:r w:rsidRPr="00B53B72">
        <w:rPr>
          <w:rFonts w:cs="Arial"/>
          <w:noProof/>
          <w:szCs w:val="24"/>
          <w:lang w:eastAsia="sl-SI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380FEA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pacing w:val="-2"/>
          <w:szCs w:val="24"/>
        </w:rPr>
      </w:pPr>
      <w:r w:rsidRPr="00B53B72">
        <w:rPr>
          <w:rFonts w:eastAsia="Arial" w:cs="Arial"/>
          <w:spacing w:val="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zCs w:val="24"/>
        </w:rPr>
        <w:t>l</w:t>
      </w:r>
      <w:r w:rsidRPr="00B53B72">
        <w:rPr>
          <w:rFonts w:eastAsia="Arial" w:cs="Arial"/>
          <w:spacing w:val="-2"/>
          <w:szCs w:val="24"/>
        </w:rPr>
        <w:t xml:space="preserve">.: </w:t>
      </w:r>
      <w:r w:rsidRPr="00B53B72">
        <w:rPr>
          <w:rFonts w:eastAsia="Arial" w:cs="Arial"/>
          <w:spacing w:val="-2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6B63379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pacing w:val="-2"/>
          <w:szCs w:val="24"/>
        </w:rPr>
      </w:pPr>
      <w:r w:rsidRPr="00B53B72">
        <w:rPr>
          <w:rFonts w:eastAsia="Arial" w:cs="Arial"/>
          <w:szCs w:val="24"/>
        </w:rPr>
        <w:t>F</w:t>
      </w:r>
      <w:r w:rsidRPr="00B53B72">
        <w:rPr>
          <w:rFonts w:eastAsia="Arial" w:cs="Arial"/>
          <w:spacing w:val="1"/>
          <w:szCs w:val="24"/>
        </w:rPr>
        <w:t>aks</w:t>
      </w:r>
      <w:r w:rsidRPr="00B53B72">
        <w:rPr>
          <w:rFonts w:eastAsia="Arial" w:cs="Arial"/>
          <w:spacing w:val="-2"/>
          <w:szCs w:val="24"/>
        </w:rPr>
        <w:t xml:space="preserve">: </w:t>
      </w:r>
      <w:r w:rsidRPr="00B53B72">
        <w:rPr>
          <w:rFonts w:eastAsia="Arial" w:cs="Arial"/>
          <w:spacing w:val="-2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6E16487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E-pošta</w:t>
      </w:r>
      <w:r w:rsidRPr="00B53B72">
        <w:rPr>
          <w:rFonts w:eastAsia="Arial" w:cs="Arial"/>
          <w:szCs w:val="24"/>
        </w:rPr>
        <w:t xml:space="preserve">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FDA5207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1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ob</w:t>
      </w:r>
      <w:r w:rsidRPr="00B53B72">
        <w:rPr>
          <w:rFonts w:eastAsia="Arial" w:cs="Arial"/>
          <w:szCs w:val="24"/>
        </w:rPr>
        <w:t>ilni tel.: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589BF3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6"/>
          <w:position w:val="-1"/>
          <w:szCs w:val="24"/>
        </w:rPr>
        <w:t>Druge kontaktne osebe</w:t>
      </w:r>
      <w:r w:rsidRPr="00B53B72">
        <w:rPr>
          <w:rFonts w:eastAsia="Arial" w:cs="Arial"/>
          <w:position w:val="-1"/>
          <w:szCs w:val="24"/>
        </w:rPr>
        <w:t>:</w:t>
      </w:r>
      <w:r w:rsidRPr="00B53B72">
        <w:rPr>
          <w:rFonts w:cs="Arial"/>
          <w:noProof/>
          <w:szCs w:val="24"/>
          <w:lang w:eastAsia="sl-SI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207997AB" w14:textId="77777777" w:rsid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35D44833" w14:textId="54E4048D" w:rsidR="00D3268B" w:rsidRPr="00D3268B" w:rsidRDefault="00D3268B" w:rsidP="00D3268B">
      <w:pPr>
        <w:widowControl w:val="0"/>
        <w:spacing w:before="120" w:after="120" w:line="240" w:lineRule="auto"/>
        <w:rPr>
          <w:rFonts w:cs="Arial"/>
          <w:szCs w:val="24"/>
        </w:rPr>
      </w:pPr>
      <w:r w:rsidRPr="00D3268B">
        <w:rPr>
          <w:rFonts w:cs="Arial"/>
          <w:szCs w:val="24"/>
        </w:rPr>
        <w:t>Razpoložljivost opreme za tretiranje:</w:t>
      </w:r>
    </w:p>
    <w:p w14:paraId="2BE29941" w14:textId="05DA9962" w:rsidR="00D3268B" w:rsidRPr="00D3268B" w:rsidRDefault="00D3268B" w:rsidP="00D3268B">
      <w:pPr>
        <w:widowControl w:val="0"/>
        <w:spacing w:after="80" w:line="240" w:lineRule="auto"/>
        <w:rPr>
          <w:rFonts w:cs="Arial"/>
          <w:szCs w:val="24"/>
        </w:rPr>
      </w:pPr>
      <w:r w:rsidRPr="00D3268B">
        <w:rPr>
          <w:rFonts w:eastAsia="Yu Gothic" w:cs="Arial"/>
          <w:spacing w:val="1"/>
          <w:szCs w:val="24"/>
        </w:rPr>
        <w:sym w:font="Wingdings" w:char="F0A8"/>
      </w:r>
      <w:r w:rsidRPr="00D3268B">
        <w:rPr>
          <w:rFonts w:eastAsia="Arial" w:cs="Arial"/>
          <w:spacing w:val="1"/>
          <w:szCs w:val="24"/>
        </w:rPr>
        <w:t xml:space="preserve"> </w:t>
      </w:r>
      <w:r w:rsidRPr="00D3268B">
        <w:rPr>
          <w:rFonts w:eastAsia="Arial" w:cs="Arial"/>
          <w:szCs w:val="24"/>
        </w:rPr>
        <w:t xml:space="preserve"> </w:t>
      </w:r>
      <w:r w:rsidRPr="00D3268B">
        <w:rPr>
          <w:rFonts w:cs="Arial"/>
          <w:szCs w:val="24"/>
        </w:rPr>
        <w:t>lastna oprema</w:t>
      </w:r>
    </w:p>
    <w:p w14:paraId="33AD9F02" w14:textId="050038E1" w:rsidR="00D3268B" w:rsidRPr="00D3268B" w:rsidRDefault="00D3268B" w:rsidP="00D3268B">
      <w:pPr>
        <w:widowControl w:val="0"/>
        <w:spacing w:after="80" w:line="240" w:lineRule="auto"/>
        <w:rPr>
          <w:rFonts w:cs="Arial"/>
          <w:szCs w:val="24"/>
        </w:rPr>
      </w:pPr>
      <w:r w:rsidRPr="00D3268B">
        <w:rPr>
          <w:rFonts w:eastAsia="Yu Gothic" w:cs="Arial"/>
          <w:spacing w:val="1"/>
          <w:szCs w:val="24"/>
        </w:rPr>
        <w:sym w:font="Wingdings" w:char="F0A8"/>
      </w:r>
      <w:r w:rsidRPr="00D3268B">
        <w:rPr>
          <w:rFonts w:eastAsia="Arial" w:cs="Arial"/>
          <w:spacing w:val="1"/>
          <w:szCs w:val="24"/>
        </w:rPr>
        <w:t xml:space="preserve"> </w:t>
      </w:r>
      <w:r w:rsidRPr="00D3268B">
        <w:rPr>
          <w:rFonts w:eastAsia="Arial" w:cs="Arial"/>
          <w:szCs w:val="24"/>
        </w:rPr>
        <w:t xml:space="preserve"> </w:t>
      </w:r>
      <w:r w:rsidRPr="00D3268B">
        <w:rPr>
          <w:rFonts w:cs="Arial"/>
          <w:szCs w:val="24"/>
        </w:rPr>
        <w:t>oprema podizvajalca (naziv, naslov):</w:t>
      </w:r>
      <w:r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43FEE81" w14:textId="77777777" w:rsidR="00D3268B" w:rsidRPr="00B53B72" w:rsidRDefault="00D3268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73BC4A2B" w14:textId="77777777" w:rsidR="00B53B72" w:rsidRPr="00B53B72" w:rsidRDefault="00B53B72" w:rsidP="00B53B72">
      <w:pPr>
        <w:widowControl w:val="0"/>
        <w:tabs>
          <w:tab w:val="left" w:pos="432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2"/>
          <w:szCs w:val="24"/>
        </w:rPr>
        <w:t>Število ko</w:t>
      </w:r>
      <w:r w:rsidRPr="00B53B72">
        <w:rPr>
          <w:rFonts w:eastAsia="Arial" w:cs="Arial"/>
          <w:spacing w:val="-1"/>
          <w:szCs w:val="24"/>
        </w:rPr>
        <w:t>mo</w:t>
      </w:r>
      <w:r w:rsidRPr="00B53B72">
        <w:rPr>
          <w:rFonts w:eastAsia="Arial" w:cs="Arial"/>
          <w:spacing w:val="-3"/>
          <w:szCs w:val="24"/>
        </w:rPr>
        <w:t>r v obratu</w:t>
      </w:r>
      <w:r w:rsidRPr="00B53B72">
        <w:rPr>
          <w:rFonts w:eastAsia="Arial" w:cs="Arial"/>
          <w:szCs w:val="24"/>
        </w:rPr>
        <w:t xml:space="preserve">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szCs w:val="24"/>
        </w:rPr>
        <w:t>,</w:t>
      </w:r>
      <w:r w:rsidRPr="00B53B72">
        <w:rPr>
          <w:rFonts w:eastAsia="Arial" w:cs="Arial"/>
          <w:spacing w:val="47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 xml:space="preserve">od tega za obdelavo po </w:t>
      </w:r>
      <w:r w:rsidRPr="00B53B72">
        <w:rPr>
          <w:rFonts w:eastAsia="Arial" w:cs="Arial"/>
          <w:szCs w:val="24"/>
        </w:rPr>
        <w:t>ISPM-</w:t>
      </w:r>
      <w:r w:rsidRPr="00B53B72">
        <w:rPr>
          <w:rFonts w:eastAsia="Arial" w:cs="Arial"/>
          <w:spacing w:val="-1"/>
          <w:szCs w:val="24"/>
        </w:rPr>
        <w:t>1</w:t>
      </w:r>
      <w:r w:rsidRPr="00B53B72">
        <w:rPr>
          <w:rFonts w:eastAsia="Arial" w:cs="Arial"/>
          <w:szCs w:val="24"/>
        </w:rPr>
        <w:t>5: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97645AA" w14:textId="77777777" w:rsidR="00B53B72" w:rsidRPr="00B53B72" w:rsidRDefault="00B53B72" w:rsidP="00B53B72">
      <w:pPr>
        <w:widowControl w:val="0"/>
        <w:tabs>
          <w:tab w:val="left" w:pos="4320"/>
        </w:tabs>
        <w:spacing w:after="40" w:line="240" w:lineRule="auto"/>
        <w:rPr>
          <w:rFonts w:eastAsia="Arial" w:cs="Arial"/>
          <w:szCs w:val="24"/>
        </w:rPr>
      </w:pPr>
    </w:p>
    <w:p w14:paraId="2F18542E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36242B3" w14:textId="69EC4177" w:rsidR="00B53B72" w:rsidRPr="00B53B72" w:rsidRDefault="00D03F44" w:rsidP="001A7070">
      <w:pPr>
        <w:pStyle w:val="Naslov1"/>
        <w:rPr>
          <w:rFonts w:eastAsia="Arial"/>
        </w:rPr>
      </w:pPr>
      <w:r>
        <w:rPr>
          <w:rFonts w:eastAsia="Arial"/>
          <w:spacing w:val="1"/>
        </w:rPr>
        <w:t xml:space="preserve"> </w:t>
      </w:r>
      <w:r>
        <w:rPr>
          <w:rFonts w:eastAsia="Arial"/>
        </w:rPr>
        <w:t>Predviden</w:t>
      </w:r>
      <w:r w:rsidR="00B53B72" w:rsidRPr="00B53B72">
        <w:rPr>
          <w:rFonts w:eastAsia="Arial"/>
        </w:rPr>
        <w:t xml:space="preserve"> </w:t>
      </w:r>
      <w:r>
        <w:rPr>
          <w:rFonts w:eastAsia="Arial"/>
        </w:rPr>
        <w:t>način</w:t>
      </w:r>
      <w:r w:rsidR="00B53B72" w:rsidRPr="00B53B72">
        <w:rPr>
          <w:rFonts w:eastAsia="Arial"/>
        </w:rPr>
        <w:t xml:space="preserve"> obdelave:</w:t>
      </w:r>
    </w:p>
    <w:p w14:paraId="1DDCBA5D" w14:textId="77777777" w:rsidR="00B53B72" w:rsidRPr="00B53B72" w:rsidRDefault="00B53B72" w:rsidP="00B53B72">
      <w:pPr>
        <w:widowControl w:val="0"/>
        <w:spacing w:after="80" w:line="240" w:lineRule="auto"/>
        <w:ind w:left="340" w:hanging="340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ehn</w:t>
      </w:r>
      <w:r w:rsidRPr="00B53B72">
        <w:rPr>
          <w:rFonts w:eastAsia="Arial" w:cs="Arial"/>
          <w:szCs w:val="24"/>
        </w:rPr>
        <w:t>ično sušenje s krmiljenjem prek tipal za merjenje t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2"/>
          <w:szCs w:val="24"/>
        </w:rPr>
        <w:t>m</w:t>
      </w:r>
      <w:r w:rsidRPr="00B53B72">
        <w:rPr>
          <w:rFonts w:eastAsia="Arial" w:cs="Arial"/>
          <w:spacing w:val="-1"/>
          <w:szCs w:val="24"/>
        </w:rPr>
        <w:t>p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-1"/>
          <w:szCs w:val="24"/>
        </w:rPr>
        <w:t>r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u</w:t>
      </w:r>
      <w:r w:rsidRPr="00B53B72">
        <w:rPr>
          <w:rFonts w:eastAsia="Arial" w:cs="Arial"/>
          <w:spacing w:val="-3"/>
          <w:szCs w:val="24"/>
        </w:rPr>
        <w:t>r</w:t>
      </w:r>
      <w:r w:rsidRPr="00B53B72">
        <w:rPr>
          <w:rFonts w:eastAsia="Arial" w:cs="Arial"/>
          <w:spacing w:val="-1"/>
          <w:szCs w:val="24"/>
        </w:rPr>
        <w:t>e v jed</w:t>
      </w:r>
      <w:r w:rsidRPr="00B53B72">
        <w:rPr>
          <w:rFonts w:eastAsia="Arial" w:cs="Arial"/>
          <w:szCs w:val="24"/>
        </w:rPr>
        <w:t>ru lesa</w:t>
      </w:r>
    </w:p>
    <w:p w14:paraId="37E650D6" w14:textId="77777777" w:rsidR="00B53B72" w:rsidRPr="00B53B72" w:rsidRDefault="00B53B72" w:rsidP="00B53B72">
      <w:pPr>
        <w:widowControl w:val="0"/>
        <w:spacing w:after="80" w:line="240" w:lineRule="auto"/>
        <w:ind w:left="340" w:hanging="340"/>
        <w:rPr>
          <w:rFonts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ehn</w:t>
      </w:r>
      <w:r w:rsidRPr="00B53B72">
        <w:rPr>
          <w:rFonts w:eastAsia="Arial" w:cs="Arial"/>
          <w:szCs w:val="24"/>
        </w:rPr>
        <w:t>ično sušenje s krmiljenjem prek tipal za merjenje temperature</w:t>
      </w:r>
      <w:r w:rsidRPr="00B53B72">
        <w:rPr>
          <w:rFonts w:eastAsia="Arial" w:cs="Arial"/>
          <w:spacing w:val="-1"/>
          <w:szCs w:val="24"/>
        </w:rPr>
        <w:t xml:space="preserve"> zraka v ko</w:t>
      </w:r>
      <w:r w:rsidRPr="00B53B72">
        <w:rPr>
          <w:rFonts w:eastAsia="Arial" w:cs="Arial"/>
          <w:spacing w:val="2"/>
          <w:szCs w:val="24"/>
        </w:rPr>
        <w:t>mo</w:t>
      </w:r>
      <w:r w:rsidRPr="00B53B72">
        <w:rPr>
          <w:rFonts w:eastAsia="Arial" w:cs="Arial"/>
          <w:spacing w:val="-1"/>
          <w:szCs w:val="24"/>
        </w:rPr>
        <w:t xml:space="preserve">ri, ob uporabi </w:t>
      </w:r>
      <w:r w:rsidRPr="00B53B72">
        <w:rPr>
          <w:rFonts w:eastAsia="Arial" w:cs="Arial"/>
          <w:szCs w:val="24"/>
        </w:rPr>
        <w:t>R</w:t>
      </w:r>
      <w:r w:rsidRPr="00B53B72">
        <w:rPr>
          <w:rFonts w:eastAsia="Arial" w:cs="Arial"/>
          <w:spacing w:val="-1"/>
          <w:szCs w:val="24"/>
        </w:rPr>
        <w:t>e</w:t>
      </w:r>
      <w:r w:rsidRPr="00B53B72">
        <w:rPr>
          <w:rFonts w:eastAsia="Arial" w:cs="Arial"/>
          <w:szCs w:val="24"/>
        </w:rPr>
        <w:t>f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-1"/>
          <w:szCs w:val="24"/>
        </w:rPr>
        <w:t>r</w:t>
      </w:r>
      <w:r w:rsidRPr="00B53B72">
        <w:rPr>
          <w:rFonts w:eastAsia="Arial" w:cs="Arial"/>
          <w:spacing w:val="1"/>
          <w:szCs w:val="24"/>
        </w:rPr>
        <w:t>enčne tabe</w:t>
      </w:r>
      <w:r w:rsidRPr="00B53B72">
        <w:rPr>
          <w:rFonts w:eastAsia="Arial" w:cs="Arial"/>
          <w:szCs w:val="24"/>
        </w:rPr>
        <w:t>l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zCs w:val="24"/>
        </w:rPr>
        <w:t>;</w:t>
      </w:r>
      <w:r w:rsidRPr="00B53B72">
        <w:rPr>
          <w:rFonts w:eastAsia="Arial" w:cs="Arial"/>
          <w:spacing w:val="-1"/>
          <w:szCs w:val="24"/>
        </w:rPr>
        <w:t xml:space="preserve"> izvor </w:t>
      </w:r>
      <w:r w:rsidRPr="00B53B72">
        <w:rPr>
          <w:rFonts w:eastAsia="Arial" w:cs="Arial"/>
          <w:spacing w:val="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pacing w:val="-1"/>
          <w:szCs w:val="24"/>
        </w:rPr>
        <w:t>b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zCs w:val="24"/>
        </w:rPr>
        <w:t>l</w:t>
      </w:r>
      <w:r w:rsidRPr="00B53B72">
        <w:rPr>
          <w:rFonts w:eastAsia="Arial" w:cs="Arial"/>
          <w:spacing w:val="1"/>
          <w:szCs w:val="24"/>
        </w:rPr>
        <w:t xml:space="preserve">e: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9B7ED6C" w14:textId="77777777" w:rsidR="00B53B72" w:rsidRPr="00B53B72" w:rsidRDefault="00B53B72" w:rsidP="00B53B72">
      <w:pPr>
        <w:widowControl w:val="0"/>
        <w:spacing w:after="80" w:line="240" w:lineRule="auto"/>
        <w:ind w:left="340" w:hanging="340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Fit</w:t>
      </w:r>
      <w:r w:rsidRPr="00B53B72">
        <w:rPr>
          <w:rFonts w:eastAsia="Arial" w:cs="Arial"/>
          <w:spacing w:val="1"/>
          <w:szCs w:val="24"/>
        </w:rPr>
        <w:t>os</w:t>
      </w:r>
      <w:r w:rsidRPr="00B53B72">
        <w:rPr>
          <w:rFonts w:eastAsia="Arial" w:cs="Arial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n</w:t>
      </w:r>
      <w:r w:rsidRPr="00B53B72">
        <w:rPr>
          <w:rFonts w:eastAsia="Arial" w:cs="Arial"/>
          <w:szCs w:val="24"/>
        </w:rPr>
        <w:t>itarna obdelava lesa v skladu s standardom I</w:t>
      </w:r>
      <w:r w:rsidRPr="00B53B72">
        <w:rPr>
          <w:rFonts w:eastAsia="Arial" w:cs="Arial"/>
          <w:spacing w:val="-2"/>
          <w:szCs w:val="24"/>
        </w:rPr>
        <w:t>P</w:t>
      </w:r>
      <w:r w:rsidRPr="00B53B72">
        <w:rPr>
          <w:rFonts w:eastAsia="Arial" w:cs="Arial"/>
          <w:spacing w:val="1"/>
          <w:szCs w:val="24"/>
        </w:rPr>
        <w:t>P</w:t>
      </w:r>
      <w:r w:rsidRPr="00B53B72">
        <w:rPr>
          <w:rFonts w:eastAsia="Arial" w:cs="Arial"/>
          <w:szCs w:val="24"/>
        </w:rPr>
        <w:t xml:space="preserve">C </w:t>
      </w:r>
      <w:r w:rsidRPr="00B53B72">
        <w:rPr>
          <w:rFonts w:eastAsia="Arial" w:cs="Arial"/>
          <w:spacing w:val="-1"/>
          <w:szCs w:val="24"/>
        </w:rPr>
        <w:t>(</w:t>
      </w:r>
      <w:r w:rsidRPr="00B53B72">
        <w:rPr>
          <w:rFonts w:eastAsia="Arial" w:cs="Arial"/>
          <w:szCs w:val="24"/>
        </w:rPr>
        <w:t>I</w:t>
      </w:r>
      <w:r w:rsidRPr="00B53B72">
        <w:rPr>
          <w:rFonts w:eastAsia="Arial" w:cs="Arial"/>
          <w:spacing w:val="-2"/>
          <w:szCs w:val="24"/>
        </w:rPr>
        <w:t>S</w:t>
      </w:r>
      <w:r w:rsidRPr="00B53B72">
        <w:rPr>
          <w:rFonts w:eastAsia="Arial" w:cs="Arial"/>
          <w:spacing w:val="1"/>
          <w:szCs w:val="24"/>
        </w:rPr>
        <w:t>P</w:t>
      </w:r>
      <w:r w:rsidRPr="00B53B72">
        <w:rPr>
          <w:rFonts w:eastAsia="Arial" w:cs="Arial"/>
          <w:szCs w:val="24"/>
        </w:rPr>
        <w:t>M-</w:t>
      </w:r>
      <w:r w:rsidRPr="00B53B72">
        <w:rPr>
          <w:rFonts w:eastAsia="Arial" w:cs="Arial"/>
          <w:spacing w:val="1"/>
          <w:szCs w:val="24"/>
        </w:rPr>
        <w:t>15</w:t>
      </w:r>
      <w:r w:rsidRPr="00B53B72">
        <w:rPr>
          <w:rFonts w:eastAsia="Arial" w:cs="Arial"/>
          <w:szCs w:val="24"/>
        </w:rPr>
        <w:t>) s tipali za merjenje temperature v jedru lesa</w:t>
      </w:r>
    </w:p>
    <w:p w14:paraId="401C0D3E" w14:textId="77777777" w:rsidR="00B53B72" w:rsidRPr="00B53B72" w:rsidRDefault="00B53B72" w:rsidP="00B53B72">
      <w:pPr>
        <w:widowControl w:val="0"/>
        <w:spacing w:after="80" w:line="240" w:lineRule="auto"/>
        <w:ind w:left="340" w:hanging="340"/>
        <w:jc w:val="both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Fi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os</w:t>
      </w:r>
      <w:r w:rsidRPr="00B53B72">
        <w:rPr>
          <w:rFonts w:eastAsia="Arial" w:cs="Arial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n</w:t>
      </w:r>
      <w:r w:rsidRPr="00B53B72">
        <w:rPr>
          <w:rFonts w:eastAsia="Arial" w:cs="Arial"/>
          <w:szCs w:val="24"/>
        </w:rPr>
        <w:t>itarna obdelava lesa v skladu s standardom I</w:t>
      </w:r>
      <w:r w:rsidRPr="00B53B72">
        <w:rPr>
          <w:rFonts w:eastAsia="Arial" w:cs="Arial"/>
          <w:spacing w:val="-2"/>
          <w:szCs w:val="24"/>
        </w:rPr>
        <w:t>P</w:t>
      </w:r>
      <w:r w:rsidRPr="00B53B72">
        <w:rPr>
          <w:rFonts w:eastAsia="Arial" w:cs="Arial"/>
          <w:spacing w:val="1"/>
          <w:szCs w:val="24"/>
        </w:rPr>
        <w:t>P</w:t>
      </w:r>
      <w:r w:rsidRPr="00B53B72">
        <w:rPr>
          <w:rFonts w:eastAsia="Arial" w:cs="Arial"/>
          <w:szCs w:val="24"/>
        </w:rPr>
        <w:t xml:space="preserve">C </w:t>
      </w:r>
      <w:r w:rsidRPr="00B53B72">
        <w:rPr>
          <w:rFonts w:eastAsia="Arial" w:cs="Arial"/>
          <w:spacing w:val="-1"/>
          <w:szCs w:val="24"/>
        </w:rPr>
        <w:t>(</w:t>
      </w:r>
      <w:r w:rsidRPr="00B53B72">
        <w:rPr>
          <w:rFonts w:eastAsia="Arial" w:cs="Arial"/>
          <w:szCs w:val="24"/>
        </w:rPr>
        <w:t>I</w:t>
      </w:r>
      <w:r w:rsidRPr="00B53B72">
        <w:rPr>
          <w:rFonts w:eastAsia="Arial" w:cs="Arial"/>
          <w:spacing w:val="-2"/>
          <w:szCs w:val="24"/>
        </w:rPr>
        <w:t>S</w:t>
      </w:r>
      <w:r w:rsidRPr="00B53B72">
        <w:rPr>
          <w:rFonts w:eastAsia="Arial" w:cs="Arial"/>
          <w:spacing w:val="1"/>
          <w:szCs w:val="24"/>
        </w:rPr>
        <w:t>P</w:t>
      </w:r>
      <w:r w:rsidRPr="00B53B72">
        <w:rPr>
          <w:rFonts w:eastAsia="Arial" w:cs="Arial"/>
          <w:szCs w:val="24"/>
        </w:rPr>
        <w:t>M-</w:t>
      </w:r>
      <w:r w:rsidRPr="00B53B72">
        <w:rPr>
          <w:rFonts w:eastAsia="Arial" w:cs="Arial"/>
          <w:spacing w:val="1"/>
          <w:szCs w:val="24"/>
        </w:rPr>
        <w:t>15</w:t>
      </w:r>
      <w:r w:rsidRPr="00B53B72">
        <w:rPr>
          <w:rFonts w:eastAsia="Arial" w:cs="Arial"/>
          <w:szCs w:val="24"/>
        </w:rPr>
        <w:t>) z uporabo</w:t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R</w:t>
      </w:r>
      <w:r w:rsidRPr="00B53B72">
        <w:rPr>
          <w:rFonts w:eastAsia="Arial" w:cs="Arial"/>
          <w:spacing w:val="-1"/>
          <w:szCs w:val="24"/>
        </w:rPr>
        <w:t>e</w:t>
      </w:r>
      <w:r w:rsidRPr="00B53B72">
        <w:rPr>
          <w:rFonts w:eastAsia="Arial" w:cs="Arial"/>
          <w:szCs w:val="24"/>
        </w:rPr>
        <w:t>f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-1"/>
          <w:szCs w:val="24"/>
        </w:rPr>
        <w:t>r</w:t>
      </w:r>
      <w:r w:rsidRPr="00B53B72">
        <w:rPr>
          <w:rFonts w:eastAsia="Arial" w:cs="Arial"/>
          <w:spacing w:val="1"/>
          <w:szCs w:val="24"/>
        </w:rPr>
        <w:t>enčne t</w:t>
      </w:r>
      <w:r w:rsidRPr="00B53B72">
        <w:rPr>
          <w:rFonts w:eastAsia="Arial" w:cs="Arial"/>
          <w:spacing w:val="-1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be</w:t>
      </w:r>
      <w:r w:rsidRPr="00B53B72">
        <w:rPr>
          <w:rFonts w:eastAsia="Arial" w:cs="Arial"/>
          <w:szCs w:val="24"/>
        </w:rPr>
        <w:t>le</w:t>
      </w:r>
      <w:r w:rsidRPr="00B53B72">
        <w:rPr>
          <w:rFonts w:eastAsia="Arial" w:cs="Arial"/>
          <w:spacing w:val="4"/>
          <w:szCs w:val="24"/>
        </w:rPr>
        <w:t xml:space="preserve"> in uporabo tipal za merjenje temperature lesa pri krmiljenju prek tipal za merjenje temperature zraka v komori</w:t>
      </w:r>
      <w:r w:rsidRPr="00B53B72">
        <w:rPr>
          <w:rFonts w:eastAsia="Arial" w:cs="Arial"/>
          <w:szCs w:val="24"/>
        </w:rPr>
        <w:t xml:space="preserve">; izvor </w:t>
      </w:r>
      <w:r w:rsidRPr="00B53B72">
        <w:rPr>
          <w:rFonts w:eastAsia="Arial" w:cs="Arial"/>
          <w:spacing w:val="2"/>
          <w:szCs w:val="24"/>
        </w:rPr>
        <w:t>t</w:t>
      </w:r>
      <w:r w:rsidRPr="00B53B72">
        <w:rPr>
          <w:rFonts w:eastAsia="Arial" w:cs="Arial"/>
          <w:spacing w:val="-1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be</w:t>
      </w:r>
      <w:r w:rsidRPr="00B53B72">
        <w:rPr>
          <w:rFonts w:eastAsia="Arial" w:cs="Arial"/>
          <w:szCs w:val="24"/>
        </w:rPr>
        <w:t>l</w:t>
      </w:r>
      <w:r w:rsidRPr="00B53B72">
        <w:rPr>
          <w:rFonts w:eastAsia="Arial" w:cs="Arial"/>
          <w:spacing w:val="1"/>
          <w:szCs w:val="24"/>
        </w:rPr>
        <w:t>e: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spacing w:val="1"/>
          <w:szCs w:val="24"/>
        </w:rPr>
        <w:t xml:space="preserve">     </w:t>
      </w:r>
    </w:p>
    <w:p w14:paraId="0F34E888" w14:textId="77777777" w:rsidR="00B53B72" w:rsidRDefault="00B53B72" w:rsidP="00B53B72">
      <w:pPr>
        <w:widowControl w:val="0"/>
        <w:spacing w:after="80" w:line="240" w:lineRule="auto"/>
        <w:ind w:left="340" w:hanging="340"/>
        <w:rPr>
          <w:rFonts w:eastAsia="Arial" w:cs="Arial"/>
          <w:spacing w:val="-1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-1"/>
          <w:szCs w:val="24"/>
        </w:rPr>
        <w:t>Obstaja možnost spreminjanja smeri toka zraka (reverzirno delovanje)</w:t>
      </w:r>
    </w:p>
    <w:p w14:paraId="53A8CFBC" w14:textId="77777777" w:rsidR="001906D7" w:rsidRPr="00670698" w:rsidRDefault="001906D7" w:rsidP="00B53B72">
      <w:pPr>
        <w:widowControl w:val="0"/>
        <w:spacing w:after="80" w:line="240" w:lineRule="auto"/>
        <w:ind w:left="340" w:hanging="340"/>
        <w:rPr>
          <w:rFonts w:eastAsia="Arial" w:cs="Arial"/>
          <w:sz w:val="12"/>
          <w:szCs w:val="12"/>
        </w:rPr>
      </w:pPr>
    </w:p>
    <w:p w14:paraId="07BAFD34" w14:textId="5165441F" w:rsidR="001906D7" w:rsidRDefault="001906D7" w:rsidP="001906D7">
      <w:pPr>
        <w:widowControl w:val="0"/>
        <w:spacing w:after="80" w:line="240" w:lineRule="auto"/>
        <w:ind w:left="340" w:hanging="340"/>
        <w:rPr>
          <w:rFonts w:eastAsia="Arial" w:cs="Arial"/>
          <w:spacing w:val="-1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Dielektrično segrevanje (DH)</w:t>
      </w:r>
    </w:p>
    <w:p w14:paraId="2A37E4C8" w14:textId="432A2525" w:rsidR="00E113F7" w:rsidRDefault="001906D7" w:rsidP="001906D7">
      <w:pPr>
        <w:widowControl w:val="0"/>
        <w:spacing w:after="80" w:line="240" w:lineRule="auto"/>
        <w:ind w:left="340" w:hanging="340"/>
        <w:rPr>
          <w:rFonts w:eastAsia="Arial" w:cs="Arial"/>
          <w:b/>
          <w:bCs/>
          <w:spacing w:val="1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 xml:space="preserve">Zaplinjevanje s/z: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="00E113F7">
        <w:rPr>
          <w:rFonts w:eastAsia="Arial" w:cs="Arial"/>
          <w:b/>
          <w:bCs/>
          <w:spacing w:val="1"/>
          <w:szCs w:val="24"/>
        </w:rPr>
        <w:br w:type="page"/>
      </w:r>
    </w:p>
    <w:p w14:paraId="3D508C6C" w14:textId="0F382F71" w:rsidR="00B53B72" w:rsidRPr="00B53B72" w:rsidRDefault="00B53B72" w:rsidP="001A7070">
      <w:pPr>
        <w:pStyle w:val="Naslov1"/>
        <w:rPr>
          <w:rFonts w:eastAsia="Arial"/>
        </w:rPr>
      </w:pPr>
      <w:r w:rsidRPr="00B53B72">
        <w:rPr>
          <w:rFonts w:eastAsia="Arial"/>
        </w:rPr>
        <w:lastRenderedPageBreak/>
        <w:t>Opis komore za toplotno obdelavo lesa / sušilne komore</w:t>
      </w:r>
    </w:p>
    <w:p w14:paraId="5EDBDB48" w14:textId="6592D2CC" w:rsidR="00D3268B" w:rsidRPr="00D3268B" w:rsidRDefault="00D3268B" w:rsidP="00B53B72">
      <w:pPr>
        <w:widowControl w:val="0"/>
        <w:spacing w:after="40" w:line="240" w:lineRule="auto"/>
        <w:rPr>
          <w:rFonts w:cs="Arial"/>
          <w:szCs w:val="24"/>
        </w:rPr>
      </w:pPr>
      <w:r w:rsidRPr="00D3268B">
        <w:rPr>
          <w:rFonts w:cs="Arial"/>
          <w:b/>
          <w:szCs w:val="24"/>
        </w:rPr>
        <w:t xml:space="preserve">Enoznačna oznaka komore: </w:t>
      </w:r>
      <w:r w:rsidRPr="00D3268B">
        <w:rPr>
          <w:rFonts w:cs="Arial"/>
          <w:b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D3268B">
        <w:rPr>
          <w:rFonts w:cs="Arial"/>
          <w:b/>
          <w:szCs w:val="24"/>
        </w:rPr>
        <w:instrText xml:space="preserve"> FORMTEXT </w:instrText>
      </w:r>
      <w:r w:rsidRPr="00D3268B">
        <w:rPr>
          <w:rFonts w:cs="Arial"/>
          <w:b/>
          <w:szCs w:val="24"/>
        </w:rPr>
      </w:r>
      <w:r w:rsidRPr="00D3268B">
        <w:rPr>
          <w:rFonts w:cs="Arial"/>
          <w:b/>
          <w:szCs w:val="24"/>
        </w:rPr>
        <w:fldChar w:fldCharType="separate"/>
      </w:r>
      <w:r w:rsidRPr="00D3268B">
        <w:rPr>
          <w:rFonts w:cs="Arial"/>
          <w:b/>
          <w:noProof/>
          <w:szCs w:val="24"/>
        </w:rPr>
        <w:t> </w:t>
      </w:r>
      <w:r w:rsidRPr="00D3268B">
        <w:rPr>
          <w:rFonts w:cs="Arial"/>
          <w:b/>
          <w:noProof/>
          <w:szCs w:val="24"/>
        </w:rPr>
        <w:t> </w:t>
      </w:r>
      <w:r w:rsidRPr="00D3268B">
        <w:rPr>
          <w:rFonts w:cs="Arial"/>
          <w:b/>
          <w:noProof/>
          <w:szCs w:val="24"/>
        </w:rPr>
        <w:t> </w:t>
      </w:r>
      <w:r w:rsidRPr="00D3268B">
        <w:rPr>
          <w:rFonts w:cs="Arial"/>
          <w:b/>
          <w:noProof/>
          <w:szCs w:val="24"/>
        </w:rPr>
        <w:t> </w:t>
      </w:r>
      <w:r w:rsidRPr="00D3268B">
        <w:rPr>
          <w:rFonts w:cs="Arial"/>
          <w:b/>
          <w:noProof/>
          <w:szCs w:val="24"/>
        </w:rPr>
        <w:t> </w:t>
      </w:r>
      <w:r w:rsidRPr="00D3268B">
        <w:rPr>
          <w:rFonts w:cs="Arial"/>
          <w:b/>
          <w:szCs w:val="24"/>
        </w:rPr>
        <w:fldChar w:fldCharType="end"/>
      </w:r>
    </w:p>
    <w:p w14:paraId="337844AE" w14:textId="77777777" w:rsidR="00D3268B" w:rsidRPr="00B53B72" w:rsidRDefault="00D3268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11C17A3" w14:textId="59BE5549" w:rsidR="00B53B72" w:rsidRPr="00B53B72" w:rsidRDefault="00B53B72" w:rsidP="001A7070">
      <w:pPr>
        <w:pStyle w:val="Naslov2"/>
        <w:rPr>
          <w:rFonts w:eastAsia="Arial"/>
        </w:rPr>
      </w:pPr>
      <w:r w:rsidRPr="00B53B72">
        <w:rPr>
          <w:rFonts w:eastAsia="Arial"/>
          <w:spacing w:val="-8"/>
        </w:rPr>
        <w:t>V</w:t>
      </w:r>
      <w:r w:rsidRPr="00B53B72">
        <w:rPr>
          <w:rFonts w:eastAsia="Arial"/>
        </w:rPr>
        <w:t xml:space="preserve">rsta </w:t>
      </w:r>
      <w:r w:rsidR="002050CB">
        <w:rPr>
          <w:rFonts w:eastAsia="Arial"/>
        </w:rPr>
        <w:t>komore</w:t>
      </w:r>
      <w:r w:rsidRPr="00B53B72">
        <w:rPr>
          <w:rFonts w:eastAsia="Arial"/>
          <w:spacing w:val="1"/>
        </w:rPr>
        <w:t>:</w:t>
      </w:r>
    </w:p>
    <w:p w14:paraId="3DC3AD85" w14:textId="254F799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="00210216" w:rsidRPr="00210216">
        <w:rPr>
          <w:rFonts w:eastAsia="Arial" w:cs="Arial"/>
          <w:szCs w:val="24"/>
        </w:rPr>
        <w:t>Konvekcijska komora s kroženjem zraka</w:t>
      </w:r>
    </w:p>
    <w:p w14:paraId="16E490F9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>Komora z dovodnim / odvodnim zrakom</w:t>
      </w:r>
      <w:r w:rsidRPr="00B53B72">
        <w:rPr>
          <w:rFonts w:eastAsia="Arial" w:cs="Arial"/>
          <w:szCs w:val="24"/>
        </w:rPr>
        <w:t xml:space="preserve"> </w:t>
      </w:r>
    </w:p>
    <w:p w14:paraId="599A6923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>Vak</w:t>
      </w:r>
      <w:r w:rsidRPr="00B53B72">
        <w:rPr>
          <w:rFonts w:eastAsia="Arial" w:cs="Arial"/>
          <w:szCs w:val="24"/>
        </w:rPr>
        <w:t>u</w:t>
      </w:r>
      <w:r w:rsidRPr="00B53B72">
        <w:rPr>
          <w:rFonts w:eastAsia="Arial" w:cs="Arial"/>
          <w:spacing w:val="-1"/>
          <w:szCs w:val="24"/>
        </w:rPr>
        <w:t>u</w:t>
      </w:r>
      <w:r w:rsidRPr="00B53B72">
        <w:rPr>
          <w:rFonts w:eastAsia="Arial" w:cs="Arial"/>
          <w:spacing w:val="2"/>
          <w:szCs w:val="24"/>
        </w:rPr>
        <w:t xml:space="preserve">mska sušilnica </w:t>
      </w:r>
    </w:p>
    <w:p w14:paraId="13C044E6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Parna komora</w:t>
      </w:r>
    </w:p>
    <w:p w14:paraId="521FF595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>Kana</w:t>
      </w:r>
      <w:r w:rsidRPr="00B53B72">
        <w:rPr>
          <w:rFonts w:eastAsia="Arial" w:cs="Arial"/>
          <w:szCs w:val="24"/>
        </w:rPr>
        <w:t>lska / pretočna sušilna komora</w:t>
      </w:r>
    </w:p>
    <w:p w14:paraId="2F1D40A7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 xml:space="preserve">Posebna konstrukcija </w:t>
      </w:r>
      <w:r w:rsidRPr="00B53B72">
        <w:rPr>
          <w:rFonts w:eastAsia="Arial" w:cs="Arial"/>
          <w:szCs w:val="24"/>
        </w:rPr>
        <w:t>/ način delovanja: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046133F" w14:textId="6180A14A" w:rsidR="00B53B72" w:rsidRPr="00B53B72" w:rsidRDefault="00B53B72" w:rsidP="00B53B72">
      <w:pPr>
        <w:widowControl w:val="0"/>
        <w:tabs>
          <w:tab w:val="left" w:pos="5080"/>
        </w:tabs>
        <w:spacing w:after="40" w:line="240" w:lineRule="auto"/>
        <w:rPr>
          <w:rFonts w:eastAsia="Arial" w:cs="Arial"/>
          <w:spacing w:val="1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Gre</w:t>
      </w:r>
      <w:r w:rsidR="009701F8">
        <w:rPr>
          <w:rFonts w:eastAsia="Arial" w:cs="Arial"/>
          <w:szCs w:val="24"/>
        </w:rPr>
        <w:t>lci</w:t>
      </w:r>
      <w:r w:rsidRPr="00B53B72">
        <w:rPr>
          <w:rFonts w:eastAsia="Arial" w:cs="Arial"/>
          <w:szCs w:val="24"/>
        </w:rPr>
        <w:t xml:space="preserve"> / v</w:t>
      </w:r>
      <w:r w:rsidRPr="00B53B72">
        <w:rPr>
          <w:rFonts w:eastAsia="Arial" w:cs="Arial"/>
          <w:spacing w:val="1"/>
          <w:szCs w:val="24"/>
        </w:rPr>
        <w:t>en</w:t>
      </w:r>
      <w:r w:rsidRPr="00B53B72">
        <w:rPr>
          <w:rFonts w:eastAsia="Arial" w:cs="Arial"/>
          <w:szCs w:val="24"/>
        </w:rPr>
        <w:t>til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pacing w:val="-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</w:t>
      </w:r>
      <w:r w:rsidRPr="00B53B72">
        <w:rPr>
          <w:rFonts w:eastAsia="Arial" w:cs="Arial"/>
          <w:spacing w:val="-1"/>
          <w:szCs w:val="24"/>
        </w:rPr>
        <w:t>rji v stropu komore</w:t>
      </w:r>
      <w:r w:rsidRPr="00B53B72">
        <w:rPr>
          <w:rFonts w:eastAsia="Arial" w:cs="Arial"/>
          <w:szCs w:val="24"/>
        </w:rPr>
        <w:t>, število v</w:t>
      </w:r>
      <w:r w:rsidRPr="00B53B72">
        <w:rPr>
          <w:rFonts w:eastAsia="Arial" w:cs="Arial"/>
          <w:spacing w:val="1"/>
          <w:szCs w:val="24"/>
        </w:rPr>
        <w:t>en</w:t>
      </w:r>
      <w:r w:rsidRPr="00B53B72">
        <w:rPr>
          <w:rFonts w:eastAsia="Arial" w:cs="Arial"/>
          <w:szCs w:val="24"/>
        </w:rPr>
        <w:t>til</w:t>
      </w:r>
      <w:r w:rsidRPr="00B53B72">
        <w:rPr>
          <w:rFonts w:eastAsia="Arial" w:cs="Arial"/>
          <w:spacing w:val="-1"/>
          <w:szCs w:val="24"/>
        </w:rPr>
        <w:t>a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</w:t>
      </w:r>
      <w:r w:rsidRPr="00B53B72">
        <w:rPr>
          <w:rFonts w:eastAsia="Arial" w:cs="Arial"/>
          <w:spacing w:val="-1"/>
          <w:szCs w:val="24"/>
        </w:rPr>
        <w:t>rjev</w:t>
      </w:r>
      <w:r w:rsidRPr="00B53B72">
        <w:rPr>
          <w:rFonts w:eastAsia="Arial" w:cs="Arial"/>
          <w:spacing w:val="1"/>
          <w:szCs w:val="24"/>
        </w:rPr>
        <w:t>:</w:t>
      </w:r>
      <w:r w:rsidRPr="00B53B72">
        <w:rPr>
          <w:rFonts w:eastAsia="Arial" w:cs="Arial"/>
          <w:spacing w:val="1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B5D23C9" w14:textId="1D029D00" w:rsidR="00B53B72" w:rsidRPr="00B53B72" w:rsidRDefault="00B53B72" w:rsidP="00B53B72">
      <w:pPr>
        <w:widowControl w:val="0"/>
        <w:tabs>
          <w:tab w:val="left" w:pos="508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Gre</w:t>
      </w:r>
      <w:r w:rsidR="009701F8">
        <w:rPr>
          <w:rFonts w:eastAsia="Arial" w:cs="Arial"/>
          <w:szCs w:val="24"/>
        </w:rPr>
        <w:t>lci</w:t>
      </w:r>
      <w:r w:rsidRPr="00B53B72">
        <w:rPr>
          <w:rFonts w:eastAsia="Arial" w:cs="Arial"/>
          <w:szCs w:val="24"/>
        </w:rPr>
        <w:t xml:space="preserve"> / v</w:t>
      </w:r>
      <w:r w:rsidRPr="00B53B72">
        <w:rPr>
          <w:rFonts w:eastAsia="Arial" w:cs="Arial"/>
          <w:spacing w:val="1"/>
          <w:szCs w:val="24"/>
        </w:rPr>
        <w:t>en</w:t>
      </w:r>
      <w:r w:rsidRPr="00B53B72">
        <w:rPr>
          <w:rFonts w:eastAsia="Arial" w:cs="Arial"/>
          <w:szCs w:val="24"/>
        </w:rPr>
        <w:t>til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pacing w:val="-2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</w:t>
      </w:r>
      <w:r w:rsidRPr="00B53B72">
        <w:rPr>
          <w:rFonts w:eastAsia="Arial" w:cs="Arial"/>
          <w:spacing w:val="-1"/>
          <w:szCs w:val="24"/>
        </w:rPr>
        <w:t xml:space="preserve">rji na steni komore, </w:t>
      </w:r>
      <w:r w:rsidRPr="00B53B72">
        <w:rPr>
          <w:rFonts w:eastAsia="Arial" w:cs="Arial"/>
          <w:szCs w:val="24"/>
        </w:rPr>
        <w:t>število v</w:t>
      </w:r>
      <w:r w:rsidRPr="00B53B72">
        <w:rPr>
          <w:rFonts w:eastAsia="Arial" w:cs="Arial"/>
          <w:spacing w:val="1"/>
          <w:szCs w:val="24"/>
        </w:rPr>
        <w:t>en</w:t>
      </w:r>
      <w:r w:rsidRPr="00B53B72">
        <w:rPr>
          <w:rFonts w:eastAsia="Arial" w:cs="Arial"/>
          <w:szCs w:val="24"/>
        </w:rPr>
        <w:t>til</w:t>
      </w:r>
      <w:r w:rsidRPr="00B53B72">
        <w:rPr>
          <w:rFonts w:eastAsia="Arial" w:cs="Arial"/>
          <w:spacing w:val="-1"/>
          <w:szCs w:val="24"/>
        </w:rPr>
        <w:t>a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</w:t>
      </w:r>
      <w:r w:rsidRPr="00B53B72">
        <w:rPr>
          <w:rFonts w:eastAsia="Arial" w:cs="Arial"/>
          <w:spacing w:val="-1"/>
          <w:szCs w:val="24"/>
        </w:rPr>
        <w:t>rjev</w:t>
      </w:r>
      <w:r w:rsidRPr="00B53B72">
        <w:rPr>
          <w:rFonts w:eastAsia="Arial" w:cs="Arial"/>
          <w:spacing w:val="1"/>
          <w:szCs w:val="24"/>
        </w:rPr>
        <w:t>:</w:t>
      </w:r>
      <w:r w:rsidRPr="00B53B72">
        <w:rPr>
          <w:rFonts w:eastAsia="Arial" w:cs="Arial"/>
          <w:spacing w:val="1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F32D64B" w14:textId="7C7495EC" w:rsidR="00B53B72" w:rsidRPr="00B53B72" w:rsidRDefault="00B53B72" w:rsidP="00B53B72">
      <w:pPr>
        <w:widowControl w:val="0"/>
        <w:tabs>
          <w:tab w:val="left" w:pos="5820"/>
          <w:tab w:val="left" w:pos="6360"/>
          <w:tab w:val="left" w:pos="7300"/>
          <w:tab w:val="left" w:pos="786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position w:val="-1"/>
          <w:szCs w:val="24"/>
        </w:rPr>
        <w:t xml:space="preserve">Drugačna namestitev </w:t>
      </w:r>
      <w:r w:rsidR="009701F8">
        <w:rPr>
          <w:rFonts w:eastAsia="Arial" w:cs="Arial"/>
          <w:spacing w:val="1"/>
          <w:position w:val="-1"/>
          <w:szCs w:val="24"/>
        </w:rPr>
        <w:t>grelcev</w:t>
      </w:r>
      <w:r w:rsidRPr="00B53B72">
        <w:rPr>
          <w:rFonts w:eastAsia="Arial" w:cs="Arial"/>
          <w:spacing w:val="1"/>
          <w:position w:val="-1"/>
          <w:szCs w:val="24"/>
        </w:rPr>
        <w:t xml:space="preserve"> </w:t>
      </w:r>
      <w:r w:rsidRPr="00B53B72">
        <w:rPr>
          <w:rFonts w:eastAsia="Arial" w:cs="Arial"/>
          <w:position w:val="-1"/>
          <w:szCs w:val="24"/>
        </w:rPr>
        <w:t>/ v</w:t>
      </w:r>
      <w:r w:rsidRPr="00B53B72">
        <w:rPr>
          <w:rFonts w:eastAsia="Arial" w:cs="Arial"/>
          <w:spacing w:val="1"/>
          <w:position w:val="-1"/>
          <w:szCs w:val="24"/>
        </w:rPr>
        <w:t>e</w:t>
      </w:r>
      <w:r w:rsidRPr="00B53B72">
        <w:rPr>
          <w:rFonts w:eastAsia="Arial" w:cs="Arial"/>
          <w:spacing w:val="-1"/>
          <w:position w:val="-1"/>
          <w:szCs w:val="24"/>
        </w:rPr>
        <w:t>n</w:t>
      </w:r>
      <w:r w:rsidRPr="00B53B72">
        <w:rPr>
          <w:rFonts w:eastAsia="Arial" w:cs="Arial"/>
          <w:position w:val="-1"/>
          <w:szCs w:val="24"/>
        </w:rPr>
        <w:t>til</w:t>
      </w:r>
      <w:r w:rsidRPr="00B53B72">
        <w:rPr>
          <w:rFonts w:eastAsia="Arial" w:cs="Arial"/>
          <w:spacing w:val="1"/>
          <w:position w:val="-1"/>
          <w:szCs w:val="24"/>
        </w:rPr>
        <w:t>a</w:t>
      </w:r>
      <w:r w:rsidRPr="00B53B72">
        <w:rPr>
          <w:rFonts w:eastAsia="Arial" w:cs="Arial"/>
          <w:position w:val="-1"/>
          <w:szCs w:val="24"/>
        </w:rPr>
        <w:t>t</w:t>
      </w:r>
      <w:r w:rsidRPr="00B53B72">
        <w:rPr>
          <w:rFonts w:eastAsia="Arial" w:cs="Arial"/>
          <w:spacing w:val="1"/>
          <w:position w:val="-1"/>
          <w:szCs w:val="24"/>
        </w:rPr>
        <w:t>o</w:t>
      </w:r>
      <w:r w:rsidRPr="00B53B72">
        <w:rPr>
          <w:rFonts w:eastAsia="Arial" w:cs="Arial"/>
          <w:spacing w:val="-1"/>
          <w:position w:val="-1"/>
          <w:szCs w:val="24"/>
        </w:rPr>
        <w:t>rjev</w:t>
      </w:r>
      <w:r w:rsidRPr="00B53B72">
        <w:rPr>
          <w:rFonts w:eastAsia="Arial" w:cs="Arial"/>
          <w:position w:val="-1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position w:val="-1"/>
          <w:szCs w:val="24"/>
        </w:rPr>
        <w:t>, število ventilatorjev</w:t>
      </w:r>
      <w:r w:rsidRPr="00B53B72">
        <w:rPr>
          <w:rFonts w:eastAsia="Arial" w:cs="Arial"/>
          <w:spacing w:val="1"/>
          <w:position w:val="-1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C53FA41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CB43E99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79D222C9" w14:textId="216E7D6B" w:rsidR="00B53B72" w:rsidRPr="00B53B72" w:rsidRDefault="00B53B72" w:rsidP="001A7070">
      <w:pPr>
        <w:pStyle w:val="Naslov2"/>
        <w:rPr>
          <w:rFonts w:eastAsia="Arial"/>
        </w:rPr>
      </w:pPr>
      <w:r w:rsidRPr="00B53B72">
        <w:rPr>
          <w:rFonts w:eastAsia="Arial"/>
        </w:rPr>
        <w:t>Opis naprave</w:t>
      </w:r>
    </w:p>
    <w:p w14:paraId="042EB6F6" w14:textId="24CB02FB" w:rsidR="00B53B72" w:rsidRPr="00B53B72" w:rsidRDefault="005D2DB0" w:rsidP="001A7070">
      <w:pPr>
        <w:pStyle w:val="Naslov30"/>
        <w:rPr>
          <w:rFonts w:eastAsia="Arial"/>
        </w:rPr>
      </w:pPr>
      <w:r>
        <w:rPr>
          <w:rFonts w:eastAsia="Arial"/>
        </w:rPr>
        <w:t>Položaj komore in skladišč</w:t>
      </w:r>
      <w:r w:rsidR="00B53B72" w:rsidRPr="00B53B72">
        <w:rPr>
          <w:rFonts w:eastAsia="Arial"/>
        </w:rPr>
        <w:t xml:space="preserve"> (lokacijski načrt):</w:t>
      </w:r>
    </w:p>
    <w:p w14:paraId="6873B0CD" w14:textId="77777777" w:rsidR="00B53B72" w:rsidRPr="00B53B72" w:rsidRDefault="00B53B72" w:rsidP="00E113F7">
      <w:pPr>
        <w:widowControl w:val="0"/>
        <w:spacing w:after="40" w:line="240" w:lineRule="auto"/>
        <w:ind w:left="794" w:hanging="794"/>
        <w:rPr>
          <w:rFonts w:eastAsia="Arial" w:cs="Arial"/>
          <w:szCs w:val="24"/>
        </w:rPr>
      </w:pP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="005D2DB0">
        <w:rPr>
          <w:rFonts w:cs="Arial"/>
          <w:szCs w:val="24"/>
        </w:rPr>
        <w:t xml:space="preserve"> </w:t>
      </w:r>
      <w:r w:rsidR="005D2DB0" w:rsidRPr="00E113F7">
        <w:rPr>
          <w:rFonts w:eastAsia="Arial" w:cs="Arial"/>
          <w:color w:val="818181"/>
          <w:szCs w:val="24"/>
        </w:rPr>
        <w:t>(Lokacijski načrt ali skica z jasno definiranim položajem komore in skladišč neobdelanega in obdelanega lesa in LPM)</w:t>
      </w:r>
    </w:p>
    <w:p w14:paraId="39528C6D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2EE21747" w14:textId="77777777" w:rsidR="00E113F7" w:rsidRDefault="00E113F7">
      <w:pPr>
        <w:rPr>
          <w:rFonts w:eastAsia="Arial" w:cs="Arial"/>
          <w:b/>
          <w:bCs/>
          <w:spacing w:val="1"/>
          <w:position w:val="-1"/>
          <w:szCs w:val="24"/>
        </w:rPr>
      </w:pPr>
      <w:r>
        <w:rPr>
          <w:rFonts w:eastAsia="Arial" w:cs="Arial"/>
          <w:b/>
          <w:bCs/>
          <w:spacing w:val="1"/>
          <w:position w:val="-1"/>
          <w:szCs w:val="24"/>
        </w:rPr>
        <w:br w:type="page"/>
      </w:r>
    </w:p>
    <w:p w14:paraId="32A3C4ED" w14:textId="0DE270C1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</w:rPr>
        <w:lastRenderedPageBreak/>
        <w:t>Splošni opis naprave</w:t>
      </w:r>
      <w:r w:rsidRPr="00B53B72">
        <w:rPr>
          <w:rFonts w:eastAsia="Arial"/>
          <w:spacing w:val="1"/>
        </w:rPr>
        <w:t>:</w:t>
      </w:r>
    </w:p>
    <w:p w14:paraId="0FF074D4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color w:val="818181"/>
          <w:spacing w:val="-1"/>
          <w:szCs w:val="24"/>
        </w:rPr>
        <w:t xml:space="preserve"> (</w:t>
      </w:r>
      <w:r w:rsidRPr="00B53B72">
        <w:rPr>
          <w:rFonts w:eastAsia="Arial" w:cs="Arial"/>
          <w:color w:val="818181"/>
          <w:szCs w:val="24"/>
        </w:rPr>
        <w:t>Prosto besedilo)</w:t>
      </w:r>
    </w:p>
    <w:p w14:paraId="16BEA171" w14:textId="77777777" w:rsid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2A4416E9" w14:textId="77777777" w:rsidR="00E113F7" w:rsidRDefault="00E113F7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112FBE97" w14:textId="77777777" w:rsidR="00E113F7" w:rsidRDefault="00E113F7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1DD2B678" w14:textId="77777777" w:rsidR="002050CB" w:rsidRDefault="002050C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37AEEBCA" w14:textId="77777777" w:rsidR="002050CB" w:rsidRDefault="002050C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C988830" w14:textId="77777777" w:rsidR="002050CB" w:rsidRDefault="002050C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12AD712E" w14:textId="77777777" w:rsidR="002050CB" w:rsidRDefault="002050C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22DBC017" w14:textId="77777777" w:rsidR="002050CB" w:rsidRDefault="002050CB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6FAF6771" w14:textId="77777777" w:rsidR="00E113F7" w:rsidRPr="00B53B72" w:rsidRDefault="00E113F7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372049EB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6CC09D8D" w14:textId="47FA5381" w:rsidR="00B53B72" w:rsidRPr="00B53B72" w:rsidRDefault="00B53B72" w:rsidP="001A7070">
      <w:pPr>
        <w:pStyle w:val="Naslov2"/>
        <w:rPr>
          <w:rFonts w:eastAsia="Arial"/>
        </w:rPr>
      </w:pPr>
      <w:r w:rsidRPr="00B53B72">
        <w:rPr>
          <w:rFonts w:eastAsia="Arial"/>
        </w:rPr>
        <w:t>T</w:t>
      </w:r>
      <w:r w:rsidRPr="00B53B72">
        <w:rPr>
          <w:rFonts w:eastAsia="Arial"/>
          <w:spacing w:val="-1"/>
        </w:rPr>
        <w:t>e</w:t>
      </w:r>
      <w:r w:rsidRPr="00B53B72">
        <w:rPr>
          <w:rFonts w:eastAsia="Arial"/>
        </w:rPr>
        <w:t>hnični opis</w:t>
      </w:r>
    </w:p>
    <w:p w14:paraId="3F2EE48F" w14:textId="338A716B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  <w:spacing w:val="-8"/>
        </w:rPr>
        <w:t>Sp</w:t>
      </w:r>
      <w:r w:rsidRPr="00B53B72">
        <w:rPr>
          <w:rFonts w:eastAsia="Arial"/>
        </w:rPr>
        <w:t>lošno</w:t>
      </w:r>
      <w:r w:rsidRPr="00B53B72">
        <w:rPr>
          <w:rFonts w:eastAsia="Arial"/>
          <w:spacing w:val="1"/>
        </w:rPr>
        <w:t>:</w:t>
      </w:r>
    </w:p>
    <w:p w14:paraId="61511CF2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Proizvajalec komore: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7FD049D3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Tip naprave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74AD22A7" w14:textId="77777777" w:rsidR="00B53B72" w:rsidRPr="00B53B72" w:rsidRDefault="00B53B72" w:rsidP="004A3795">
      <w:pPr>
        <w:widowControl w:val="0"/>
        <w:spacing w:after="40" w:line="240" w:lineRule="auto"/>
        <w:rPr>
          <w:rFonts w:eastAsia="Arial" w:cs="Arial"/>
          <w:spacing w:val="-1"/>
          <w:szCs w:val="24"/>
        </w:rPr>
      </w:pPr>
      <w:r w:rsidRPr="00B53B72">
        <w:rPr>
          <w:rFonts w:eastAsia="Arial" w:cs="Arial"/>
          <w:szCs w:val="24"/>
        </w:rPr>
        <w:t>Krmiljenje</w:t>
      </w:r>
      <w:r w:rsidRPr="00B53B72">
        <w:rPr>
          <w:rFonts w:eastAsia="Arial" w:cs="Arial"/>
          <w:spacing w:val="-1"/>
          <w:szCs w:val="24"/>
        </w:rPr>
        <w:t>:</w:t>
      </w:r>
      <w:r w:rsidRPr="00B53B72">
        <w:rPr>
          <w:rFonts w:eastAsia="Arial" w:cs="Arial"/>
          <w:spacing w:val="-1"/>
          <w:szCs w:val="24"/>
        </w:rPr>
        <w:tab/>
      </w:r>
      <w:r w:rsidRPr="00B53B72">
        <w:rPr>
          <w:rFonts w:eastAsia="Arial" w:cs="Arial"/>
          <w:spacing w:val="-1"/>
          <w:szCs w:val="24"/>
        </w:rPr>
        <w:tab/>
      </w:r>
      <w:r w:rsidRPr="00B53B72">
        <w:rPr>
          <w:rFonts w:eastAsia="Arial" w:cs="Arial"/>
          <w:spacing w:val="-1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31175C60" w14:textId="2DCF2249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Leto izgradnje</w:t>
      </w:r>
      <w:r w:rsidRPr="00B53B72">
        <w:rPr>
          <w:rFonts w:eastAsia="Arial" w:cs="Arial"/>
          <w:szCs w:val="24"/>
        </w:rPr>
        <w:t>:</w:t>
      </w:r>
      <w:r w:rsidR="004A3795">
        <w:rPr>
          <w:rFonts w:eastAsia="Arial" w:cs="Arial"/>
          <w:szCs w:val="24"/>
        </w:rPr>
        <w:tab/>
      </w:r>
      <w:r w:rsidR="004A3795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83FA484" w14:textId="6D876D4A" w:rsidR="00B53B72" w:rsidRPr="00B53B72" w:rsidRDefault="002050CB" w:rsidP="004A3795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eastAsia="Arial" w:cs="Arial"/>
          <w:szCs w:val="24"/>
        </w:rPr>
        <w:t>Toplotna i</w:t>
      </w:r>
      <w:r w:rsidR="00B53B72" w:rsidRPr="00B53B72">
        <w:rPr>
          <w:rFonts w:eastAsia="Arial" w:cs="Arial"/>
          <w:szCs w:val="24"/>
        </w:rPr>
        <w:t>z</w:t>
      </w:r>
      <w:r w:rsidR="00B53B72" w:rsidRPr="00B53B72">
        <w:rPr>
          <w:rFonts w:eastAsia="Arial" w:cs="Arial"/>
          <w:spacing w:val="1"/>
          <w:szCs w:val="24"/>
        </w:rPr>
        <w:t>o</w:t>
      </w:r>
      <w:r w:rsidR="00B53B72" w:rsidRPr="00B53B72">
        <w:rPr>
          <w:rFonts w:eastAsia="Arial" w:cs="Arial"/>
          <w:szCs w:val="24"/>
        </w:rPr>
        <w:t>lacija</w:t>
      </w:r>
      <w:r w:rsidR="00864D37">
        <w:rPr>
          <w:rFonts w:eastAsia="Arial" w:cs="Arial"/>
          <w:szCs w:val="24"/>
        </w:rPr>
        <w:t xml:space="preserve">: </w:t>
      </w:r>
      <w:r w:rsidR="004A3795">
        <w:rPr>
          <w:rFonts w:eastAsia="Arial" w:cs="Arial"/>
          <w:szCs w:val="24"/>
        </w:rPr>
        <w:tab/>
      </w:r>
      <w:r w:rsidR="004A3795">
        <w:rPr>
          <w:rFonts w:eastAsia="Arial" w:cs="Arial"/>
          <w:szCs w:val="24"/>
        </w:rPr>
        <w:tab/>
      </w:r>
      <w:r w:rsidR="00864D37"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864D37" w:rsidRPr="00B53B72">
        <w:rPr>
          <w:rFonts w:cs="Arial"/>
          <w:szCs w:val="24"/>
        </w:rPr>
        <w:instrText xml:space="preserve"> FORMTEXT </w:instrText>
      </w:r>
      <w:r w:rsidR="00864D37" w:rsidRPr="00B53B72">
        <w:rPr>
          <w:rFonts w:cs="Arial"/>
          <w:szCs w:val="24"/>
        </w:rPr>
      </w:r>
      <w:r w:rsidR="00864D37" w:rsidRPr="00B53B72">
        <w:rPr>
          <w:rFonts w:cs="Arial"/>
          <w:szCs w:val="24"/>
        </w:rPr>
        <w:fldChar w:fldCharType="separate"/>
      </w:r>
      <w:r w:rsidR="00864D37" w:rsidRPr="00B53B72">
        <w:rPr>
          <w:rFonts w:cs="Arial"/>
          <w:noProof/>
          <w:szCs w:val="24"/>
        </w:rPr>
        <w:t> </w:t>
      </w:r>
      <w:r w:rsidR="00864D37" w:rsidRPr="00B53B72">
        <w:rPr>
          <w:rFonts w:cs="Arial"/>
          <w:noProof/>
          <w:szCs w:val="24"/>
        </w:rPr>
        <w:t> </w:t>
      </w:r>
      <w:r w:rsidR="00864D37" w:rsidRPr="00B53B72">
        <w:rPr>
          <w:rFonts w:cs="Arial"/>
          <w:noProof/>
          <w:szCs w:val="24"/>
        </w:rPr>
        <w:t> </w:t>
      </w:r>
      <w:r w:rsidR="00864D37" w:rsidRPr="00B53B72">
        <w:rPr>
          <w:rFonts w:cs="Arial"/>
          <w:noProof/>
          <w:szCs w:val="24"/>
        </w:rPr>
        <w:t> </w:t>
      </w:r>
      <w:r w:rsidR="00864D37" w:rsidRPr="00B53B72">
        <w:rPr>
          <w:rFonts w:cs="Arial"/>
          <w:noProof/>
          <w:szCs w:val="24"/>
        </w:rPr>
        <w:t> </w:t>
      </w:r>
      <w:r w:rsidR="00864D37" w:rsidRPr="00B53B72">
        <w:rPr>
          <w:rFonts w:cs="Arial"/>
          <w:szCs w:val="24"/>
        </w:rPr>
        <w:fldChar w:fldCharType="end"/>
      </w:r>
    </w:p>
    <w:p w14:paraId="6C974D64" w14:textId="77777777" w:rsidR="00B53B72" w:rsidRPr="00B53B72" w:rsidRDefault="00B53B72" w:rsidP="00B53B72">
      <w:pPr>
        <w:widowControl w:val="0"/>
        <w:tabs>
          <w:tab w:val="left" w:pos="6141"/>
        </w:tabs>
        <w:spacing w:after="40" w:line="240" w:lineRule="auto"/>
        <w:rPr>
          <w:rFonts w:cs="Arial"/>
          <w:szCs w:val="24"/>
        </w:rPr>
      </w:pPr>
      <w:r w:rsidRPr="00B53B72">
        <w:rPr>
          <w:rFonts w:eastAsia="Arial" w:cs="Arial"/>
          <w:spacing w:val="1"/>
          <w:szCs w:val="24"/>
        </w:rPr>
        <w:t>Na voljo je oprema za vlaženje zraka: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zCs w:val="24"/>
        </w:rPr>
        <w:tab/>
      </w: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da    </w:t>
      </w: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>ne</w:t>
      </w:r>
    </w:p>
    <w:p w14:paraId="0380F5AF" w14:textId="0E186D73" w:rsidR="00B53B72" w:rsidRPr="00B53B72" w:rsidRDefault="00A824D5" w:rsidP="00B53B72">
      <w:pPr>
        <w:widowControl w:val="0"/>
        <w:tabs>
          <w:tab w:val="left" w:pos="6141"/>
        </w:tabs>
        <w:spacing w:after="40" w:line="240" w:lineRule="auto"/>
        <w:rPr>
          <w:rFonts w:cs="Arial"/>
          <w:szCs w:val="24"/>
        </w:rPr>
      </w:pPr>
      <w:r>
        <w:rPr>
          <w:rFonts w:eastAsia="Arial" w:cs="Arial"/>
          <w:spacing w:val="1"/>
          <w:szCs w:val="24"/>
        </w:rPr>
        <w:t xml:space="preserve">Usmerniki </w:t>
      </w:r>
      <w:r w:rsidR="00B53B72" w:rsidRPr="00B53B72">
        <w:rPr>
          <w:rFonts w:eastAsia="Arial" w:cs="Arial"/>
          <w:spacing w:val="1"/>
          <w:szCs w:val="24"/>
        </w:rPr>
        <w:t>zrak</w:t>
      </w:r>
      <w:r>
        <w:rPr>
          <w:rFonts w:eastAsia="Arial" w:cs="Arial"/>
          <w:spacing w:val="1"/>
          <w:szCs w:val="24"/>
        </w:rPr>
        <w:t>a</w:t>
      </w:r>
      <w:r w:rsidR="00B53B72" w:rsidRPr="00B53B72">
        <w:rPr>
          <w:rFonts w:eastAsia="Arial" w:cs="Arial"/>
          <w:spacing w:val="1"/>
          <w:szCs w:val="24"/>
        </w:rPr>
        <w:t xml:space="preserve"> </w:t>
      </w:r>
      <w:r w:rsidR="00B53B72" w:rsidRPr="00B53B72">
        <w:rPr>
          <w:rFonts w:eastAsia="Arial" w:cs="Arial"/>
          <w:szCs w:val="24"/>
        </w:rPr>
        <w:t>/ zasloni so na voljo</w:t>
      </w:r>
      <w:r w:rsidR="00B53B72" w:rsidRPr="00B53B72">
        <w:rPr>
          <w:rFonts w:eastAsia="Arial" w:cs="Arial"/>
          <w:spacing w:val="1"/>
          <w:szCs w:val="24"/>
        </w:rPr>
        <w:t>:</w:t>
      </w:r>
      <w:r w:rsidR="00B53B72" w:rsidRPr="00B53B72">
        <w:rPr>
          <w:rFonts w:eastAsia="Arial" w:cs="Arial"/>
          <w:spacing w:val="1"/>
          <w:szCs w:val="24"/>
        </w:rPr>
        <w:tab/>
      </w:r>
      <w:r w:rsidR="00B53B72"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="00B53B72" w:rsidRPr="00B53B72">
        <w:rPr>
          <w:rFonts w:eastAsia="Arial" w:cs="Arial"/>
          <w:spacing w:val="1"/>
          <w:szCs w:val="24"/>
        </w:rPr>
        <w:t xml:space="preserve"> </w:t>
      </w:r>
      <w:r w:rsidR="00B53B72" w:rsidRPr="00B53B72">
        <w:rPr>
          <w:rFonts w:eastAsia="Arial" w:cs="Arial"/>
          <w:szCs w:val="24"/>
        </w:rPr>
        <w:t xml:space="preserve"> da    </w:t>
      </w:r>
      <w:r w:rsidR="00B53B72"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="00B53B72" w:rsidRPr="00B53B72">
        <w:rPr>
          <w:rFonts w:eastAsia="Arial" w:cs="Arial"/>
          <w:spacing w:val="1"/>
          <w:szCs w:val="24"/>
        </w:rPr>
        <w:t xml:space="preserve"> </w:t>
      </w:r>
      <w:r w:rsidR="00B53B72" w:rsidRPr="00B53B72">
        <w:rPr>
          <w:rFonts w:eastAsia="Arial" w:cs="Arial"/>
          <w:szCs w:val="24"/>
        </w:rPr>
        <w:t xml:space="preserve"> </w:t>
      </w:r>
      <w:r w:rsidR="00B53B72" w:rsidRPr="00B53B72">
        <w:rPr>
          <w:rFonts w:eastAsia="Arial" w:cs="Arial"/>
          <w:spacing w:val="1"/>
          <w:szCs w:val="24"/>
        </w:rPr>
        <w:t>ne</w:t>
      </w:r>
    </w:p>
    <w:p w14:paraId="055DF3E6" w14:textId="77777777" w:rsidR="00B53B72" w:rsidRPr="00B53B72" w:rsidRDefault="00864D37" w:rsidP="00B53B72">
      <w:pPr>
        <w:widowControl w:val="0"/>
        <w:tabs>
          <w:tab w:val="left" w:pos="7300"/>
          <w:tab w:val="left" w:pos="7920"/>
        </w:tabs>
        <w:spacing w:after="40" w:line="240" w:lineRule="auto"/>
        <w:rPr>
          <w:rFonts w:eastAsia="Arial" w:cs="Arial"/>
          <w:szCs w:val="24"/>
        </w:rPr>
      </w:pPr>
      <w:r>
        <w:rPr>
          <w:rFonts w:eastAsia="Arial" w:cs="Arial"/>
          <w:spacing w:val="-6"/>
          <w:szCs w:val="24"/>
        </w:rPr>
        <w:t>Z</w:t>
      </w:r>
      <w:r w:rsidR="00B53B72" w:rsidRPr="00B53B72">
        <w:rPr>
          <w:rFonts w:eastAsia="Arial" w:cs="Arial"/>
          <w:spacing w:val="-6"/>
          <w:szCs w:val="24"/>
        </w:rPr>
        <w:t xml:space="preserve">apisnik proizvajalca komore o </w:t>
      </w:r>
      <w:r>
        <w:rPr>
          <w:rFonts w:eastAsia="Arial" w:cs="Arial"/>
          <w:spacing w:val="-6"/>
          <w:szCs w:val="24"/>
        </w:rPr>
        <w:t xml:space="preserve">zagonu in zadnjih vzdrževalnih posegih z dne: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0627050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B7B518D" w14:textId="45E3F6BE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  <w:spacing w:val="1"/>
        </w:rPr>
        <w:t xml:space="preserve"> </w:t>
      </w:r>
      <w:r w:rsidRPr="00B53B72">
        <w:rPr>
          <w:rFonts w:eastAsia="Arial"/>
          <w:spacing w:val="-1"/>
        </w:rPr>
        <w:t>Mer</w:t>
      </w:r>
      <w:r w:rsidRPr="00B53B72">
        <w:rPr>
          <w:rFonts w:eastAsia="Arial"/>
        </w:rPr>
        <w:t>e komore</w:t>
      </w:r>
    </w:p>
    <w:p w14:paraId="51EC8F7A" w14:textId="77777777" w:rsidR="00B53B72" w:rsidRPr="00B53B72" w:rsidRDefault="00B53B72" w:rsidP="00B53B72">
      <w:pPr>
        <w:widowControl w:val="0"/>
        <w:tabs>
          <w:tab w:val="left" w:pos="4280"/>
          <w:tab w:val="left" w:pos="5480"/>
          <w:tab w:val="left" w:pos="6660"/>
          <w:tab w:val="left" w:pos="7200"/>
          <w:tab w:val="left" w:pos="8600"/>
        </w:tabs>
        <w:spacing w:after="40" w:line="240" w:lineRule="auto"/>
        <w:rPr>
          <w:rFonts w:eastAsia="Arial" w:cs="Arial"/>
          <w:spacing w:val="-4"/>
          <w:szCs w:val="24"/>
        </w:rPr>
      </w:pPr>
      <w:r w:rsidRPr="00B53B72">
        <w:rPr>
          <w:rFonts w:eastAsia="Arial" w:cs="Arial"/>
          <w:spacing w:val="-4"/>
          <w:szCs w:val="24"/>
        </w:rPr>
        <w:t>Uporabne mere naprave (D x Š x V):</w:t>
      </w:r>
      <w:r w:rsidRPr="00B53B72">
        <w:rPr>
          <w:rFonts w:cs="Arial"/>
          <w:spacing w:val="-4"/>
          <w:szCs w:val="24"/>
        </w:rPr>
        <w:t xml:space="preserve"> </w:t>
      </w:r>
      <w:r w:rsidRPr="00B53B72">
        <w:rPr>
          <w:rFonts w:cs="Arial"/>
          <w:spacing w:val="-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pacing w:val="-4"/>
          <w:szCs w:val="24"/>
        </w:rPr>
        <w:instrText xml:space="preserve"> FORMTEXT </w:instrText>
      </w:r>
      <w:r w:rsidRPr="00B53B72">
        <w:rPr>
          <w:rFonts w:cs="Arial"/>
          <w:spacing w:val="-4"/>
          <w:szCs w:val="24"/>
        </w:rPr>
      </w:r>
      <w:r w:rsidRPr="00B53B72">
        <w:rPr>
          <w:rFonts w:cs="Arial"/>
          <w:spacing w:val="-4"/>
          <w:szCs w:val="24"/>
        </w:rPr>
        <w:fldChar w:fldCharType="separate"/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spacing w:val="-4"/>
          <w:szCs w:val="24"/>
        </w:rPr>
        <w:fldChar w:fldCharType="end"/>
      </w:r>
      <w:r w:rsidRPr="00B53B72">
        <w:rPr>
          <w:rFonts w:cs="Arial"/>
          <w:spacing w:val="-4"/>
          <w:szCs w:val="24"/>
        </w:rPr>
        <w:t xml:space="preserve"> </w:t>
      </w:r>
      <w:r w:rsidRPr="00B53B72">
        <w:rPr>
          <w:rFonts w:eastAsia="Arial" w:cs="Arial"/>
          <w:spacing w:val="-4"/>
          <w:szCs w:val="24"/>
        </w:rPr>
        <w:t xml:space="preserve">m x </w:t>
      </w:r>
      <w:r w:rsidRPr="00B53B72">
        <w:rPr>
          <w:rFonts w:cs="Arial"/>
          <w:spacing w:val="-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pacing w:val="-4"/>
          <w:szCs w:val="24"/>
        </w:rPr>
        <w:instrText xml:space="preserve"> FORMTEXT </w:instrText>
      </w:r>
      <w:r w:rsidRPr="00B53B72">
        <w:rPr>
          <w:rFonts w:cs="Arial"/>
          <w:spacing w:val="-4"/>
          <w:szCs w:val="24"/>
        </w:rPr>
      </w:r>
      <w:r w:rsidRPr="00B53B72">
        <w:rPr>
          <w:rFonts w:cs="Arial"/>
          <w:spacing w:val="-4"/>
          <w:szCs w:val="24"/>
        </w:rPr>
        <w:fldChar w:fldCharType="separate"/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spacing w:val="-4"/>
          <w:szCs w:val="24"/>
        </w:rPr>
        <w:fldChar w:fldCharType="end"/>
      </w:r>
      <w:r w:rsidRPr="00B53B72">
        <w:rPr>
          <w:rFonts w:cs="Arial"/>
          <w:spacing w:val="-4"/>
          <w:szCs w:val="24"/>
        </w:rPr>
        <w:t xml:space="preserve"> </w:t>
      </w:r>
      <w:r w:rsidRPr="00B53B72">
        <w:rPr>
          <w:rFonts w:eastAsia="Arial" w:cs="Arial"/>
          <w:spacing w:val="-4"/>
          <w:szCs w:val="24"/>
        </w:rPr>
        <w:t xml:space="preserve">m x </w:t>
      </w:r>
      <w:r w:rsidRPr="00B53B72">
        <w:rPr>
          <w:rFonts w:cs="Arial"/>
          <w:spacing w:val="-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pacing w:val="-4"/>
          <w:szCs w:val="24"/>
        </w:rPr>
        <w:instrText xml:space="preserve"> FORMTEXT </w:instrText>
      </w:r>
      <w:r w:rsidRPr="00B53B72">
        <w:rPr>
          <w:rFonts w:cs="Arial"/>
          <w:spacing w:val="-4"/>
          <w:szCs w:val="24"/>
        </w:rPr>
      </w:r>
      <w:r w:rsidRPr="00B53B72">
        <w:rPr>
          <w:rFonts w:cs="Arial"/>
          <w:spacing w:val="-4"/>
          <w:szCs w:val="24"/>
        </w:rPr>
        <w:fldChar w:fldCharType="separate"/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spacing w:val="-4"/>
          <w:szCs w:val="24"/>
        </w:rPr>
        <w:fldChar w:fldCharType="end"/>
      </w:r>
      <w:r w:rsidRPr="00B53B72">
        <w:rPr>
          <w:rFonts w:cs="Arial"/>
          <w:spacing w:val="-4"/>
          <w:szCs w:val="24"/>
        </w:rPr>
        <w:t xml:space="preserve"> </w:t>
      </w:r>
      <w:r w:rsidRPr="00B53B72">
        <w:rPr>
          <w:rFonts w:eastAsia="Arial" w:cs="Arial"/>
          <w:spacing w:val="-4"/>
          <w:szCs w:val="24"/>
        </w:rPr>
        <w:t>m   (= ca.</w:t>
      </w:r>
      <w:r w:rsidRPr="00B53B72">
        <w:rPr>
          <w:rFonts w:cs="Arial"/>
          <w:spacing w:val="-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pacing w:val="-4"/>
          <w:szCs w:val="24"/>
        </w:rPr>
        <w:instrText xml:space="preserve"> FORMTEXT </w:instrText>
      </w:r>
      <w:r w:rsidRPr="00B53B72">
        <w:rPr>
          <w:rFonts w:cs="Arial"/>
          <w:spacing w:val="-4"/>
          <w:szCs w:val="24"/>
        </w:rPr>
      </w:r>
      <w:r w:rsidRPr="00B53B72">
        <w:rPr>
          <w:rFonts w:cs="Arial"/>
          <w:spacing w:val="-4"/>
          <w:szCs w:val="24"/>
        </w:rPr>
        <w:fldChar w:fldCharType="separate"/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noProof/>
          <w:spacing w:val="-4"/>
          <w:szCs w:val="24"/>
        </w:rPr>
        <w:t> </w:t>
      </w:r>
      <w:r w:rsidRPr="00B53B72">
        <w:rPr>
          <w:rFonts w:cs="Arial"/>
          <w:spacing w:val="-4"/>
          <w:szCs w:val="24"/>
        </w:rPr>
        <w:fldChar w:fldCharType="end"/>
      </w:r>
      <w:r w:rsidRPr="00B53B72">
        <w:rPr>
          <w:rFonts w:cs="Arial"/>
          <w:spacing w:val="-4"/>
          <w:szCs w:val="24"/>
        </w:rPr>
        <w:t xml:space="preserve"> </w:t>
      </w:r>
      <w:r w:rsidRPr="00B53B72">
        <w:rPr>
          <w:rFonts w:eastAsia="Arial" w:cs="Arial"/>
          <w:spacing w:val="-4"/>
          <w:szCs w:val="24"/>
        </w:rPr>
        <w:t>m³)</w:t>
      </w:r>
    </w:p>
    <w:p w14:paraId="7B492CE9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14CCE92" w14:textId="2F6957C3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</w:rPr>
        <w:t>Ogrevanje komore</w:t>
      </w:r>
    </w:p>
    <w:p w14:paraId="496FDD8C" w14:textId="60297787" w:rsidR="00B53B72" w:rsidRPr="00B53B72" w:rsidRDefault="002050CB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V</w:t>
      </w:r>
      <w:r w:rsidR="00B53B72" w:rsidRPr="00B53B72">
        <w:rPr>
          <w:rFonts w:eastAsia="Arial" w:cs="Arial"/>
          <w:szCs w:val="24"/>
        </w:rPr>
        <w:t>i</w:t>
      </w:r>
      <w:r w:rsidR="00B53B72" w:rsidRPr="00B53B72"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1"/>
          <w:szCs w:val="24"/>
        </w:rPr>
        <w:t xml:space="preserve"> energije</w:t>
      </w:r>
      <w:r w:rsidR="00B53B72" w:rsidRPr="00B53B72">
        <w:rPr>
          <w:rFonts w:eastAsia="Arial" w:cs="Arial"/>
          <w:szCs w:val="24"/>
        </w:rPr>
        <w:t xml:space="preserve">: </w:t>
      </w:r>
      <w:r w:rsidR="00B53B72" w:rsidRPr="00B53B72"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 w:rsidR="00B53B72" w:rsidRPr="00B53B72">
        <w:rPr>
          <w:rFonts w:eastAsia="Arial" w:cs="Arial"/>
          <w:szCs w:val="24"/>
        </w:rPr>
        <w:tab/>
      </w:r>
      <w:r w:rsidR="00B53B72"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B53B72" w:rsidRPr="00B53B72">
        <w:rPr>
          <w:rFonts w:cs="Arial"/>
          <w:szCs w:val="24"/>
        </w:rPr>
        <w:instrText xml:space="preserve"> FORMTEXT </w:instrText>
      </w:r>
      <w:r w:rsidR="00B53B72" w:rsidRPr="00B53B72">
        <w:rPr>
          <w:rFonts w:cs="Arial"/>
          <w:szCs w:val="24"/>
        </w:rPr>
      </w:r>
      <w:r w:rsidR="00B53B72" w:rsidRPr="00B53B72">
        <w:rPr>
          <w:rFonts w:cs="Arial"/>
          <w:szCs w:val="24"/>
        </w:rPr>
        <w:fldChar w:fldCharType="separate"/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noProof/>
          <w:szCs w:val="24"/>
        </w:rPr>
        <w:t> </w:t>
      </w:r>
      <w:r w:rsidR="00B53B72" w:rsidRPr="00B53B72">
        <w:rPr>
          <w:rFonts w:cs="Arial"/>
          <w:szCs w:val="24"/>
        </w:rPr>
        <w:fldChar w:fldCharType="end"/>
      </w:r>
    </w:p>
    <w:p w14:paraId="63932E0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Gretje obtočnega zraka z: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2059D182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1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aks. moč grelcev</w:t>
      </w:r>
      <w:r w:rsidRPr="00B53B72">
        <w:rPr>
          <w:rFonts w:eastAsia="Arial" w:cs="Arial"/>
          <w:szCs w:val="24"/>
        </w:rPr>
        <w:t xml:space="preserve">: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30C73195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1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aks</w:t>
      </w:r>
      <w:r w:rsidRPr="00B53B72">
        <w:rPr>
          <w:rFonts w:eastAsia="Arial" w:cs="Arial"/>
          <w:szCs w:val="24"/>
        </w:rPr>
        <w:t>. t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2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pe</w:t>
      </w:r>
      <w:r w:rsidRPr="00B53B72">
        <w:rPr>
          <w:rFonts w:eastAsia="Arial" w:cs="Arial"/>
          <w:spacing w:val="-3"/>
          <w:szCs w:val="24"/>
        </w:rPr>
        <w:t>r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u</w:t>
      </w:r>
      <w:r w:rsidRPr="00B53B72">
        <w:rPr>
          <w:rFonts w:eastAsia="Arial" w:cs="Arial"/>
          <w:spacing w:val="-1"/>
          <w:szCs w:val="24"/>
        </w:rPr>
        <w:t>ra gretja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4C5F44C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1939F947" w14:textId="7E4668AF" w:rsidR="00B53B72" w:rsidRPr="00B53B72" w:rsidRDefault="002050CB" w:rsidP="001A7070">
      <w:pPr>
        <w:pStyle w:val="Naslov2"/>
        <w:rPr>
          <w:rFonts w:eastAsia="Arial"/>
        </w:rPr>
      </w:pPr>
      <w:r>
        <w:rPr>
          <w:rFonts w:eastAsia="Arial"/>
        </w:rPr>
        <w:t>Oprema</w:t>
      </w:r>
      <w:r w:rsidR="00B53B72" w:rsidRPr="00B53B72">
        <w:rPr>
          <w:rFonts w:eastAsia="Arial"/>
        </w:rPr>
        <w:t xml:space="preserve"> za nadzor temperature v komori in/ali temperature v jedru lesa</w:t>
      </w:r>
    </w:p>
    <w:p w14:paraId="4EFD0066" w14:textId="3536B119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  <w:spacing w:val="-1"/>
        </w:rPr>
        <w:t>M</w:t>
      </w:r>
      <w:r w:rsidRPr="00B53B72">
        <w:rPr>
          <w:rFonts w:eastAsia="Arial"/>
        </w:rPr>
        <w:t>erilna naprava</w:t>
      </w:r>
    </w:p>
    <w:p w14:paraId="6DF629EC" w14:textId="50561145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pacing w:val="1"/>
          <w:szCs w:val="24"/>
        </w:rPr>
      </w:pPr>
      <w:r w:rsidRPr="00B53B72">
        <w:rPr>
          <w:rFonts w:eastAsia="Arial" w:cs="Arial"/>
          <w:spacing w:val="-1"/>
          <w:szCs w:val="24"/>
        </w:rPr>
        <w:t xml:space="preserve">Tip merilne </w:t>
      </w:r>
      <w:r w:rsidR="002050CB">
        <w:rPr>
          <w:rFonts w:eastAsia="Arial" w:cs="Arial"/>
          <w:spacing w:val="-1"/>
          <w:szCs w:val="24"/>
        </w:rPr>
        <w:t>na</w:t>
      </w:r>
      <w:r w:rsidRPr="00B53B72">
        <w:rPr>
          <w:rFonts w:eastAsia="Arial" w:cs="Arial"/>
          <w:spacing w:val="-1"/>
          <w:szCs w:val="24"/>
        </w:rPr>
        <w:t>prave</w:t>
      </w:r>
      <w:r w:rsidRPr="00B53B72">
        <w:rPr>
          <w:rFonts w:eastAsia="Arial" w:cs="Arial"/>
          <w:spacing w:val="1"/>
          <w:szCs w:val="24"/>
        </w:rPr>
        <w:t xml:space="preserve">: </w:t>
      </w:r>
      <w:r w:rsidRPr="00B53B72">
        <w:rPr>
          <w:rFonts w:eastAsia="Arial" w:cs="Arial"/>
          <w:spacing w:val="1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7B33CB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1"/>
          <w:szCs w:val="24"/>
        </w:rPr>
        <w:t>M</w:t>
      </w:r>
      <w:r w:rsidRPr="00B53B72">
        <w:rPr>
          <w:rFonts w:eastAsia="Arial" w:cs="Arial"/>
          <w:spacing w:val="1"/>
          <w:szCs w:val="24"/>
        </w:rPr>
        <w:t>erilno območje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22D2D9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Navedena merilna natančnost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2A3AF663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330B0976" w14:textId="5C8B49E2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</w:rPr>
        <w:lastRenderedPageBreak/>
        <w:t>Tipala za merjenje t</w:t>
      </w:r>
      <w:r w:rsidRPr="00B53B72">
        <w:rPr>
          <w:rFonts w:eastAsia="Arial"/>
          <w:spacing w:val="-1"/>
        </w:rPr>
        <w:t>e</w:t>
      </w:r>
      <w:r w:rsidRPr="00B53B72">
        <w:rPr>
          <w:rFonts w:eastAsia="Arial"/>
        </w:rPr>
        <w:t>mp</w:t>
      </w:r>
      <w:r w:rsidRPr="00B53B72">
        <w:rPr>
          <w:rFonts w:eastAsia="Arial"/>
          <w:spacing w:val="1"/>
        </w:rPr>
        <w:t>e</w:t>
      </w:r>
      <w:r w:rsidRPr="00B53B72">
        <w:rPr>
          <w:rFonts w:eastAsia="Arial"/>
        </w:rPr>
        <w:t>r</w:t>
      </w:r>
      <w:r w:rsidRPr="00B53B72">
        <w:rPr>
          <w:rFonts w:eastAsia="Arial"/>
          <w:spacing w:val="1"/>
        </w:rPr>
        <w:t>a</w:t>
      </w:r>
      <w:r w:rsidRPr="00B53B72">
        <w:rPr>
          <w:rFonts w:eastAsia="Arial"/>
          <w:spacing w:val="-1"/>
        </w:rPr>
        <w:t>t</w:t>
      </w:r>
      <w:r w:rsidRPr="00B53B72">
        <w:rPr>
          <w:rFonts w:eastAsia="Arial"/>
        </w:rPr>
        <w:t>ure v komori</w:t>
      </w:r>
    </w:p>
    <w:p w14:paraId="69717BF5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Število tipal</w:t>
      </w:r>
      <w:r w:rsidRPr="00B53B72">
        <w:rPr>
          <w:rFonts w:eastAsia="Arial" w:cs="Arial"/>
          <w:szCs w:val="24"/>
        </w:rPr>
        <w:t xml:space="preserve">: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41AD44DD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Tip tipal</w:t>
      </w:r>
      <w:r w:rsidRPr="00B53B72">
        <w:rPr>
          <w:rFonts w:eastAsia="Arial" w:cs="Arial"/>
          <w:spacing w:val="-1"/>
          <w:szCs w:val="24"/>
        </w:rPr>
        <w:t>(a)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2F37AA7A" w14:textId="77777777" w:rsidR="00B53B72" w:rsidRPr="00B53B72" w:rsidRDefault="00B53B72" w:rsidP="00B53B72">
      <w:pPr>
        <w:widowControl w:val="0"/>
        <w:tabs>
          <w:tab w:val="left" w:pos="6480"/>
          <w:tab w:val="left" w:pos="6920"/>
          <w:tab w:val="left" w:pos="760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cs="Arial"/>
          <w:noProof/>
          <w:szCs w:val="24"/>
          <w:lang w:eastAsia="sl-SI"/>
        </w:rPr>
        <w:t>Navedena merilna natančnost: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position w:val="-1"/>
          <w:szCs w:val="24"/>
        </w:rPr>
        <w:t xml:space="preserve">,  </w:t>
      </w:r>
      <w:r w:rsidRPr="00B53B72">
        <w:rPr>
          <w:rFonts w:eastAsia="Arial" w:cs="Arial"/>
          <w:spacing w:val="2"/>
          <w:position w:val="-1"/>
          <w:szCs w:val="24"/>
        </w:rPr>
        <w:t>z me</w:t>
      </w:r>
      <w:r w:rsidRPr="00B53B72">
        <w:rPr>
          <w:rFonts w:eastAsia="Arial" w:cs="Arial"/>
          <w:spacing w:val="-1"/>
          <w:position w:val="-1"/>
          <w:szCs w:val="24"/>
        </w:rPr>
        <w:t>r</w:t>
      </w:r>
      <w:r w:rsidRPr="00B53B72">
        <w:rPr>
          <w:rFonts w:eastAsia="Arial" w:cs="Arial"/>
          <w:position w:val="-1"/>
          <w:szCs w:val="24"/>
        </w:rPr>
        <w:t xml:space="preserve">ilnim območjem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593DC25" w14:textId="1A5974E1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Mesto/a vgradnje</w:t>
      </w:r>
      <w:r w:rsidRPr="00B53B72">
        <w:rPr>
          <w:rFonts w:eastAsia="Arial" w:cs="Arial"/>
          <w:szCs w:val="24"/>
        </w:rPr>
        <w:t xml:space="preserve">: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4713868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Premer tipal/a: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68DB3C3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Dolžina tipal/a: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53632B5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Izpis podatkov: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B440EB0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CF453F9" w14:textId="6194AB10" w:rsidR="00B53B72" w:rsidRPr="00B53B72" w:rsidRDefault="00B53B72" w:rsidP="001A7070">
      <w:pPr>
        <w:pStyle w:val="Naslov30"/>
        <w:rPr>
          <w:rFonts w:eastAsia="Arial"/>
        </w:rPr>
      </w:pPr>
      <w:r w:rsidRPr="00B53B72">
        <w:rPr>
          <w:rFonts w:eastAsia="Arial"/>
        </w:rPr>
        <w:t>Tipala za merjenje temperature v jedru lesa</w:t>
      </w:r>
    </w:p>
    <w:p w14:paraId="386D44FF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Število tipal</w:t>
      </w:r>
      <w:r w:rsidRPr="00B53B72">
        <w:rPr>
          <w:rFonts w:eastAsia="Arial" w:cs="Arial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szCs w:val="24"/>
        </w:rPr>
        <w:t xml:space="preserve"> </w:t>
      </w:r>
    </w:p>
    <w:p w14:paraId="52FCCDD7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Tip tipal</w:t>
      </w:r>
      <w:r w:rsidRPr="00B53B72">
        <w:rPr>
          <w:rFonts w:eastAsia="Arial" w:cs="Arial"/>
          <w:spacing w:val="-1"/>
          <w:szCs w:val="24"/>
        </w:rPr>
        <w:t>(a):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47719DD4" w14:textId="77777777" w:rsidR="00B53B72" w:rsidRPr="00B53B72" w:rsidRDefault="00B53B72" w:rsidP="00B53B72">
      <w:pPr>
        <w:widowControl w:val="0"/>
        <w:tabs>
          <w:tab w:val="left" w:pos="6460"/>
          <w:tab w:val="left" w:pos="6900"/>
          <w:tab w:val="left" w:pos="7580"/>
        </w:tabs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szCs w:val="24"/>
        </w:rPr>
        <w:t>Navedena merilna natančnost</w:t>
      </w:r>
      <w:r w:rsidRPr="00B53B72">
        <w:rPr>
          <w:rFonts w:eastAsia="Arial" w:cs="Arial"/>
          <w:position w:val="-1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position w:val="-1"/>
          <w:szCs w:val="24"/>
        </w:rPr>
        <w:t xml:space="preserve">,  </w:t>
      </w:r>
      <w:r w:rsidRPr="00B53B72">
        <w:rPr>
          <w:rFonts w:eastAsia="Arial" w:cs="Arial"/>
          <w:spacing w:val="2"/>
          <w:position w:val="-1"/>
          <w:szCs w:val="24"/>
        </w:rPr>
        <w:t>z me</w:t>
      </w:r>
      <w:r w:rsidRPr="00B53B72">
        <w:rPr>
          <w:rFonts w:eastAsia="Arial" w:cs="Arial"/>
          <w:spacing w:val="-1"/>
          <w:position w:val="-1"/>
          <w:szCs w:val="24"/>
        </w:rPr>
        <w:t>r</w:t>
      </w:r>
      <w:r w:rsidRPr="00B53B72">
        <w:rPr>
          <w:rFonts w:eastAsia="Arial" w:cs="Arial"/>
          <w:position w:val="-1"/>
          <w:szCs w:val="24"/>
        </w:rPr>
        <w:t xml:space="preserve">ilnim obsegom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CC096FE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 xml:space="preserve">Premer tipal/a: 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336D8B54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 xml:space="preserve">Dolžina tipal/a: 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0C86F581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-1"/>
          <w:szCs w:val="24"/>
        </w:rPr>
        <w:t xml:space="preserve">Dolžina </w:t>
      </w:r>
      <w:r w:rsidRPr="00B53B72">
        <w:rPr>
          <w:rFonts w:eastAsia="Arial" w:cs="Arial"/>
          <w:spacing w:val="1"/>
          <w:szCs w:val="24"/>
        </w:rPr>
        <w:t>k</w:t>
      </w:r>
      <w:r w:rsidRPr="00B53B72">
        <w:rPr>
          <w:rFonts w:eastAsia="Arial" w:cs="Arial"/>
          <w:spacing w:val="-2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b</w:t>
      </w:r>
      <w:r w:rsidRPr="00B53B72">
        <w:rPr>
          <w:rFonts w:eastAsia="Arial" w:cs="Arial"/>
          <w:szCs w:val="24"/>
        </w:rPr>
        <w:t xml:space="preserve">la/ov: </w:t>
      </w:r>
      <w:r w:rsidRPr="00B53B72">
        <w:rPr>
          <w:rFonts w:eastAsia="Arial"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szCs w:val="24"/>
        </w:rPr>
        <w:t xml:space="preserve">   </w:t>
      </w:r>
    </w:p>
    <w:p w14:paraId="3084FD21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Izpis podatkov: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78EF955B" w14:textId="77777777" w:rsid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32AF1C5" w14:textId="47461CC5" w:rsidR="0010790E" w:rsidRPr="00693464" w:rsidRDefault="00693464" w:rsidP="001A7070">
      <w:pPr>
        <w:pStyle w:val="Naslov2"/>
      </w:pPr>
      <w:r w:rsidRPr="00693464">
        <w:t>Uporabljena programska oprema</w:t>
      </w:r>
    </w:p>
    <w:p w14:paraId="27CAD1E7" w14:textId="464F12C9" w:rsidR="00693464" w:rsidRDefault="00693464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cs="Arial"/>
          <w:szCs w:val="24"/>
        </w:rPr>
        <w:t>Ime programa:</w:t>
      </w:r>
      <w:r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6F35E850" w14:textId="030DDFCB" w:rsidR="00693464" w:rsidRDefault="00693464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cs="Arial"/>
          <w:szCs w:val="24"/>
        </w:rPr>
        <w:t>Proizvajalec:</w:t>
      </w:r>
      <w:r w:rsidRPr="0069346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AF89A0B" w14:textId="5F186227" w:rsidR="00693464" w:rsidRPr="00B53B72" w:rsidRDefault="00693464" w:rsidP="00B53B72">
      <w:pPr>
        <w:widowControl w:val="0"/>
        <w:spacing w:after="40" w:line="240" w:lineRule="auto"/>
        <w:rPr>
          <w:rFonts w:cs="Arial"/>
          <w:szCs w:val="24"/>
        </w:rPr>
      </w:pPr>
      <w:r>
        <w:rPr>
          <w:rFonts w:cs="Arial"/>
          <w:szCs w:val="24"/>
        </w:rPr>
        <w:t>Verzija:</w:t>
      </w:r>
      <w:r w:rsidRPr="0069346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1A41B102" w14:textId="77777777" w:rsidR="00B53B72" w:rsidRPr="00B53B72" w:rsidRDefault="00B53B72" w:rsidP="00693464">
      <w:pPr>
        <w:widowControl w:val="0"/>
        <w:spacing w:before="120" w:after="120" w:line="240" w:lineRule="auto"/>
        <w:rPr>
          <w:rFonts w:cs="Arial"/>
          <w:szCs w:val="24"/>
        </w:rPr>
      </w:pPr>
    </w:p>
    <w:p w14:paraId="65305165" w14:textId="4897D9F1" w:rsidR="00B53B72" w:rsidRPr="00B53B72" w:rsidRDefault="00A56ED9" w:rsidP="001A7070">
      <w:pPr>
        <w:pStyle w:val="Naslov2"/>
        <w:rPr>
          <w:rFonts w:eastAsia="Arial"/>
        </w:rPr>
      </w:pPr>
      <w:r>
        <w:rPr>
          <w:rFonts w:eastAsia="Arial"/>
        </w:rPr>
        <w:t>Predvidena pozicija</w:t>
      </w:r>
      <w:r w:rsidR="00B53B72" w:rsidRPr="00B53B72">
        <w:rPr>
          <w:rFonts w:eastAsia="Arial"/>
        </w:rPr>
        <w:t xml:space="preserve"> najhladnejšega območja v </w:t>
      </w:r>
      <w:r>
        <w:rPr>
          <w:rFonts w:eastAsia="Arial"/>
        </w:rPr>
        <w:t>komori na podlagi zgradbe komore in smeri kroženja zraka</w:t>
      </w:r>
    </w:p>
    <w:p w14:paraId="2EF3B895" w14:textId="77777777" w:rsidR="00B53B72" w:rsidRPr="00B53B72" w:rsidRDefault="00B53B72" w:rsidP="00693464">
      <w:pPr>
        <w:widowControl w:val="0"/>
        <w:tabs>
          <w:tab w:val="left" w:pos="3119"/>
          <w:tab w:val="left" w:pos="4253"/>
        </w:tabs>
        <w:spacing w:before="120" w:after="12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 xml:space="preserve">Reverzirno delovanje:         </w:t>
      </w: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da      </w:t>
      </w: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Pr="00B53B72">
        <w:rPr>
          <w:rFonts w:eastAsia="Arial" w:cs="Arial"/>
          <w:spacing w:val="1"/>
          <w:szCs w:val="24"/>
        </w:rPr>
        <w:t>ne</w:t>
      </w:r>
    </w:p>
    <w:p w14:paraId="56FCE8F8" w14:textId="77777777" w:rsidR="00B53B72" w:rsidRPr="00B53B72" w:rsidRDefault="00B53B72" w:rsidP="00693464">
      <w:pPr>
        <w:widowControl w:val="0"/>
        <w:spacing w:before="120" w:after="12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zCs w:val="24"/>
        </w:rPr>
        <w:t>Trajanje i</w:t>
      </w:r>
      <w:r w:rsidRPr="00B53B72">
        <w:rPr>
          <w:rFonts w:eastAsia="Arial" w:cs="Arial"/>
          <w:spacing w:val="1"/>
          <w:szCs w:val="24"/>
        </w:rPr>
        <w:t>n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e</w:t>
      </w:r>
      <w:r w:rsidRPr="00B53B72">
        <w:rPr>
          <w:rFonts w:eastAsia="Arial" w:cs="Arial"/>
          <w:spacing w:val="-1"/>
          <w:szCs w:val="24"/>
        </w:rPr>
        <w:t>r</w:t>
      </w:r>
      <w:r w:rsidRPr="00B53B72">
        <w:rPr>
          <w:rFonts w:eastAsia="Arial" w:cs="Arial"/>
          <w:spacing w:val="-2"/>
          <w:szCs w:val="24"/>
        </w:rPr>
        <w:t>v</w:t>
      </w:r>
      <w:r w:rsidRPr="00B53B72">
        <w:rPr>
          <w:rFonts w:eastAsia="Arial" w:cs="Arial"/>
          <w:spacing w:val="1"/>
          <w:szCs w:val="24"/>
        </w:rPr>
        <w:t>a</w:t>
      </w:r>
      <w:r w:rsidRPr="00B53B72">
        <w:rPr>
          <w:rFonts w:eastAsia="Arial" w:cs="Arial"/>
          <w:szCs w:val="24"/>
        </w:rPr>
        <w:t>l</w:t>
      </w:r>
      <w:r w:rsidRPr="00B53B72">
        <w:rPr>
          <w:rFonts w:eastAsia="Arial" w:cs="Arial"/>
          <w:spacing w:val="1"/>
          <w:szCs w:val="24"/>
        </w:rPr>
        <w:t>a v m</w:t>
      </w:r>
      <w:r w:rsidRPr="00B53B72">
        <w:rPr>
          <w:rFonts w:eastAsia="Arial" w:cs="Arial"/>
          <w:szCs w:val="24"/>
        </w:rPr>
        <w:t>i</w:t>
      </w:r>
      <w:r w:rsidRPr="00B53B72">
        <w:rPr>
          <w:rFonts w:eastAsia="Arial" w:cs="Arial"/>
          <w:spacing w:val="1"/>
          <w:szCs w:val="24"/>
        </w:rPr>
        <w:t>nu</w:t>
      </w:r>
      <w:r w:rsidRPr="00B53B72">
        <w:rPr>
          <w:rFonts w:eastAsia="Arial" w:cs="Arial"/>
          <w:spacing w:val="-2"/>
          <w:szCs w:val="24"/>
        </w:rPr>
        <w:t>tah</w:t>
      </w:r>
      <w:r w:rsidRPr="00B53B72">
        <w:rPr>
          <w:rFonts w:eastAsia="Arial" w:cs="Arial"/>
          <w:spacing w:val="1"/>
          <w:szCs w:val="24"/>
        </w:rPr>
        <w:t>: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3F825ED1" w14:textId="77777777" w:rsidR="00B53B72" w:rsidRDefault="00B53B72" w:rsidP="00693464">
      <w:pPr>
        <w:widowControl w:val="0"/>
        <w:spacing w:before="120" w:after="120" w:line="240" w:lineRule="auto"/>
        <w:rPr>
          <w:rFonts w:cs="Arial"/>
          <w:szCs w:val="24"/>
        </w:rPr>
      </w:pPr>
    </w:p>
    <w:p w14:paraId="71285646" w14:textId="3382C047" w:rsidR="00693464" w:rsidRPr="00B53B72" w:rsidRDefault="00693464" w:rsidP="00693464">
      <w:pPr>
        <w:widowControl w:val="0"/>
        <w:spacing w:before="120"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Najhladnejše območje je predvidoma:</w:t>
      </w:r>
    </w:p>
    <w:p w14:paraId="5B0E2509" w14:textId="4C705208" w:rsidR="00693464" w:rsidRDefault="00693464" w:rsidP="00693464">
      <w:pPr>
        <w:widowControl w:val="0"/>
        <w:spacing w:before="120" w:after="120" w:line="240" w:lineRule="auto"/>
        <w:rPr>
          <w:rFonts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>
        <w:rPr>
          <w:rFonts w:cs="Arial"/>
          <w:szCs w:val="24"/>
        </w:rPr>
        <w:t>Na izstopni strani zraka</w:t>
      </w:r>
      <w:r w:rsidR="009E54E5">
        <w:rPr>
          <w:rFonts w:cs="Arial"/>
          <w:szCs w:val="24"/>
        </w:rPr>
        <w:t xml:space="preserve"> (od grelcev najbolj oddaljena površina zunanjih zložajev)</w:t>
      </w:r>
    </w:p>
    <w:p w14:paraId="077C40E9" w14:textId="2DFA018E" w:rsidR="00B53B72" w:rsidRPr="00B53B72" w:rsidRDefault="00693464" w:rsidP="00693464">
      <w:pPr>
        <w:widowControl w:val="0"/>
        <w:spacing w:before="120" w:after="120" w:line="240" w:lineRule="auto"/>
        <w:rPr>
          <w:rFonts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V</w:t>
      </w:r>
      <w:r>
        <w:rPr>
          <w:rFonts w:cs="Arial"/>
          <w:szCs w:val="24"/>
        </w:rPr>
        <w:t xml:space="preserve"> sredini polnitve komore (zložaj</w:t>
      </w:r>
      <w:r w:rsidR="009E54E5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tretiranega materiala</w:t>
      </w:r>
      <w:r w:rsidR="00DD69CA">
        <w:rPr>
          <w:rFonts w:cs="Arial"/>
          <w:szCs w:val="24"/>
        </w:rPr>
        <w:t xml:space="preserve"> v sredini komore</w:t>
      </w:r>
      <w:r>
        <w:rPr>
          <w:rFonts w:cs="Arial"/>
          <w:szCs w:val="24"/>
        </w:rPr>
        <w:t>)</w:t>
      </w:r>
    </w:p>
    <w:p w14:paraId="44D2DAF9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6827625D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9F576CE" w14:textId="79C370E4" w:rsidR="00693464" w:rsidRDefault="00693464">
      <w:pPr>
        <w:rPr>
          <w:rFonts w:eastAsia="Arial" w:cs="Arial"/>
          <w:b/>
          <w:bCs/>
          <w:spacing w:val="1"/>
          <w:szCs w:val="24"/>
        </w:rPr>
      </w:pPr>
      <w:r>
        <w:rPr>
          <w:rFonts w:eastAsia="Arial" w:cs="Arial"/>
          <w:b/>
          <w:bCs/>
          <w:spacing w:val="1"/>
          <w:szCs w:val="24"/>
        </w:rPr>
        <w:br w:type="page"/>
      </w:r>
    </w:p>
    <w:p w14:paraId="68DBA1B0" w14:textId="429DD302" w:rsidR="00B53B72" w:rsidRPr="00B53B72" w:rsidRDefault="003B2B62" w:rsidP="001A7070">
      <w:pPr>
        <w:pStyle w:val="Naslov1"/>
        <w:rPr>
          <w:rFonts w:eastAsia="Arial"/>
        </w:rPr>
      </w:pPr>
      <w:r>
        <w:rPr>
          <w:rFonts w:eastAsia="Arial"/>
        </w:rPr>
        <w:lastRenderedPageBreak/>
        <w:t>Opis p</w:t>
      </w:r>
      <w:r w:rsidR="00B53B72" w:rsidRPr="00B53B72">
        <w:rPr>
          <w:rFonts w:eastAsia="Arial"/>
        </w:rPr>
        <w:t>ostop</w:t>
      </w:r>
      <w:r>
        <w:rPr>
          <w:rFonts w:eastAsia="Arial"/>
        </w:rPr>
        <w:t>ka</w:t>
      </w:r>
      <w:r w:rsidR="00B53B72" w:rsidRPr="00B53B72">
        <w:rPr>
          <w:rFonts w:eastAsia="Arial"/>
        </w:rPr>
        <w:t xml:space="preserve"> obdelave </w:t>
      </w:r>
      <w:r w:rsidR="00DC05F0" w:rsidRPr="00DC05F0">
        <w:rPr>
          <w:rFonts w:eastAsia="Arial"/>
          <w:color w:val="FF0000"/>
        </w:rPr>
        <w:t>/ izdelave / popravila LPM</w:t>
      </w:r>
    </w:p>
    <w:p w14:paraId="66FD61A2" w14:textId="77777777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eastAsia="Arial" w:cs="Arial"/>
          <w:spacing w:val="1"/>
          <w:position w:val="-1"/>
          <w:szCs w:val="24"/>
        </w:rPr>
        <w:t xml:space="preserve">Način obratovanja </w:t>
      </w:r>
      <w:r w:rsidRPr="00B53B72">
        <w:rPr>
          <w:rFonts w:eastAsia="Arial" w:cs="Arial"/>
          <w:spacing w:val="-1"/>
          <w:position w:val="-1"/>
          <w:szCs w:val="24"/>
        </w:rPr>
        <w:t>(</w:t>
      </w:r>
      <w:r w:rsidRPr="00B53B72">
        <w:rPr>
          <w:rFonts w:eastAsia="Arial" w:cs="Arial"/>
          <w:spacing w:val="1"/>
          <w:position w:val="-1"/>
          <w:szCs w:val="24"/>
        </w:rPr>
        <w:t>režim</w:t>
      </w:r>
      <w:r w:rsidRPr="00B53B72">
        <w:rPr>
          <w:rFonts w:eastAsia="Arial" w:cs="Arial"/>
          <w:spacing w:val="-1"/>
          <w:position w:val="-1"/>
          <w:szCs w:val="24"/>
        </w:rPr>
        <w:t>)</w:t>
      </w:r>
      <w:r w:rsidRPr="00B53B72">
        <w:rPr>
          <w:rFonts w:eastAsia="Arial" w:cs="Arial"/>
          <w:position w:val="-1"/>
          <w:szCs w:val="24"/>
        </w:rPr>
        <w:t>:</w:t>
      </w:r>
    </w:p>
    <w:p w14:paraId="219762CA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7B5982E" w14:textId="1714C3D6" w:rsidR="00B53B72" w:rsidRPr="00B53B72" w:rsidRDefault="00B53B72" w:rsidP="007814D2">
      <w:pPr>
        <w:widowControl w:val="0"/>
        <w:spacing w:after="12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="00DD69CA">
        <w:rPr>
          <w:rFonts w:eastAsia="Arial" w:cs="Arial"/>
          <w:spacing w:val="1"/>
          <w:szCs w:val="24"/>
        </w:rPr>
        <w:t>Samo f</w:t>
      </w:r>
      <w:r w:rsidRPr="00B53B72">
        <w:rPr>
          <w:rFonts w:eastAsia="Arial" w:cs="Arial"/>
          <w:spacing w:val="1"/>
          <w:szCs w:val="24"/>
        </w:rPr>
        <w:t>i</w:t>
      </w:r>
      <w:r w:rsidRPr="00B53B72">
        <w:rPr>
          <w:rFonts w:eastAsia="Arial" w:cs="Arial"/>
          <w:szCs w:val="24"/>
        </w:rPr>
        <w:t>t</w:t>
      </w:r>
      <w:r w:rsidRPr="00B53B72">
        <w:rPr>
          <w:rFonts w:eastAsia="Arial" w:cs="Arial"/>
          <w:spacing w:val="1"/>
          <w:szCs w:val="24"/>
        </w:rPr>
        <w:t>os</w:t>
      </w:r>
      <w:r w:rsidRPr="00B53B72">
        <w:rPr>
          <w:rFonts w:eastAsia="Arial" w:cs="Arial"/>
          <w:szCs w:val="24"/>
        </w:rPr>
        <w:t>a</w:t>
      </w:r>
      <w:r w:rsidRPr="00B53B72">
        <w:rPr>
          <w:rFonts w:eastAsia="Arial" w:cs="Arial"/>
          <w:spacing w:val="1"/>
          <w:szCs w:val="24"/>
        </w:rPr>
        <w:t>n</w:t>
      </w:r>
      <w:r w:rsidRPr="00B53B72">
        <w:rPr>
          <w:rFonts w:eastAsia="Arial" w:cs="Arial"/>
          <w:szCs w:val="24"/>
        </w:rPr>
        <w:t xml:space="preserve">itarna toplotna obdelava </w:t>
      </w:r>
      <w:r w:rsidRPr="00B53B72">
        <w:rPr>
          <w:rFonts w:eastAsia="Arial" w:cs="Arial"/>
          <w:spacing w:val="1"/>
          <w:szCs w:val="24"/>
        </w:rPr>
        <w:t>5</w:t>
      </w:r>
      <w:r w:rsidRPr="00B53B72">
        <w:rPr>
          <w:rFonts w:eastAsia="Arial" w:cs="Arial"/>
          <w:szCs w:val="24"/>
        </w:rPr>
        <w:t>6</w:t>
      </w:r>
      <w:r w:rsidRPr="00B53B72">
        <w:rPr>
          <w:rFonts w:eastAsia="Arial" w:cs="Arial"/>
          <w:spacing w:val="-1"/>
          <w:szCs w:val="24"/>
        </w:rPr>
        <w:t xml:space="preserve"> </w:t>
      </w:r>
      <w:r w:rsidRPr="00B53B72">
        <w:rPr>
          <w:rFonts w:eastAsia="Arial" w:cs="Arial"/>
          <w:szCs w:val="24"/>
        </w:rPr>
        <w:t>°C /</w:t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pacing w:val="-1"/>
          <w:szCs w:val="24"/>
        </w:rPr>
        <w:t>3</w:t>
      </w:r>
      <w:r w:rsidRPr="00B53B72">
        <w:rPr>
          <w:rFonts w:eastAsia="Arial" w:cs="Arial"/>
          <w:szCs w:val="24"/>
        </w:rPr>
        <w:t>0</w:t>
      </w:r>
      <w:r w:rsidRPr="00B53B72">
        <w:rPr>
          <w:rFonts w:eastAsia="Arial" w:cs="Arial"/>
          <w:spacing w:val="1"/>
          <w:szCs w:val="24"/>
        </w:rPr>
        <w:t xml:space="preserve"> m</w:t>
      </w:r>
      <w:r w:rsidRPr="00B53B72">
        <w:rPr>
          <w:rFonts w:eastAsia="Arial" w:cs="Arial"/>
          <w:spacing w:val="-3"/>
          <w:szCs w:val="24"/>
        </w:rPr>
        <w:t>i</w:t>
      </w:r>
      <w:r w:rsidRPr="00B53B72">
        <w:rPr>
          <w:rFonts w:eastAsia="Arial" w:cs="Arial"/>
          <w:spacing w:val="1"/>
          <w:szCs w:val="24"/>
        </w:rPr>
        <w:t>nu</w:t>
      </w:r>
      <w:r w:rsidRPr="00B53B72">
        <w:rPr>
          <w:rFonts w:eastAsia="Arial" w:cs="Arial"/>
          <w:szCs w:val="24"/>
        </w:rPr>
        <w:t>t</w:t>
      </w:r>
    </w:p>
    <w:p w14:paraId="1C9BEA6A" w14:textId="0A522E2C" w:rsidR="00B53B72" w:rsidRPr="00B53B72" w:rsidRDefault="00B53B72" w:rsidP="00B53B72">
      <w:pPr>
        <w:widowControl w:val="0"/>
        <w:spacing w:after="40" w:line="240" w:lineRule="auto"/>
        <w:rPr>
          <w:rFonts w:eastAsia="Arial" w:cs="Arial"/>
          <w:szCs w:val="24"/>
        </w:rPr>
      </w:pPr>
      <w:r w:rsidRPr="00B53B72">
        <w:rPr>
          <w:rFonts w:ascii="Yu Gothic" w:eastAsia="Yu Gothic" w:hAnsi="Yu Gothic" w:cs="Arial" w:hint="eastAsia"/>
          <w:spacing w:val="1"/>
          <w:szCs w:val="24"/>
        </w:rPr>
        <w:sym w:font="Wingdings" w:char="F0A8"/>
      </w:r>
      <w:r w:rsidRPr="00B53B72">
        <w:rPr>
          <w:rFonts w:eastAsia="Arial" w:cs="Arial"/>
          <w:spacing w:val="1"/>
          <w:szCs w:val="24"/>
        </w:rPr>
        <w:t xml:space="preserve"> </w:t>
      </w:r>
      <w:r w:rsidRPr="00B53B72">
        <w:rPr>
          <w:rFonts w:eastAsia="Arial" w:cs="Arial"/>
          <w:szCs w:val="24"/>
        </w:rPr>
        <w:t xml:space="preserve"> </w:t>
      </w:r>
      <w:r w:rsidR="00DD69CA">
        <w:rPr>
          <w:rFonts w:eastAsia="Arial" w:cs="Arial"/>
          <w:szCs w:val="24"/>
        </w:rPr>
        <w:t xml:space="preserve">Fitosanitarna obdelava </w:t>
      </w:r>
      <w:r w:rsidR="007814D2">
        <w:rPr>
          <w:rFonts w:eastAsia="Arial" w:cs="Arial"/>
          <w:szCs w:val="24"/>
        </w:rPr>
        <w:t xml:space="preserve">izvedena </w:t>
      </w:r>
      <w:r w:rsidR="00DD69CA">
        <w:rPr>
          <w:rFonts w:eastAsia="Arial" w:cs="Arial"/>
          <w:szCs w:val="24"/>
        </w:rPr>
        <w:t>med t</w:t>
      </w:r>
      <w:r w:rsidRPr="00B53B72">
        <w:rPr>
          <w:rFonts w:eastAsia="Arial" w:cs="Arial"/>
          <w:spacing w:val="1"/>
          <w:szCs w:val="24"/>
        </w:rPr>
        <w:t>ehn</w:t>
      </w:r>
      <w:r w:rsidRPr="00B53B72">
        <w:rPr>
          <w:rFonts w:eastAsia="Arial" w:cs="Arial"/>
          <w:szCs w:val="24"/>
        </w:rPr>
        <w:t>ičn</w:t>
      </w:r>
      <w:r w:rsidR="00DD69CA">
        <w:rPr>
          <w:rFonts w:eastAsia="Arial" w:cs="Arial"/>
          <w:szCs w:val="24"/>
        </w:rPr>
        <w:t>im</w:t>
      </w:r>
      <w:r w:rsidRPr="00B53B72">
        <w:rPr>
          <w:rFonts w:eastAsia="Arial" w:cs="Arial"/>
          <w:szCs w:val="24"/>
        </w:rPr>
        <w:t xml:space="preserve"> sušenje</w:t>
      </w:r>
      <w:r w:rsidR="00DD69CA">
        <w:rPr>
          <w:rFonts w:eastAsia="Arial" w:cs="Arial"/>
          <w:szCs w:val="24"/>
        </w:rPr>
        <w:t>m</w:t>
      </w:r>
    </w:p>
    <w:p w14:paraId="247CA5D9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5CF3384B" w14:textId="1B05BBA2" w:rsidR="00A56ED9" w:rsidRPr="00DC3D65" w:rsidRDefault="00A56ED9" w:rsidP="001A7070">
      <w:pPr>
        <w:pStyle w:val="Naslov2"/>
        <w:rPr>
          <w:rFonts w:eastAsia="Arial"/>
        </w:rPr>
      </w:pPr>
      <w:r w:rsidRPr="00DC3D65">
        <w:rPr>
          <w:rFonts w:eastAsia="Arial"/>
        </w:rPr>
        <w:t>Opis postopka</w:t>
      </w:r>
    </w:p>
    <w:p w14:paraId="5A330908" w14:textId="79239060" w:rsidR="007F0111" w:rsidRPr="0010790E" w:rsidRDefault="007F0111" w:rsidP="0010790E">
      <w:pPr>
        <w:rPr>
          <w:color w:val="808080" w:themeColor="background1" w:themeShade="80"/>
          <w:spacing w:val="1"/>
        </w:rPr>
      </w:pPr>
      <w:r w:rsidRPr="00B53B72"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instrText xml:space="preserve"> FORMTEXT </w:instrText>
      </w:r>
      <w:r w:rsidRPr="00B53B72">
        <w:fldChar w:fldCharType="separate"/>
      </w:r>
      <w:r w:rsidRPr="00B53B72">
        <w:rPr>
          <w:noProof/>
        </w:rPr>
        <w:t> </w:t>
      </w:r>
      <w:r w:rsidRPr="00B53B72">
        <w:rPr>
          <w:noProof/>
        </w:rPr>
        <w:t> </w:t>
      </w:r>
      <w:r w:rsidRPr="00B53B72">
        <w:rPr>
          <w:noProof/>
        </w:rPr>
        <w:t> </w:t>
      </w:r>
      <w:r w:rsidRPr="00B53B72">
        <w:rPr>
          <w:noProof/>
        </w:rPr>
        <w:t> </w:t>
      </w:r>
      <w:r w:rsidRPr="00B53B72">
        <w:rPr>
          <w:noProof/>
        </w:rPr>
        <w:t> </w:t>
      </w:r>
      <w:r w:rsidRPr="00B53B72">
        <w:fldChar w:fldCharType="end"/>
      </w:r>
      <w:r w:rsidRPr="0010790E">
        <w:rPr>
          <w:color w:val="808080" w:themeColor="background1" w:themeShade="80"/>
          <w:spacing w:val="-1"/>
        </w:rPr>
        <w:t xml:space="preserve"> </w:t>
      </w:r>
      <w:r w:rsidRPr="0010790E">
        <w:rPr>
          <w:color w:val="808080" w:themeColor="background1" w:themeShade="80"/>
        </w:rPr>
        <w:t>Prosto besedilo; Opis postopka vključuje:</w:t>
      </w:r>
    </w:p>
    <w:p w14:paraId="72EE6AC5" w14:textId="27EE450D" w:rsidR="00A56ED9" w:rsidRDefault="007F0111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10790E">
        <w:rPr>
          <w:rFonts w:eastAsia="Arial"/>
          <w:color w:val="808080" w:themeColor="background1" w:themeShade="80"/>
          <w:lang w:val="sl-SI"/>
        </w:rPr>
        <w:t>Vrsta lesa in/ali lesenega pakirnega materiala, ki se bo obdeloval</w:t>
      </w:r>
      <w:r w:rsidR="0010790E" w:rsidRPr="0010790E">
        <w:rPr>
          <w:rFonts w:eastAsia="Arial"/>
          <w:color w:val="808080" w:themeColor="background1" w:themeShade="80"/>
          <w:lang w:val="sl-SI"/>
        </w:rPr>
        <w:t>.</w:t>
      </w:r>
    </w:p>
    <w:p w14:paraId="14344F76" w14:textId="13B97B72" w:rsidR="00EF12F2" w:rsidRPr="0010790E" w:rsidRDefault="00EF12F2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Odstranjevanje lubja.</w:t>
      </w:r>
    </w:p>
    <w:p w14:paraId="3F82F2DD" w14:textId="7879AA6C" w:rsidR="007F0111" w:rsidRPr="0010790E" w:rsidRDefault="007F0111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10790E">
        <w:rPr>
          <w:rFonts w:eastAsia="Arial"/>
          <w:color w:val="808080" w:themeColor="background1" w:themeShade="80"/>
          <w:lang w:val="sl-SI"/>
        </w:rPr>
        <w:t xml:space="preserve">Polnjenje komore (dvig materiala od tal, </w:t>
      </w:r>
      <w:r w:rsidR="00685D7A">
        <w:rPr>
          <w:rFonts w:eastAsia="Arial"/>
          <w:color w:val="808080" w:themeColor="background1" w:themeShade="80"/>
          <w:lang w:val="sl-SI"/>
        </w:rPr>
        <w:t>d</w:t>
      </w:r>
      <w:r w:rsidR="00685D7A" w:rsidRPr="0010790E">
        <w:rPr>
          <w:rFonts w:eastAsia="Arial"/>
          <w:color w:val="808080" w:themeColor="background1" w:themeShade="80"/>
          <w:lang w:val="sl-SI"/>
        </w:rPr>
        <w:t>ebelina letvic za letvičenje lesa</w:t>
      </w:r>
      <w:r w:rsidR="00685D7A">
        <w:rPr>
          <w:rFonts w:eastAsia="Arial"/>
          <w:color w:val="808080" w:themeColor="background1" w:themeShade="80"/>
          <w:lang w:val="sl-SI"/>
        </w:rPr>
        <w:t>, poravnava desk in paketov,</w:t>
      </w:r>
      <w:r w:rsidR="00685D7A" w:rsidRPr="0010790E">
        <w:rPr>
          <w:rFonts w:eastAsia="Arial"/>
          <w:color w:val="808080" w:themeColor="background1" w:themeShade="80"/>
          <w:lang w:val="sl-SI"/>
        </w:rPr>
        <w:t xml:space="preserve"> </w:t>
      </w:r>
      <w:r w:rsidRPr="0010790E">
        <w:rPr>
          <w:rFonts w:eastAsia="Arial"/>
          <w:color w:val="808080" w:themeColor="background1" w:themeShade="80"/>
          <w:lang w:val="sl-SI"/>
        </w:rPr>
        <w:t>zapolnitev komore, zaslanjanje nezapolnjenega dela prereza komore)</w:t>
      </w:r>
      <w:r w:rsidR="0010790E" w:rsidRPr="0010790E">
        <w:rPr>
          <w:rFonts w:eastAsia="Arial"/>
          <w:color w:val="808080" w:themeColor="background1" w:themeShade="80"/>
          <w:lang w:val="sl-SI"/>
        </w:rPr>
        <w:t>.</w:t>
      </w:r>
      <w:r w:rsidRPr="0010790E">
        <w:rPr>
          <w:rFonts w:eastAsia="Arial"/>
          <w:color w:val="808080" w:themeColor="background1" w:themeShade="80"/>
          <w:lang w:val="sl-SI"/>
        </w:rPr>
        <w:t xml:space="preserve"> </w:t>
      </w:r>
    </w:p>
    <w:p w14:paraId="7D01E1DF" w14:textId="19BA7451" w:rsidR="007F0111" w:rsidRPr="0010790E" w:rsidRDefault="007F0111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10790E">
        <w:rPr>
          <w:rFonts w:eastAsia="Arial"/>
          <w:color w:val="808080" w:themeColor="background1" w:themeShade="80"/>
          <w:lang w:val="sl-SI"/>
        </w:rPr>
        <w:t>Izmera začetne temperature in vlažnosti lesa (ob uporabi francoske Tabele)</w:t>
      </w:r>
      <w:r w:rsidR="0010790E" w:rsidRPr="0010790E">
        <w:rPr>
          <w:rFonts w:eastAsia="Arial"/>
          <w:color w:val="808080" w:themeColor="background1" w:themeShade="80"/>
          <w:lang w:val="sl-SI"/>
        </w:rPr>
        <w:t>.</w:t>
      </w:r>
    </w:p>
    <w:p w14:paraId="48D1E77D" w14:textId="242D514C" w:rsidR="007F0111" w:rsidRDefault="007F0111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10790E">
        <w:rPr>
          <w:rFonts w:eastAsia="Arial"/>
          <w:color w:val="808080" w:themeColor="background1" w:themeShade="80"/>
          <w:lang w:val="sl-SI"/>
        </w:rPr>
        <w:t>Definiranje pozicij temperaturnih tipal za merjenje temperature v jedru lesa</w:t>
      </w:r>
      <w:r w:rsidR="0010790E" w:rsidRPr="0010790E">
        <w:rPr>
          <w:rFonts w:eastAsia="Arial"/>
          <w:color w:val="808080" w:themeColor="background1" w:themeShade="80"/>
          <w:lang w:val="sl-SI"/>
        </w:rPr>
        <w:t xml:space="preserve"> </w:t>
      </w:r>
      <w:r w:rsidRPr="0010790E">
        <w:rPr>
          <w:rFonts w:eastAsia="Arial"/>
          <w:color w:val="808080" w:themeColor="background1" w:themeShade="80"/>
          <w:lang w:val="sl-SI"/>
        </w:rPr>
        <w:t>in/ali tipal za merjenje temperature zraka v komori</w:t>
      </w:r>
      <w:r w:rsidR="00DB5802">
        <w:rPr>
          <w:rFonts w:eastAsia="Arial"/>
          <w:color w:val="808080" w:themeColor="background1" w:themeShade="80"/>
          <w:lang w:val="sl-SI"/>
        </w:rPr>
        <w:t xml:space="preserve"> (na podlagi ocene lege najhladnejšega območja v komori)</w:t>
      </w:r>
      <w:r w:rsidR="0010790E" w:rsidRPr="0010790E">
        <w:rPr>
          <w:rFonts w:eastAsia="Arial"/>
          <w:color w:val="808080" w:themeColor="background1" w:themeShade="80"/>
          <w:lang w:val="sl-SI"/>
        </w:rPr>
        <w:t>.</w:t>
      </w:r>
    </w:p>
    <w:p w14:paraId="482501E9" w14:textId="6E8BE61F" w:rsidR="00DD69CA" w:rsidRDefault="00DD69CA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Nameščanje tipal</w:t>
      </w:r>
      <w:r w:rsidR="00685D7A">
        <w:rPr>
          <w:rFonts w:eastAsia="Arial"/>
          <w:color w:val="808080" w:themeColor="background1" w:themeShade="80"/>
          <w:lang w:val="sl-SI"/>
        </w:rPr>
        <w:t xml:space="preserve"> za merjenje temperature.</w:t>
      </w:r>
    </w:p>
    <w:p w14:paraId="74658044" w14:textId="1579D0F7" w:rsidR="00DB5802" w:rsidRDefault="00DB5802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 xml:space="preserve">Vnos podatkov v program in štart toplotne obdelave </w:t>
      </w:r>
      <w:r w:rsidR="00AF457E">
        <w:rPr>
          <w:rFonts w:eastAsia="Arial"/>
          <w:color w:val="808080" w:themeColor="background1" w:themeShade="80"/>
          <w:lang w:val="sl-SI"/>
        </w:rPr>
        <w:t>(elektronski zapisi morajo biti opremljeni z oznakami, ki omogočajo sledljivost zapisov: oznaka sarže, št. dobavnic, vsta in količina materiala</w:t>
      </w:r>
      <w:r w:rsidR="00EF12F2">
        <w:rPr>
          <w:rFonts w:eastAsia="Arial"/>
          <w:color w:val="808080" w:themeColor="background1" w:themeShade="80"/>
          <w:lang w:val="sl-SI"/>
        </w:rPr>
        <w:t>; podatke se lahko vnese samo pred štartom segrevanja)</w:t>
      </w:r>
      <w:r w:rsidR="00AF457E">
        <w:rPr>
          <w:rFonts w:eastAsia="Arial"/>
          <w:color w:val="808080" w:themeColor="background1" w:themeShade="80"/>
          <w:lang w:val="sl-SI"/>
        </w:rPr>
        <w:t>.</w:t>
      </w:r>
    </w:p>
    <w:p w14:paraId="03496C2B" w14:textId="58600F7A" w:rsidR="00DB5802" w:rsidRDefault="00DB5802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Evalvacija uspešnosti postopka</w:t>
      </w:r>
      <w:r w:rsidR="00EF12F2">
        <w:rPr>
          <w:rFonts w:eastAsia="Arial"/>
          <w:color w:val="808080" w:themeColor="background1" w:themeShade="80"/>
          <w:lang w:val="sl-SI"/>
        </w:rPr>
        <w:t xml:space="preserve"> (potrjena s podpisom odgovorne osebe)</w:t>
      </w:r>
      <w:r w:rsidR="00AF457E">
        <w:rPr>
          <w:rFonts w:eastAsia="Arial"/>
          <w:color w:val="808080" w:themeColor="background1" w:themeShade="80"/>
          <w:lang w:val="sl-SI"/>
        </w:rPr>
        <w:t>.</w:t>
      </w:r>
    </w:p>
    <w:p w14:paraId="1A216919" w14:textId="29086AB2" w:rsidR="00DB5802" w:rsidRPr="00AF457E" w:rsidRDefault="00DB5802" w:rsidP="00AF457E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Ukrepi v primeru prekinitev oz. neustrezn</w:t>
      </w:r>
      <w:r w:rsidR="00AF457E">
        <w:rPr>
          <w:rFonts w:eastAsia="Arial"/>
          <w:color w:val="808080" w:themeColor="background1" w:themeShade="80"/>
          <w:lang w:val="sl-SI"/>
        </w:rPr>
        <w:t>e</w:t>
      </w:r>
      <w:r w:rsidR="00143500" w:rsidRPr="00AF457E">
        <w:rPr>
          <w:rFonts w:eastAsia="Arial"/>
          <w:color w:val="808080" w:themeColor="background1" w:themeShade="80"/>
          <w:lang w:val="sl-SI"/>
        </w:rPr>
        <w:t xml:space="preserve"> toplotne obdelave</w:t>
      </w:r>
      <w:r w:rsidR="00AF457E">
        <w:rPr>
          <w:rFonts w:eastAsia="Arial"/>
          <w:color w:val="808080" w:themeColor="background1" w:themeShade="80"/>
          <w:lang w:val="sl-SI"/>
        </w:rPr>
        <w:t>.</w:t>
      </w:r>
    </w:p>
    <w:p w14:paraId="6B1A7056" w14:textId="158B04F2" w:rsidR="00DD69CA" w:rsidRDefault="00DD69CA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Nameščanje oznake (</w:t>
      </w:r>
      <w:r w:rsidR="00EF12F2">
        <w:rPr>
          <w:rFonts w:eastAsia="Arial"/>
          <w:color w:val="808080" w:themeColor="background1" w:themeShade="80"/>
          <w:lang w:val="sl-SI"/>
        </w:rPr>
        <w:t xml:space="preserve">vrsta oznake, položaj oznak, čitljivost; </w:t>
      </w:r>
      <w:r>
        <w:rPr>
          <w:rFonts w:eastAsia="Arial"/>
          <w:color w:val="808080" w:themeColor="background1" w:themeShade="80"/>
          <w:lang w:val="sl-SI"/>
        </w:rPr>
        <w:t>v primeru, da se oznaka namešča pred toplotno obdelavo, natančen opis toka materiala).</w:t>
      </w:r>
    </w:p>
    <w:p w14:paraId="42F1EE21" w14:textId="3018D080" w:rsidR="00AF457E" w:rsidRDefault="00AF457E" w:rsidP="00685D7A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Skladiščenje toplotno obdelanega lesa / lesenega pakirnega materiala.</w:t>
      </w:r>
    </w:p>
    <w:p w14:paraId="70548595" w14:textId="11497F79" w:rsidR="00DD69CA" w:rsidRDefault="00DD69CA" w:rsidP="00DC05F0">
      <w:pPr>
        <w:spacing w:before="120" w:after="120" w:line="240" w:lineRule="auto"/>
        <w:ind w:left="794"/>
        <w:jc w:val="both"/>
        <w:rPr>
          <w:rFonts w:eastAsia="Arial"/>
          <w:color w:val="808080" w:themeColor="background1" w:themeShade="80"/>
        </w:rPr>
      </w:pPr>
      <w:r>
        <w:rPr>
          <w:rFonts w:eastAsia="Arial"/>
          <w:color w:val="808080" w:themeColor="background1" w:themeShade="80"/>
        </w:rPr>
        <w:t xml:space="preserve">Če se v obratu izvajata tako čista fitosanitarna obdelava kot </w:t>
      </w:r>
      <w:r w:rsidR="00EF12F2">
        <w:rPr>
          <w:rFonts w:eastAsia="Arial"/>
          <w:color w:val="808080" w:themeColor="background1" w:themeShade="80"/>
        </w:rPr>
        <w:t xml:space="preserve">toplotna </w:t>
      </w:r>
      <w:r>
        <w:rPr>
          <w:rFonts w:eastAsia="Arial"/>
          <w:color w:val="808080" w:themeColor="background1" w:themeShade="80"/>
        </w:rPr>
        <w:t>obdelava v sklopu sušenja lesa, je potrebno ločeno opisati oba postopka.</w:t>
      </w:r>
    </w:p>
    <w:p w14:paraId="5C9EFADE" w14:textId="77777777" w:rsidR="003B2B62" w:rsidRDefault="003B2B62" w:rsidP="00DC05F0">
      <w:pPr>
        <w:spacing w:before="120" w:after="120" w:line="240" w:lineRule="auto"/>
        <w:ind w:left="794"/>
        <w:jc w:val="both"/>
        <w:rPr>
          <w:rFonts w:eastAsia="Arial"/>
          <w:color w:val="808080" w:themeColor="background1" w:themeShade="80"/>
        </w:rPr>
      </w:pPr>
    </w:p>
    <w:p w14:paraId="3BB4D86E" w14:textId="762EA5AD" w:rsidR="003B2B62" w:rsidRPr="00DD69CA" w:rsidRDefault="003B2B62" w:rsidP="00DC05F0">
      <w:pPr>
        <w:spacing w:before="120" w:after="120" w:line="240" w:lineRule="auto"/>
        <w:ind w:left="794"/>
        <w:jc w:val="both"/>
        <w:rPr>
          <w:rFonts w:eastAsia="Arial"/>
          <w:color w:val="808080" w:themeColor="background1" w:themeShade="80"/>
        </w:rPr>
      </w:pPr>
      <w:r>
        <w:rPr>
          <w:rFonts w:eastAsia="Arial"/>
          <w:color w:val="808080" w:themeColor="background1" w:themeShade="80"/>
        </w:rPr>
        <w:t>Če bo obrat registriran samo za izdelavo ali popravilo LPM je potrebno opis postopka smiselno prilagoditi.</w:t>
      </w:r>
    </w:p>
    <w:p w14:paraId="20802606" w14:textId="77777777" w:rsidR="00B53B72" w:rsidRPr="0010790E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6F3F6DB9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0C37901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6605C240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5F9F582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39667549" w14:textId="77777777" w:rsidR="002035A7" w:rsidRDefault="002035A7">
      <w:pPr>
        <w:rPr>
          <w:rFonts w:eastAsia="Arial" w:cs="Arial"/>
          <w:b/>
          <w:bCs/>
          <w:spacing w:val="1"/>
          <w:szCs w:val="24"/>
        </w:rPr>
      </w:pPr>
      <w:r>
        <w:rPr>
          <w:rFonts w:eastAsia="Arial" w:cs="Arial"/>
          <w:b/>
          <w:bCs/>
          <w:spacing w:val="1"/>
          <w:szCs w:val="24"/>
        </w:rPr>
        <w:br w:type="page"/>
      </w:r>
    </w:p>
    <w:p w14:paraId="6F4A7DEB" w14:textId="57F57954" w:rsidR="006039E8" w:rsidRDefault="006039E8" w:rsidP="001A7070">
      <w:pPr>
        <w:pStyle w:val="Naslov1"/>
        <w:rPr>
          <w:rFonts w:eastAsia="Arial"/>
        </w:rPr>
      </w:pPr>
      <w:r>
        <w:rPr>
          <w:rFonts w:eastAsia="Arial"/>
        </w:rPr>
        <w:lastRenderedPageBreak/>
        <w:t>Obvladovanje dokumentacije</w:t>
      </w:r>
    </w:p>
    <w:p w14:paraId="55A22658" w14:textId="5901A5A0" w:rsidR="006039E8" w:rsidRDefault="00A1255B" w:rsidP="00A1255B">
      <w:pPr>
        <w:widowControl w:val="0"/>
        <w:spacing w:after="40" w:line="240" w:lineRule="auto"/>
        <w:rPr>
          <w:rFonts w:eastAsia="Arial" w:cs="Arial"/>
          <w:color w:val="818181"/>
          <w:szCs w:val="24"/>
        </w:rPr>
      </w:pP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="00C8721E">
        <w:rPr>
          <w:rFonts w:cs="Arial"/>
          <w:szCs w:val="24"/>
        </w:rPr>
        <w:t xml:space="preserve"> </w:t>
      </w:r>
      <w:r w:rsidRPr="00B53B72">
        <w:rPr>
          <w:rFonts w:eastAsia="Arial" w:cs="Arial"/>
          <w:color w:val="818181"/>
          <w:spacing w:val="-1"/>
          <w:szCs w:val="24"/>
        </w:rPr>
        <w:t xml:space="preserve"> </w:t>
      </w:r>
      <w:r w:rsidRPr="00B53B72">
        <w:rPr>
          <w:rFonts w:eastAsia="Arial" w:cs="Arial"/>
          <w:color w:val="818181"/>
          <w:szCs w:val="24"/>
        </w:rPr>
        <w:t xml:space="preserve">Prosto besedilo o </w:t>
      </w:r>
      <w:r w:rsidR="001906D7">
        <w:rPr>
          <w:rFonts w:eastAsia="Arial" w:cs="Arial"/>
          <w:color w:val="818181"/>
          <w:szCs w:val="24"/>
        </w:rPr>
        <w:t>vod</w:t>
      </w:r>
      <w:r w:rsidR="005C5F72">
        <w:rPr>
          <w:rFonts w:eastAsia="Arial" w:cs="Arial"/>
          <w:color w:val="818181"/>
          <w:szCs w:val="24"/>
        </w:rPr>
        <w:t>enju dokumentacije</w:t>
      </w:r>
      <w:r w:rsidR="006039E8">
        <w:rPr>
          <w:rFonts w:eastAsia="Arial" w:cs="Arial"/>
          <w:color w:val="818181"/>
          <w:szCs w:val="24"/>
        </w:rPr>
        <w:t>:</w:t>
      </w:r>
    </w:p>
    <w:p w14:paraId="58894F07" w14:textId="62B79519" w:rsidR="006039E8" w:rsidRPr="00DC05F0" w:rsidRDefault="006039E8" w:rsidP="007712F5">
      <w:pPr>
        <w:pStyle w:val="Odstavekseznama"/>
        <w:spacing w:before="120" w:after="120" w:line="240" w:lineRule="auto"/>
        <w:ind w:left="794"/>
        <w:contextualSpacing w:val="0"/>
        <w:jc w:val="both"/>
        <w:rPr>
          <w:rFonts w:eastAsia="Arial" w:cs="Arial"/>
          <w:color w:val="818181"/>
          <w:lang w:val="sl-SI"/>
        </w:rPr>
      </w:pPr>
      <w:r w:rsidRPr="00DC05F0">
        <w:rPr>
          <w:rFonts w:eastAsia="Arial" w:cs="Arial"/>
          <w:color w:val="818181"/>
          <w:lang w:val="sl-SI"/>
        </w:rPr>
        <w:t xml:space="preserve">Evidence toplotnih obdelav </w:t>
      </w:r>
      <w:r w:rsidR="00C8721E">
        <w:rPr>
          <w:rFonts w:eastAsia="Arial" w:cs="Arial"/>
          <w:color w:val="818181"/>
          <w:lang w:val="sl-SI"/>
        </w:rPr>
        <w:t>/</w:t>
      </w:r>
      <w:r w:rsidRPr="00DC05F0">
        <w:rPr>
          <w:rFonts w:eastAsia="Arial" w:cs="Arial"/>
          <w:color w:val="818181"/>
          <w:lang w:val="sl-SI"/>
        </w:rPr>
        <w:t xml:space="preserve"> zapisnik o HT obdelavi</w:t>
      </w:r>
    </w:p>
    <w:p w14:paraId="07D83C90" w14:textId="77777777" w:rsidR="00DC05F0" w:rsidRPr="00DC05F0" w:rsidRDefault="00DC05F0" w:rsidP="00DC05F0">
      <w:pPr>
        <w:spacing w:before="120" w:after="120" w:line="240" w:lineRule="auto"/>
        <w:ind w:left="794"/>
        <w:jc w:val="both"/>
        <w:rPr>
          <w:rFonts w:eastAsia="Arial" w:cs="Times New Roman"/>
          <w:color w:val="FF0000"/>
          <w:szCs w:val="24"/>
        </w:rPr>
      </w:pPr>
      <w:r w:rsidRPr="00DC05F0">
        <w:rPr>
          <w:rFonts w:eastAsia="Arial" w:cs="Times New Roman"/>
          <w:color w:val="FF0000"/>
          <w:szCs w:val="24"/>
        </w:rPr>
        <w:t>ali</w:t>
      </w:r>
    </w:p>
    <w:p w14:paraId="7C4C2D94" w14:textId="67D653AB" w:rsidR="00DC05F0" w:rsidRPr="00DC05F0" w:rsidRDefault="00DC05F0" w:rsidP="00DC05F0">
      <w:pPr>
        <w:pStyle w:val="Odstavekseznama"/>
        <w:spacing w:before="120" w:after="120" w:line="240" w:lineRule="auto"/>
        <w:ind w:left="794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DC05F0">
        <w:rPr>
          <w:rFonts w:eastAsia="Arial" w:cs="Arial"/>
          <w:color w:val="FF0000"/>
          <w:lang w:val="sl-SI"/>
        </w:rPr>
        <w:t>Evidence o nabavi in porabi toplotno obdelanega lesa (proizvajalci in popravljalci lesenega pakirnega materiala</w:t>
      </w:r>
      <w:r w:rsidR="00C8721E">
        <w:rPr>
          <w:rFonts w:eastAsia="Arial" w:cs="Arial"/>
          <w:color w:val="FF0000"/>
          <w:lang w:val="sl-SI"/>
        </w:rPr>
        <w:t>)</w:t>
      </w:r>
    </w:p>
    <w:p w14:paraId="23903348" w14:textId="72D811C7" w:rsidR="00A1255B" w:rsidRDefault="005C5F72" w:rsidP="006039E8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O</w:t>
      </w:r>
      <w:r w:rsidRPr="005C5F72">
        <w:rPr>
          <w:rFonts w:eastAsia="Arial"/>
          <w:color w:val="808080" w:themeColor="background1" w:themeShade="80"/>
          <w:lang w:val="sl-SI"/>
        </w:rPr>
        <w:t>blika in vsebina dnevnikov toplotnih obdelav</w:t>
      </w:r>
      <w:r>
        <w:rPr>
          <w:rFonts w:eastAsia="Arial"/>
          <w:color w:val="808080" w:themeColor="background1" w:themeShade="80"/>
          <w:lang w:val="sl-SI"/>
        </w:rPr>
        <w:t xml:space="preserve"> (razlaga in vzorec v Smernicah za uporabo IPPC standarda ISPM-15)</w:t>
      </w:r>
    </w:p>
    <w:p w14:paraId="751D79BE" w14:textId="7D22E748" w:rsidR="005C5F72" w:rsidRDefault="005C5F72" w:rsidP="005C5F72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Oblika in vsebina zapisnikov o HT obdelavah</w:t>
      </w:r>
      <w:r w:rsidR="00E2292D">
        <w:rPr>
          <w:rFonts w:eastAsia="Arial"/>
          <w:color w:val="808080" w:themeColor="background1" w:themeShade="80"/>
          <w:lang w:val="sl-SI"/>
        </w:rPr>
        <w:t xml:space="preserve"> (</w:t>
      </w:r>
      <w:r w:rsidR="009E7553">
        <w:rPr>
          <w:rFonts w:eastAsia="Arial"/>
          <w:color w:val="808080" w:themeColor="background1" w:themeShade="80"/>
          <w:lang w:val="sl-SI"/>
        </w:rPr>
        <w:t>diagram</w:t>
      </w:r>
      <w:r w:rsidR="00E2292D">
        <w:rPr>
          <w:rFonts w:eastAsia="Arial"/>
          <w:color w:val="808080" w:themeColor="background1" w:themeShade="80"/>
          <w:lang w:val="sl-SI"/>
        </w:rPr>
        <w:t>i /</w:t>
      </w:r>
      <w:r w:rsidR="00126056">
        <w:rPr>
          <w:rFonts w:eastAsia="Arial"/>
          <w:color w:val="808080" w:themeColor="background1" w:themeShade="80"/>
          <w:lang w:val="sl-SI"/>
        </w:rPr>
        <w:t xml:space="preserve"> tabele meritev temperature s spremnimi podatki)</w:t>
      </w:r>
    </w:p>
    <w:p w14:paraId="5478F1B6" w14:textId="59E34E65" w:rsidR="00E2292D" w:rsidRDefault="00126056" w:rsidP="00E2292D">
      <w:pPr>
        <w:pStyle w:val="Odstavekseznama"/>
        <w:numPr>
          <w:ilvl w:val="0"/>
          <w:numId w:val="24"/>
        </w:numPr>
        <w:spacing w:before="120" w:after="120" w:line="240" w:lineRule="auto"/>
        <w:ind w:left="1151" w:hanging="357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 w:rsidRPr="00126056">
        <w:rPr>
          <w:rFonts w:eastAsia="Arial"/>
          <w:color w:val="808080" w:themeColor="background1" w:themeShade="80"/>
          <w:lang w:val="sl-SI"/>
        </w:rPr>
        <w:t>Zagot</w:t>
      </w:r>
      <w:r w:rsidR="00C8721E">
        <w:rPr>
          <w:rFonts w:eastAsia="Arial"/>
          <w:color w:val="808080" w:themeColor="background1" w:themeShade="80"/>
          <w:lang w:val="sl-SI"/>
        </w:rPr>
        <w:t>o</w:t>
      </w:r>
      <w:r w:rsidRPr="00126056">
        <w:rPr>
          <w:rFonts w:eastAsia="Arial"/>
          <w:color w:val="808080" w:themeColor="background1" w:themeShade="80"/>
          <w:lang w:val="sl-SI"/>
        </w:rPr>
        <w:t>vlj</w:t>
      </w:r>
      <w:r w:rsidR="00C8721E">
        <w:rPr>
          <w:rFonts w:eastAsia="Arial"/>
          <w:color w:val="808080" w:themeColor="background1" w:themeShade="80"/>
          <w:lang w:val="sl-SI"/>
        </w:rPr>
        <w:t>ena</w:t>
      </w:r>
      <w:r w:rsidRPr="00126056">
        <w:rPr>
          <w:rFonts w:eastAsia="Arial"/>
          <w:color w:val="808080" w:themeColor="background1" w:themeShade="80"/>
          <w:lang w:val="sl-SI"/>
        </w:rPr>
        <w:t xml:space="preserve"> sledljivosti informacij, zapisov, dokumentov </w:t>
      </w:r>
      <w:r w:rsidR="00C8721E">
        <w:rPr>
          <w:rFonts w:eastAsia="Arial"/>
          <w:color w:val="808080" w:themeColor="background1" w:themeShade="80"/>
          <w:lang w:val="sl-SI"/>
        </w:rPr>
        <w:t>/</w:t>
      </w:r>
      <w:r w:rsidRPr="00126056">
        <w:rPr>
          <w:rFonts w:eastAsia="Arial"/>
          <w:color w:val="808080" w:themeColor="background1" w:themeShade="80"/>
          <w:lang w:val="sl-SI"/>
        </w:rPr>
        <w:t xml:space="preserve"> arhiviranj</w:t>
      </w:r>
      <w:r w:rsidR="001C67D1">
        <w:rPr>
          <w:rFonts w:eastAsia="Arial"/>
          <w:color w:val="808080" w:themeColor="background1" w:themeShade="80"/>
          <w:lang w:val="sl-SI"/>
        </w:rPr>
        <w:t>e</w:t>
      </w:r>
      <w:r>
        <w:rPr>
          <w:rFonts w:eastAsia="Arial"/>
          <w:color w:val="808080" w:themeColor="background1" w:themeShade="80"/>
          <w:lang w:val="sl-SI"/>
        </w:rPr>
        <w:t xml:space="preserve"> </w:t>
      </w:r>
    </w:p>
    <w:p w14:paraId="3FB915FE" w14:textId="3EDDAEE8" w:rsidR="00126056" w:rsidRDefault="00126056" w:rsidP="00E2292D">
      <w:pPr>
        <w:pStyle w:val="Odstavekseznama"/>
        <w:spacing w:before="120" w:after="120" w:line="240" w:lineRule="auto"/>
        <w:ind w:left="1151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Podatki o posameznih obdelavah</w:t>
      </w:r>
      <w:r w:rsidR="006039E8">
        <w:rPr>
          <w:rFonts w:eastAsia="Arial"/>
          <w:color w:val="808080" w:themeColor="background1" w:themeShade="80"/>
          <w:lang w:val="sl-SI"/>
        </w:rPr>
        <w:t>: dnevnik, zapisniki;</w:t>
      </w:r>
      <w:r>
        <w:rPr>
          <w:rFonts w:eastAsia="Arial"/>
          <w:color w:val="808080" w:themeColor="background1" w:themeShade="80"/>
          <w:lang w:val="sl-SI"/>
        </w:rPr>
        <w:t xml:space="preserve"> morajo biti povezani z dobavnicami oziroma izdanimi računi. </w:t>
      </w:r>
      <w:r w:rsidR="006039E8">
        <w:rPr>
          <w:rFonts w:eastAsia="Arial"/>
          <w:color w:val="808080" w:themeColor="background1" w:themeShade="80"/>
          <w:lang w:val="sl-SI"/>
        </w:rPr>
        <w:t>Dokumentacija mora biti urejena tako</w:t>
      </w:r>
      <w:r w:rsidR="006039E8" w:rsidRPr="006039E8">
        <w:rPr>
          <w:rFonts w:eastAsia="Arial"/>
          <w:color w:val="808080" w:themeColor="background1" w:themeShade="80"/>
          <w:lang w:val="sl-SI"/>
        </w:rPr>
        <w:t xml:space="preserve">, </w:t>
      </w:r>
      <w:r w:rsidR="006039E8">
        <w:rPr>
          <w:rFonts w:eastAsia="Arial"/>
          <w:color w:val="808080" w:themeColor="background1" w:themeShade="80"/>
          <w:lang w:val="sl-SI"/>
        </w:rPr>
        <w:t xml:space="preserve">da </w:t>
      </w:r>
      <w:r w:rsidR="006039E8" w:rsidRPr="006039E8">
        <w:rPr>
          <w:rFonts w:eastAsia="Arial"/>
          <w:color w:val="808080" w:themeColor="background1" w:themeShade="80"/>
          <w:lang w:val="sl-SI"/>
        </w:rPr>
        <w:t>v primeru pritožb ali reklamacij omogoča dokazovanje, na kateri točki proizvodne verige lesenega pakirnega materiala je nastala napaka, in kdo je zanjo odgovoren.</w:t>
      </w:r>
    </w:p>
    <w:p w14:paraId="7FCF1560" w14:textId="240E3D3F" w:rsidR="00E2292D" w:rsidRDefault="00E2292D" w:rsidP="00E2292D">
      <w:pPr>
        <w:pStyle w:val="Odstavekseznama"/>
        <w:spacing w:before="120" w:after="120" w:line="240" w:lineRule="auto"/>
        <w:ind w:left="1151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 xml:space="preserve">Dnevnik in zapisniki se lahko vodijo v papirni ali elektronski obliki; zapisnik pa mora biti shranjen tudi v papirni obliki. </w:t>
      </w:r>
      <w:r w:rsidR="00F14D38">
        <w:rPr>
          <w:rFonts w:eastAsia="Arial"/>
          <w:color w:val="808080" w:themeColor="background1" w:themeShade="80"/>
          <w:lang w:val="sl-SI"/>
        </w:rPr>
        <w:t xml:space="preserve">Elektronski zapis temperature za vsak posamezen postopek obdelave mora biti shranjeni v takšni obliki, da omogoča naknadno kontrolo (numerični zapis na 0,1 </w:t>
      </w:r>
      <w:r w:rsidR="00F14D38">
        <w:rPr>
          <w:rFonts w:eastAsia="Arial" w:cs="Arial"/>
          <w:color w:val="808080" w:themeColor="background1" w:themeShade="80"/>
          <w:lang w:val="sl-SI"/>
        </w:rPr>
        <w:t>°</w:t>
      </w:r>
      <w:r w:rsidR="00F14D38">
        <w:rPr>
          <w:rFonts w:eastAsia="Arial"/>
          <w:color w:val="808080" w:themeColor="background1" w:themeShade="80"/>
          <w:lang w:val="sl-SI"/>
        </w:rPr>
        <w:t>C).</w:t>
      </w:r>
      <w:r w:rsidR="00F459DA">
        <w:rPr>
          <w:rFonts w:eastAsia="Arial"/>
          <w:color w:val="808080" w:themeColor="background1" w:themeShade="80"/>
          <w:lang w:val="sl-SI"/>
        </w:rPr>
        <w:t xml:space="preserve"> Predvideti je potrebno način shranjevanja varnostnih kopij elektronskih zapisov.</w:t>
      </w:r>
    </w:p>
    <w:p w14:paraId="76272893" w14:textId="463D5132" w:rsidR="00F459DA" w:rsidRDefault="00F459DA" w:rsidP="00E2292D">
      <w:pPr>
        <w:pStyle w:val="Odstavekseznama"/>
        <w:spacing w:before="120" w:after="120" w:line="240" w:lineRule="auto"/>
        <w:ind w:left="1151"/>
        <w:contextualSpacing w:val="0"/>
        <w:jc w:val="both"/>
        <w:rPr>
          <w:rFonts w:eastAsia="Arial"/>
          <w:color w:val="808080" w:themeColor="background1" w:themeShade="80"/>
          <w:lang w:val="sl-SI"/>
        </w:rPr>
      </w:pPr>
      <w:r>
        <w:rPr>
          <w:rFonts w:eastAsia="Arial"/>
          <w:color w:val="808080" w:themeColor="background1" w:themeShade="80"/>
          <w:lang w:val="sl-SI"/>
        </w:rPr>
        <w:t>Vse zapise je potrebno hraniti najmanj tri leta.</w:t>
      </w:r>
    </w:p>
    <w:p w14:paraId="0AF3E51A" w14:textId="481E99DE" w:rsidR="005C5F72" w:rsidRDefault="00C8721E" w:rsidP="009E7553">
      <w:pPr>
        <w:spacing w:before="120" w:after="120" w:line="240" w:lineRule="auto"/>
        <w:ind w:left="794"/>
        <w:jc w:val="both"/>
        <w:rPr>
          <w:rFonts w:eastAsia="Arial" w:cs="Times New Roman"/>
          <w:color w:val="808080" w:themeColor="background1" w:themeShade="80"/>
          <w:szCs w:val="24"/>
        </w:rPr>
      </w:pPr>
      <w:r>
        <w:rPr>
          <w:rFonts w:eastAsia="Arial" w:cs="Times New Roman"/>
          <w:color w:val="808080" w:themeColor="background1" w:themeShade="80"/>
          <w:szCs w:val="24"/>
        </w:rPr>
        <w:t>Z</w:t>
      </w:r>
      <w:r w:rsidR="00F459DA" w:rsidRPr="00F459DA">
        <w:rPr>
          <w:rFonts w:eastAsia="Arial" w:cs="Times New Roman"/>
          <w:color w:val="808080" w:themeColor="background1" w:themeShade="80"/>
          <w:szCs w:val="24"/>
        </w:rPr>
        <w:t>apis</w:t>
      </w:r>
      <w:r>
        <w:rPr>
          <w:rFonts w:eastAsia="Arial" w:cs="Times New Roman"/>
          <w:color w:val="808080" w:themeColor="background1" w:themeShade="80"/>
          <w:szCs w:val="24"/>
        </w:rPr>
        <w:t>i</w:t>
      </w:r>
      <w:r w:rsidR="00F459DA" w:rsidRPr="00F459DA">
        <w:rPr>
          <w:rFonts w:eastAsia="Arial" w:cs="Times New Roman"/>
          <w:color w:val="808080" w:themeColor="background1" w:themeShade="80"/>
          <w:szCs w:val="24"/>
        </w:rPr>
        <w:t xml:space="preserve"> o </w:t>
      </w:r>
      <w:r w:rsidR="00F459DA">
        <w:rPr>
          <w:rFonts w:eastAsia="Arial" w:cs="Times New Roman"/>
          <w:color w:val="808080" w:themeColor="background1" w:themeShade="80"/>
          <w:szCs w:val="24"/>
        </w:rPr>
        <w:t>vzdrževanju</w:t>
      </w:r>
      <w:r w:rsidRPr="00C8721E">
        <w:rPr>
          <w:rFonts w:eastAsia="Arial" w:cs="Times New Roman"/>
          <w:color w:val="808080" w:themeColor="background1" w:themeShade="80"/>
          <w:szCs w:val="24"/>
        </w:rPr>
        <w:t xml:space="preserve"> </w:t>
      </w:r>
      <w:r w:rsidRPr="00F459DA">
        <w:rPr>
          <w:rFonts w:eastAsia="Arial" w:cs="Times New Roman"/>
          <w:color w:val="808080" w:themeColor="background1" w:themeShade="80"/>
          <w:szCs w:val="24"/>
        </w:rPr>
        <w:t>oprem</w:t>
      </w:r>
      <w:r>
        <w:rPr>
          <w:rFonts w:eastAsia="Arial" w:cs="Times New Roman"/>
          <w:color w:val="808080" w:themeColor="background1" w:themeShade="80"/>
          <w:szCs w:val="24"/>
        </w:rPr>
        <w:t>e</w:t>
      </w:r>
      <w:r w:rsidR="00F459DA">
        <w:rPr>
          <w:rFonts w:eastAsia="Arial" w:cs="Times New Roman"/>
          <w:color w:val="808080" w:themeColor="background1" w:themeShade="80"/>
          <w:szCs w:val="24"/>
        </w:rPr>
        <w:t>, kalibraciji, itd.</w:t>
      </w:r>
    </w:p>
    <w:p w14:paraId="547FD05C" w14:textId="656F3486" w:rsidR="00DC05F0" w:rsidRPr="001C67D1" w:rsidRDefault="00C8721E" w:rsidP="009E7553">
      <w:pPr>
        <w:spacing w:before="120" w:after="120" w:line="240" w:lineRule="auto"/>
        <w:ind w:left="794"/>
        <w:jc w:val="both"/>
        <w:rPr>
          <w:rFonts w:eastAsia="Arial" w:cs="Times New Roman"/>
          <w:color w:val="808080" w:themeColor="background1" w:themeShade="80"/>
          <w:szCs w:val="24"/>
        </w:rPr>
      </w:pPr>
      <w:r w:rsidRPr="001C67D1">
        <w:rPr>
          <w:rFonts w:eastAsia="Arial" w:cs="Arial"/>
          <w:color w:val="808080" w:themeColor="background1" w:themeShade="80"/>
        </w:rPr>
        <w:t>P</w:t>
      </w:r>
      <w:r w:rsidRPr="001C67D1">
        <w:rPr>
          <w:rFonts w:eastAsia="Arial" w:cs="Arial"/>
          <w:color w:val="808080" w:themeColor="background1" w:themeShade="80"/>
        </w:rPr>
        <w:t>ogodbe z dobavitelji toplotno obdelanega lesa</w:t>
      </w:r>
      <w:bookmarkStart w:id="1" w:name="_GoBack"/>
      <w:bookmarkEnd w:id="1"/>
    </w:p>
    <w:p w14:paraId="77B13E04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103A0725" w14:textId="26A428AE" w:rsidR="00B53B72" w:rsidRDefault="009E7553" w:rsidP="001A7070">
      <w:pPr>
        <w:pStyle w:val="Naslov1"/>
        <w:rPr>
          <w:rFonts w:eastAsia="Arial"/>
        </w:rPr>
      </w:pPr>
      <w:r>
        <w:rPr>
          <w:rFonts w:eastAsia="Arial"/>
        </w:rPr>
        <w:t>Poimenski seznam oseb, ki so usposobljene za vodenje in izvajanje obdelav lesa / lesenega pakirnega materiala v skladu z ISPM-1</w:t>
      </w:r>
      <w:r w:rsidR="007F1B8C">
        <w:rPr>
          <w:rFonts w:eastAsia="Arial"/>
        </w:rPr>
        <w:t>5</w:t>
      </w:r>
      <w:r>
        <w:rPr>
          <w:rFonts w:eastAsia="Arial"/>
        </w:rPr>
        <w:t>:</w:t>
      </w:r>
    </w:p>
    <w:tbl>
      <w:tblPr>
        <w:tblStyle w:val="Tabelamrea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6"/>
        <w:gridCol w:w="2835"/>
      </w:tblGrid>
      <w:tr w:rsidR="00E8682B" w:rsidRPr="007F1B8C" w14:paraId="5CED1BD2" w14:textId="77777777" w:rsidTr="006E25F7">
        <w:tc>
          <w:tcPr>
            <w:tcW w:w="2122" w:type="dxa"/>
          </w:tcPr>
          <w:p w14:paraId="54B38625" w14:textId="16C8EA17" w:rsidR="00E8682B" w:rsidRPr="007F1B8C" w:rsidRDefault="00E8682B" w:rsidP="00E8682B">
            <w:pPr>
              <w:widowControl w:val="0"/>
              <w:spacing w:after="40"/>
              <w:rPr>
                <w:rFonts w:eastAsia="Arial" w:cs="Arial"/>
                <w:bCs/>
                <w:spacing w:val="-5"/>
                <w:szCs w:val="24"/>
              </w:rPr>
            </w:pPr>
            <w:r w:rsidRPr="007F1B8C">
              <w:rPr>
                <w:rFonts w:eastAsia="Arial" w:cs="Arial"/>
                <w:bCs/>
                <w:spacing w:val="-5"/>
                <w:szCs w:val="24"/>
              </w:rPr>
              <w:t>Ime in priimek:</w:t>
            </w:r>
          </w:p>
        </w:tc>
        <w:tc>
          <w:tcPr>
            <w:tcW w:w="1706" w:type="dxa"/>
          </w:tcPr>
          <w:p w14:paraId="4D671252" w14:textId="6E807C12" w:rsidR="00E8682B" w:rsidRPr="007F1B8C" w:rsidRDefault="00E8682B" w:rsidP="00E8682B">
            <w:pPr>
              <w:widowControl w:val="0"/>
              <w:spacing w:after="40"/>
              <w:rPr>
                <w:rFonts w:eastAsia="Arial" w:cs="Arial"/>
                <w:bCs/>
                <w:spacing w:val="-5"/>
                <w:szCs w:val="24"/>
              </w:rPr>
            </w:pPr>
            <w:r>
              <w:rPr>
                <w:rFonts w:eastAsia="Arial" w:cs="Arial"/>
                <w:bCs/>
                <w:spacing w:val="-5"/>
                <w:szCs w:val="24"/>
              </w:rPr>
              <w:t>Funkcija:</w:t>
            </w:r>
          </w:p>
        </w:tc>
        <w:tc>
          <w:tcPr>
            <w:tcW w:w="2835" w:type="dxa"/>
          </w:tcPr>
          <w:p w14:paraId="062E299D" w14:textId="5CD0B2C5" w:rsidR="00E8682B" w:rsidRPr="007F1B8C" w:rsidRDefault="00E8682B" w:rsidP="00E8682B">
            <w:pPr>
              <w:widowControl w:val="0"/>
              <w:spacing w:after="40"/>
              <w:jc w:val="center"/>
              <w:rPr>
                <w:rFonts w:eastAsia="Arial" w:cs="Arial"/>
                <w:bCs/>
                <w:spacing w:val="-5"/>
                <w:szCs w:val="24"/>
              </w:rPr>
            </w:pPr>
            <w:r w:rsidRPr="007F1B8C">
              <w:rPr>
                <w:rFonts w:eastAsia="Arial" w:cs="Arial"/>
                <w:bCs/>
                <w:spacing w:val="-5"/>
                <w:szCs w:val="24"/>
              </w:rPr>
              <w:t>Podpis:</w:t>
            </w:r>
          </w:p>
        </w:tc>
      </w:tr>
      <w:tr w:rsidR="00E8682B" w14:paraId="608D184E" w14:textId="77777777" w:rsidTr="006E25F7">
        <w:trPr>
          <w:trHeight w:hRule="exact" w:val="397"/>
        </w:trPr>
        <w:tc>
          <w:tcPr>
            <w:tcW w:w="2122" w:type="dxa"/>
            <w:vAlign w:val="bottom"/>
          </w:tcPr>
          <w:p w14:paraId="0F51386F" w14:textId="5E59023C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7CFFF084" w14:textId="63D951AC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9EEB871" w14:textId="0636BD11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</w:p>
        </w:tc>
      </w:tr>
      <w:tr w:rsidR="00E8682B" w14:paraId="2E5C2733" w14:textId="77777777" w:rsidTr="006E25F7">
        <w:trPr>
          <w:trHeight w:hRule="exact" w:val="397"/>
        </w:trPr>
        <w:tc>
          <w:tcPr>
            <w:tcW w:w="2122" w:type="dxa"/>
            <w:vAlign w:val="bottom"/>
          </w:tcPr>
          <w:p w14:paraId="1FEA4566" w14:textId="17B7ADD0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7BFFF196" w14:textId="231F1BF0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52475" w14:textId="01BAF2C4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</w:p>
        </w:tc>
      </w:tr>
      <w:tr w:rsidR="00E8682B" w14:paraId="29B589CB" w14:textId="77777777" w:rsidTr="006E25F7">
        <w:trPr>
          <w:trHeight w:hRule="exact" w:val="397"/>
        </w:trPr>
        <w:tc>
          <w:tcPr>
            <w:tcW w:w="2122" w:type="dxa"/>
            <w:vAlign w:val="bottom"/>
          </w:tcPr>
          <w:p w14:paraId="20589D4E" w14:textId="7C93BB42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5A7B46C0" w14:textId="7B7F819A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781A5" w14:textId="24E40407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</w:p>
        </w:tc>
      </w:tr>
      <w:tr w:rsidR="00E8682B" w14:paraId="1781C4EC" w14:textId="77777777" w:rsidTr="006E25F7">
        <w:trPr>
          <w:trHeight w:hRule="exact" w:val="397"/>
        </w:trPr>
        <w:tc>
          <w:tcPr>
            <w:tcW w:w="2122" w:type="dxa"/>
            <w:vAlign w:val="bottom"/>
          </w:tcPr>
          <w:p w14:paraId="34740B07" w14:textId="62E9FC62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6" w:type="dxa"/>
            <w:vAlign w:val="center"/>
          </w:tcPr>
          <w:p w14:paraId="6F767E76" w14:textId="659BF2B8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  <w:r w:rsidRPr="00B53B72">
              <w:rPr>
                <w:rFonts w:cs="Arial"/>
                <w:szCs w:val="24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53B72">
              <w:rPr>
                <w:rFonts w:cs="Arial"/>
                <w:szCs w:val="24"/>
              </w:rPr>
              <w:instrText xml:space="preserve"> FORMTEXT </w:instrText>
            </w:r>
            <w:r w:rsidRPr="00B53B72">
              <w:rPr>
                <w:rFonts w:cs="Arial"/>
                <w:szCs w:val="24"/>
              </w:rPr>
            </w:r>
            <w:r w:rsidRPr="00B53B72">
              <w:rPr>
                <w:rFonts w:cs="Arial"/>
                <w:szCs w:val="24"/>
              </w:rPr>
              <w:fldChar w:fldCharType="separate"/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noProof/>
                <w:szCs w:val="24"/>
              </w:rPr>
              <w:t> </w:t>
            </w:r>
            <w:r w:rsidRPr="00B53B7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7D169" w14:textId="46561528" w:rsidR="00E8682B" w:rsidRDefault="00E8682B" w:rsidP="00E8682B">
            <w:pPr>
              <w:widowControl w:val="0"/>
              <w:spacing w:after="40"/>
              <w:rPr>
                <w:rFonts w:eastAsia="Arial" w:cs="Arial"/>
                <w:b/>
                <w:bCs/>
                <w:spacing w:val="-5"/>
                <w:szCs w:val="24"/>
              </w:rPr>
            </w:pPr>
          </w:p>
        </w:tc>
      </w:tr>
    </w:tbl>
    <w:p w14:paraId="0EDF9FBA" w14:textId="77777777" w:rsidR="007F1B8C" w:rsidRDefault="007F1B8C" w:rsidP="00B53B72">
      <w:pPr>
        <w:widowControl w:val="0"/>
        <w:spacing w:after="40" w:line="240" w:lineRule="auto"/>
        <w:rPr>
          <w:rFonts w:eastAsia="Arial" w:cs="Arial"/>
          <w:b/>
          <w:bCs/>
          <w:spacing w:val="-5"/>
          <w:szCs w:val="24"/>
        </w:rPr>
      </w:pPr>
    </w:p>
    <w:p w14:paraId="76377197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80D9555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4C26B1E0" w14:textId="77777777" w:rsidR="00B53B72" w:rsidRPr="00B53B72" w:rsidRDefault="00B53B72" w:rsidP="00B53B72">
      <w:pPr>
        <w:widowControl w:val="0"/>
        <w:spacing w:after="40" w:line="240" w:lineRule="auto"/>
        <w:rPr>
          <w:rFonts w:cs="Arial"/>
          <w:szCs w:val="24"/>
        </w:rPr>
      </w:pPr>
    </w:p>
    <w:p w14:paraId="0382A99B" w14:textId="77777777" w:rsidR="00B53B72" w:rsidRPr="00B53B72" w:rsidRDefault="00B53B72" w:rsidP="00B53B72">
      <w:pPr>
        <w:widowControl w:val="0"/>
        <w:tabs>
          <w:tab w:val="left" w:pos="1600"/>
        </w:tabs>
        <w:spacing w:after="240" w:line="240" w:lineRule="auto"/>
        <w:rPr>
          <w:rFonts w:eastAsia="Arial" w:cs="Arial"/>
          <w:szCs w:val="24"/>
        </w:rPr>
      </w:pP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position w:val="-1"/>
          <w:szCs w:val="24"/>
        </w:rPr>
        <w:t xml:space="preserve">,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  <w:r w:rsidRPr="00B53B72">
        <w:rPr>
          <w:rFonts w:eastAsia="Arial" w:cs="Arial"/>
          <w:position w:val="-1"/>
          <w:szCs w:val="24"/>
        </w:rPr>
        <w:t>,</w:t>
      </w:r>
      <w:r w:rsidRPr="00B53B72">
        <w:rPr>
          <w:rFonts w:cs="Arial"/>
          <w:szCs w:val="24"/>
        </w:rPr>
        <w:t xml:space="preserve"> </w:t>
      </w:r>
      <w:r w:rsidRPr="00B53B72">
        <w:rPr>
          <w:rFonts w:cs="Arial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53B72">
        <w:rPr>
          <w:rFonts w:cs="Arial"/>
          <w:szCs w:val="24"/>
        </w:rPr>
        <w:instrText xml:space="preserve"> FORMTEXT </w:instrText>
      </w:r>
      <w:r w:rsidRPr="00B53B72">
        <w:rPr>
          <w:rFonts w:cs="Arial"/>
          <w:szCs w:val="24"/>
        </w:rPr>
      </w:r>
      <w:r w:rsidRPr="00B53B72">
        <w:rPr>
          <w:rFonts w:cs="Arial"/>
          <w:szCs w:val="24"/>
        </w:rPr>
        <w:fldChar w:fldCharType="separate"/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noProof/>
          <w:szCs w:val="24"/>
        </w:rPr>
        <w:t> </w:t>
      </w:r>
      <w:r w:rsidRPr="00B53B72">
        <w:rPr>
          <w:rFonts w:cs="Arial"/>
          <w:szCs w:val="24"/>
        </w:rPr>
        <w:fldChar w:fldCharType="end"/>
      </w:r>
    </w:p>
    <w:p w14:paraId="5406C7A5" w14:textId="7B111D82" w:rsidR="00A30F23" w:rsidRDefault="00B53B72" w:rsidP="002035A7">
      <w:pPr>
        <w:widowControl w:val="0"/>
        <w:pBdr>
          <w:top w:val="single" w:sz="4" w:space="1" w:color="auto"/>
        </w:pBdr>
        <w:spacing w:after="40" w:line="240" w:lineRule="auto"/>
      </w:pPr>
      <w:r w:rsidRPr="00B53B72">
        <w:rPr>
          <w:rFonts w:eastAsia="Arial" w:cs="Arial"/>
          <w:b/>
          <w:bCs/>
          <w:spacing w:val="-1"/>
          <w:szCs w:val="24"/>
        </w:rPr>
        <w:t>(</w:t>
      </w:r>
      <w:r w:rsidRPr="00B53B72">
        <w:rPr>
          <w:rFonts w:eastAsia="Arial" w:cs="Arial"/>
          <w:b/>
          <w:bCs/>
          <w:szCs w:val="24"/>
        </w:rPr>
        <w:t>Kraj, d</w:t>
      </w:r>
      <w:r w:rsidRPr="00B53B72">
        <w:rPr>
          <w:rFonts w:eastAsia="Arial" w:cs="Arial"/>
          <w:b/>
          <w:bCs/>
          <w:spacing w:val="1"/>
          <w:szCs w:val="24"/>
        </w:rPr>
        <w:t>a</w:t>
      </w:r>
      <w:r w:rsidRPr="00B53B72">
        <w:rPr>
          <w:rFonts w:eastAsia="Arial" w:cs="Arial"/>
          <w:b/>
          <w:bCs/>
          <w:spacing w:val="-1"/>
          <w:szCs w:val="24"/>
        </w:rPr>
        <w:t>t</w:t>
      </w:r>
      <w:r w:rsidRPr="00B53B72">
        <w:rPr>
          <w:rFonts w:eastAsia="Arial" w:cs="Arial"/>
          <w:b/>
          <w:bCs/>
          <w:szCs w:val="24"/>
        </w:rPr>
        <w:t>um</w:t>
      </w:r>
      <w:r w:rsidRPr="00B53B72">
        <w:rPr>
          <w:rFonts w:eastAsia="Arial" w:cs="Arial"/>
          <w:b/>
          <w:bCs/>
          <w:spacing w:val="1"/>
          <w:szCs w:val="24"/>
        </w:rPr>
        <w:t xml:space="preserve"> </w:t>
      </w:r>
      <w:r w:rsidRPr="00B53B72">
        <w:rPr>
          <w:rFonts w:eastAsia="Arial" w:cs="Arial"/>
          <w:b/>
          <w:bCs/>
          <w:spacing w:val="-1"/>
          <w:szCs w:val="24"/>
        </w:rPr>
        <w:t>(dd</w:t>
      </w:r>
      <w:r w:rsidRPr="00B53B72">
        <w:rPr>
          <w:rFonts w:eastAsia="Arial" w:cs="Arial"/>
          <w:b/>
          <w:bCs/>
          <w:szCs w:val="24"/>
        </w:rPr>
        <w:t>.mm.llll</w:t>
      </w:r>
      <w:r w:rsidRPr="00B53B72">
        <w:rPr>
          <w:rFonts w:eastAsia="Arial" w:cs="Arial"/>
          <w:b/>
          <w:bCs/>
          <w:spacing w:val="-1"/>
          <w:szCs w:val="24"/>
        </w:rPr>
        <w:t>)</w:t>
      </w:r>
      <w:r w:rsidRPr="00B53B72">
        <w:rPr>
          <w:rFonts w:eastAsia="Arial" w:cs="Arial"/>
          <w:b/>
          <w:bCs/>
          <w:szCs w:val="24"/>
        </w:rPr>
        <w:t>, podpis</w:t>
      </w:r>
      <w:r w:rsidR="009E7553">
        <w:rPr>
          <w:rFonts w:eastAsia="Arial" w:cs="Arial"/>
          <w:b/>
          <w:bCs/>
          <w:szCs w:val="24"/>
        </w:rPr>
        <w:t xml:space="preserve"> avtorja dokumenta</w:t>
      </w:r>
      <w:r w:rsidRPr="00B53B72">
        <w:rPr>
          <w:rFonts w:eastAsia="Arial" w:cs="Arial"/>
          <w:b/>
          <w:bCs/>
          <w:szCs w:val="24"/>
        </w:rPr>
        <w:t>)</w:t>
      </w:r>
    </w:p>
    <w:sectPr w:rsidR="00A30F23" w:rsidSect="00670698">
      <w:headerReference w:type="default" r:id="rId7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68D7" w14:textId="77777777" w:rsidR="00424458" w:rsidRDefault="00424458" w:rsidP="00B53B72">
      <w:pPr>
        <w:spacing w:after="0" w:line="240" w:lineRule="auto"/>
      </w:pPr>
      <w:r>
        <w:separator/>
      </w:r>
    </w:p>
  </w:endnote>
  <w:endnote w:type="continuationSeparator" w:id="0">
    <w:p w14:paraId="1B93AF8F" w14:textId="77777777" w:rsidR="00424458" w:rsidRDefault="00424458" w:rsidP="00B5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D17C" w14:textId="77777777" w:rsidR="00424458" w:rsidRDefault="00424458" w:rsidP="00B53B72">
      <w:pPr>
        <w:spacing w:after="0" w:line="240" w:lineRule="auto"/>
      </w:pPr>
      <w:r>
        <w:separator/>
      </w:r>
    </w:p>
  </w:footnote>
  <w:footnote w:type="continuationSeparator" w:id="0">
    <w:p w14:paraId="7616DEED" w14:textId="77777777" w:rsidR="00424458" w:rsidRDefault="00424458" w:rsidP="00B5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7"/>
      <w:gridCol w:w="2551"/>
      <w:gridCol w:w="1282"/>
    </w:tblGrid>
    <w:tr w:rsidR="00E113F7" w14:paraId="2E099636" w14:textId="77777777" w:rsidTr="00E113F7">
      <w:tc>
        <w:tcPr>
          <w:tcW w:w="5240" w:type="dxa"/>
        </w:tcPr>
        <w:p w14:paraId="46B5937F" w14:textId="77777777" w:rsidR="00E113F7" w:rsidRPr="007071AC" w:rsidRDefault="00E113F7" w:rsidP="00E113F7">
          <w:pPr>
            <w:pStyle w:val="Glava"/>
            <w:jc w:val="left"/>
            <w:rPr>
              <w:sz w:val="20"/>
              <w:szCs w:val="20"/>
            </w:rPr>
          </w:pPr>
          <w:r w:rsidRPr="007071AC">
            <w:rPr>
              <w:sz w:val="20"/>
              <w:szCs w:val="20"/>
            </w:rPr>
            <w:t>Opremljenost obrata in opis postopka</w:t>
          </w:r>
        </w:p>
      </w:tc>
      <w:tc>
        <w:tcPr>
          <w:tcW w:w="2552" w:type="dxa"/>
        </w:tcPr>
        <w:p w14:paraId="3EE84B00" w14:textId="77777777" w:rsidR="00E113F7" w:rsidRPr="007071AC" w:rsidRDefault="00E113F7" w:rsidP="00E113F7">
          <w:pPr>
            <w:pStyle w:val="Glava"/>
            <w:jc w:val="left"/>
            <w:rPr>
              <w:sz w:val="20"/>
              <w:szCs w:val="20"/>
            </w:rPr>
          </w:pPr>
          <w:r w:rsidRPr="007071AC">
            <w:rPr>
              <w:sz w:val="20"/>
              <w:szCs w:val="20"/>
            </w:rPr>
            <w:t>Obrazec 4</w:t>
          </w:r>
        </w:p>
      </w:tc>
      <w:tc>
        <w:tcPr>
          <w:tcW w:w="1282" w:type="dxa"/>
        </w:tcPr>
        <w:p w14:paraId="70920CFF" w14:textId="4DE1A520" w:rsidR="00E113F7" w:rsidRPr="007071AC" w:rsidRDefault="007071AC" w:rsidP="007071AC">
          <w:pPr>
            <w:pStyle w:val="Glava"/>
            <w:tabs>
              <w:tab w:val="center" w:pos="532"/>
              <w:tab w:val="right" w:pos="1065"/>
            </w:tabs>
            <w:jc w:val="left"/>
            <w:rPr>
              <w:sz w:val="20"/>
              <w:szCs w:val="20"/>
            </w:rPr>
          </w:pPr>
          <w:r w:rsidRPr="007071AC">
            <w:rPr>
              <w:sz w:val="20"/>
              <w:szCs w:val="20"/>
            </w:rPr>
            <w:tab/>
          </w:r>
          <w:r w:rsidRPr="007071AC">
            <w:rPr>
              <w:sz w:val="20"/>
              <w:szCs w:val="20"/>
            </w:rPr>
            <w:tab/>
          </w:r>
          <w:r w:rsidR="00E113F7" w:rsidRPr="007071AC">
            <w:rPr>
              <w:sz w:val="20"/>
              <w:szCs w:val="20"/>
            </w:rPr>
            <w:fldChar w:fldCharType="begin"/>
          </w:r>
          <w:r w:rsidR="00E113F7" w:rsidRPr="007071AC">
            <w:rPr>
              <w:sz w:val="20"/>
              <w:szCs w:val="20"/>
            </w:rPr>
            <w:instrText>PAGE   \* MERGEFORMAT</w:instrText>
          </w:r>
          <w:r w:rsidR="00E113F7" w:rsidRPr="007071AC">
            <w:rPr>
              <w:sz w:val="20"/>
              <w:szCs w:val="20"/>
            </w:rPr>
            <w:fldChar w:fldCharType="separate"/>
          </w:r>
          <w:r w:rsidR="001C67D1">
            <w:rPr>
              <w:noProof/>
              <w:sz w:val="20"/>
              <w:szCs w:val="20"/>
            </w:rPr>
            <w:t>6</w:t>
          </w:r>
          <w:r w:rsidR="00E113F7" w:rsidRPr="007071AC">
            <w:rPr>
              <w:sz w:val="20"/>
              <w:szCs w:val="20"/>
            </w:rPr>
            <w:fldChar w:fldCharType="end"/>
          </w:r>
        </w:p>
      </w:tc>
    </w:tr>
  </w:tbl>
  <w:p w14:paraId="40D46DF5" w14:textId="77777777" w:rsidR="00B53B72" w:rsidRDefault="00B53B72" w:rsidP="00E113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5B31"/>
    <w:multiLevelType w:val="multilevel"/>
    <w:tmpl w:val="9EBABE64"/>
    <w:styleLink w:val="IPPList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39AC"/>
    <w:multiLevelType w:val="multilevel"/>
    <w:tmpl w:val="0424001D"/>
    <w:styleLink w:val="Slog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AC5C88"/>
    <w:multiLevelType w:val="hybridMultilevel"/>
    <w:tmpl w:val="27C865BA"/>
    <w:lvl w:ilvl="0" w:tplc="39D2B9D8">
      <w:start w:val="1"/>
      <w:numFmt w:val="decimal"/>
      <w:pStyle w:val="Naslov3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E55"/>
    <w:multiLevelType w:val="hybridMultilevel"/>
    <w:tmpl w:val="AFAE1B0A"/>
    <w:lvl w:ilvl="0" w:tplc="70D8AE54">
      <w:start w:val="1"/>
      <w:numFmt w:val="decimal"/>
      <w:pStyle w:val="Naslov8"/>
      <w:lvlText w:val="Preglednica %1.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60DE0"/>
    <w:multiLevelType w:val="hybridMultilevel"/>
    <w:tmpl w:val="E9F2934C"/>
    <w:lvl w:ilvl="0" w:tplc="CE52D25A">
      <w:start w:val="1"/>
      <w:numFmt w:val="decimal"/>
      <w:pStyle w:val="IPPSubheadNumber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6AB7"/>
    <w:multiLevelType w:val="multilevel"/>
    <w:tmpl w:val="77B85E42"/>
    <w:lvl w:ilvl="0">
      <w:start w:val="1"/>
      <w:numFmt w:val="decimal"/>
      <w:pStyle w:val="ha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A65E73"/>
    <w:multiLevelType w:val="hybridMultilevel"/>
    <w:tmpl w:val="C5AE239A"/>
    <w:lvl w:ilvl="0" w:tplc="0F929B54">
      <w:start w:val="1"/>
      <w:numFmt w:val="decimal"/>
      <w:pStyle w:val="IPPNumber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51301"/>
    <w:multiLevelType w:val="multilevel"/>
    <w:tmpl w:val="C27E07B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Preglednica %8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color w:val="auto"/>
        <w:sz w:val="20"/>
        <w:szCs w:val="20"/>
        <w:u w:val="none"/>
      </w:rPr>
    </w:lvl>
    <w:lvl w:ilvl="8">
      <w:start w:val="1"/>
      <w:numFmt w:val="decimal"/>
      <w:lvlRestart w:val="0"/>
      <w:lvlText w:val="Slika %9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auto"/>
        <w:sz w:val="20"/>
        <w:szCs w:val="20"/>
        <w:u w:val="none"/>
      </w:rPr>
    </w:lvl>
  </w:abstractNum>
  <w:abstractNum w:abstractNumId="11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66BF"/>
    <w:multiLevelType w:val="hybridMultilevel"/>
    <w:tmpl w:val="943C3626"/>
    <w:lvl w:ilvl="0" w:tplc="98FCAAB2">
      <w:start w:val="1"/>
      <w:numFmt w:val="decimal"/>
      <w:pStyle w:val="Naslov9"/>
      <w:lvlText w:val="Slika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A2A6F"/>
    <w:multiLevelType w:val="multilevel"/>
    <w:tmpl w:val="0424001D"/>
    <w:styleLink w:val="Slog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1537EF"/>
    <w:multiLevelType w:val="multilevel"/>
    <w:tmpl w:val="FFFFFFFF"/>
    <w:styleLink w:val="Slog2"/>
    <w:lvl w:ilvl="0">
      <w:start w:val="1"/>
      <w:numFmt w:val="decimal"/>
      <w:lvlText w:val="%1"/>
      <w:legacy w:legacy="1" w:legacySpace="680" w:legacyIndent="0"/>
      <w:lvlJc w:val="left"/>
    </w:lvl>
    <w:lvl w:ilvl="1">
      <w:start w:val="1"/>
      <w:numFmt w:val="decimal"/>
      <w:lvlText w:val="%1.%2"/>
      <w:legacy w:legacy="1" w:legacySpace="482" w:legacyIndent="0"/>
      <w:lvlJc w:val="left"/>
    </w:lvl>
    <w:lvl w:ilvl="2">
      <w:start w:val="1"/>
      <w:numFmt w:val="decimal"/>
      <w:lvlText w:val="%1.%2.%3"/>
      <w:legacy w:legacy="1" w:legacySpace="312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6" w15:restartNumberingAfterBreak="0">
    <w:nsid w:val="4FF23BF4"/>
    <w:multiLevelType w:val="multilevel"/>
    <w:tmpl w:val="FFFFFFFF"/>
    <w:styleLink w:val="Slog5"/>
    <w:lvl w:ilvl="0">
      <w:start w:val="1"/>
      <w:numFmt w:val="decimal"/>
      <w:pStyle w:val="IPPNumberedList0"/>
      <w:lvlText w:val="%1"/>
      <w:legacy w:legacy="1" w:legacySpace="680" w:legacyIndent="0"/>
      <w:lvlJc w:val="left"/>
    </w:lvl>
    <w:lvl w:ilvl="1">
      <w:start w:val="1"/>
      <w:numFmt w:val="decimal"/>
      <w:lvlText w:val="%1.%2"/>
      <w:legacy w:legacy="1" w:legacySpace="482" w:legacyIndent="0"/>
      <w:lvlJc w:val="left"/>
    </w:lvl>
    <w:lvl w:ilvl="2">
      <w:start w:val="1"/>
      <w:numFmt w:val="decimal"/>
      <w:lvlText w:val="%1.%2.%3"/>
      <w:legacy w:legacy="1" w:legacySpace="312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47F53"/>
    <w:multiLevelType w:val="hybridMultilevel"/>
    <w:tmpl w:val="B2084BEE"/>
    <w:lvl w:ilvl="0" w:tplc="0424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B38CD"/>
    <w:multiLevelType w:val="hybridMultilevel"/>
    <w:tmpl w:val="95A8FA80"/>
    <w:lvl w:ilvl="0" w:tplc="6F5CB2E8">
      <w:start w:val="1"/>
      <w:numFmt w:val="decimal"/>
      <w:pStyle w:val="Naslov5"/>
      <w:lvlText w:val="%1.1.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4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19"/>
  </w:num>
  <w:num w:numId="12">
    <w:abstractNumId w:val="2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9"/>
  </w:num>
  <w:num w:numId="18">
    <w:abstractNumId w:val="7"/>
  </w:num>
  <w:num w:numId="19">
    <w:abstractNumId w:val="12"/>
  </w:num>
  <w:num w:numId="20">
    <w:abstractNumId w:val="23"/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20"/>
  </w:num>
  <w:num w:numId="23">
    <w:abstractNumId w:val="22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2"/>
    <w:rsid w:val="000073D0"/>
    <w:rsid w:val="0002297D"/>
    <w:rsid w:val="0010790E"/>
    <w:rsid w:val="00126056"/>
    <w:rsid w:val="00143500"/>
    <w:rsid w:val="001906D7"/>
    <w:rsid w:val="001A7070"/>
    <w:rsid w:val="001C67D1"/>
    <w:rsid w:val="002035A7"/>
    <w:rsid w:val="002050CB"/>
    <w:rsid w:val="00210216"/>
    <w:rsid w:val="002F2B6A"/>
    <w:rsid w:val="003402D3"/>
    <w:rsid w:val="003B2B62"/>
    <w:rsid w:val="003D0450"/>
    <w:rsid w:val="00424458"/>
    <w:rsid w:val="00447F51"/>
    <w:rsid w:val="004A3795"/>
    <w:rsid w:val="004C1E59"/>
    <w:rsid w:val="005C5F72"/>
    <w:rsid w:val="005D2DB0"/>
    <w:rsid w:val="006039E8"/>
    <w:rsid w:val="00670698"/>
    <w:rsid w:val="00685D7A"/>
    <w:rsid w:val="00693464"/>
    <w:rsid w:val="006E25F7"/>
    <w:rsid w:val="007071AC"/>
    <w:rsid w:val="007712F5"/>
    <w:rsid w:val="007814D2"/>
    <w:rsid w:val="007F0111"/>
    <w:rsid w:val="007F1B8C"/>
    <w:rsid w:val="00864D37"/>
    <w:rsid w:val="009701F8"/>
    <w:rsid w:val="009E54E5"/>
    <w:rsid w:val="009E7553"/>
    <w:rsid w:val="00A1255B"/>
    <w:rsid w:val="00A30F23"/>
    <w:rsid w:val="00A56ED9"/>
    <w:rsid w:val="00A824D5"/>
    <w:rsid w:val="00AF457E"/>
    <w:rsid w:val="00B53B72"/>
    <w:rsid w:val="00C8721E"/>
    <w:rsid w:val="00D03F44"/>
    <w:rsid w:val="00D3268B"/>
    <w:rsid w:val="00DB5802"/>
    <w:rsid w:val="00DC05F0"/>
    <w:rsid w:val="00DC3D65"/>
    <w:rsid w:val="00DD69CA"/>
    <w:rsid w:val="00E113F7"/>
    <w:rsid w:val="00E2292D"/>
    <w:rsid w:val="00E23257"/>
    <w:rsid w:val="00E8682B"/>
    <w:rsid w:val="00EF12F2"/>
    <w:rsid w:val="00EF5BE1"/>
    <w:rsid w:val="00F14D38"/>
    <w:rsid w:val="00F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788"/>
  <w15:chartTrackingRefBased/>
  <w15:docId w15:val="{FBCB02DA-3BB0-4167-B0A2-9B1C7DC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790E"/>
    <w:rPr>
      <w:rFonts w:ascii="Arial" w:hAnsi="Arial"/>
      <w:sz w:val="24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B53B72"/>
    <w:pPr>
      <w:keepNext/>
      <w:numPr>
        <w:numId w:val="1"/>
      </w:numPr>
      <w:spacing w:after="240" w:line="240" w:lineRule="auto"/>
      <w:jc w:val="both"/>
      <w:outlineLvl w:val="0"/>
    </w:pPr>
    <w:rPr>
      <w:rFonts w:eastAsia="Times New Roman" w:cs="Arial"/>
      <w:b/>
      <w:bCs/>
      <w:caps/>
      <w:kern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B53B72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eastAsia="Times New Roman" w:cs="Arial"/>
      <w:bCs/>
      <w:iCs/>
      <w:caps/>
      <w:szCs w:val="24"/>
    </w:rPr>
  </w:style>
  <w:style w:type="paragraph" w:styleId="Naslov30">
    <w:name w:val="heading 3"/>
    <w:basedOn w:val="Navaden"/>
    <w:next w:val="Navaden"/>
    <w:link w:val="Naslov3Znak"/>
    <w:qFormat/>
    <w:rsid w:val="00B53B72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eastAsia="Times New Roman" w:cs="Arial"/>
      <w:b/>
      <w:bCs/>
      <w:szCs w:val="24"/>
    </w:rPr>
  </w:style>
  <w:style w:type="paragraph" w:styleId="Naslov4">
    <w:name w:val="heading 4"/>
    <w:basedOn w:val="Navaden"/>
    <w:next w:val="Navaden"/>
    <w:link w:val="Naslov4Znak"/>
    <w:qFormat/>
    <w:rsid w:val="00B53B72"/>
    <w:pPr>
      <w:keepNext/>
      <w:numPr>
        <w:ilvl w:val="3"/>
        <w:numId w:val="1"/>
      </w:numPr>
      <w:tabs>
        <w:tab w:val="clear" w:pos="864"/>
        <w:tab w:val="left" w:pos="1701"/>
      </w:tabs>
      <w:spacing w:after="240" w:line="240" w:lineRule="auto"/>
      <w:ind w:left="964" w:hanging="964"/>
      <w:jc w:val="both"/>
      <w:outlineLvl w:val="3"/>
    </w:pPr>
    <w:rPr>
      <w:rFonts w:eastAsia="Times New Roman" w:cs="Times New Roman"/>
      <w:bCs/>
      <w:szCs w:val="24"/>
    </w:rPr>
  </w:style>
  <w:style w:type="paragraph" w:styleId="Naslov5">
    <w:name w:val="heading 5"/>
    <w:basedOn w:val="Navaden"/>
    <w:next w:val="Navaden"/>
    <w:link w:val="Naslov5Znak"/>
    <w:qFormat/>
    <w:rsid w:val="00B53B72"/>
    <w:pPr>
      <w:numPr>
        <w:numId w:val="23"/>
      </w:numPr>
      <w:spacing w:after="120" w:line="240" w:lineRule="auto"/>
      <w:jc w:val="both"/>
      <w:outlineLvl w:val="4"/>
    </w:pPr>
    <w:rPr>
      <w:rFonts w:eastAsia="Times New Roman" w:cs="Times New Roman"/>
      <w:bCs/>
      <w:iCs/>
      <w:szCs w:val="24"/>
    </w:rPr>
  </w:style>
  <w:style w:type="paragraph" w:styleId="Naslov6">
    <w:name w:val="heading 6"/>
    <w:basedOn w:val="Navaden"/>
    <w:next w:val="Navaden"/>
    <w:link w:val="Naslov6Znak"/>
    <w:qFormat/>
    <w:rsid w:val="00B53B72"/>
    <w:pPr>
      <w:numPr>
        <w:ilvl w:val="5"/>
        <w:numId w:val="1"/>
      </w:numPr>
      <w:spacing w:after="240" w:line="240" w:lineRule="auto"/>
      <w:ind w:left="1151" w:hanging="1151"/>
      <w:jc w:val="both"/>
      <w:outlineLvl w:val="5"/>
    </w:pPr>
    <w:rPr>
      <w:rFonts w:eastAsia="Times New Roman" w:cs="Times New Roman"/>
      <w:bCs/>
      <w:szCs w:val="24"/>
    </w:rPr>
  </w:style>
  <w:style w:type="paragraph" w:styleId="Naslov7">
    <w:name w:val="heading 7"/>
    <w:basedOn w:val="Navaden"/>
    <w:next w:val="Navaden"/>
    <w:link w:val="Naslov7Znak"/>
    <w:qFormat/>
    <w:rsid w:val="00B53B72"/>
    <w:pPr>
      <w:spacing w:after="240" w:line="240" w:lineRule="auto"/>
      <w:jc w:val="right"/>
      <w:outlineLvl w:val="6"/>
    </w:pPr>
    <w:rPr>
      <w:rFonts w:eastAsia="Times New Roman" w:cs="Times New Roman"/>
      <w:szCs w:val="24"/>
    </w:rPr>
  </w:style>
  <w:style w:type="paragraph" w:styleId="Naslov8">
    <w:name w:val="heading 8"/>
    <w:basedOn w:val="Navaden"/>
    <w:next w:val="Navaden"/>
    <w:link w:val="Naslov8Znak"/>
    <w:qFormat/>
    <w:rsid w:val="00B53B72"/>
    <w:pPr>
      <w:numPr>
        <w:numId w:val="9"/>
      </w:numPr>
      <w:spacing w:after="120" w:line="240" w:lineRule="auto"/>
      <w:ind w:left="357" w:hanging="357"/>
      <w:jc w:val="both"/>
      <w:outlineLvl w:val="7"/>
    </w:pPr>
    <w:rPr>
      <w:rFonts w:eastAsia="Times New Roman" w:cs="Times New Roman"/>
      <w:iCs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B53B72"/>
    <w:pPr>
      <w:numPr>
        <w:numId w:val="10"/>
      </w:numPr>
      <w:spacing w:before="120" w:after="240" w:line="240" w:lineRule="auto"/>
      <w:ind w:left="737" w:hanging="737"/>
      <w:jc w:val="both"/>
      <w:outlineLvl w:val="8"/>
    </w:pPr>
    <w:rPr>
      <w:rFonts w:eastAsia="Times New Roman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B53B72"/>
    <w:rPr>
      <w:rFonts w:ascii="Arial" w:eastAsia="Times New Roman" w:hAnsi="Arial" w:cs="Arial"/>
      <w:b/>
      <w:bCs/>
      <w:caps/>
      <w:kern w:val="24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B53B72"/>
    <w:rPr>
      <w:rFonts w:ascii="Arial" w:eastAsia="Times New Roman" w:hAnsi="Arial" w:cs="Arial"/>
      <w:bCs/>
      <w:iCs/>
      <w:caps/>
      <w:sz w:val="24"/>
      <w:szCs w:val="24"/>
    </w:rPr>
  </w:style>
  <w:style w:type="character" w:customStyle="1" w:styleId="Naslov3Znak">
    <w:name w:val="Naslov 3 Znak"/>
    <w:basedOn w:val="Privzetapisavaodstavka"/>
    <w:link w:val="Naslov30"/>
    <w:rsid w:val="00B53B72"/>
    <w:rPr>
      <w:rFonts w:ascii="Arial" w:eastAsia="Times New Roman" w:hAnsi="Arial" w:cs="Arial"/>
      <w:b/>
      <w:bCs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B53B72"/>
    <w:rPr>
      <w:rFonts w:ascii="Arial" w:eastAsia="Times New Roman" w:hAnsi="Arial" w:cs="Times New Roman"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B53B72"/>
    <w:rPr>
      <w:rFonts w:ascii="Arial" w:eastAsia="Times New Roman" w:hAnsi="Arial" w:cs="Times New Roman"/>
      <w:bCs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rsid w:val="00B53B72"/>
    <w:rPr>
      <w:rFonts w:ascii="Arial" w:eastAsia="Times New Roman" w:hAnsi="Arial" w:cs="Times New Roman"/>
      <w:bCs/>
      <w:sz w:val="24"/>
      <w:szCs w:val="24"/>
    </w:rPr>
  </w:style>
  <w:style w:type="character" w:customStyle="1" w:styleId="Naslov7Znak">
    <w:name w:val="Naslov 7 Znak"/>
    <w:basedOn w:val="Privzetapisavaodstavka"/>
    <w:link w:val="Naslov7"/>
    <w:rsid w:val="00B53B72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53B72"/>
    <w:rPr>
      <w:rFonts w:ascii="Arial" w:eastAsia="Times New Roman" w:hAnsi="Arial" w:cs="Times New Roman"/>
      <w:iCs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B53B72"/>
    <w:rPr>
      <w:rFonts w:ascii="Arial" w:eastAsia="Times New Roman" w:hAnsi="Arial" w:cs="Arial"/>
      <w:sz w:val="20"/>
      <w:szCs w:val="20"/>
    </w:rPr>
  </w:style>
  <w:style w:type="numbering" w:customStyle="1" w:styleId="Brezseznama1">
    <w:name w:val="Brez seznama1"/>
    <w:next w:val="Brezseznama"/>
    <w:uiPriority w:val="99"/>
    <w:semiHidden/>
    <w:unhideWhenUsed/>
    <w:rsid w:val="00B53B72"/>
  </w:style>
  <w:style w:type="paragraph" w:styleId="Glava">
    <w:name w:val="header"/>
    <w:basedOn w:val="Navaden"/>
    <w:link w:val="GlavaZnak"/>
    <w:uiPriority w:val="99"/>
    <w:rsid w:val="00B53B72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53B72"/>
    <w:rPr>
      <w:rFonts w:ascii="Arial" w:eastAsia="Times New Roman" w:hAnsi="Arial" w:cs="Times New Roman"/>
      <w:sz w:val="24"/>
      <w:szCs w:val="24"/>
    </w:rPr>
  </w:style>
  <w:style w:type="paragraph" w:styleId="Noga">
    <w:name w:val="footer"/>
    <w:basedOn w:val="Navaden"/>
    <w:link w:val="NogaZnak"/>
    <w:rsid w:val="00B53B72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</w:rPr>
  </w:style>
  <w:style w:type="character" w:customStyle="1" w:styleId="NogaZnak">
    <w:name w:val="Noga Znak"/>
    <w:basedOn w:val="Privzetapisavaodstavka"/>
    <w:link w:val="Noga"/>
    <w:rsid w:val="00B53B72"/>
    <w:rPr>
      <w:rFonts w:ascii="Arial" w:eastAsia="Times New Roman" w:hAnsi="Arial" w:cs="Times New Roman"/>
      <w:sz w:val="24"/>
      <w:szCs w:val="24"/>
    </w:rPr>
  </w:style>
  <w:style w:type="paragraph" w:styleId="Stvarnokazalo1">
    <w:name w:val="index 1"/>
    <w:basedOn w:val="Navaden"/>
    <w:next w:val="Navaden"/>
    <w:autoRedefine/>
    <w:uiPriority w:val="99"/>
    <w:unhideWhenUsed/>
    <w:rsid w:val="00B53B72"/>
    <w:pPr>
      <w:spacing w:after="0" w:line="240" w:lineRule="auto"/>
      <w:ind w:left="240" w:hanging="240"/>
    </w:pPr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rsid w:val="00B53B7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53B72"/>
    <w:rPr>
      <w:rFonts w:ascii="Tahoma" w:eastAsia="Times New Roman" w:hAnsi="Tahoma" w:cs="Tahoma"/>
      <w:sz w:val="16"/>
      <w:szCs w:val="16"/>
    </w:rPr>
  </w:style>
  <w:style w:type="paragraph" w:styleId="Stvarnokazalo2">
    <w:name w:val="index 2"/>
    <w:basedOn w:val="Navaden"/>
    <w:next w:val="Navaden"/>
    <w:autoRedefine/>
    <w:uiPriority w:val="99"/>
    <w:unhideWhenUsed/>
    <w:rsid w:val="00B53B72"/>
    <w:pPr>
      <w:spacing w:after="0" w:line="240" w:lineRule="auto"/>
      <w:ind w:left="48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3">
    <w:name w:val="index 3"/>
    <w:basedOn w:val="Navaden"/>
    <w:next w:val="Navaden"/>
    <w:autoRedefine/>
    <w:uiPriority w:val="99"/>
    <w:unhideWhenUsed/>
    <w:rsid w:val="00B53B72"/>
    <w:pPr>
      <w:spacing w:after="0" w:line="240" w:lineRule="auto"/>
      <w:ind w:left="72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4">
    <w:name w:val="index 4"/>
    <w:basedOn w:val="Navaden"/>
    <w:next w:val="Navaden"/>
    <w:autoRedefine/>
    <w:uiPriority w:val="99"/>
    <w:unhideWhenUsed/>
    <w:rsid w:val="00B53B72"/>
    <w:pPr>
      <w:spacing w:after="0" w:line="240" w:lineRule="auto"/>
      <w:ind w:left="96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5">
    <w:name w:val="index 5"/>
    <w:basedOn w:val="Navaden"/>
    <w:next w:val="Navaden"/>
    <w:autoRedefine/>
    <w:uiPriority w:val="99"/>
    <w:unhideWhenUsed/>
    <w:rsid w:val="00B53B72"/>
    <w:pPr>
      <w:spacing w:after="0" w:line="240" w:lineRule="auto"/>
      <w:ind w:left="120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6">
    <w:name w:val="index 6"/>
    <w:basedOn w:val="Navaden"/>
    <w:next w:val="Navaden"/>
    <w:autoRedefine/>
    <w:uiPriority w:val="99"/>
    <w:unhideWhenUsed/>
    <w:rsid w:val="00B53B72"/>
    <w:pPr>
      <w:spacing w:after="0" w:line="240" w:lineRule="auto"/>
      <w:ind w:left="144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7">
    <w:name w:val="index 7"/>
    <w:basedOn w:val="Navaden"/>
    <w:next w:val="Navaden"/>
    <w:autoRedefine/>
    <w:uiPriority w:val="99"/>
    <w:unhideWhenUsed/>
    <w:rsid w:val="00B53B72"/>
    <w:pPr>
      <w:spacing w:after="0" w:line="240" w:lineRule="auto"/>
      <w:ind w:left="168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8">
    <w:name w:val="index 8"/>
    <w:basedOn w:val="Navaden"/>
    <w:next w:val="Navaden"/>
    <w:autoRedefine/>
    <w:uiPriority w:val="99"/>
    <w:unhideWhenUsed/>
    <w:rsid w:val="00B53B72"/>
    <w:pPr>
      <w:spacing w:after="0" w:line="240" w:lineRule="auto"/>
      <w:ind w:left="192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9">
    <w:name w:val="index 9"/>
    <w:basedOn w:val="Navaden"/>
    <w:next w:val="Navaden"/>
    <w:autoRedefine/>
    <w:uiPriority w:val="99"/>
    <w:unhideWhenUsed/>
    <w:rsid w:val="00B53B72"/>
    <w:pPr>
      <w:spacing w:after="0" w:line="240" w:lineRule="auto"/>
      <w:ind w:left="2160" w:hanging="240"/>
    </w:pPr>
    <w:rPr>
      <w:rFonts w:ascii="Calibri" w:eastAsia="Times New Roman" w:hAnsi="Calibri" w:cs="Times New Roman"/>
      <w:sz w:val="20"/>
      <w:szCs w:val="20"/>
    </w:rPr>
  </w:style>
  <w:style w:type="paragraph" w:styleId="Stvarnokazalo-naslov">
    <w:name w:val="index heading"/>
    <w:basedOn w:val="Navaden"/>
    <w:next w:val="Stvarnokazalo1"/>
    <w:uiPriority w:val="99"/>
    <w:unhideWhenUsed/>
    <w:rsid w:val="00B53B72"/>
    <w:pPr>
      <w:spacing w:before="120" w:after="120" w:line="240" w:lineRule="auto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B53B7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E74B5"/>
      <w:kern w:val="0"/>
      <w:sz w:val="32"/>
      <w:szCs w:val="32"/>
      <w:lang w:eastAsia="sl-SI"/>
    </w:rPr>
  </w:style>
  <w:style w:type="paragraph" w:styleId="Kazalovsebine1">
    <w:name w:val="toc 1"/>
    <w:basedOn w:val="Naslov1"/>
    <w:next w:val="Navaden"/>
    <w:autoRedefine/>
    <w:uiPriority w:val="39"/>
    <w:unhideWhenUsed/>
    <w:rsid w:val="00B53B72"/>
    <w:pPr>
      <w:numPr>
        <w:numId w:val="0"/>
      </w:numPr>
      <w:tabs>
        <w:tab w:val="right" w:leader="dot" w:pos="9639"/>
      </w:tabs>
      <w:spacing w:before="120" w:after="120"/>
      <w:ind w:left="1134" w:hanging="1134"/>
      <w:jc w:val="center"/>
    </w:pPr>
    <w:rPr>
      <w:noProof/>
      <w:lang w:eastAsia="sl-SI"/>
    </w:rPr>
  </w:style>
  <w:style w:type="paragraph" w:styleId="Kazalovsebine2">
    <w:name w:val="toc 2"/>
    <w:basedOn w:val="Naslov2"/>
    <w:next w:val="Navaden"/>
    <w:autoRedefine/>
    <w:uiPriority w:val="39"/>
    <w:unhideWhenUsed/>
    <w:rsid w:val="00B53B72"/>
    <w:pPr>
      <w:numPr>
        <w:ilvl w:val="0"/>
        <w:numId w:val="0"/>
      </w:numPr>
      <w:tabs>
        <w:tab w:val="left" w:pos="907"/>
        <w:tab w:val="left" w:leader="dot" w:pos="8618"/>
      </w:tabs>
    </w:pPr>
  </w:style>
  <w:style w:type="paragraph" w:styleId="Kazalovsebine3">
    <w:name w:val="toc 3"/>
    <w:basedOn w:val="Naslov30"/>
    <w:next w:val="Navaden"/>
    <w:autoRedefine/>
    <w:uiPriority w:val="39"/>
    <w:unhideWhenUsed/>
    <w:rsid w:val="00B53B72"/>
    <w:pPr>
      <w:numPr>
        <w:ilvl w:val="0"/>
        <w:numId w:val="0"/>
      </w:numPr>
      <w:tabs>
        <w:tab w:val="left" w:pos="907"/>
        <w:tab w:val="left" w:leader="dot" w:pos="8618"/>
        <w:tab w:val="right" w:leader="dot" w:pos="9639"/>
        <w:tab w:val="right" w:leader="dot" w:pos="10206"/>
      </w:tabs>
      <w:spacing w:before="120" w:after="120"/>
      <w:ind w:left="907" w:hanging="907"/>
      <w:outlineLvl w:val="0"/>
    </w:pPr>
  </w:style>
  <w:style w:type="character" w:styleId="Hiperpovezava">
    <w:name w:val="Hyperlink"/>
    <w:uiPriority w:val="99"/>
    <w:unhideWhenUsed/>
    <w:rsid w:val="00B53B72"/>
    <w:rPr>
      <w:color w:val="0563C1"/>
      <w:u w:val="single"/>
    </w:rPr>
  </w:style>
  <w:style w:type="paragraph" w:styleId="Kazalovsebine4">
    <w:name w:val="toc 4"/>
    <w:basedOn w:val="Naslov4"/>
    <w:next w:val="Navaden"/>
    <w:autoRedefine/>
    <w:uiPriority w:val="39"/>
    <w:unhideWhenUsed/>
    <w:rsid w:val="00B53B72"/>
    <w:pPr>
      <w:numPr>
        <w:ilvl w:val="0"/>
        <w:numId w:val="0"/>
      </w:numPr>
      <w:tabs>
        <w:tab w:val="left" w:pos="907"/>
        <w:tab w:val="left" w:leader="dot" w:pos="8618"/>
      </w:tabs>
    </w:pPr>
  </w:style>
  <w:style w:type="paragraph" w:styleId="Kazalovsebine8">
    <w:name w:val="toc 8"/>
    <w:aliases w:val="Kazalo preglednic"/>
    <w:basedOn w:val="Navaden"/>
    <w:next w:val="Navaden"/>
    <w:autoRedefine/>
    <w:uiPriority w:val="39"/>
    <w:unhideWhenUsed/>
    <w:rsid w:val="00B53B72"/>
    <w:pPr>
      <w:tabs>
        <w:tab w:val="left" w:pos="1920"/>
        <w:tab w:val="right" w:leader="dot" w:pos="8778"/>
      </w:tabs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Kazaloslik">
    <w:name w:val="table of figures"/>
    <w:basedOn w:val="Navaden"/>
    <w:next w:val="Navaden"/>
    <w:uiPriority w:val="99"/>
    <w:unhideWhenUsed/>
    <w:rsid w:val="00B53B72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Kazalovsebine9">
    <w:name w:val="toc 9"/>
    <w:basedOn w:val="Naslov9"/>
    <w:next w:val="Navaden"/>
    <w:autoRedefine/>
    <w:uiPriority w:val="39"/>
    <w:unhideWhenUsed/>
    <w:rsid w:val="00B53B72"/>
    <w:pPr>
      <w:numPr>
        <w:numId w:val="0"/>
      </w:numPr>
    </w:pPr>
  </w:style>
  <w:style w:type="paragraph" w:styleId="Napis">
    <w:name w:val="caption"/>
    <w:basedOn w:val="Navaden"/>
    <w:next w:val="Navaden"/>
    <w:link w:val="NapisZnak"/>
    <w:uiPriority w:val="35"/>
    <w:unhideWhenUsed/>
    <w:qFormat/>
    <w:rsid w:val="00B53B72"/>
    <w:pPr>
      <w:spacing w:after="0" w:line="240" w:lineRule="auto"/>
      <w:jc w:val="both"/>
    </w:pPr>
    <w:rPr>
      <w:rFonts w:eastAsia="Times New Roman" w:cs="Times New Roman"/>
      <w:b/>
      <w:bCs/>
      <w:sz w:val="20"/>
      <w:szCs w:val="20"/>
    </w:rPr>
  </w:style>
  <w:style w:type="paragraph" w:customStyle="1" w:styleId="enabe">
    <w:name w:val="enačbe"/>
    <w:basedOn w:val="Navaden"/>
    <w:next w:val="Navaden"/>
    <w:link w:val="enabeZnak"/>
    <w:rsid w:val="00B53B7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apisZnak">
    <w:name w:val="Napis Znak"/>
    <w:link w:val="Napis"/>
    <w:uiPriority w:val="35"/>
    <w:rsid w:val="00B53B7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enabeZnak">
    <w:name w:val="enačbe Znak"/>
    <w:link w:val="enabe"/>
    <w:rsid w:val="00B53B72"/>
    <w:rPr>
      <w:rFonts w:ascii="Arial" w:eastAsia="Times New Roman" w:hAnsi="Arial" w:cs="Times New Roman"/>
      <w:sz w:val="24"/>
      <w:szCs w:val="24"/>
    </w:rPr>
  </w:style>
  <w:style w:type="paragraph" w:styleId="Zgradbadokumenta">
    <w:name w:val="Document Map"/>
    <w:basedOn w:val="Navaden"/>
    <w:link w:val="ZgradbadokumentaZnak"/>
    <w:rsid w:val="00B53B72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53B72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B5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B53B72"/>
    <w:pPr>
      <w:tabs>
        <w:tab w:val="left" w:pos="1701"/>
      </w:tabs>
      <w:spacing w:after="0" w:line="260" w:lineRule="atLeast"/>
    </w:pPr>
    <w:rPr>
      <w:rFonts w:eastAsia="Times New Roman" w:cs="Times New Roman"/>
      <w:szCs w:val="20"/>
      <w:lang w:eastAsia="sl-SI"/>
    </w:rPr>
  </w:style>
  <w:style w:type="paragraph" w:customStyle="1" w:styleId="ZADEVA">
    <w:name w:val="ZADEVA"/>
    <w:basedOn w:val="Navaden"/>
    <w:qFormat/>
    <w:rsid w:val="00B53B72"/>
    <w:pPr>
      <w:tabs>
        <w:tab w:val="left" w:pos="1701"/>
      </w:tabs>
      <w:spacing w:after="0" w:line="260" w:lineRule="atLeast"/>
      <w:ind w:left="1701" w:hanging="1701"/>
    </w:pPr>
    <w:rPr>
      <w:rFonts w:eastAsia="Times New Roman" w:cs="Times New Roman"/>
      <w:b/>
      <w:szCs w:val="24"/>
      <w:lang w:val="it-IT"/>
    </w:rPr>
  </w:style>
  <w:style w:type="paragraph" w:customStyle="1" w:styleId="podpisi">
    <w:name w:val="podpisi"/>
    <w:basedOn w:val="Navaden"/>
    <w:qFormat/>
    <w:rsid w:val="00B53B72"/>
    <w:pPr>
      <w:tabs>
        <w:tab w:val="left" w:pos="3402"/>
      </w:tabs>
      <w:spacing w:after="0" w:line="260" w:lineRule="atLeast"/>
    </w:pPr>
    <w:rPr>
      <w:rFonts w:eastAsia="Times New Roman" w:cs="Times New Roman"/>
      <w:szCs w:val="24"/>
      <w:lang w:val="it-IT"/>
    </w:rPr>
  </w:style>
  <w:style w:type="character" w:styleId="Krepko">
    <w:name w:val="Strong"/>
    <w:rsid w:val="00B53B72"/>
    <w:rPr>
      <w:b/>
      <w:bCs/>
    </w:rPr>
  </w:style>
  <w:style w:type="paragraph" w:customStyle="1" w:styleId="CM1">
    <w:name w:val="CM1"/>
    <w:basedOn w:val="Navaden"/>
    <w:next w:val="Navaden"/>
    <w:uiPriority w:val="99"/>
    <w:rsid w:val="00B53B7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sl-SI"/>
    </w:rPr>
  </w:style>
  <w:style w:type="paragraph" w:customStyle="1" w:styleId="CM3">
    <w:name w:val="CM3"/>
    <w:basedOn w:val="Navaden"/>
    <w:next w:val="Navaden"/>
    <w:uiPriority w:val="99"/>
    <w:rsid w:val="00B53B7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sl-SI"/>
    </w:rPr>
  </w:style>
  <w:style w:type="character" w:styleId="Pripombasklic">
    <w:name w:val="annotation reference"/>
    <w:uiPriority w:val="99"/>
    <w:rsid w:val="00B53B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53B72"/>
    <w:pPr>
      <w:spacing w:after="0" w:line="260" w:lineRule="atLeast"/>
    </w:pPr>
    <w:rPr>
      <w:rFonts w:eastAsia="Times New Roman" w:cs="Times New Roman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53B72"/>
    <w:rPr>
      <w:rFonts w:ascii="Arial" w:eastAsia="Times New Roman" w:hAnsi="Arial" w:cs="Times New Roman"/>
      <w:sz w:val="24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53B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53B72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Revizija">
    <w:name w:val="Revision"/>
    <w:hidden/>
    <w:rsid w:val="00B53B7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72"/>
    <w:pPr>
      <w:spacing w:after="0" w:line="260" w:lineRule="atLeast"/>
      <w:ind w:left="720"/>
      <w:contextualSpacing/>
    </w:pPr>
    <w:rPr>
      <w:rFonts w:eastAsia="Times New Roman" w:cs="Times New Roman"/>
      <w:szCs w:val="24"/>
      <w:lang w:val="en-US"/>
    </w:rPr>
  </w:style>
  <w:style w:type="paragraph" w:styleId="Telobesedila">
    <w:name w:val="Body Text"/>
    <w:basedOn w:val="Navaden"/>
    <w:link w:val="TelobesedilaZnak"/>
    <w:rsid w:val="00B53B72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B53B72"/>
    <w:rPr>
      <w:rFonts w:ascii="Arial" w:eastAsia="Times New Roman" w:hAnsi="Arial" w:cs="Times New Roman"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unhideWhenUsed/>
    <w:rsid w:val="00B53B72"/>
    <w:pPr>
      <w:spacing w:after="120" w:line="260" w:lineRule="atLeast"/>
    </w:pPr>
    <w:rPr>
      <w:rFonts w:eastAsia="Times New Roman" w:cs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B53B72"/>
    <w:rPr>
      <w:rFonts w:ascii="Arial" w:eastAsia="Times New Roman" w:hAnsi="Arial" w:cs="Times New Roman"/>
      <w:sz w:val="16"/>
      <w:szCs w:val="16"/>
      <w:lang w:val="en-US"/>
    </w:rPr>
  </w:style>
  <w:style w:type="numbering" w:customStyle="1" w:styleId="Slog1">
    <w:name w:val="Slog1"/>
    <w:uiPriority w:val="99"/>
    <w:rsid w:val="00B53B72"/>
  </w:style>
  <w:style w:type="numbering" w:customStyle="1" w:styleId="Slog2">
    <w:name w:val="Slog2"/>
    <w:uiPriority w:val="99"/>
    <w:rsid w:val="00B53B72"/>
    <w:pPr>
      <w:numPr>
        <w:numId w:val="3"/>
      </w:numPr>
    </w:pPr>
  </w:style>
  <w:style w:type="numbering" w:customStyle="1" w:styleId="Slog3">
    <w:name w:val="Slog3"/>
    <w:uiPriority w:val="99"/>
    <w:rsid w:val="00B53B72"/>
    <w:pPr>
      <w:numPr>
        <w:numId w:val="4"/>
      </w:numPr>
    </w:pPr>
  </w:style>
  <w:style w:type="numbering" w:customStyle="1" w:styleId="Slog4">
    <w:name w:val="Slog4"/>
    <w:uiPriority w:val="99"/>
    <w:rsid w:val="00B53B72"/>
    <w:pPr>
      <w:numPr>
        <w:numId w:val="5"/>
      </w:numPr>
    </w:pPr>
  </w:style>
  <w:style w:type="numbering" w:customStyle="1" w:styleId="Slog5">
    <w:name w:val="Slog5"/>
    <w:uiPriority w:val="99"/>
    <w:rsid w:val="00B53B72"/>
    <w:pPr>
      <w:numPr>
        <w:numId w:val="6"/>
      </w:numPr>
    </w:pPr>
  </w:style>
  <w:style w:type="paragraph" w:customStyle="1" w:styleId="Tekst">
    <w:name w:val="Tekst"/>
    <w:basedOn w:val="Navaden"/>
    <w:rsid w:val="00B53B72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 w:line="240" w:lineRule="auto"/>
      <w:jc w:val="both"/>
    </w:pPr>
    <w:rPr>
      <w:rFonts w:eastAsia="Times New Roman" w:cs="Times New Roman"/>
      <w:szCs w:val="20"/>
    </w:rPr>
  </w:style>
  <w:style w:type="paragraph" w:customStyle="1" w:styleId="Text1">
    <w:name w:val="Text 1"/>
    <w:basedOn w:val="Navaden"/>
    <w:rsid w:val="00B53B72"/>
    <w:pPr>
      <w:spacing w:after="240" w:line="240" w:lineRule="auto"/>
      <w:ind w:left="482"/>
      <w:jc w:val="both"/>
    </w:pPr>
    <w:rPr>
      <w:rFonts w:eastAsia="Times New Roman" w:cs="Times New Roman"/>
      <w:szCs w:val="20"/>
      <w:lang w:val="en-GB" w:eastAsia="en-GB"/>
    </w:rPr>
  </w:style>
  <w:style w:type="paragraph" w:styleId="Sprotnaopomba-besedilo">
    <w:name w:val="footnote text"/>
    <w:basedOn w:val="Navaden"/>
    <w:link w:val="Sprotnaopomba-besediloZnak"/>
    <w:rsid w:val="00B53B7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53B72"/>
    <w:rPr>
      <w:rFonts w:ascii="Arial" w:eastAsia="Times New Roman" w:hAnsi="Arial" w:cs="Times New Roman"/>
      <w:sz w:val="24"/>
      <w:szCs w:val="20"/>
    </w:rPr>
  </w:style>
  <w:style w:type="paragraph" w:styleId="Telobesedila2">
    <w:name w:val="Body Text 2"/>
    <w:basedOn w:val="Navaden"/>
    <w:link w:val="Telobesedila2Znak"/>
    <w:rsid w:val="00B53B72"/>
    <w:pPr>
      <w:spacing w:after="120" w:line="480" w:lineRule="auto"/>
    </w:pPr>
    <w:rPr>
      <w:rFonts w:eastAsia="Times New Roman" w:cs="Times New Roman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B53B72"/>
    <w:rPr>
      <w:rFonts w:ascii="Arial" w:eastAsia="Times New Roman" w:hAnsi="Arial" w:cs="Times New Roman"/>
      <w:sz w:val="24"/>
      <w:szCs w:val="24"/>
      <w:lang w:val="en-US"/>
    </w:rPr>
  </w:style>
  <w:style w:type="paragraph" w:styleId="Telobesedila-zamik2">
    <w:name w:val="Body Text Indent 2"/>
    <w:basedOn w:val="Navaden"/>
    <w:link w:val="Telobesedila-zamik2Znak"/>
    <w:rsid w:val="00B53B72"/>
    <w:pPr>
      <w:spacing w:after="120" w:line="48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B53B72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hang">
    <w:name w:val="hang"/>
    <w:basedOn w:val="Telobesedila2"/>
    <w:rsid w:val="00B53B72"/>
    <w:pPr>
      <w:numPr>
        <w:numId w:val="8"/>
      </w:numPr>
      <w:spacing w:after="0" w:line="240" w:lineRule="auto"/>
      <w:jc w:val="both"/>
    </w:pPr>
    <w:rPr>
      <w:rFonts w:ascii="Times New Roman" w:hAnsi="Times New Roman"/>
      <w:szCs w:val="20"/>
      <w:lang w:val="en-GB"/>
    </w:rPr>
  </w:style>
  <w:style w:type="paragraph" w:customStyle="1" w:styleId="Normal">
    <w:name w:val="[Normal]"/>
    <w:rsid w:val="00B53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qFormat/>
    <w:rsid w:val="00B53B72"/>
    <w:pPr>
      <w:spacing w:before="240" w:after="60" w:line="260" w:lineRule="atLeast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NaslovZnak">
    <w:name w:val="Naslov Znak"/>
    <w:basedOn w:val="Privzetapisavaodstavka"/>
    <w:link w:val="Naslov"/>
    <w:rsid w:val="00B53B72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styleId="Sprotnaopomba-sklic">
    <w:name w:val="footnote reference"/>
    <w:rsid w:val="00B53B72"/>
    <w:rPr>
      <w:vertAlign w:val="superscript"/>
    </w:rPr>
  </w:style>
  <w:style w:type="paragraph" w:customStyle="1" w:styleId="Naslov3">
    <w:name w:val="Naslov  3"/>
    <w:basedOn w:val="Navaden"/>
    <w:next w:val="Navaden"/>
    <w:link w:val="Naslov3Znak0"/>
    <w:rsid w:val="00B53B72"/>
    <w:pPr>
      <w:numPr>
        <w:numId w:val="7"/>
      </w:numPr>
      <w:tabs>
        <w:tab w:val="left" w:pos="737"/>
      </w:tabs>
      <w:spacing w:after="120" w:line="240" w:lineRule="auto"/>
      <w:ind w:left="357" w:hanging="357"/>
    </w:pPr>
    <w:rPr>
      <w:rFonts w:eastAsia="Times New Roman" w:cs="Arial"/>
      <w:bCs/>
      <w:kern w:val="24"/>
      <w:szCs w:val="24"/>
      <w:lang w:val="en-US"/>
    </w:rPr>
  </w:style>
  <w:style w:type="character" w:customStyle="1" w:styleId="Naslov3Znak0">
    <w:name w:val="Naslov  3 Znak"/>
    <w:link w:val="Naslov3"/>
    <w:rsid w:val="00B53B72"/>
    <w:rPr>
      <w:rFonts w:ascii="Arial" w:eastAsia="Times New Roman" w:hAnsi="Arial" w:cs="Arial"/>
      <w:bCs/>
      <w:kern w:val="24"/>
      <w:sz w:val="24"/>
      <w:szCs w:val="24"/>
      <w:lang w:val="en-US"/>
    </w:rPr>
  </w:style>
  <w:style w:type="character" w:styleId="SledenaHiperpovezava">
    <w:name w:val="FollowedHyperlink"/>
    <w:basedOn w:val="Privzetapisavaodstavka"/>
    <w:unhideWhenUsed/>
    <w:rsid w:val="00B53B72"/>
    <w:rPr>
      <w:color w:val="954F72" w:themeColor="followedHyperlink"/>
      <w:u w:val="single"/>
    </w:rPr>
  </w:style>
  <w:style w:type="paragraph" w:customStyle="1" w:styleId="Default">
    <w:name w:val="Default"/>
    <w:rsid w:val="00B53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numbering" w:customStyle="1" w:styleId="Brezseznama11">
    <w:name w:val="Brez seznama11"/>
    <w:next w:val="Brezseznama"/>
    <w:uiPriority w:val="99"/>
    <w:semiHidden/>
    <w:unhideWhenUsed/>
    <w:rsid w:val="00B53B72"/>
  </w:style>
  <w:style w:type="character" w:styleId="Besedilooznabemesta">
    <w:name w:val="Placeholder Text"/>
    <w:basedOn w:val="Privzetapisavaodstavka"/>
    <w:uiPriority w:val="99"/>
    <w:semiHidden/>
    <w:rsid w:val="00B53B72"/>
    <w:rPr>
      <w:color w:val="808080"/>
    </w:rPr>
  </w:style>
  <w:style w:type="table" w:customStyle="1" w:styleId="Tabelamrea1">
    <w:name w:val="Tabela – mreža1"/>
    <w:basedOn w:val="Navadnatabela"/>
    <w:next w:val="Tabelamrea"/>
    <w:uiPriority w:val="39"/>
    <w:rsid w:val="00B5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rsid w:val="00B53B72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rsid w:val="00B53B72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rsid w:val="00B53B72"/>
    <w:pPr>
      <w:spacing w:after="240"/>
    </w:pPr>
    <w:rPr>
      <w:sz w:val="24"/>
    </w:rPr>
  </w:style>
  <w:style w:type="paragraph" w:customStyle="1" w:styleId="IPPNumberedListArial">
    <w:name w:val="IPP NumberedListArial"/>
    <w:basedOn w:val="IPPNumberedList"/>
    <w:rsid w:val="00B53B72"/>
    <w:pPr>
      <w:numPr>
        <w:numId w:val="0"/>
      </w:numPr>
      <w:tabs>
        <w:tab w:val="num" w:pos="432"/>
      </w:tabs>
      <w:ind w:left="432" w:hanging="432"/>
    </w:pPr>
    <w:rPr>
      <w:rFonts w:ascii="Arial" w:hAnsi="Arial"/>
      <w:sz w:val="18"/>
    </w:rPr>
  </w:style>
  <w:style w:type="paragraph" w:customStyle="1" w:styleId="IPPNumberedList">
    <w:name w:val="IPP NumberedList"/>
    <w:basedOn w:val="IPPBullet1"/>
    <w:rsid w:val="00B53B72"/>
    <w:pPr>
      <w:numPr>
        <w:numId w:val="16"/>
      </w:numPr>
    </w:pPr>
  </w:style>
  <w:style w:type="paragraph" w:customStyle="1" w:styleId="IPPBullet2">
    <w:name w:val="IPP Bullet2"/>
    <w:basedOn w:val="IPPNormal"/>
    <w:next w:val="IPPBullet1"/>
    <w:rsid w:val="00B53B72"/>
    <w:pPr>
      <w:numPr>
        <w:numId w:val="1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rsid w:val="00B53B72"/>
    <w:pPr>
      <w:ind w:left="851" w:right="851"/>
    </w:pPr>
    <w:rPr>
      <w:sz w:val="18"/>
    </w:rPr>
  </w:style>
  <w:style w:type="paragraph" w:customStyle="1" w:styleId="IPPNormal">
    <w:name w:val="IPP Normal"/>
    <w:basedOn w:val="Navaden"/>
    <w:rsid w:val="00B53B72"/>
    <w:pPr>
      <w:spacing w:after="180" w:line="240" w:lineRule="auto"/>
      <w:jc w:val="both"/>
    </w:pPr>
    <w:rPr>
      <w:rFonts w:ascii="Times New Roman" w:eastAsia="Times" w:hAnsi="Times New Roman" w:cs="Times New Roman"/>
      <w:sz w:val="22"/>
      <w:szCs w:val="24"/>
      <w:lang w:val="en-GB"/>
    </w:rPr>
  </w:style>
  <w:style w:type="paragraph" w:customStyle="1" w:styleId="IPPIndentClose">
    <w:name w:val="IPP Indent Close"/>
    <w:basedOn w:val="IPPNormal"/>
    <w:rsid w:val="00B53B72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rsid w:val="00B53B72"/>
    <w:pPr>
      <w:spacing w:after="180"/>
    </w:pPr>
  </w:style>
  <w:style w:type="paragraph" w:customStyle="1" w:styleId="IPPTitle16ptIndent">
    <w:name w:val="IPP Title16pt Indent"/>
    <w:basedOn w:val="Navaden"/>
    <w:rsid w:val="00B53B72"/>
    <w:pPr>
      <w:spacing w:after="720" w:line="240" w:lineRule="auto"/>
      <w:ind w:left="1701" w:right="1701"/>
      <w:jc w:val="center"/>
    </w:pPr>
    <w:rPr>
      <w:rFonts w:eastAsia="MS Mincho" w:cs="Arial"/>
      <w:b/>
      <w:bCs/>
      <w:sz w:val="32"/>
      <w:szCs w:val="32"/>
      <w:lang w:val="en-GB"/>
    </w:rPr>
  </w:style>
  <w:style w:type="paragraph" w:customStyle="1" w:styleId="IPPHeadSection">
    <w:name w:val="IPP HeadSection"/>
    <w:basedOn w:val="Navaden"/>
    <w:next w:val="Navaden"/>
    <w:rsid w:val="00B53B72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ascii="Times New Roman" w:eastAsia="Times" w:hAnsi="Times New Roman" w:cs="Times New Roman"/>
      <w:b/>
      <w:bCs/>
      <w:caps/>
      <w:lang w:val="en-GB"/>
    </w:rPr>
  </w:style>
  <w:style w:type="paragraph" w:customStyle="1" w:styleId="IPPHeading1">
    <w:name w:val="IPP Heading1"/>
    <w:basedOn w:val="IPPNormal"/>
    <w:next w:val="IPPNormal"/>
    <w:rsid w:val="00B53B72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avaden"/>
    <w:rsid w:val="00B53B72"/>
    <w:pPr>
      <w:keepNext/>
      <w:spacing w:after="0" w:line="240" w:lineRule="auto"/>
      <w:ind w:left="567" w:hanging="567"/>
    </w:pPr>
    <w:rPr>
      <w:rFonts w:ascii="Times New Roman" w:eastAsia="MS Mincho" w:hAnsi="Times New Roman" w:cs="Times New Roman"/>
      <w:b/>
      <w:bCs/>
      <w:iCs/>
      <w:sz w:val="22"/>
      <w:lang w:val="en-GB"/>
    </w:rPr>
  </w:style>
  <w:style w:type="paragraph" w:customStyle="1" w:styleId="IPPBullet1">
    <w:name w:val="IPP Bullet1"/>
    <w:basedOn w:val="IPPBullet1Last"/>
    <w:rsid w:val="00B53B72"/>
    <w:pPr>
      <w:numPr>
        <w:numId w:val="22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rsid w:val="00B53B72"/>
    <w:pPr>
      <w:numPr>
        <w:numId w:val="15"/>
      </w:numPr>
    </w:pPr>
  </w:style>
  <w:style w:type="paragraph" w:styleId="Kazalovsebine5">
    <w:name w:val="toc 5"/>
    <w:basedOn w:val="Navaden"/>
    <w:next w:val="Navaden"/>
    <w:autoRedefine/>
    <w:uiPriority w:val="39"/>
    <w:rsid w:val="00B53B72"/>
    <w:pPr>
      <w:spacing w:after="120" w:line="240" w:lineRule="auto"/>
      <w:ind w:left="880"/>
      <w:jc w:val="both"/>
    </w:pPr>
    <w:rPr>
      <w:rFonts w:ascii="Times New Roman" w:eastAsia="Times" w:hAnsi="Times New Roman" w:cs="Times New Roman"/>
      <w:sz w:val="22"/>
      <w:szCs w:val="24"/>
      <w:lang w:val="en-AU"/>
    </w:rPr>
  </w:style>
  <w:style w:type="paragraph" w:customStyle="1" w:styleId="IPPTitle16pt">
    <w:name w:val="IPP Title16pt"/>
    <w:basedOn w:val="Navaden"/>
    <w:rsid w:val="00B53B72"/>
    <w:pPr>
      <w:spacing w:after="720" w:line="240" w:lineRule="auto"/>
      <w:ind w:left="1701" w:right="1701"/>
      <w:jc w:val="center"/>
    </w:pPr>
    <w:rPr>
      <w:rFonts w:eastAsia="MS Mincho" w:cs="Arial"/>
      <w:b/>
      <w:bCs/>
      <w:sz w:val="32"/>
      <w:szCs w:val="32"/>
      <w:lang w:val="en-GB"/>
    </w:rPr>
  </w:style>
  <w:style w:type="paragraph" w:customStyle="1" w:styleId="IPPTitle18pt">
    <w:name w:val="IPP Title18pt"/>
    <w:basedOn w:val="Navaden"/>
    <w:rsid w:val="00B53B72"/>
    <w:pPr>
      <w:spacing w:after="360" w:line="240" w:lineRule="auto"/>
      <w:jc w:val="center"/>
    </w:pPr>
    <w:rPr>
      <w:rFonts w:eastAsia="MS Mincho" w:cs="Arial"/>
      <w:b/>
      <w:bCs/>
      <w:sz w:val="36"/>
      <w:szCs w:val="36"/>
      <w:lang w:val="en-GB"/>
    </w:rPr>
  </w:style>
  <w:style w:type="paragraph" w:styleId="Kazalovsebine6">
    <w:name w:val="toc 6"/>
    <w:basedOn w:val="Navaden"/>
    <w:next w:val="Navaden"/>
    <w:autoRedefine/>
    <w:uiPriority w:val="39"/>
    <w:rsid w:val="00B53B72"/>
    <w:pPr>
      <w:spacing w:after="120" w:line="240" w:lineRule="auto"/>
      <w:ind w:left="1100"/>
      <w:jc w:val="both"/>
    </w:pPr>
    <w:rPr>
      <w:rFonts w:ascii="Times New Roman" w:eastAsia="Times" w:hAnsi="Times New Roman" w:cs="Times New Roman"/>
      <w:sz w:val="22"/>
      <w:szCs w:val="24"/>
      <w:lang w:val="en-AU"/>
    </w:rPr>
  </w:style>
  <w:style w:type="paragraph" w:customStyle="1" w:styleId="IPPAnnexHead">
    <w:name w:val="IPP AnnexHead"/>
    <w:basedOn w:val="IPPNormal"/>
    <w:next w:val="IPPNormal"/>
    <w:rsid w:val="00B53B72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List">
    <w:name w:val="IPP List"/>
    <w:rsid w:val="00B53B72"/>
    <w:pPr>
      <w:numPr>
        <w:numId w:val="2"/>
      </w:numPr>
    </w:pPr>
  </w:style>
  <w:style w:type="paragraph" w:customStyle="1" w:styleId="IPPNormalCloseSpace">
    <w:name w:val="IPP NormalCloseSpace"/>
    <w:basedOn w:val="Navaden"/>
    <w:rsid w:val="00B53B72"/>
    <w:pPr>
      <w:keepNext/>
      <w:spacing w:after="60" w:line="240" w:lineRule="auto"/>
      <w:jc w:val="both"/>
    </w:pPr>
    <w:rPr>
      <w:rFonts w:ascii="Times New Roman" w:eastAsia="MS Mincho" w:hAnsi="Times New Roman" w:cs="Times New Roman"/>
      <w:sz w:val="22"/>
      <w:szCs w:val="24"/>
      <w:lang w:val="en-GB"/>
    </w:rPr>
  </w:style>
  <w:style w:type="paragraph" w:customStyle="1" w:styleId="IPPHeading2">
    <w:name w:val="IPP Heading2"/>
    <w:basedOn w:val="IPPNormal"/>
    <w:next w:val="IPPNormal"/>
    <w:rsid w:val="00B53B72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Kazalovsebine7">
    <w:name w:val="toc 7"/>
    <w:basedOn w:val="Navaden"/>
    <w:next w:val="Navaden"/>
    <w:autoRedefine/>
    <w:uiPriority w:val="39"/>
    <w:rsid w:val="00B53B72"/>
    <w:pPr>
      <w:tabs>
        <w:tab w:val="right" w:leader="dot" w:pos="9639"/>
      </w:tabs>
      <w:spacing w:before="120" w:after="120" w:line="240" w:lineRule="auto"/>
      <w:ind w:left="1134" w:hanging="1134"/>
    </w:pPr>
    <w:rPr>
      <w:rFonts w:eastAsia="Arial" w:cs="Arial"/>
      <w:noProof/>
      <w:szCs w:val="24"/>
      <w:lang w:val="en-AU"/>
    </w:rPr>
  </w:style>
  <w:style w:type="paragraph" w:styleId="Golobesedilo">
    <w:name w:val="Plain Text"/>
    <w:basedOn w:val="Navaden"/>
    <w:link w:val="GolobesediloZnak"/>
    <w:uiPriority w:val="99"/>
    <w:unhideWhenUsed/>
    <w:rsid w:val="00B53B72"/>
    <w:pPr>
      <w:spacing w:after="0" w:line="240" w:lineRule="auto"/>
    </w:pPr>
    <w:rPr>
      <w:rFonts w:ascii="Courier" w:eastAsia="Times" w:hAnsi="Courier" w:cs="Times New Roman"/>
      <w:sz w:val="21"/>
      <w:szCs w:val="21"/>
      <w:lang w:val="en-AU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53B72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References">
    <w:name w:val="IPP References"/>
    <w:basedOn w:val="IPPNormal"/>
    <w:rsid w:val="00B53B72"/>
    <w:pPr>
      <w:spacing w:after="60"/>
      <w:ind w:left="567" w:hanging="567"/>
    </w:pPr>
  </w:style>
  <w:style w:type="paragraph" w:customStyle="1" w:styleId="IPPArial">
    <w:name w:val="IPP Arial"/>
    <w:basedOn w:val="IPPNormal"/>
    <w:rsid w:val="00B53B72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rsid w:val="00B53B72"/>
    <w:pPr>
      <w:spacing w:before="60" w:after="60"/>
      <w:jc w:val="left"/>
    </w:pPr>
  </w:style>
  <w:style w:type="paragraph" w:customStyle="1" w:styleId="IPPNormalMarginNo">
    <w:name w:val="IPP Normal MarginNo"/>
    <w:basedOn w:val="IPPNormal"/>
    <w:rsid w:val="00B53B72"/>
    <w:pPr>
      <w:tabs>
        <w:tab w:val="left" w:pos="0"/>
      </w:tabs>
      <w:ind w:hanging="425"/>
    </w:pPr>
  </w:style>
  <w:style w:type="paragraph" w:styleId="Navadensplet">
    <w:name w:val="Normal (Web)"/>
    <w:basedOn w:val="Navaden"/>
    <w:uiPriority w:val="99"/>
    <w:rsid w:val="00B53B72"/>
    <w:pPr>
      <w:spacing w:beforeLines="1" w:afterLines="1" w:after="0" w:line="240" w:lineRule="auto"/>
    </w:pPr>
    <w:rPr>
      <w:rFonts w:ascii="Times" w:eastAsia="MS Mincho" w:hAnsi="Times" w:cs="Times New Roman"/>
      <w:sz w:val="22"/>
      <w:szCs w:val="24"/>
      <w:lang w:val="en-AU"/>
    </w:rPr>
  </w:style>
  <w:style w:type="paragraph" w:customStyle="1" w:styleId="CharChar">
    <w:name w:val="(文字) (文字) Char (文字) (文字) Char"/>
    <w:basedOn w:val="Navaden"/>
    <w:rsid w:val="00B53B72"/>
    <w:pPr>
      <w:spacing w:line="240" w:lineRule="exact"/>
    </w:pPr>
    <w:rPr>
      <w:rFonts w:ascii="Tahoma" w:eastAsia="MS Mincho" w:hAnsi="Tahoma" w:cs="Times New Roman"/>
      <w:sz w:val="20"/>
      <w:szCs w:val="24"/>
      <w:lang w:val="en-US"/>
    </w:rPr>
  </w:style>
  <w:style w:type="paragraph" w:customStyle="1" w:styleId="IPPNumberedList0">
    <w:name w:val="IPPNumberedList"/>
    <w:basedOn w:val="IPPBullet1"/>
    <w:rsid w:val="00B53B72"/>
    <w:pPr>
      <w:numPr>
        <w:numId w:val="6"/>
      </w:numPr>
      <w:ind w:left="567" w:hanging="567"/>
    </w:pPr>
    <w:rPr>
      <w:bCs/>
    </w:rPr>
  </w:style>
  <w:style w:type="paragraph" w:customStyle="1" w:styleId="IPPNumberClose">
    <w:name w:val="IPP NumberClose"/>
    <w:basedOn w:val="IPPNumber"/>
    <w:rsid w:val="00B53B72"/>
    <w:pPr>
      <w:keepNext/>
      <w:spacing w:after="60"/>
    </w:pPr>
  </w:style>
  <w:style w:type="paragraph" w:customStyle="1" w:styleId="IPPLetterList">
    <w:name w:val="IPP LetterList"/>
    <w:basedOn w:val="IPPBullet2"/>
    <w:rsid w:val="00B53B72"/>
    <w:pPr>
      <w:numPr>
        <w:numId w:val="11"/>
      </w:numPr>
      <w:jc w:val="left"/>
    </w:pPr>
  </w:style>
  <w:style w:type="paragraph" w:customStyle="1" w:styleId="IPPLetterListIndent">
    <w:name w:val="IPP LetterList Indent"/>
    <w:basedOn w:val="IPPLetterList"/>
    <w:rsid w:val="00B53B72"/>
    <w:pPr>
      <w:numPr>
        <w:numId w:val="12"/>
      </w:numPr>
    </w:pPr>
  </w:style>
  <w:style w:type="paragraph" w:customStyle="1" w:styleId="FooterLandscape">
    <w:name w:val="FooterLandscape"/>
    <w:basedOn w:val="Noga"/>
    <w:rsid w:val="00B53B72"/>
    <w:pPr>
      <w:tabs>
        <w:tab w:val="clear" w:pos="4536"/>
        <w:tab w:val="clear" w:pos="9072"/>
        <w:tab w:val="center" w:pos="4680"/>
        <w:tab w:val="right" w:pos="9360"/>
        <w:tab w:val="right" w:pos="13892"/>
      </w:tabs>
      <w:jc w:val="left"/>
    </w:pPr>
    <w:rPr>
      <w:rFonts w:ascii="Times New Roman" w:eastAsia="MS Mincho" w:hAnsi="Times New Roman"/>
      <w:sz w:val="22"/>
      <w:lang w:val="en-GB"/>
    </w:rPr>
  </w:style>
  <w:style w:type="paragraph" w:customStyle="1" w:styleId="IPPSubheadSpace">
    <w:name w:val="IPP Subhead Space"/>
    <w:basedOn w:val="IPPSubhead"/>
    <w:rsid w:val="00B53B72"/>
    <w:pPr>
      <w:tabs>
        <w:tab w:val="left" w:pos="567"/>
      </w:tabs>
      <w:spacing w:before="60" w:after="60"/>
    </w:pPr>
  </w:style>
  <w:style w:type="paragraph" w:customStyle="1" w:styleId="IPPNumber">
    <w:name w:val="IPP Number"/>
    <w:basedOn w:val="IPPNormal"/>
    <w:rsid w:val="00B53B72"/>
    <w:pPr>
      <w:numPr>
        <w:numId w:val="17"/>
      </w:numPr>
    </w:pPr>
  </w:style>
  <w:style w:type="paragraph" w:customStyle="1" w:styleId="IPPNumberedListLast">
    <w:name w:val="IPPNumberedListLast"/>
    <w:basedOn w:val="IPPNumberedList0"/>
    <w:rsid w:val="00B53B72"/>
    <w:pPr>
      <w:spacing w:after="180"/>
    </w:pPr>
  </w:style>
  <w:style w:type="paragraph" w:customStyle="1" w:styleId="IPPSubheadSpaceAfter">
    <w:name w:val="IPP Subhead SpaceAfter"/>
    <w:basedOn w:val="IPPSubhead"/>
    <w:rsid w:val="00B53B72"/>
    <w:pPr>
      <w:spacing w:after="60"/>
    </w:pPr>
  </w:style>
  <w:style w:type="paragraph" w:customStyle="1" w:styleId="Subhead">
    <w:name w:val="Subhead"/>
    <w:basedOn w:val="Navaden"/>
    <w:qFormat/>
    <w:rsid w:val="00B53B72"/>
    <w:pPr>
      <w:keepNext/>
      <w:spacing w:before="120" w:after="60" w:line="240" w:lineRule="auto"/>
    </w:pPr>
    <w:rPr>
      <w:rFonts w:ascii="Georgia" w:eastAsia="Times" w:hAnsi="Georgia" w:cs="Times New Roman"/>
      <w:b/>
      <w:sz w:val="19"/>
      <w:szCs w:val="24"/>
      <w:lang w:val="en-AU"/>
    </w:rPr>
  </w:style>
  <w:style w:type="paragraph" w:customStyle="1" w:styleId="IPPNumberSubhead">
    <w:name w:val="IPP NumberSubhead"/>
    <w:basedOn w:val="IPPNumber"/>
    <w:rsid w:val="00B53B72"/>
    <w:pPr>
      <w:keepNext/>
      <w:spacing w:after="60"/>
    </w:pPr>
    <w:rPr>
      <w:b/>
    </w:rPr>
  </w:style>
  <w:style w:type="paragraph" w:customStyle="1" w:styleId="IPPSubheadNumber">
    <w:name w:val="IPP SubheadNumber"/>
    <w:basedOn w:val="IPPSubhead"/>
    <w:rsid w:val="00B53B72"/>
    <w:pPr>
      <w:numPr>
        <w:numId w:val="18"/>
      </w:numPr>
    </w:pPr>
  </w:style>
  <w:style w:type="paragraph" w:customStyle="1" w:styleId="IPPHdg1Num">
    <w:name w:val="IPP Hdg1Num"/>
    <w:basedOn w:val="IPPHeading1"/>
    <w:next w:val="IPPNormal"/>
    <w:rsid w:val="00B53B72"/>
    <w:pPr>
      <w:numPr>
        <w:numId w:val="19"/>
      </w:numPr>
    </w:pPr>
  </w:style>
  <w:style w:type="paragraph" w:customStyle="1" w:styleId="IPPHdg2Num">
    <w:name w:val="IPP Hdg2Num"/>
    <w:basedOn w:val="IPPHeading2"/>
    <w:next w:val="IPPNormal"/>
    <w:rsid w:val="00B53B72"/>
    <w:pPr>
      <w:numPr>
        <w:ilvl w:val="1"/>
        <w:numId w:val="20"/>
      </w:numPr>
    </w:pPr>
  </w:style>
  <w:style w:type="paragraph" w:customStyle="1" w:styleId="IPPNumberedListLast0">
    <w:name w:val="IPP NumberedListLast"/>
    <w:basedOn w:val="IPPNumberedList"/>
    <w:rsid w:val="00B53B72"/>
    <w:pPr>
      <w:spacing w:after="180"/>
    </w:pPr>
  </w:style>
  <w:style w:type="paragraph" w:customStyle="1" w:styleId="Style">
    <w:name w:val="Style"/>
    <w:basedOn w:val="Noga"/>
    <w:autoRedefine/>
    <w:qFormat/>
    <w:rsid w:val="00B53B72"/>
    <w:pPr>
      <w:pBdr>
        <w:top w:val="single" w:sz="4" w:space="1" w:color="auto"/>
      </w:pBdr>
      <w:tabs>
        <w:tab w:val="clear" w:pos="4536"/>
      </w:tabs>
      <w:spacing w:after="120"/>
      <w:jc w:val="left"/>
    </w:pPr>
    <w:rPr>
      <w:rFonts w:eastAsia="Times"/>
      <w:sz w:val="18"/>
      <w:lang w:val="es-ES_tradnl" w:eastAsia="en-GB"/>
    </w:rPr>
  </w:style>
  <w:style w:type="paragraph" w:customStyle="1" w:styleId="IPPFootnote">
    <w:name w:val="IPP Footnote"/>
    <w:basedOn w:val="IPPArialFootnote"/>
    <w:rsid w:val="00B53B72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rsid w:val="00B53B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B53B72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B53B72"/>
    <w:rPr>
      <w:rFonts w:ascii="Times New Roman" w:eastAsia="Times" w:hAnsi="Times New Roman"/>
      <w:b/>
      <w:sz w:val="22"/>
      <w:szCs w:val="21"/>
      <w:lang w:val="en-AU" w:eastAsia="en-US"/>
    </w:rPr>
  </w:style>
  <w:style w:type="character" w:customStyle="1" w:styleId="IPPNormalunderlined">
    <w:name w:val="IPP Normal underlined"/>
    <w:rsid w:val="00B53B72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B53B72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avaden"/>
    <w:rsid w:val="00B53B72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eastAsia="MS Mincho" w:cs="Times New Roman"/>
      <w:sz w:val="18"/>
      <w:szCs w:val="24"/>
      <w:lang w:val="en-US"/>
    </w:rPr>
  </w:style>
  <w:style w:type="numbering" w:customStyle="1" w:styleId="IPPParagraphnumberedlist">
    <w:name w:val="IPP Paragraph numbered list"/>
    <w:rsid w:val="00B53B72"/>
    <w:pPr>
      <w:numPr>
        <w:numId w:val="13"/>
      </w:numPr>
    </w:pPr>
  </w:style>
  <w:style w:type="paragraph" w:customStyle="1" w:styleId="IPPFooter">
    <w:name w:val="IPP Footer"/>
    <w:basedOn w:val="IPPHeader"/>
    <w:next w:val="Golobesedilo"/>
    <w:rsid w:val="00B53B72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customStyle="1" w:styleId="IPPHeaderlandscape">
    <w:name w:val="IPP Header landscape"/>
    <w:basedOn w:val="IPPHeader"/>
    <w:rsid w:val="00B53B72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FooterLandscape">
    <w:name w:val="IPP Footer Landscape"/>
    <w:basedOn w:val="IPPHeaderlandscape"/>
    <w:rsid w:val="00B53B72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ArialPubHist">
    <w:name w:val="IPP Arial PubHist"/>
    <w:basedOn w:val="IPPArial"/>
    <w:rsid w:val="00B53B72"/>
    <w:pPr>
      <w:keepNext/>
      <w:spacing w:after="60"/>
    </w:pPr>
    <w:rPr>
      <w:sz w:val="16"/>
    </w:rPr>
  </w:style>
  <w:style w:type="paragraph" w:customStyle="1" w:styleId="IPPHeading30">
    <w:name w:val="IPP Heading3"/>
    <w:basedOn w:val="IPPNormal"/>
    <w:rsid w:val="00B53B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rsid w:val="00B53B72"/>
    <w:pPr>
      <w:numPr>
        <w:numId w:val="2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rsid w:val="00B53B72"/>
    <w:pPr>
      <w:keepNext/>
      <w:spacing w:after="60"/>
    </w:pPr>
  </w:style>
  <w:style w:type="paragraph" w:styleId="Brezrazmikov">
    <w:name w:val="No Spacing"/>
    <w:aliases w:val="alineja"/>
    <w:uiPriority w:val="99"/>
    <w:qFormat/>
    <w:rsid w:val="00B53B72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Šega</dc:creator>
  <cp:keywords/>
  <dc:description/>
  <cp:lastModifiedBy>Bogdan Šega</cp:lastModifiedBy>
  <cp:revision>17</cp:revision>
  <dcterms:created xsi:type="dcterms:W3CDTF">2018-08-07T13:29:00Z</dcterms:created>
  <dcterms:modified xsi:type="dcterms:W3CDTF">2018-08-09T12:51:00Z</dcterms:modified>
</cp:coreProperties>
</file>