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DF35FD" w14:textId="77777777" w:rsidR="009B25B9" w:rsidRDefault="00450CE7" w:rsidP="00276684">
      <w:pPr>
        <w:spacing w:after="0" w:line="240" w:lineRule="auto"/>
        <w:jc w:val="both"/>
        <w:rPr>
          <w:rFonts w:cstheme="minorHAnsi"/>
          <w:b/>
          <w:noProof w:val="0"/>
          <w:kern w:val="36"/>
          <w:sz w:val="21"/>
          <w:szCs w:val="21"/>
          <w:lang w:val="sl-SI"/>
        </w:rPr>
      </w:pPr>
      <w:r>
        <w:rPr>
          <w:rFonts w:cstheme="minorHAnsi"/>
          <w:b/>
          <w:noProof w:val="0"/>
          <w:kern w:val="36"/>
          <w:sz w:val="21"/>
          <w:szCs w:val="21"/>
          <w:lang w:val="sl-SI"/>
        </w:rPr>
        <w:t>ZLATA TRSNA RUMENICA</w:t>
      </w:r>
      <w:r w:rsidR="009C6FD0" w:rsidRPr="001949E8">
        <w:rPr>
          <w:rFonts w:cstheme="minorHAnsi"/>
          <w:b/>
          <w:noProof w:val="0"/>
          <w:kern w:val="36"/>
          <w:sz w:val="21"/>
          <w:szCs w:val="21"/>
          <w:lang w:val="sl-SI"/>
        </w:rPr>
        <w:t xml:space="preserve"> </w:t>
      </w:r>
    </w:p>
    <w:p w14:paraId="38E49A79" w14:textId="5ACE11D3" w:rsidR="00732558" w:rsidRPr="00387A08" w:rsidRDefault="009B25B9" w:rsidP="00276684">
      <w:pPr>
        <w:spacing w:after="0" w:line="240" w:lineRule="auto"/>
        <w:jc w:val="both"/>
        <w:rPr>
          <w:rFonts w:cstheme="minorHAnsi"/>
          <w:b/>
          <w:noProof w:val="0"/>
          <w:kern w:val="36"/>
          <w:sz w:val="21"/>
          <w:szCs w:val="21"/>
          <w:lang w:val="sl-SI"/>
        </w:rPr>
      </w:pPr>
      <w:r w:rsidRPr="00387A08">
        <w:rPr>
          <w:rFonts w:cstheme="minorHAnsi"/>
          <w:b/>
          <w:noProof w:val="0"/>
          <w:kern w:val="36"/>
          <w:sz w:val="21"/>
          <w:szCs w:val="21"/>
          <w:lang w:val="sl-SI"/>
        </w:rPr>
        <w:t>(</w:t>
      </w:r>
      <w:proofErr w:type="spellStart"/>
      <w:r w:rsidRPr="00387A08">
        <w:rPr>
          <w:rFonts w:cstheme="minorHAnsi"/>
          <w:b/>
          <w:noProof w:val="0"/>
          <w:kern w:val="36"/>
          <w:sz w:val="21"/>
          <w:szCs w:val="21"/>
          <w:lang w:val="sl-SI"/>
        </w:rPr>
        <w:t>Grapevine</w:t>
      </w:r>
      <w:proofErr w:type="spellEnd"/>
      <w:r w:rsidRPr="00387A08">
        <w:rPr>
          <w:rFonts w:cstheme="minorHAnsi"/>
          <w:b/>
          <w:noProof w:val="0"/>
          <w:kern w:val="36"/>
          <w:sz w:val="21"/>
          <w:szCs w:val="21"/>
          <w:lang w:val="sl-SI"/>
        </w:rPr>
        <w:t xml:space="preserve"> </w:t>
      </w:r>
      <w:proofErr w:type="spellStart"/>
      <w:r w:rsidRPr="00387A08">
        <w:rPr>
          <w:rFonts w:cstheme="minorHAnsi"/>
          <w:b/>
          <w:noProof w:val="0"/>
          <w:kern w:val="36"/>
          <w:sz w:val="21"/>
          <w:szCs w:val="21"/>
          <w:lang w:val="sl-SI"/>
        </w:rPr>
        <w:t>flavescence</w:t>
      </w:r>
      <w:proofErr w:type="spellEnd"/>
      <w:r w:rsidRPr="00387A08">
        <w:rPr>
          <w:rFonts w:cstheme="minorHAnsi"/>
          <w:b/>
          <w:noProof w:val="0"/>
          <w:kern w:val="36"/>
          <w:sz w:val="21"/>
          <w:szCs w:val="21"/>
          <w:lang w:val="sl-SI"/>
        </w:rPr>
        <w:t xml:space="preserve"> </w:t>
      </w:r>
      <w:proofErr w:type="spellStart"/>
      <w:r w:rsidRPr="00387A08">
        <w:rPr>
          <w:rFonts w:cstheme="minorHAnsi"/>
          <w:b/>
          <w:noProof w:val="0"/>
          <w:kern w:val="36"/>
          <w:sz w:val="21"/>
          <w:szCs w:val="21"/>
          <w:lang w:val="sl-SI"/>
        </w:rPr>
        <w:t>dorée</w:t>
      </w:r>
      <w:proofErr w:type="spellEnd"/>
      <w:r w:rsidRPr="00387A08">
        <w:rPr>
          <w:rFonts w:cstheme="minorHAnsi"/>
          <w:b/>
          <w:noProof w:val="0"/>
          <w:kern w:val="36"/>
          <w:sz w:val="21"/>
          <w:szCs w:val="21"/>
          <w:lang w:val="sl-SI"/>
        </w:rPr>
        <w:t>)</w:t>
      </w:r>
    </w:p>
    <w:p w14:paraId="6CBFC671" w14:textId="509812E5" w:rsidR="006A1A2C" w:rsidRPr="00544DA0" w:rsidRDefault="00FE1DD8" w:rsidP="00E73279">
      <w:pPr>
        <w:spacing w:after="0" w:line="240" w:lineRule="auto"/>
        <w:jc w:val="both"/>
        <w:rPr>
          <w:rFonts w:cstheme="minorHAnsi"/>
          <w:noProof w:val="0"/>
          <w:kern w:val="36"/>
          <w:sz w:val="20"/>
          <w:szCs w:val="20"/>
          <w:lang w:val="sl-SI"/>
        </w:rPr>
      </w:pPr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je </w:t>
      </w:r>
      <w:r w:rsidR="009B25B9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neozdravljiva </w:t>
      </w:r>
      <w:r w:rsidR="005B5DA3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karantenska bolezen trte, </w:t>
      </w:r>
      <w:r w:rsidR="00987C59">
        <w:rPr>
          <w:rFonts w:cstheme="minorHAnsi"/>
          <w:noProof w:val="0"/>
          <w:kern w:val="36"/>
          <w:sz w:val="20"/>
          <w:szCs w:val="20"/>
          <w:lang w:val="sl-SI"/>
        </w:rPr>
        <w:t>pri kateri je obvezno</w:t>
      </w:r>
      <w:r w:rsidR="005B5DA3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odstranjevanje obolelih rastlin in zatiranje </w:t>
      </w:r>
      <w:r w:rsidR="00987C59">
        <w:rPr>
          <w:rFonts w:cstheme="minorHAnsi"/>
          <w:noProof w:val="0"/>
          <w:kern w:val="36"/>
          <w:sz w:val="20"/>
          <w:szCs w:val="20"/>
          <w:lang w:val="sl-SI"/>
        </w:rPr>
        <w:t xml:space="preserve">njenega prenašalca </w:t>
      </w:r>
      <w:r w:rsidR="005B5DA3" w:rsidRPr="00544DA0">
        <w:rPr>
          <w:rFonts w:cstheme="minorHAnsi"/>
          <w:noProof w:val="0"/>
          <w:kern w:val="36"/>
          <w:sz w:val="20"/>
          <w:szCs w:val="20"/>
          <w:lang w:val="sl-SI"/>
        </w:rPr>
        <w:t>ameriškega škržatka.</w:t>
      </w:r>
    </w:p>
    <w:p w14:paraId="091CCAF6" w14:textId="22173E5A" w:rsidR="006A1A2C" w:rsidRPr="00E73279" w:rsidRDefault="006A1A2C" w:rsidP="00E73279">
      <w:pPr>
        <w:spacing w:after="0" w:line="240" w:lineRule="auto"/>
        <w:jc w:val="both"/>
        <w:rPr>
          <w:rFonts w:cstheme="minorHAnsi"/>
          <w:b/>
          <w:noProof w:val="0"/>
          <w:kern w:val="36"/>
          <w:sz w:val="10"/>
          <w:szCs w:val="20"/>
          <w:lang w:val="sl-SI"/>
        </w:rPr>
      </w:pPr>
    </w:p>
    <w:p w14:paraId="65FD1B5B" w14:textId="77FD71A9" w:rsidR="00C9006B" w:rsidRPr="00544DA0" w:rsidRDefault="00C9006B" w:rsidP="00E73279">
      <w:pPr>
        <w:spacing w:after="0" w:line="240" w:lineRule="auto"/>
        <w:jc w:val="both"/>
        <w:rPr>
          <w:rFonts w:cstheme="minorHAnsi"/>
          <w:b/>
          <w:noProof w:val="0"/>
          <w:kern w:val="36"/>
          <w:sz w:val="20"/>
          <w:szCs w:val="20"/>
          <w:lang w:val="sl-SI"/>
        </w:rPr>
      </w:pPr>
      <w:r w:rsidRPr="00544DA0">
        <w:rPr>
          <w:rFonts w:cstheme="minorHAnsi"/>
          <w:b/>
          <w:noProof w:val="0"/>
          <w:kern w:val="36"/>
          <w:sz w:val="20"/>
          <w:szCs w:val="20"/>
          <w:lang w:val="sl-SI"/>
        </w:rPr>
        <w:t>Status:</w:t>
      </w:r>
      <w:r w:rsidR="009C6FD0" w:rsidRPr="00544DA0">
        <w:rPr>
          <w:rFonts w:cstheme="minorHAnsi"/>
          <w:b/>
          <w:noProof w:val="0"/>
          <w:kern w:val="36"/>
          <w:sz w:val="20"/>
          <w:szCs w:val="20"/>
          <w:lang w:val="sl-SI"/>
        </w:rPr>
        <w:t xml:space="preserve"> </w:t>
      </w:r>
      <w:proofErr w:type="spellStart"/>
      <w:r w:rsidR="003E184C" w:rsidRPr="00544DA0">
        <w:rPr>
          <w:rFonts w:cstheme="minorHAnsi"/>
          <w:noProof w:val="0"/>
          <w:kern w:val="36"/>
          <w:sz w:val="20"/>
          <w:szCs w:val="20"/>
          <w:lang w:val="sl-SI"/>
        </w:rPr>
        <w:t>Fitoplazma</w:t>
      </w:r>
      <w:proofErr w:type="spellEnd"/>
      <w:r w:rsidR="00086512">
        <w:rPr>
          <w:rFonts w:cstheme="minorHAnsi"/>
          <w:noProof w:val="0"/>
          <w:kern w:val="36"/>
          <w:sz w:val="20"/>
          <w:szCs w:val="20"/>
          <w:lang w:val="sl-SI"/>
        </w:rPr>
        <w:t>,</w:t>
      </w:r>
      <w:r w:rsidR="003E184C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povzročiteljica zlate trsne rumenice</w:t>
      </w:r>
      <w:r w:rsidR="00086512">
        <w:rPr>
          <w:rFonts w:cstheme="minorHAnsi"/>
          <w:noProof w:val="0"/>
          <w:kern w:val="36"/>
          <w:sz w:val="20"/>
          <w:szCs w:val="20"/>
          <w:lang w:val="sl-SI"/>
        </w:rPr>
        <w:t>,</w:t>
      </w:r>
      <w:r w:rsidR="003E184C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je uvrščena </w:t>
      </w:r>
      <w:r w:rsidR="005269DF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v </w:t>
      </w:r>
      <w:r w:rsidR="005B5DA3" w:rsidRPr="00544DA0">
        <w:rPr>
          <w:rFonts w:cstheme="minorHAnsi"/>
          <w:noProof w:val="0"/>
          <w:kern w:val="36"/>
          <w:sz w:val="20"/>
          <w:szCs w:val="20"/>
          <w:lang w:val="sl-SI"/>
        </w:rPr>
        <w:t>prilogo II</w:t>
      </w:r>
      <w:r w:rsidR="00086512">
        <w:rPr>
          <w:rFonts w:cstheme="minorHAnsi"/>
          <w:noProof w:val="0"/>
          <w:kern w:val="36"/>
          <w:sz w:val="20"/>
          <w:szCs w:val="20"/>
          <w:lang w:val="sl-SI"/>
        </w:rPr>
        <w:t>.</w:t>
      </w:r>
      <w:r w:rsidR="005B5DA3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B </w:t>
      </w:r>
      <w:r w:rsidR="00086512">
        <w:rPr>
          <w:rFonts w:cstheme="minorHAnsi"/>
          <w:noProof w:val="0"/>
          <w:kern w:val="36"/>
          <w:sz w:val="20"/>
          <w:szCs w:val="20"/>
          <w:lang w:val="sl-SI"/>
        </w:rPr>
        <w:t xml:space="preserve">Izvedbene </w:t>
      </w:r>
      <w:r w:rsidR="005B5DA3" w:rsidRPr="00544DA0">
        <w:rPr>
          <w:rFonts w:cstheme="minorHAnsi"/>
          <w:noProof w:val="0"/>
          <w:kern w:val="36"/>
          <w:sz w:val="20"/>
          <w:szCs w:val="20"/>
          <w:lang w:val="sl-SI"/>
        </w:rPr>
        <w:t>uredbe</w:t>
      </w:r>
      <w:r w:rsidR="00345FB1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</w:t>
      </w:r>
      <w:r w:rsidR="00086512">
        <w:rPr>
          <w:rFonts w:cstheme="minorHAnsi"/>
          <w:noProof w:val="0"/>
          <w:kern w:val="36"/>
          <w:sz w:val="20"/>
          <w:szCs w:val="20"/>
          <w:lang w:val="sl-SI"/>
        </w:rPr>
        <w:t xml:space="preserve">Komisije (EU) </w:t>
      </w:r>
      <w:r w:rsidR="00345FB1" w:rsidRPr="00544DA0">
        <w:rPr>
          <w:rFonts w:cstheme="minorHAnsi"/>
          <w:noProof w:val="0"/>
          <w:kern w:val="36"/>
          <w:sz w:val="20"/>
          <w:szCs w:val="20"/>
          <w:lang w:val="sl-SI"/>
        </w:rPr>
        <w:t>2019/2072</w:t>
      </w:r>
      <w:r w:rsidR="005B5DA3" w:rsidRPr="00544DA0">
        <w:rPr>
          <w:rFonts w:cstheme="minorHAnsi"/>
          <w:noProof w:val="0"/>
          <w:kern w:val="36"/>
          <w:sz w:val="20"/>
          <w:szCs w:val="20"/>
          <w:lang w:val="sl-SI"/>
        </w:rPr>
        <w:t>/</w:t>
      </w:r>
      <w:r w:rsidR="005269DF" w:rsidRPr="00544DA0">
        <w:rPr>
          <w:rFonts w:cstheme="minorHAnsi"/>
          <w:noProof w:val="0"/>
          <w:kern w:val="36"/>
          <w:sz w:val="20"/>
          <w:szCs w:val="20"/>
          <w:lang w:val="sl-SI"/>
        </w:rPr>
        <w:t>.</w:t>
      </w:r>
    </w:p>
    <w:p w14:paraId="3A0F6AD8" w14:textId="77777777" w:rsidR="00D63B21" w:rsidRPr="00E73279" w:rsidRDefault="00D63B21" w:rsidP="00E73279">
      <w:pPr>
        <w:spacing w:after="0" w:line="240" w:lineRule="auto"/>
        <w:jc w:val="both"/>
        <w:rPr>
          <w:rFonts w:cstheme="minorHAnsi"/>
          <w:b/>
          <w:noProof w:val="0"/>
          <w:kern w:val="36"/>
          <w:sz w:val="10"/>
          <w:szCs w:val="20"/>
          <w:lang w:val="sl-SI"/>
        </w:rPr>
      </w:pPr>
    </w:p>
    <w:p w14:paraId="1474CAFD" w14:textId="24DBFB56" w:rsidR="004270AE" w:rsidRPr="00544DA0" w:rsidRDefault="004270AE" w:rsidP="00E73279">
      <w:pPr>
        <w:spacing w:after="0" w:line="240" w:lineRule="auto"/>
        <w:jc w:val="both"/>
        <w:rPr>
          <w:rFonts w:cstheme="minorHAnsi"/>
          <w:noProof w:val="0"/>
          <w:kern w:val="36"/>
          <w:sz w:val="20"/>
          <w:szCs w:val="20"/>
          <w:lang w:val="sl-SI"/>
        </w:rPr>
      </w:pPr>
      <w:r w:rsidRPr="00544DA0">
        <w:rPr>
          <w:rFonts w:cstheme="minorHAnsi"/>
          <w:b/>
          <w:noProof w:val="0"/>
          <w:kern w:val="36"/>
          <w:sz w:val="20"/>
          <w:szCs w:val="20"/>
          <w:lang w:val="sl-SI"/>
        </w:rPr>
        <w:t>Opis in biologija:</w:t>
      </w:r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</w:t>
      </w:r>
      <w:proofErr w:type="spellStart"/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>Fitoplazme</w:t>
      </w:r>
      <w:proofErr w:type="spellEnd"/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</w:t>
      </w:r>
      <w:r w:rsidRPr="00544DA0">
        <w:rPr>
          <w:rFonts w:cstheme="minorHAnsi"/>
          <w:noProof w:val="0"/>
          <w:sz w:val="20"/>
          <w:szCs w:val="20"/>
          <w:lang w:val="sl-SI"/>
        </w:rPr>
        <w:t xml:space="preserve">so paraziti rastlin in živijo v </w:t>
      </w:r>
      <w:proofErr w:type="spellStart"/>
      <w:r w:rsidRPr="00544DA0">
        <w:rPr>
          <w:rFonts w:cstheme="minorHAnsi"/>
          <w:noProof w:val="0"/>
          <w:sz w:val="20"/>
          <w:szCs w:val="20"/>
          <w:lang w:val="sl-SI"/>
        </w:rPr>
        <w:t>floemskem</w:t>
      </w:r>
      <w:proofErr w:type="spellEnd"/>
      <w:r w:rsidRPr="00544DA0">
        <w:rPr>
          <w:rFonts w:cstheme="minorHAnsi"/>
          <w:noProof w:val="0"/>
          <w:sz w:val="20"/>
          <w:szCs w:val="20"/>
          <w:lang w:val="sl-SI"/>
        </w:rPr>
        <w:t xml:space="preserve"> prevodnem tkivu ter v žuželčjih prenašalcih, ki se hranijo z rastlinskim sokom. </w:t>
      </w:r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>U</w:t>
      </w:r>
      <w:r w:rsidR="00B75BA2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vrščamo jih v razred </w:t>
      </w:r>
      <w:proofErr w:type="spellStart"/>
      <w:r w:rsidR="00B75BA2" w:rsidRPr="00544DA0">
        <w:rPr>
          <w:rFonts w:cstheme="minorHAnsi"/>
          <w:noProof w:val="0"/>
          <w:kern w:val="36"/>
          <w:sz w:val="20"/>
          <w:szCs w:val="20"/>
          <w:lang w:val="sl-SI"/>
        </w:rPr>
        <w:t>Mollicutes</w:t>
      </w:r>
      <w:proofErr w:type="spellEnd"/>
      <w:r w:rsidR="00B75BA2" w:rsidRPr="00544DA0">
        <w:rPr>
          <w:rFonts w:cstheme="minorHAnsi"/>
          <w:noProof w:val="0"/>
          <w:kern w:val="36"/>
          <w:sz w:val="20"/>
          <w:szCs w:val="20"/>
          <w:lang w:val="sl-SI"/>
        </w:rPr>
        <w:t>.</w:t>
      </w:r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</w:t>
      </w:r>
      <w:r w:rsidR="00B75BA2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Izolati, ki povzročajo zlato trsno rumenico, </w:t>
      </w:r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so uvrščeni v </w:t>
      </w:r>
      <w:r w:rsidR="00B75BA2" w:rsidRPr="00544DA0">
        <w:rPr>
          <w:rFonts w:cstheme="minorHAnsi"/>
          <w:noProof w:val="0"/>
          <w:kern w:val="36"/>
          <w:sz w:val="20"/>
          <w:szCs w:val="20"/>
          <w:lang w:val="sl-SI"/>
        </w:rPr>
        <w:t>s</w:t>
      </w:r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kupino </w:t>
      </w:r>
      <w:proofErr w:type="spellStart"/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>fitoplazem</w:t>
      </w:r>
      <w:proofErr w:type="spellEnd"/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</w:t>
      </w:r>
      <w:r w:rsidR="00B75BA2" w:rsidRPr="00544DA0">
        <w:rPr>
          <w:rFonts w:cstheme="minorHAnsi"/>
          <w:noProof w:val="0"/>
          <w:kern w:val="36"/>
          <w:sz w:val="20"/>
          <w:szCs w:val="20"/>
          <w:lang w:val="sl-SI"/>
        </w:rPr>
        <w:t>16SrV.</w:t>
      </w:r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</w:t>
      </w:r>
    </w:p>
    <w:p w14:paraId="5F9C029B" w14:textId="77777777" w:rsidR="00D63B21" w:rsidRPr="00E73279" w:rsidRDefault="00D63B21" w:rsidP="00E73279">
      <w:pPr>
        <w:spacing w:after="0" w:line="240" w:lineRule="auto"/>
        <w:jc w:val="both"/>
        <w:rPr>
          <w:rFonts w:cstheme="minorHAnsi"/>
          <w:b/>
          <w:noProof w:val="0"/>
          <w:kern w:val="36"/>
          <w:sz w:val="10"/>
          <w:szCs w:val="20"/>
          <w:lang w:val="sl-SI"/>
        </w:rPr>
      </w:pPr>
    </w:p>
    <w:p w14:paraId="7F1CE512" w14:textId="73EBC0EC" w:rsidR="00C9006B" w:rsidRPr="00544DA0" w:rsidRDefault="00C9006B" w:rsidP="00E73279">
      <w:pPr>
        <w:spacing w:after="0" w:line="240" w:lineRule="auto"/>
        <w:jc w:val="both"/>
        <w:rPr>
          <w:rFonts w:cstheme="minorHAnsi"/>
          <w:b/>
          <w:noProof w:val="0"/>
          <w:kern w:val="36"/>
          <w:sz w:val="20"/>
          <w:szCs w:val="20"/>
          <w:lang w:val="sl-SI"/>
        </w:rPr>
      </w:pPr>
      <w:r w:rsidRPr="00544DA0">
        <w:rPr>
          <w:rFonts w:cstheme="minorHAnsi"/>
          <w:b/>
          <w:noProof w:val="0"/>
          <w:kern w:val="36"/>
          <w:sz w:val="20"/>
          <w:szCs w:val="20"/>
          <w:lang w:val="sl-SI"/>
        </w:rPr>
        <w:t xml:space="preserve">Gostiteljske rastline: </w:t>
      </w:r>
      <w:r w:rsidR="0018752B" w:rsidRPr="00544DA0">
        <w:rPr>
          <w:rFonts w:cstheme="minorHAnsi"/>
          <w:noProof w:val="0"/>
          <w:kern w:val="36"/>
          <w:sz w:val="20"/>
          <w:szCs w:val="20"/>
          <w:lang w:val="sl-SI"/>
        </w:rPr>
        <w:t>Najpomembnejša gostiteljska rastlina je vinska trta</w:t>
      </w:r>
      <w:r w:rsidR="00086512">
        <w:rPr>
          <w:rFonts w:cstheme="minorHAnsi"/>
          <w:noProof w:val="0"/>
          <w:kern w:val="36"/>
          <w:sz w:val="20"/>
          <w:szCs w:val="20"/>
          <w:lang w:val="sl-SI"/>
        </w:rPr>
        <w:t xml:space="preserve"> (</w:t>
      </w:r>
      <w:proofErr w:type="spellStart"/>
      <w:r w:rsidR="00086512" w:rsidRPr="00CF2A4E">
        <w:rPr>
          <w:rFonts w:cstheme="minorHAnsi"/>
          <w:i/>
          <w:noProof w:val="0"/>
          <w:kern w:val="36"/>
          <w:sz w:val="20"/>
          <w:szCs w:val="20"/>
          <w:lang w:val="sl-SI"/>
        </w:rPr>
        <w:t>Vitis</w:t>
      </w:r>
      <w:proofErr w:type="spellEnd"/>
      <w:r w:rsidR="00086512" w:rsidRPr="00CF2A4E">
        <w:rPr>
          <w:rFonts w:cstheme="minorHAnsi"/>
          <w:i/>
          <w:noProof w:val="0"/>
          <w:kern w:val="36"/>
          <w:sz w:val="20"/>
          <w:szCs w:val="20"/>
          <w:lang w:val="sl-SI"/>
        </w:rPr>
        <w:t xml:space="preserve"> </w:t>
      </w:r>
      <w:proofErr w:type="spellStart"/>
      <w:r w:rsidR="00086512" w:rsidRPr="00CF2A4E">
        <w:rPr>
          <w:rFonts w:cstheme="minorHAnsi"/>
          <w:i/>
          <w:noProof w:val="0"/>
          <w:kern w:val="36"/>
          <w:sz w:val="20"/>
          <w:szCs w:val="20"/>
          <w:lang w:val="sl-SI"/>
        </w:rPr>
        <w:t>vinifera</w:t>
      </w:r>
      <w:proofErr w:type="spellEnd"/>
      <w:r w:rsidR="00086512">
        <w:rPr>
          <w:rFonts w:cstheme="minorHAnsi"/>
          <w:noProof w:val="0"/>
          <w:kern w:val="36"/>
          <w:sz w:val="20"/>
          <w:szCs w:val="20"/>
          <w:lang w:val="sl-SI"/>
        </w:rPr>
        <w:t>)</w:t>
      </w:r>
      <w:r w:rsidR="00CF2A4E">
        <w:rPr>
          <w:rFonts w:cstheme="minorHAnsi"/>
          <w:noProof w:val="0"/>
          <w:kern w:val="36"/>
          <w:sz w:val="20"/>
          <w:szCs w:val="20"/>
          <w:lang w:val="sl-SI"/>
        </w:rPr>
        <w:t>, gostitelji so tudi druge vrste trte</w:t>
      </w:r>
      <w:r w:rsidR="00832AB2">
        <w:rPr>
          <w:rFonts w:cstheme="minorHAnsi"/>
          <w:noProof w:val="0"/>
          <w:kern w:val="36"/>
          <w:sz w:val="20"/>
          <w:szCs w:val="20"/>
          <w:lang w:val="sl-SI"/>
        </w:rPr>
        <w:t xml:space="preserve">, kot npr. hibrid </w:t>
      </w:r>
      <w:proofErr w:type="spellStart"/>
      <w:r w:rsidR="00832AB2" w:rsidRPr="00832AB2">
        <w:rPr>
          <w:rFonts w:cstheme="minorHAnsi"/>
          <w:i/>
          <w:noProof w:val="0"/>
          <w:kern w:val="36"/>
          <w:sz w:val="20"/>
          <w:szCs w:val="20"/>
          <w:lang w:val="sl-SI"/>
        </w:rPr>
        <w:t>Vitis</w:t>
      </w:r>
      <w:proofErr w:type="spellEnd"/>
      <w:r w:rsidR="00832AB2" w:rsidRPr="00832AB2">
        <w:rPr>
          <w:rFonts w:cstheme="minorHAnsi"/>
          <w:i/>
          <w:noProof w:val="0"/>
          <w:kern w:val="36"/>
          <w:sz w:val="20"/>
          <w:szCs w:val="20"/>
          <w:lang w:val="sl-SI"/>
        </w:rPr>
        <w:t xml:space="preserve"> </w:t>
      </w:r>
      <w:proofErr w:type="spellStart"/>
      <w:r w:rsidR="00832AB2" w:rsidRPr="00832AB2">
        <w:rPr>
          <w:rFonts w:cstheme="minorHAnsi"/>
          <w:i/>
          <w:noProof w:val="0"/>
          <w:kern w:val="36"/>
          <w:sz w:val="20"/>
          <w:szCs w:val="20"/>
          <w:lang w:val="sl-SI"/>
        </w:rPr>
        <w:t>labrusca</w:t>
      </w:r>
      <w:proofErr w:type="spellEnd"/>
      <w:r w:rsidR="00832AB2">
        <w:rPr>
          <w:rFonts w:cstheme="minorHAnsi"/>
          <w:noProof w:val="0"/>
          <w:kern w:val="36"/>
          <w:sz w:val="20"/>
          <w:szCs w:val="20"/>
          <w:lang w:val="sl-SI"/>
        </w:rPr>
        <w:t xml:space="preserve"> in divja trta (</w:t>
      </w:r>
      <w:proofErr w:type="spellStart"/>
      <w:r w:rsidR="00832AB2" w:rsidRPr="00832AB2">
        <w:rPr>
          <w:rFonts w:cstheme="minorHAnsi"/>
          <w:i/>
          <w:noProof w:val="0"/>
          <w:kern w:val="36"/>
          <w:sz w:val="20"/>
          <w:szCs w:val="20"/>
          <w:lang w:val="sl-SI"/>
        </w:rPr>
        <w:t>Vitis</w:t>
      </w:r>
      <w:proofErr w:type="spellEnd"/>
      <w:r w:rsidR="00832AB2" w:rsidRPr="00832AB2">
        <w:rPr>
          <w:rFonts w:cstheme="minorHAnsi"/>
          <w:i/>
          <w:noProof w:val="0"/>
          <w:kern w:val="36"/>
          <w:sz w:val="20"/>
          <w:szCs w:val="20"/>
          <w:lang w:val="sl-SI"/>
        </w:rPr>
        <w:t xml:space="preserve"> </w:t>
      </w:r>
      <w:proofErr w:type="spellStart"/>
      <w:r w:rsidR="00832AB2" w:rsidRPr="00832AB2">
        <w:rPr>
          <w:rFonts w:cstheme="minorHAnsi"/>
          <w:i/>
          <w:noProof w:val="0"/>
          <w:kern w:val="36"/>
          <w:sz w:val="20"/>
          <w:szCs w:val="20"/>
          <w:lang w:val="sl-SI"/>
        </w:rPr>
        <w:t>sylvestris</w:t>
      </w:r>
      <w:proofErr w:type="spellEnd"/>
      <w:r w:rsidR="00832AB2">
        <w:rPr>
          <w:rFonts w:cstheme="minorHAnsi"/>
          <w:noProof w:val="0"/>
          <w:kern w:val="36"/>
          <w:sz w:val="20"/>
          <w:szCs w:val="20"/>
          <w:lang w:val="sl-SI"/>
        </w:rPr>
        <w:t>)</w:t>
      </w:r>
      <w:r w:rsidR="00B45839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. Navzočnost </w:t>
      </w:r>
      <w:proofErr w:type="spellStart"/>
      <w:r w:rsidR="00B45839" w:rsidRPr="00544DA0">
        <w:rPr>
          <w:rFonts w:cstheme="minorHAnsi"/>
          <w:noProof w:val="0"/>
          <w:kern w:val="36"/>
          <w:sz w:val="20"/>
          <w:szCs w:val="20"/>
          <w:lang w:val="sl-SI"/>
        </w:rPr>
        <w:t>fitoplazme</w:t>
      </w:r>
      <w:proofErr w:type="spellEnd"/>
      <w:r w:rsidR="00B45839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povzročiteljice zlate trsne rumenice je bila potrjena tudi v navadnem srobotu (</w:t>
      </w:r>
      <w:proofErr w:type="spellStart"/>
      <w:r w:rsidR="00B45839" w:rsidRPr="00544DA0">
        <w:rPr>
          <w:rFonts w:cstheme="minorHAnsi"/>
          <w:i/>
          <w:noProof w:val="0"/>
          <w:kern w:val="36"/>
          <w:sz w:val="20"/>
          <w:szCs w:val="20"/>
          <w:lang w:val="sl-SI"/>
        </w:rPr>
        <w:t>Clematis</w:t>
      </w:r>
      <w:proofErr w:type="spellEnd"/>
      <w:r w:rsidR="00B45839" w:rsidRPr="00544DA0">
        <w:rPr>
          <w:rFonts w:cstheme="minorHAnsi"/>
          <w:i/>
          <w:noProof w:val="0"/>
          <w:kern w:val="36"/>
          <w:sz w:val="20"/>
          <w:szCs w:val="20"/>
          <w:lang w:val="sl-SI"/>
        </w:rPr>
        <w:t xml:space="preserve"> </w:t>
      </w:r>
      <w:proofErr w:type="spellStart"/>
      <w:r w:rsidR="00B45839" w:rsidRPr="00544DA0">
        <w:rPr>
          <w:rFonts w:cstheme="minorHAnsi"/>
          <w:i/>
          <w:noProof w:val="0"/>
          <w:kern w:val="36"/>
          <w:sz w:val="20"/>
          <w:szCs w:val="20"/>
          <w:lang w:val="sl-SI"/>
        </w:rPr>
        <w:t>vitalba</w:t>
      </w:r>
      <w:proofErr w:type="spellEnd"/>
      <w:r w:rsidR="00B45839" w:rsidRPr="00544DA0">
        <w:rPr>
          <w:rFonts w:cstheme="minorHAnsi"/>
          <w:noProof w:val="0"/>
          <w:kern w:val="36"/>
          <w:sz w:val="20"/>
          <w:szCs w:val="20"/>
          <w:lang w:val="sl-SI"/>
        </w:rPr>
        <w:t>), črni jelši (</w:t>
      </w:r>
      <w:proofErr w:type="spellStart"/>
      <w:r w:rsidR="00B45839" w:rsidRPr="00E73279">
        <w:rPr>
          <w:rFonts w:cstheme="minorHAnsi"/>
          <w:i/>
          <w:noProof w:val="0"/>
          <w:kern w:val="36"/>
          <w:sz w:val="20"/>
          <w:szCs w:val="20"/>
          <w:lang w:val="sl-SI"/>
        </w:rPr>
        <w:t>Alnus</w:t>
      </w:r>
      <w:proofErr w:type="spellEnd"/>
      <w:r w:rsidR="00B45839" w:rsidRPr="00E73279">
        <w:rPr>
          <w:rFonts w:cstheme="minorHAnsi"/>
          <w:i/>
          <w:noProof w:val="0"/>
          <w:kern w:val="36"/>
          <w:sz w:val="20"/>
          <w:szCs w:val="20"/>
          <w:lang w:val="sl-SI"/>
        </w:rPr>
        <w:t xml:space="preserve"> </w:t>
      </w:r>
      <w:proofErr w:type="spellStart"/>
      <w:r w:rsidR="00B45839" w:rsidRPr="00E73279">
        <w:rPr>
          <w:rFonts w:cstheme="minorHAnsi"/>
          <w:i/>
          <w:noProof w:val="0"/>
          <w:kern w:val="36"/>
          <w:sz w:val="20"/>
          <w:szCs w:val="20"/>
          <w:lang w:val="sl-SI"/>
        </w:rPr>
        <w:t>glutinosa</w:t>
      </w:r>
      <w:proofErr w:type="spellEnd"/>
      <w:r w:rsidR="00832AB2">
        <w:rPr>
          <w:rFonts w:cstheme="minorHAnsi"/>
          <w:noProof w:val="0"/>
          <w:kern w:val="36"/>
          <w:sz w:val="20"/>
          <w:szCs w:val="20"/>
          <w:lang w:val="sl-SI"/>
        </w:rPr>
        <w:t>) in</w:t>
      </w:r>
      <w:r w:rsidR="00B45839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v velikem pajes</w:t>
      </w:r>
      <w:r w:rsidR="00086512">
        <w:rPr>
          <w:rFonts w:cstheme="minorHAnsi"/>
          <w:noProof w:val="0"/>
          <w:kern w:val="36"/>
          <w:sz w:val="20"/>
          <w:szCs w:val="20"/>
          <w:lang w:val="sl-SI"/>
        </w:rPr>
        <w:t>e</w:t>
      </w:r>
      <w:r w:rsidR="00B45839" w:rsidRPr="00544DA0">
        <w:rPr>
          <w:rFonts w:cstheme="minorHAnsi"/>
          <w:noProof w:val="0"/>
          <w:kern w:val="36"/>
          <w:sz w:val="20"/>
          <w:szCs w:val="20"/>
          <w:lang w:val="sl-SI"/>
        </w:rPr>
        <w:t>nu (</w:t>
      </w:r>
      <w:proofErr w:type="spellStart"/>
      <w:r w:rsidR="00B45839" w:rsidRPr="00544DA0">
        <w:rPr>
          <w:rFonts w:cstheme="minorHAnsi"/>
          <w:i/>
          <w:noProof w:val="0"/>
          <w:kern w:val="36"/>
          <w:sz w:val="20"/>
          <w:szCs w:val="20"/>
          <w:lang w:val="sl-SI"/>
        </w:rPr>
        <w:t>Ailanthus</w:t>
      </w:r>
      <w:proofErr w:type="spellEnd"/>
      <w:r w:rsidR="00B45839" w:rsidRPr="00544DA0">
        <w:rPr>
          <w:rFonts w:cstheme="minorHAnsi"/>
          <w:i/>
          <w:noProof w:val="0"/>
          <w:kern w:val="36"/>
          <w:sz w:val="20"/>
          <w:szCs w:val="20"/>
          <w:lang w:val="sl-SI"/>
        </w:rPr>
        <w:t xml:space="preserve"> </w:t>
      </w:r>
      <w:proofErr w:type="spellStart"/>
      <w:r w:rsidR="00B45839" w:rsidRPr="00544DA0">
        <w:rPr>
          <w:rFonts w:cstheme="minorHAnsi"/>
          <w:i/>
          <w:noProof w:val="0"/>
          <w:kern w:val="36"/>
          <w:sz w:val="20"/>
          <w:szCs w:val="20"/>
          <w:lang w:val="sl-SI"/>
        </w:rPr>
        <w:t>altissima</w:t>
      </w:r>
      <w:proofErr w:type="spellEnd"/>
      <w:r w:rsidR="00B45839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). V Švici in v Sloveniji smo izolate </w:t>
      </w:r>
      <w:proofErr w:type="spellStart"/>
      <w:r w:rsidR="00B45839" w:rsidRPr="00544DA0">
        <w:rPr>
          <w:rFonts w:cstheme="minorHAnsi"/>
          <w:noProof w:val="0"/>
          <w:kern w:val="36"/>
          <w:sz w:val="20"/>
          <w:szCs w:val="20"/>
          <w:lang w:val="sl-SI"/>
        </w:rPr>
        <w:t>fitoplazme</w:t>
      </w:r>
      <w:proofErr w:type="spellEnd"/>
      <w:r w:rsidR="00B45839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, ki so glede </w:t>
      </w:r>
      <w:r w:rsidR="00E73279">
        <w:rPr>
          <w:rFonts w:cstheme="minorHAnsi"/>
          <w:noProof w:val="0"/>
          <w:kern w:val="36"/>
          <w:sz w:val="20"/>
          <w:szCs w:val="20"/>
          <w:lang w:val="sl-SI"/>
        </w:rPr>
        <w:t>na trenutno znane podatke</w:t>
      </w:r>
      <w:r w:rsidR="00B45839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enaki</w:t>
      </w:r>
      <w:r w:rsidR="00240789">
        <w:rPr>
          <w:rFonts w:cstheme="minorHAnsi"/>
          <w:noProof w:val="0"/>
          <w:kern w:val="36"/>
          <w:sz w:val="20"/>
          <w:szCs w:val="20"/>
          <w:lang w:val="sl-SI"/>
        </w:rPr>
        <w:t xml:space="preserve"> ali podobni</w:t>
      </w:r>
      <w:r w:rsidR="00B45839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izolatom, ki na trti povzročajo zlato trsno rumenico, našli tudi na leskah.</w:t>
      </w:r>
    </w:p>
    <w:p w14:paraId="128CF1E8" w14:textId="77777777" w:rsidR="004270AE" w:rsidRPr="00E73279" w:rsidRDefault="004270AE" w:rsidP="00E73279">
      <w:pPr>
        <w:spacing w:after="0" w:line="240" w:lineRule="auto"/>
        <w:jc w:val="both"/>
        <w:rPr>
          <w:rFonts w:cstheme="minorHAnsi"/>
          <w:i/>
          <w:noProof w:val="0"/>
          <w:sz w:val="10"/>
          <w:szCs w:val="20"/>
          <w:lang w:val="sl-SI"/>
        </w:rPr>
      </w:pPr>
    </w:p>
    <w:p w14:paraId="44290941" w14:textId="795C1E16" w:rsidR="00D63B21" w:rsidRPr="00544DA0" w:rsidRDefault="004270AE" w:rsidP="00E73279">
      <w:pPr>
        <w:spacing w:after="0" w:line="240" w:lineRule="auto"/>
        <w:jc w:val="both"/>
        <w:rPr>
          <w:rFonts w:cstheme="minorHAnsi"/>
          <w:noProof w:val="0"/>
          <w:kern w:val="36"/>
          <w:sz w:val="20"/>
          <w:szCs w:val="20"/>
          <w:lang w:val="sl-SI"/>
        </w:rPr>
      </w:pPr>
      <w:r w:rsidRPr="00544DA0">
        <w:rPr>
          <w:rFonts w:cstheme="minorHAnsi"/>
          <w:b/>
          <w:noProof w:val="0"/>
          <w:kern w:val="36"/>
          <w:sz w:val="20"/>
          <w:szCs w:val="20"/>
          <w:lang w:val="sl-SI"/>
        </w:rPr>
        <w:t xml:space="preserve">Geografska razširjenost: </w:t>
      </w:r>
      <w:r w:rsidR="00423535" w:rsidRPr="00544DA0">
        <w:rPr>
          <w:rFonts w:cstheme="minorHAnsi"/>
          <w:noProof w:val="0"/>
          <w:kern w:val="36"/>
          <w:sz w:val="20"/>
          <w:szCs w:val="20"/>
          <w:lang w:val="sl-SI"/>
        </w:rPr>
        <w:t>Zlata trsna rumenica je bila v Evropi prvič ugotovljena v Franciji v petdesetih letih</w:t>
      </w:r>
      <w:r w:rsidR="00832AB2">
        <w:rPr>
          <w:rFonts w:cstheme="minorHAnsi"/>
          <w:noProof w:val="0"/>
          <w:kern w:val="36"/>
          <w:sz w:val="20"/>
          <w:szCs w:val="20"/>
          <w:lang w:val="sl-SI"/>
        </w:rPr>
        <w:t xml:space="preserve"> prejšnjega stoletja</w:t>
      </w:r>
      <w:r w:rsidR="00157484">
        <w:rPr>
          <w:rFonts w:cstheme="minorHAnsi"/>
          <w:noProof w:val="0"/>
          <w:kern w:val="36"/>
          <w:sz w:val="20"/>
          <w:szCs w:val="20"/>
          <w:lang w:val="sl-SI"/>
        </w:rPr>
        <w:t xml:space="preserve">, </w:t>
      </w:r>
      <w:r w:rsidR="00423535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nato </w:t>
      </w:r>
      <w:r w:rsidR="00157484">
        <w:rPr>
          <w:rFonts w:cstheme="minorHAnsi"/>
          <w:noProof w:val="0"/>
          <w:kern w:val="36"/>
          <w:sz w:val="20"/>
          <w:szCs w:val="20"/>
          <w:lang w:val="sl-SI"/>
        </w:rPr>
        <w:t xml:space="preserve">se je </w:t>
      </w:r>
      <w:r w:rsidR="00423535" w:rsidRPr="00544DA0">
        <w:rPr>
          <w:rFonts w:cstheme="minorHAnsi"/>
          <w:noProof w:val="0"/>
          <w:kern w:val="36"/>
          <w:sz w:val="20"/>
          <w:szCs w:val="20"/>
          <w:lang w:val="sl-SI"/>
        </w:rPr>
        <w:t>razširila v Italiji, ugotovljena je bila tudi v Španiji, Š</w:t>
      </w:r>
      <w:r w:rsidR="00157484">
        <w:rPr>
          <w:rFonts w:cstheme="minorHAnsi"/>
          <w:noProof w:val="0"/>
          <w:kern w:val="36"/>
          <w:sz w:val="20"/>
          <w:szCs w:val="20"/>
          <w:lang w:val="sl-SI"/>
        </w:rPr>
        <w:t>vici, Avstriji, na Hrvaškem, Madžarskem, Portugalskem, v Srbiji in</w:t>
      </w:r>
      <w:r w:rsidR="00423535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Nemčiji. V Španiji so jo uspeli izkoreniniti. V Sloveniji smo </w:t>
      </w:r>
      <w:r w:rsidR="004862C1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prve okužbe trt s to </w:t>
      </w:r>
      <w:proofErr w:type="spellStart"/>
      <w:r w:rsidR="004862C1" w:rsidRPr="00544DA0">
        <w:rPr>
          <w:rFonts w:cstheme="minorHAnsi"/>
          <w:noProof w:val="0"/>
          <w:kern w:val="36"/>
          <w:sz w:val="20"/>
          <w:szCs w:val="20"/>
          <w:lang w:val="sl-SI"/>
        </w:rPr>
        <w:t>fitoplazmo</w:t>
      </w:r>
      <w:proofErr w:type="spellEnd"/>
      <w:r w:rsidR="00423535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zaznali leta 2005 v okolici Kopra, </w:t>
      </w:r>
      <w:r w:rsidR="00387A08" w:rsidRPr="00544DA0">
        <w:rPr>
          <w:rFonts w:cstheme="minorHAnsi"/>
          <w:noProof w:val="0"/>
          <w:kern w:val="36"/>
          <w:sz w:val="20"/>
          <w:szCs w:val="20"/>
          <w:lang w:val="sl-SI"/>
        </w:rPr>
        <w:t>kasneje</w:t>
      </w:r>
      <w:r w:rsidR="004862C1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tudi v </w:t>
      </w:r>
      <w:r w:rsidR="00387A08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vseh drugih vinorodnih deželah; </w:t>
      </w:r>
      <w:r w:rsidR="00387A08" w:rsidRPr="00240789">
        <w:rPr>
          <w:rFonts w:cstheme="minorHAnsi"/>
          <w:noProof w:val="0"/>
          <w:kern w:val="36"/>
          <w:sz w:val="20"/>
          <w:szCs w:val="20"/>
          <w:lang w:val="sl-SI"/>
        </w:rPr>
        <w:t>v večini primerov dovolj zgodaj, da so bili ukrepi, kot je odstranjevanje obolelih trt in zatiranje prenašalca, pravočasno vzpostavljeni in s tem preprečen nastanek večjih škod.</w:t>
      </w:r>
    </w:p>
    <w:p w14:paraId="5FB09037" w14:textId="13997875" w:rsidR="00387A08" w:rsidRPr="00E73279" w:rsidRDefault="00387A08" w:rsidP="00E73279">
      <w:pPr>
        <w:spacing w:after="0" w:line="240" w:lineRule="auto"/>
        <w:jc w:val="both"/>
        <w:rPr>
          <w:rFonts w:cstheme="minorHAnsi"/>
          <w:noProof w:val="0"/>
          <w:kern w:val="36"/>
          <w:sz w:val="10"/>
          <w:szCs w:val="20"/>
          <w:lang w:val="sl-SI"/>
        </w:rPr>
      </w:pPr>
    </w:p>
    <w:p w14:paraId="6516B41D" w14:textId="1DF32830" w:rsidR="00F414A9" w:rsidRPr="00544DA0" w:rsidRDefault="00387A08" w:rsidP="00E73279">
      <w:pPr>
        <w:spacing w:after="0" w:line="240" w:lineRule="auto"/>
        <w:jc w:val="both"/>
        <w:rPr>
          <w:rFonts w:cstheme="minorHAnsi"/>
          <w:noProof w:val="0"/>
          <w:kern w:val="36"/>
          <w:sz w:val="20"/>
          <w:szCs w:val="20"/>
          <w:lang w:val="sl-SI"/>
        </w:rPr>
      </w:pPr>
      <w:r w:rsidRPr="00544DA0">
        <w:rPr>
          <w:rFonts w:cstheme="minorHAnsi"/>
          <w:b/>
          <w:noProof w:val="0"/>
          <w:kern w:val="36"/>
          <w:sz w:val="20"/>
          <w:szCs w:val="20"/>
          <w:lang w:val="sl-SI"/>
        </w:rPr>
        <w:t xml:space="preserve">Poti prenosa: </w:t>
      </w:r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Pomemben vir prenosa </w:t>
      </w:r>
      <w:proofErr w:type="spellStart"/>
      <w:r w:rsidR="00731007">
        <w:rPr>
          <w:rFonts w:cstheme="minorHAnsi"/>
          <w:noProof w:val="0"/>
          <w:kern w:val="36"/>
          <w:sz w:val="20"/>
          <w:szCs w:val="20"/>
          <w:lang w:val="sl-SI"/>
        </w:rPr>
        <w:t>fitoplazme</w:t>
      </w:r>
      <w:proofErr w:type="spellEnd"/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na večje razdalje so okuženi cepiči, podlage in trsne cepljenke.</w:t>
      </w:r>
      <w:r w:rsidRPr="00544DA0">
        <w:rPr>
          <w:rFonts w:cstheme="minorHAnsi"/>
          <w:b/>
          <w:noProof w:val="0"/>
          <w:kern w:val="36"/>
          <w:sz w:val="20"/>
          <w:szCs w:val="20"/>
          <w:lang w:val="sl-SI"/>
        </w:rPr>
        <w:t xml:space="preserve"> </w:t>
      </w:r>
      <w:r w:rsidR="00F414A9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Glavni žuželčji prenašalec te </w:t>
      </w:r>
      <w:proofErr w:type="spellStart"/>
      <w:r w:rsidR="00F414A9" w:rsidRPr="00544DA0">
        <w:rPr>
          <w:rFonts w:cstheme="minorHAnsi"/>
          <w:noProof w:val="0"/>
          <w:kern w:val="36"/>
          <w:sz w:val="20"/>
          <w:szCs w:val="20"/>
          <w:lang w:val="sl-SI"/>
        </w:rPr>
        <w:t>fitoplazme</w:t>
      </w:r>
      <w:proofErr w:type="spellEnd"/>
      <w:r w:rsidR="00F414A9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</w:t>
      </w:r>
      <w:r w:rsidR="00231F57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med trtami </w:t>
      </w:r>
      <w:r w:rsidR="00F414A9" w:rsidRPr="00544DA0">
        <w:rPr>
          <w:rFonts w:cstheme="minorHAnsi"/>
          <w:noProof w:val="0"/>
          <w:kern w:val="36"/>
          <w:sz w:val="20"/>
          <w:szCs w:val="20"/>
          <w:lang w:val="sl-SI"/>
        </w:rPr>
        <w:t>je ameriški škržatek (</w:t>
      </w:r>
      <w:proofErr w:type="spellStart"/>
      <w:r w:rsidR="00F414A9" w:rsidRPr="00544DA0">
        <w:rPr>
          <w:rFonts w:cstheme="minorHAnsi"/>
          <w:i/>
          <w:noProof w:val="0"/>
          <w:kern w:val="36"/>
          <w:sz w:val="20"/>
          <w:szCs w:val="20"/>
          <w:lang w:val="sl-SI"/>
        </w:rPr>
        <w:t>Scaphoideus</w:t>
      </w:r>
      <w:proofErr w:type="spellEnd"/>
      <w:r w:rsidR="00F414A9" w:rsidRPr="00544DA0">
        <w:rPr>
          <w:rFonts w:cstheme="minorHAnsi"/>
          <w:i/>
          <w:noProof w:val="0"/>
          <w:kern w:val="36"/>
          <w:sz w:val="20"/>
          <w:szCs w:val="20"/>
          <w:lang w:val="sl-SI"/>
        </w:rPr>
        <w:t xml:space="preserve"> </w:t>
      </w:r>
      <w:proofErr w:type="spellStart"/>
      <w:r w:rsidR="00F414A9" w:rsidRPr="00544DA0">
        <w:rPr>
          <w:rFonts w:cstheme="minorHAnsi"/>
          <w:i/>
          <w:noProof w:val="0"/>
          <w:kern w:val="36"/>
          <w:sz w:val="20"/>
          <w:szCs w:val="20"/>
          <w:lang w:val="sl-SI"/>
        </w:rPr>
        <w:t>titanus</w:t>
      </w:r>
      <w:proofErr w:type="spellEnd"/>
      <w:r w:rsidR="00F414A9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), ki s sesanjem iz listnih žil okuženih trt </w:t>
      </w:r>
      <w:proofErr w:type="spellStart"/>
      <w:r w:rsidR="00F414A9" w:rsidRPr="00544DA0">
        <w:rPr>
          <w:rFonts w:cstheme="minorHAnsi"/>
          <w:noProof w:val="0"/>
          <w:kern w:val="36"/>
          <w:sz w:val="20"/>
          <w:szCs w:val="20"/>
          <w:lang w:val="sl-SI"/>
        </w:rPr>
        <w:t>fitoplazmo</w:t>
      </w:r>
      <w:proofErr w:type="spellEnd"/>
      <w:r w:rsidR="00F414A9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sprejme z rastlinskim sokom in jo prenese na neokužene trte. Ko se okuži, ostane kužen celotno življenjsko dobo. Ameriški škržatek živi predvsem na trti.</w:t>
      </w:r>
    </w:p>
    <w:p w14:paraId="3308BB3D" w14:textId="77777777" w:rsidR="00F414A9" w:rsidRPr="00E73279" w:rsidRDefault="00F414A9" w:rsidP="00E73279">
      <w:pPr>
        <w:spacing w:after="0" w:line="240" w:lineRule="auto"/>
        <w:jc w:val="both"/>
        <w:rPr>
          <w:rFonts w:cstheme="minorHAnsi"/>
          <w:noProof w:val="0"/>
          <w:kern w:val="36"/>
          <w:sz w:val="10"/>
          <w:szCs w:val="20"/>
          <w:lang w:val="sl-SI"/>
        </w:rPr>
      </w:pPr>
    </w:p>
    <w:p w14:paraId="7554D063" w14:textId="4BFC9C24" w:rsidR="00D63B21" w:rsidRPr="00FE5DFD" w:rsidRDefault="00F414A9" w:rsidP="00276684">
      <w:pPr>
        <w:spacing w:after="0" w:line="240" w:lineRule="auto"/>
        <w:jc w:val="both"/>
        <w:rPr>
          <w:rFonts w:cstheme="minorHAnsi"/>
          <w:noProof w:val="0"/>
          <w:kern w:val="36"/>
          <w:sz w:val="20"/>
          <w:szCs w:val="20"/>
          <w:lang w:val="sl-SI"/>
        </w:rPr>
      </w:pPr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Z okuženega navadnega srobota na trto lahko to </w:t>
      </w:r>
      <w:proofErr w:type="spellStart"/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>fitoplazmo</w:t>
      </w:r>
      <w:proofErr w:type="spellEnd"/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prenese navadni dolgoglavec (</w:t>
      </w:r>
      <w:proofErr w:type="spellStart"/>
      <w:r w:rsidRPr="00544DA0">
        <w:rPr>
          <w:rFonts w:cstheme="minorHAnsi"/>
          <w:i/>
          <w:noProof w:val="0"/>
          <w:kern w:val="36"/>
          <w:sz w:val="20"/>
          <w:szCs w:val="20"/>
          <w:lang w:val="sl-SI"/>
        </w:rPr>
        <w:t>Dictyophara</w:t>
      </w:r>
      <w:proofErr w:type="spellEnd"/>
      <w:r w:rsidRPr="00544DA0">
        <w:rPr>
          <w:rFonts w:cstheme="minorHAnsi"/>
          <w:i/>
          <w:noProof w:val="0"/>
          <w:kern w:val="36"/>
          <w:sz w:val="20"/>
          <w:szCs w:val="20"/>
          <w:lang w:val="sl-SI"/>
        </w:rPr>
        <w:t xml:space="preserve"> </w:t>
      </w:r>
      <w:proofErr w:type="spellStart"/>
      <w:r w:rsidRPr="00544DA0">
        <w:rPr>
          <w:rFonts w:cstheme="minorHAnsi"/>
          <w:i/>
          <w:noProof w:val="0"/>
          <w:kern w:val="36"/>
          <w:sz w:val="20"/>
          <w:szCs w:val="20"/>
          <w:lang w:val="sl-SI"/>
        </w:rPr>
        <w:t>europaea</w:t>
      </w:r>
      <w:proofErr w:type="spellEnd"/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>)</w:t>
      </w:r>
      <w:r w:rsidR="00731007">
        <w:rPr>
          <w:rFonts w:cstheme="minorHAnsi"/>
          <w:noProof w:val="0"/>
          <w:kern w:val="36"/>
          <w:sz w:val="20"/>
          <w:szCs w:val="20"/>
          <w:lang w:val="sl-SI"/>
        </w:rPr>
        <w:t>; z</w:t>
      </w:r>
      <w:r w:rsidR="00497646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okužene jelše </w:t>
      </w:r>
      <w:r w:rsidR="00231F57" w:rsidRPr="00544DA0">
        <w:rPr>
          <w:rFonts w:cstheme="minorHAnsi"/>
          <w:noProof w:val="0"/>
          <w:kern w:val="36"/>
          <w:sz w:val="20"/>
          <w:szCs w:val="20"/>
          <w:lang w:val="sl-SI"/>
        </w:rPr>
        <w:t>na trto pa vzhodnjaški škržatek</w:t>
      </w:r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(</w:t>
      </w:r>
      <w:proofErr w:type="spellStart"/>
      <w:r w:rsidRPr="00544DA0">
        <w:rPr>
          <w:rFonts w:cstheme="minorHAnsi"/>
          <w:i/>
          <w:noProof w:val="0"/>
          <w:kern w:val="36"/>
          <w:sz w:val="20"/>
          <w:szCs w:val="20"/>
          <w:lang w:val="sl-SI"/>
        </w:rPr>
        <w:t>Orientus</w:t>
      </w:r>
      <w:proofErr w:type="spellEnd"/>
      <w:r w:rsidRPr="00544DA0">
        <w:rPr>
          <w:rFonts w:cstheme="minorHAnsi"/>
          <w:i/>
          <w:noProof w:val="0"/>
          <w:kern w:val="36"/>
          <w:sz w:val="20"/>
          <w:szCs w:val="20"/>
          <w:lang w:val="sl-SI"/>
        </w:rPr>
        <w:t xml:space="preserve"> </w:t>
      </w:r>
      <w:proofErr w:type="spellStart"/>
      <w:r w:rsidRPr="00544DA0">
        <w:rPr>
          <w:rFonts w:cstheme="minorHAnsi"/>
          <w:i/>
          <w:noProof w:val="0"/>
          <w:kern w:val="36"/>
          <w:sz w:val="20"/>
          <w:szCs w:val="20"/>
          <w:lang w:val="sl-SI"/>
        </w:rPr>
        <w:t>ishidae</w:t>
      </w:r>
      <w:proofErr w:type="spellEnd"/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) in </w:t>
      </w:r>
      <w:r w:rsidR="00231F57" w:rsidRPr="00544DA0">
        <w:rPr>
          <w:rFonts w:cstheme="minorHAnsi"/>
          <w:noProof w:val="0"/>
          <w:kern w:val="36"/>
          <w:sz w:val="20"/>
          <w:szCs w:val="20"/>
          <w:lang w:val="sl-SI"/>
        </w:rPr>
        <w:t>jelšev škržatek</w:t>
      </w:r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(</w:t>
      </w:r>
      <w:proofErr w:type="spellStart"/>
      <w:r w:rsidRPr="00544DA0">
        <w:rPr>
          <w:rFonts w:cstheme="minorHAnsi"/>
          <w:i/>
          <w:noProof w:val="0"/>
          <w:kern w:val="36"/>
          <w:sz w:val="20"/>
          <w:szCs w:val="20"/>
          <w:lang w:val="sl-SI"/>
        </w:rPr>
        <w:t>Oncopsis</w:t>
      </w:r>
      <w:proofErr w:type="spellEnd"/>
      <w:r w:rsidRPr="00544DA0">
        <w:rPr>
          <w:rFonts w:cstheme="minorHAnsi"/>
          <w:i/>
          <w:noProof w:val="0"/>
          <w:kern w:val="36"/>
          <w:sz w:val="20"/>
          <w:szCs w:val="20"/>
          <w:lang w:val="sl-SI"/>
        </w:rPr>
        <w:t xml:space="preserve"> </w:t>
      </w:r>
      <w:proofErr w:type="spellStart"/>
      <w:r w:rsidRPr="00544DA0">
        <w:rPr>
          <w:rFonts w:cstheme="minorHAnsi"/>
          <w:i/>
          <w:noProof w:val="0"/>
          <w:kern w:val="36"/>
          <w:sz w:val="20"/>
          <w:szCs w:val="20"/>
          <w:lang w:val="sl-SI"/>
        </w:rPr>
        <w:t>alni</w:t>
      </w:r>
      <w:proofErr w:type="spellEnd"/>
      <w:r w:rsidR="00231F57" w:rsidRPr="00544DA0">
        <w:rPr>
          <w:rFonts w:cstheme="minorHAnsi"/>
          <w:noProof w:val="0"/>
          <w:kern w:val="36"/>
          <w:sz w:val="20"/>
          <w:szCs w:val="20"/>
          <w:lang w:val="sl-SI"/>
        </w:rPr>
        <w:t>), glede na najnovejše raziskave pa morda tudi</w:t>
      </w:r>
      <w:r w:rsidR="00987C59">
        <w:rPr>
          <w:rFonts w:cstheme="minorHAnsi"/>
          <w:noProof w:val="0"/>
          <w:kern w:val="36"/>
          <w:sz w:val="20"/>
          <w:szCs w:val="20"/>
          <w:lang w:val="sl-SI"/>
        </w:rPr>
        <w:t xml:space="preserve"> škržatek</w:t>
      </w:r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</w:t>
      </w:r>
      <w:proofErr w:type="spellStart"/>
      <w:r w:rsidRPr="00544DA0">
        <w:rPr>
          <w:rFonts w:cstheme="minorHAnsi"/>
          <w:i/>
          <w:noProof w:val="0"/>
          <w:kern w:val="36"/>
          <w:sz w:val="20"/>
          <w:szCs w:val="20"/>
          <w:lang w:val="sl-SI"/>
        </w:rPr>
        <w:t>Allygus</w:t>
      </w:r>
      <w:proofErr w:type="spellEnd"/>
      <w:r w:rsidR="00231F57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</w:t>
      </w:r>
      <w:proofErr w:type="spellStart"/>
      <w:r w:rsidR="00231F57" w:rsidRPr="00544DA0">
        <w:rPr>
          <w:rFonts w:cstheme="minorHAnsi"/>
          <w:noProof w:val="0"/>
          <w:kern w:val="36"/>
          <w:sz w:val="20"/>
          <w:szCs w:val="20"/>
          <w:lang w:val="sl-SI"/>
        </w:rPr>
        <w:t>spp</w:t>
      </w:r>
      <w:proofErr w:type="spellEnd"/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>.</w:t>
      </w:r>
    </w:p>
    <w:p w14:paraId="7AEDECE2" w14:textId="18D78D0B" w:rsidR="00D61303" w:rsidRDefault="00D61303" w:rsidP="00276684">
      <w:pPr>
        <w:spacing w:after="0" w:line="240" w:lineRule="auto"/>
        <w:jc w:val="both"/>
        <w:rPr>
          <w:rStyle w:val="tlid-translation"/>
          <w:rFonts w:cstheme="minorHAnsi"/>
          <w:noProof w:val="0"/>
          <w:lang w:val="sl-SI"/>
        </w:rPr>
      </w:pPr>
    </w:p>
    <w:p w14:paraId="23BEC346" w14:textId="0864E4E4" w:rsidR="00C73C68" w:rsidRDefault="00FE5DFD" w:rsidP="00276684">
      <w:pPr>
        <w:spacing w:after="0" w:line="240" w:lineRule="auto"/>
        <w:jc w:val="both"/>
        <w:rPr>
          <w:rStyle w:val="tlid-translation"/>
          <w:rFonts w:cstheme="minorHAnsi"/>
          <w:noProof w:val="0"/>
          <w:lang w:val="sl-SI"/>
        </w:rPr>
      </w:pPr>
      <w:r>
        <w:rPr>
          <w:lang w:val="sl-SI" w:eastAsia="sl-SI"/>
        </w:rPr>
        <w:lastRenderedPageBreak/>
        <w:drawing>
          <wp:inline distT="0" distB="0" distL="0" distR="0" wp14:anchorId="21ADA1BF" wp14:editId="0481C1A9">
            <wp:extent cx="2655570" cy="2343150"/>
            <wp:effectExtent l="0" t="0" r="0" b="0"/>
            <wp:docPr id="21" name="Picture 21" title="Rdečenje listja pri rdečih sortah t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017A8" w14:textId="34FEE6A6" w:rsidR="003833E3" w:rsidRDefault="00D63B21" w:rsidP="00276684">
      <w:pPr>
        <w:spacing w:after="0" w:line="240" w:lineRule="auto"/>
        <w:jc w:val="both"/>
        <w:rPr>
          <w:rFonts w:cstheme="minorHAnsi"/>
          <w:noProof w:val="0"/>
          <w:sz w:val="18"/>
          <w:lang w:val="sl-SI"/>
        </w:rPr>
      </w:pPr>
      <w:r w:rsidRPr="00276684">
        <w:rPr>
          <w:rFonts w:cstheme="minorHAnsi"/>
          <w:noProof w:val="0"/>
          <w:sz w:val="18"/>
          <w:lang w:val="sl-SI"/>
        </w:rPr>
        <w:t xml:space="preserve">Slika 1: </w:t>
      </w:r>
      <w:r w:rsidR="007261FD">
        <w:rPr>
          <w:rFonts w:cstheme="minorHAnsi"/>
          <w:noProof w:val="0"/>
          <w:sz w:val="18"/>
          <w:lang w:val="sl-SI"/>
        </w:rPr>
        <w:t>Rdečenje listja pri rdečih sortah trt</w:t>
      </w:r>
      <w:r w:rsidR="00987C59">
        <w:rPr>
          <w:rFonts w:cstheme="minorHAnsi"/>
          <w:noProof w:val="0"/>
          <w:sz w:val="18"/>
          <w:lang w:val="sl-SI"/>
        </w:rPr>
        <w:t>e</w:t>
      </w:r>
    </w:p>
    <w:p w14:paraId="1D0944CC" w14:textId="77777777" w:rsidR="00E73279" w:rsidRPr="00FE5DFD" w:rsidRDefault="00E73279" w:rsidP="00276684">
      <w:pPr>
        <w:spacing w:after="0" w:line="240" w:lineRule="auto"/>
        <w:jc w:val="both"/>
        <w:rPr>
          <w:rFonts w:cstheme="minorHAnsi"/>
          <w:noProof w:val="0"/>
          <w:sz w:val="14"/>
          <w:lang w:val="sl-SI"/>
        </w:rPr>
      </w:pPr>
    </w:p>
    <w:p w14:paraId="42833134" w14:textId="262A1511" w:rsidR="003833E3" w:rsidRDefault="003833E3" w:rsidP="00276684">
      <w:pPr>
        <w:spacing w:after="0" w:line="240" w:lineRule="auto"/>
        <w:jc w:val="both"/>
        <w:rPr>
          <w:rFonts w:cstheme="minorHAnsi"/>
          <w:noProof w:val="0"/>
          <w:sz w:val="18"/>
          <w:lang w:val="sl-SI"/>
        </w:rPr>
      </w:pPr>
      <w:r>
        <w:rPr>
          <w:lang w:val="sl-SI" w:eastAsia="sl-SI"/>
        </w:rPr>
        <w:drawing>
          <wp:inline distT="0" distB="0" distL="0" distR="0" wp14:anchorId="5109EF39" wp14:editId="68831670">
            <wp:extent cx="2655570" cy="2001520"/>
            <wp:effectExtent l="0" t="0" r="0" b="0"/>
            <wp:docPr id="12" name="Picture 12" title="Rumenenje listja pri belih sortah t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E726B" w14:textId="31E3326A" w:rsidR="003833E3" w:rsidRDefault="003833E3" w:rsidP="00276684">
      <w:pPr>
        <w:spacing w:after="0" w:line="240" w:lineRule="auto"/>
        <w:jc w:val="both"/>
        <w:rPr>
          <w:rFonts w:cstheme="minorHAnsi"/>
          <w:noProof w:val="0"/>
          <w:sz w:val="18"/>
          <w:lang w:val="sl-SI"/>
        </w:rPr>
      </w:pPr>
      <w:r>
        <w:rPr>
          <w:rFonts w:cstheme="minorHAnsi"/>
          <w:noProof w:val="0"/>
          <w:sz w:val="18"/>
          <w:lang w:val="sl-SI"/>
        </w:rPr>
        <w:t>Slika 2:</w:t>
      </w:r>
      <w:r w:rsidR="007261FD">
        <w:rPr>
          <w:rFonts w:cstheme="minorHAnsi"/>
          <w:noProof w:val="0"/>
          <w:sz w:val="18"/>
          <w:lang w:val="sl-SI"/>
        </w:rPr>
        <w:t xml:space="preserve"> Rumenenje listja pri belih sortah trt</w:t>
      </w:r>
      <w:r w:rsidR="00987C59">
        <w:rPr>
          <w:rFonts w:cstheme="minorHAnsi"/>
          <w:noProof w:val="0"/>
          <w:sz w:val="18"/>
          <w:lang w:val="sl-SI"/>
        </w:rPr>
        <w:t>e</w:t>
      </w:r>
    </w:p>
    <w:p w14:paraId="2CD05A1B" w14:textId="60BAAE03" w:rsidR="009F352C" w:rsidRPr="00FE5DFD" w:rsidRDefault="009F352C" w:rsidP="00276684">
      <w:pPr>
        <w:spacing w:after="0" w:line="240" w:lineRule="auto"/>
        <w:jc w:val="both"/>
        <w:rPr>
          <w:rFonts w:cstheme="minorHAnsi"/>
          <w:noProof w:val="0"/>
          <w:sz w:val="16"/>
          <w:lang w:val="sl-SI"/>
        </w:rPr>
      </w:pPr>
    </w:p>
    <w:p w14:paraId="3318E31A" w14:textId="75321C6A" w:rsidR="00240789" w:rsidRDefault="00240789" w:rsidP="00276684">
      <w:pPr>
        <w:spacing w:after="0" w:line="240" w:lineRule="auto"/>
        <w:jc w:val="both"/>
        <w:rPr>
          <w:rFonts w:cstheme="minorHAnsi"/>
          <w:noProof w:val="0"/>
          <w:sz w:val="18"/>
          <w:lang w:val="sl-SI"/>
        </w:rPr>
      </w:pPr>
      <w:r>
        <w:rPr>
          <w:lang w:val="sl-SI" w:eastAsia="sl-SI"/>
        </w:rPr>
        <w:drawing>
          <wp:inline distT="0" distB="0" distL="0" distR="0" wp14:anchorId="1E78FADC" wp14:editId="47052839">
            <wp:extent cx="2655570" cy="3853815"/>
            <wp:effectExtent l="0" t="0" r="0" b="0"/>
            <wp:docPr id="16" name="Picture 16" title="Vihanje listnih robov navznoter, togi in krhki li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27D67" w14:textId="45C1B3BB" w:rsidR="004270AE" w:rsidRPr="00276684" w:rsidRDefault="003833E3" w:rsidP="00276684">
      <w:pPr>
        <w:spacing w:after="0" w:line="240" w:lineRule="auto"/>
        <w:jc w:val="both"/>
        <w:rPr>
          <w:rStyle w:val="tlid-translation"/>
          <w:rFonts w:cstheme="minorHAnsi"/>
          <w:noProof w:val="0"/>
          <w:sz w:val="18"/>
          <w:lang w:val="sl-SI"/>
        </w:rPr>
      </w:pPr>
      <w:r>
        <w:rPr>
          <w:rFonts w:cstheme="minorHAnsi"/>
          <w:noProof w:val="0"/>
          <w:sz w:val="18"/>
          <w:lang w:val="sl-SI"/>
        </w:rPr>
        <w:t>Slika 3</w:t>
      </w:r>
      <w:r w:rsidR="00DE4F81" w:rsidRPr="00276684">
        <w:rPr>
          <w:rFonts w:cstheme="minorHAnsi"/>
          <w:noProof w:val="0"/>
          <w:sz w:val="18"/>
          <w:lang w:val="sl-SI"/>
        </w:rPr>
        <w:t>:</w:t>
      </w:r>
      <w:r w:rsidR="00F429B1" w:rsidRPr="00276684">
        <w:rPr>
          <w:rStyle w:val="tlid-translation"/>
          <w:rFonts w:cstheme="minorHAnsi"/>
          <w:noProof w:val="0"/>
          <w:sz w:val="18"/>
          <w:lang w:val="sl-SI"/>
        </w:rPr>
        <w:t xml:space="preserve"> </w:t>
      </w:r>
      <w:r w:rsidR="007261FD">
        <w:rPr>
          <w:rStyle w:val="tlid-translation"/>
          <w:rFonts w:cstheme="minorHAnsi"/>
          <w:noProof w:val="0"/>
          <w:sz w:val="18"/>
          <w:lang w:val="sl-SI"/>
        </w:rPr>
        <w:t>Vihanje listnih robov navznoter, togi in krhki listi</w:t>
      </w:r>
      <w:r w:rsidR="004270AE" w:rsidRPr="00276684">
        <w:rPr>
          <w:rStyle w:val="tlid-translation"/>
          <w:rFonts w:cstheme="minorHAnsi"/>
          <w:noProof w:val="0"/>
          <w:sz w:val="18"/>
          <w:lang w:val="sl-SI"/>
        </w:rPr>
        <w:br w:type="page"/>
      </w:r>
    </w:p>
    <w:p w14:paraId="63ABA2CF" w14:textId="3AA20174" w:rsidR="00387A08" w:rsidRDefault="00387A08" w:rsidP="005732E6">
      <w:pPr>
        <w:spacing w:after="0" w:line="240" w:lineRule="auto"/>
        <w:jc w:val="both"/>
        <w:rPr>
          <w:rFonts w:cstheme="minorHAnsi"/>
          <w:noProof w:val="0"/>
          <w:kern w:val="36"/>
          <w:sz w:val="20"/>
          <w:szCs w:val="20"/>
          <w:lang w:val="sl-SI"/>
        </w:rPr>
      </w:pPr>
      <w:r w:rsidRPr="00544DA0">
        <w:rPr>
          <w:rFonts w:cstheme="minorHAnsi"/>
          <w:b/>
          <w:noProof w:val="0"/>
          <w:kern w:val="36"/>
          <w:sz w:val="20"/>
          <w:szCs w:val="20"/>
          <w:lang w:val="sl-SI"/>
        </w:rPr>
        <w:lastRenderedPageBreak/>
        <w:t xml:space="preserve">Znamenja okužb: </w:t>
      </w:r>
      <w:r w:rsidR="00734F06" w:rsidRPr="00544DA0">
        <w:rPr>
          <w:rFonts w:cstheme="minorHAnsi"/>
          <w:noProof w:val="0"/>
          <w:kern w:val="36"/>
          <w:sz w:val="20"/>
          <w:szCs w:val="20"/>
          <w:lang w:val="sl-SI"/>
        </w:rPr>
        <w:t>Bolezenska znamenja so na različnih sortah vinske trte različno izražena. Bolezenska znamenja lahko</w:t>
      </w:r>
      <w:r w:rsidR="00C928B5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zajamejo cel trs ali</w:t>
      </w:r>
      <w:r w:rsidR="00734F06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le dele trsa (posamezne rozge) in</w:t>
      </w:r>
      <w:r w:rsidR="00C928B5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se začnejo pojavljati v začetku julija in se proti jeseni stopnjujejo.</w:t>
      </w:r>
      <w:r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</w:t>
      </w:r>
      <w:r w:rsidR="00734F06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Izraženost le-teh je odvisna tudi od časa, ki je minil po okužbi, in od </w:t>
      </w:r>
      <w:proofErr w:type="spellStart"/>
      <w:r w:rsidR="00734F06" w:rsidRPr="00544DA0">
        <w:rPr>
          <w:rFonts w:cstheme="minorHAnsi"/>
          <w:noProof w:val="0"/>
          <w:kern w:val="36"/>
          <w:sz w:val="20"/>
          <w:szCs w:val="20"/>
          <w:lang w:val="sl-SI"/>
        </w:rPr>
        <w:t>okoljskih</w:t>
      </w:r>
      <w:proofErr w:type="spellEnd"/>
      <w:r w:rsidR="00734F06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dejavnikov. </w:t>
      </w:r>
    </w:p>
    <w:p w14:paraId="741E98AD" w14:textId="77777777" w:rsidR="00544DA0" w:rsidRPr="005732E6" w:rsidRDefault="00544DA0" w:rsidP="005732E6">
      <w:pPr>
        <w:spacing w:after="0" w:line="240" w:lineRule="auto"/>
        <w:jc w:val="both"/>
        <w:rPr>
          <w:rFonts w:cstheme="minorHAnsi"/>
          <w:b/>
          <w:noProof w:val="0"/>
          <w:kern w:val="36"/>
          <w:sz w:val="10"/>
          <w:szCs w:val="20"/>
          <w:lang w:val="sl-SI"/>
        </w:rPr>
      </w:pPr>
    </w:p>
    <w:p w14:paraId="72EA752C" w14:textId="54D4275F" w:rsidR="00C928B5" w:rsidRDefault="008226A5" w:rsidP="005732E6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544DA0">
        <w:rPr>
          <w:rFonts w:eastAsia="Times New Roman" w:cstheme="minorHAnsi"/>
          <w:sz w:val="20"/>
          <w:szCs w:val="20"/>
        </w:rPr>
        <w:t xml:space="preserve">Na listih se lahko pojavi </w:t>
      </w:r>
      <w:r w:rsidR="00C928B5" w:rsidRPr="00544DA0">
        <w:rPr>
          <w:rFonts w:eastAsia="Times New Roman" w:cstheme="minorHAnsi"/>
          <w:sz w:val="20"/>
          <w:szCs w:val="20"/>
        </w:rPr>
        <w:t>sp</w:t>
      </w:r>
      <w:r w:rsidRPr="00544DA0">
        <w:rPr>
          <w:rFonts w:eastAsia="Times New Roman" w:cstheme="minorHAnsi"/>
          <w:sz w:val="20"/>
          <w:szCs w:val="20"/>
        </w:rPr>
        <w:t>lošna bledikavost</w:t>
      </w:r>
      <w:r w:rsidR="008C6CE4" w:rsidRPr="00544DA0">
        <w:rPr>
          <w:rFonts w:eastAsia="Times New Roman" w:cstheme="minorHAnsi"/>
          <w:sz w:val="20"/>
          <w:szCs w:val="20"/>
        </w:rPr>
        <w:t xml:space="preserve">, obarvanje ali </w:t>
      </w:r>
      <w:r w:rsidRPr="00544DA0">
        <w:rPr>
          <w:rFonts w:eastAsia="Times New Roman" w:cstheme="minorHAnsi"/>
          <w:sz w:val="20"/>
          <w:szCs w:val="20"/>
        </w:rPr>
        <w:t>sektorsko rumenenje pri belih oziroma rdečenje pri rdečih sortah. O</w:t>
      </w:r>
      <w:r w:rsidR="00C928B5" w:rsidRPr="00544DA0">
        <w:rPr>
          <w:rFonts w:eastAsia="Times New Roman" w:cstheme="minorHAnsi"/>
          <w:sz w:val="20"/>
          <w:szCs w:val="20"/>
        </w:rPr>
        <w:t xml:space="preserve">bolelo </w:t>
      </w:r>
      <w:r w:rsidRPr="00544DA0">
        <w:rPr>
          <w:rFonts w:eastAsia="Times New Roman" w:cstheme="minorHAnsi"/>
          <w:sz w:val="20"/>
          <w:szCs w:val="20"/>
        </w:rPr>
        <w:t xml:space="preserve">listno </w:t>
      </w:r>
      <w:r w:rsidR="00C928B5" w:rsidRPr="00544DA0">
        <w:rPr>
          <w:rFonts w:eastAsia="Times New Roman" w:cstheme="minorHAnsi"/>
          <w:sz w:val="20"/>
          <w:szCs w:val="20"/>
        </w:rPr>
        <w:t>tkivo lahko po</w:t>
      </w:r>
      <w:r w:rsidR="008C6CE4" w:rsidRPr="00544DA0">
        <w:rPr>
          <w:rFonts w:eastAsia="Times New Roman" w:cstheme="minorHAnsi"/>
          <w:sz w:val="20"/>
          <w:szCs w:val="20"/>
        </w:rPr>
        <w:t xml:space="preserve">zneje na posameznih delih odmre, možna je tudi delna nekroza listnih žil. </w:t>
      </w:r>
      <w:r w:rsidR="00C928B5" w:rsidRPr="00544DA0">
        <w:rPr>
          <w:rFonts w:eastAsia="Times New Roman" w:cstheme="minorHAnsi"/>
          <w:sz w:val="20"/>
          <w:szCs w:val="20"/>
        </w:rPr>
        <w:t xml:space="preserve"> </w:t>
      </w:r>
      <w:r w:rsidR="008C6CE4" w:rsidRPr="00544DA0">
        <w:rPr>
          <w:rFonts w:eastAsia="Times New Roman" w:cstheme="minorHAnsi"/>
          <w:sz w:val="20"/>
          <w:szCs w:val="20"/>
        </w:rPr>
        <w:t>Listi so lahko togi in krhki in se pri mečkanju zdrobijo, robovi pa uvihavajo navzdol. V</w:t>
      </w:r>
      <w:r w:rsidR="00C928B5" w:rsidRPr="00544DA0">
        <w:rPr>
          <w:rFonts w:eastAsia="Times New Roman" w:cstheme="minorHAnsi"/>
          <w:sz w:val="20"/>
          <w:szCs w:val="20"/>
        </w:rPr>
        <w:t xml:space="preserve"> času odpadanja listja se listna ploskev navadno loči od peclja tako, da  p</w:t>
      </w:r>
      <w:r w:rsidR="008C6CE4" w:rsidRPr="00544DA0">
        <w:rPr>
          <w:rFonts w:eastAsia="Times New Roman" w:cstheme="minorHAnsi"/>
          <w:sz w:val="20"/>
          <w:szCs w:val="20"/>
        </w:rPr>
        <w:t>ecelj še dolgo ostane na rozgi. Poganjki so lahko mlahavi ali povešeni, na spodnjih medčlenkih zelenih poganjkov</w:t>
      </w:r>
      <w:r w:rsidR="000B7383" w:rsidRPr="00544DA0">
        <w:rPr>
          <w:rFonts w:eastAsia="Times New Roman" w:cstheme="minorHAnsi"/>
          <w:sz w:val="20"/>
          <w:szCs w:val="20"/>
        </w:rPr>
        <w:t xml:space="preserve"> </w:t>
      </w:r>
      <w:r w:rsidR="008C6CE4" w:rsidRPr="00544DA0">
        <w:rPr>
          <w:rFonts w:eastAsia="Times New Roman" w:cstheme="minorHAnsi"/>
          <w:sz w:val="20"/>
          <w:szCs w:val="20"/>
        </w:rPr>
        <w:t xml:space="preserve">lahko </w:t>
      </w:r>
      <w:r w:rsidR="000B7383" w:rsidRPr="00544DA0">
        <w:rPr>
          <w:rFonts w:eastAsia="Times New Roman" w:cstheme="minorHAnsi"/>
          <w:sz w:val="20"/>
          <w:szCs w:val="20"/>
        </w:rPr>
        <w:t>opazimo</w:t>
      </w:r>
      <w:r w:rsidR="008C6CE4" w:rsidRPr="00544DA0">
        <w:rPr>
          <w:rFonts w:eastAsia="Times New Roman" w:cstheme="minorHAnsi"/>
          <w:sz w:val="20"/>
          <w:szCs w:val="20"/>
        </w:rPr>
        <w:t xml:space="preserve"> drobne temno rjave ali črne</w:t>
      </w:r>
      <w:r w:rsidR="00C928B5" w:rsidRPr="00544DA0">
        <w:rPr>
          <w:rFonts w:eastAsia="Times New Roman" w:cstheme="minorHAnsi"/>
          <w:sz w:val="20"/>
          <w:szCs w:val="20"/>
        </w:rPr>
        <w:t xml:space="preserve"> bradavičk</w:t>
      </w:r>
      <w:r w:rsidR="008C6CE4" w:rsidRPr="00544DA0">
        <w:rPr>
          <w:rFonts w:eastAsia="Times New Roman" w:cstheme="minorHAnsi"/>
          <w:sz w:val="20"/>
          <w:szCs w:val="20"/>
        </w:rPr>
        <w:t>e</w:t>
      </w:r>
      <w:r w:rsidR="000B7383" w:rsidRPr="00544DA0">
        <w:rPr>
          <w:rFonts w:eastAsia="Times New Roman" w:cstheme="minorHAnsi"/>
          <w:sz w:val="20"/>
          <w:szCs w:val="20"/>
        </w:rPr>
        <w:t>, na notranji strani luba poganjkov pa nekroze</w:t>
      </w:r>
      <w:r w:rsidR="008C6CE4" w:rsidRPr="00544DA0">
        <w:rPr>
          <w:rFonts w:eastAsia="Times New Roman" w:cstheme="minorHAnsi"/>
          <w:sz w:val="20"/>
          <w:szCs w:val="20"/>
        </w:rPr>
        <w:t xml:space="preserve">. </w:t>
      </w:r>
      <w:r w:rsidR="000B7383" w:rsidRPr="00544DA0">
        <w:rPr>
          <w:rFonts w:eastAsia="Times New Roman" w:cstheme="minorHAnsi"/>
          <w:sz w:val="20"/>
          <w:szCs w:val="20"/>
        </w:rPr>
        <w:t xml:space="preserve">Rozge </w:t>
      </w:r>
      <w:r w:rsidR="00C928B5" w:rsidRPr="00544DA0">
        <w:rPr>
          <w:rFonts w:eastAsia="Times New Roman" w:cstheme="minorHAnsi"/>
          <w:sz w:val="20"/>
          <w:szCs w:val="20"/>
        </w:rPr>
        <w:t>neenakome</w:t>
      </w:r>
      <w:r w:rsidR="000B7383" w:rsidRPr="00544DA0">
        <w:rPr>
          <w:rFonts w:eastAsia="Times New Roman" w:cstheme="minorHAnsi"/>
          <w:sz w:val="20"/>
          <w:szCs w:val="20"/>
        </w:rPr>
        <w:t>rno in pomanjkljivo olesenevajo</w:t>
      </w:r>
      <w:r w:rsidR="00C928B5" w:rsidRPr="00544DA0">
        <w:rPr>
          <w:rFonts w:eastAsia="Times New Roman" w:cstheme="minorHAnsi"/>
          <w:sz w:val="20"/>
          <w:szCs w:val="20"/>
        </w:rPr>
        <w:t>, zato te poz</w:t>
      </w:r>
      <w:r w:rsidR="000B7383" w:rsidRPr="00544DA0">
        <w:rPr>
          <w:rFonts w:eastAsia="Times New Roman" w:cstheme="minorHAnsi"/>
          <w:sz w:val="20"/>
          <w:szCs w:val="20"/>
        </w:rPr>
        <w:t>imi pogosto odmrejo in počrnijo. Spomladi okužene trte pozneje in neenakomerno odganjanjo. Kabrnki se slabo oplodijo, osipajo</w:t>
      </w:r>
      <w:r w:rsidR="00C928B5" w:rsidRPr="00544DA0">
        <w:rPr>
          <w:rFonts w:eastAsia="Times New Roman" w:cstheme="minorHAnsi"/>
          <w:sz w:val="20"/>
          <w:szCs w:val="20"/>
        </w:rPr>
        <w:t xml:space="preserve"> i</w:t>
      </w:r>
      <w:r w:rsidR="000B7383" w:rsidRPr="00544DA0">
        <w:rPr>
          <w:rFonts w:eastAsia="Times New Roman" w:cstheme="minorHAnsi"/>
          <w:sz w:val="20"/>
          <w:szCs w:val="20"/>
        </w:rPr>
        <w:t xml:space="preserve">n včasih tudi odmrejo, jagode venijo, grozdi ali deli grozdov se lahko posušijo. </w:t>
      </w:r>
    </w:p>
    <w:p w14:paraId="69F75188" w14:textId="77777777" w:rsidR="00544DA0" w:rsidRPr="005732E6" w:rsidRDefault="00544DA0" w:rsidP="005732E6">
      <w:pPr>
        <w:spacing w:after="0" w:line="240" w:lineRule="auto"/>
        <w:jc w:val="both"/>
        <w:rPr>
          <w:rFonts w:eastAsia="Times New Roman" w:cstheme="minorHAnsi"/>
          <w:sz w:val="10"/>
          <w:szCs w:val="20"/>
        </w:rPr>
      </w:pPr>
    </w:p>
    <w:p w14:paraId="3A65EEA9" w14:textId="0A4B481F" w:rsidR="00F429B1" w:rsidRDefault="00734F06" w:rsidP="005732E6">
      <w:pPr>
        <w:pStyle w:val="Navadensplet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sl-SI"/>
        </w:rPr>
      </w:pPr>
      <w:r w:rsidRPr="00544DA0">
        <w:rPr>
          <w:rFonts w:asciiTheme="minorHAnsi" w:hAnsiTheme="minorHAnsi" w:cstheme="minorHAnsi"/>
          <w:sz w:val="20"/>
          <w:szCs w:val="20"/>
          <w:lang w:val="sl-SI"/>
        </w:rPr>
        <w:t xml:space="preserve">Podobna bolezenska znamenja kot v primeru okužbe z zlato trsno rumenico lahko opazimo tudi v primeru okužbe z rumenico </w:t>
      </w:r>
      <w:r w:rsidR="000659D7">
        <w:rPr>
          <w:rFonts w:asciiTheme="minorHAnsi" w:hAnsiTheme="minorHAnsi" w:cstheme="minorHAnsi"/>
          <w:sz w:val="20"/>
          <w:szCs w:val="20"/>
          <w:lang w:val="sl-SI"/>
        </w:rPr>
        <w:t xml:space="preserve">počrnelosti lesa </w:t>
      </w:r>
      <w:r w:rsidRPr="00544DA0">
        <w:rPr>
          <w:rFonts w:asciiTheme="minorHAnsi" w:hAnsiTheme="minorHAnsi" w:cstheme="minorHAnsi"/>
          <w:sz w:val="20"/>
          <w:szCs w:val="20"/>
          <w:lang w:val="sl-SI"/>
        </w:rPr>
        <w:t>ali v primeru okužbe z drugimi patogeni, zato je za zanesljivo določitev nujna laboratorijska analiza.</w:t>
      </w:r>
    </w:p>
    <w:p w14:paraId="23C5A6EC" w14:textId="77777777" w:rsidR="00544DA0" w:rsidRPr="005732E6" w:rsidRDefault="00544DA0" w:rsidP="005732E6">
      <w:pPr>
        <w:pStyle w:val="Navadensplet"/>
        <w:spacing w:before="0" w:beforeAutospacing="0" w:after="0" w:afterAutospacing="0"/>
        <w:jc w:val="both"/>
        <w:rPr>
          <w:rFonts w:asciiTheme="minorHAnsi" w:hAnsiTheme="minorHAnsi" w:cstheme="minorHAnsi"/>
          <w:sz w:val="10"/>
          <w:szCs w:val="20"/>
          <w:lang w:val="sl-SI"/>
        </w:rPr>
      </w:pPr>
    </w:p>
    <w:p w14:paraId="0E4726F0" w14:textId="58822499" w:rsidR="00E2583F" w:rsidRPr="00544DA0" w:rsidRDefault="00E2583F" w:rsidP="005732E6">
      <w:pPr>
        <w:pStyle w:val="Navadensplet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sl-SI"/>
        </w:rPr>
      </w:pPr>
      <w:r w:rsidRPr="00544DA0">
        <w:rPr>
          <w:rFonts w:asciiTheme="minorHAnsi" w:hAnsiTheme="minorHAnsi" w:cstheme="minorHAnsi"/>
          <w:sz w:val="20"/>
          <w:szCs w:val="20"/>
          <w:lang w:val="sl-SI"/>
        </w:rPr>
        <w:t xml:space="preserve">Bolezenska znamenja na matičnih </w:t>
      </w:r>
      <w:r w:rsidR="008226A5" w:rsidRPr="00544DA0">
        <w:rPr>
          <w:rFonts w:asciiTheme="minorHAnsi" w:hAnsiTheme="minorHAnsi" w:cstheme="minorHAnsi"/>
          <w:sz w:val="20"/>
          <w:szCs w:val="20"/>
          <w:lang w:val="sl-SI"/>
        </w:rPr>
        <w:t>rastlinah</w:t>
      </w:r>
      <w:r w:rsidRPr="00544DA0">
        <w:rPr>
          <w:rFonts w:asciiTheme="minorHAnsi" w:hAnsiTheme="minorHAnsi" w:cstheme="minorHAnsi"/>
          <w:sz w:val="20"/>
          <w:szCs w:val="20"/>
          <w:lang w:val="sl-SI"/>
        </w:rPr>
        <w:t xml:space="preserve"> za podlage</w:t>
      </w:r>
      <w:r w:rsidR="008226A5" w:rsidRPr="00544DA0">
        <w:rPr>
          <w:rFonts w:asciiTheme="minorHAnsi" w:hAnsiTheme="minorHAnsi" w:cstheme="minorHAnsi"/>
          <w:sz w:val="20"/>
          <w:szCs w:val="20"/>
          <w:lang w:val="sl-SI"/>
        </w:rPr>
        <w:t xml:space="preserve"> so le redko vidna oziroma slabo izražena. Jelša, srobot in </w:t>
      </w:r>
      <w:r w:rsidR="000659D7">
        <w:rPr>
          <w:rFonts w:asciiTheme="minorHAnsi" w:hAnsiTheme="minorHAnsi" w:cstheme="minorHAnsi"/>
          <w:sz w:val="20"/>
          <w:szCs w:val="20"/>
          <w:lang w:val="sl-SI"/>
        </w:rPr>
        <w:t xml:space="preserve">veliki </w:t>
      </w:r>
      <w:r w:rsidR="008226A5" w:rsidRPr="00544DA0">
        <w:rPr>
          <w:rFonts w:asciiTheme="minorHAnsi" w:hAnsiTheme="minorHAnsi" w:cstheme="minorHAnsi"/>
          <w:sz w:val="20"/>
          <w:szCs w:val="20"/>
          <w:lang w:val="sl-SI"/>
        </w:rPr>
        <w:t xml:space="preserve">pajesen </w:t>
      </w:r>
      <w:proofErr w:type="spellStart"/>
      <w:r w:rsidR="008226A5" w:rsidRPr="00544DA0">
        <w:rPr>
          <w:rFonts w:asciiTheme="minorHAnsi" w:hAnsiTheme="minorHAnsi" w:cstheme="minorHAnsi"/>
          <w:sz w:val="20"/>
          <w:szCs w:val="20"/>
          <w:lang w:val="sl-SI"/>
        </w:rPr>
        <w:t>ponavadi</w:t>
      </w:r>
      <w:proofErr w:type="spellEnd"/>
      <w:r w:rsidR="008226A5" w:rsidRPr="00544DA0">
        <w:rPr>
          <w:rFonts w:asciiTheme="minorHAnsi" w:hAnsiTheme="minorHAnsi" w:cstheme="minorHAnsi"/>
          <w:sz w:val="20"/>
          <w:szCs w:val="20"/>
          <w:lang w:val="sl-SI"/>
        </w:rPr>
        <w:t xml:space="preserve"> ne kažejo vidnih znamenj okužbe, lahko pa listi bledijo, rumenijo ali rdečijo, so manjši ali rahlo zviti navzdol.</w:t>
      </w:r>
    </w:p>
    <w:p w14:paraId="077D89CE" w14:textId="53C1A977" w:rsidR="00734F06" w:rsidRPr="005732E6" w:rsidRDefault="00734F06" w:rsidP="005732E6">
      <w:pPr>
        <w:pStyle w:val="Navadensplet"/>
        <w:spacing w:before="0" w:beforeAutospacing="0" w:after="0" w:afterAutospacing="0"/>
        <w:jc w:val="both"/>
        <w:rPr>
          <w:rFonts w:asciiTheme="minorHAnsi" w:hAnsiTheme="minorHAnsi" w:cstheme="minorHAnsi"/>
          <w:sz w:val="10"/>
          <w:szCs w:val="20"/>
          <w:highlight w:val="yellow"/>
          <w:lang w:val="sl-SI"/>
        </w:rPr>
      </w:pPr>
    </w:p>
    <w:p w14:paraId="73819D63" w14:textId="3C38644A" w:rsidR="00406319" w:rsidRPr="00544DA0" w:rsidRDefault="00F429B1" w:rsidP="005732E6">
      <w:pPr>
        <w:spacing w:after="0" w:line="240" w:lineRule="auto"/>
        <w:jc w:val="both"/>
        <w:rPr>
          <w:rFonts w:cstheme="minorHAnsi"/>
          <w:b/>
          <w:noProof w:val="0"/>
          <w:kern w:val="36"/>
          <w:sz w:val="20"/>
          <w:szCs w:val="20"/>
          <w:highlight w:val="yellow"/>
          <w:lang w:val="sl-SI"/>
        </w:rPr>
      </w:pPr>
      <w:r w:rsidRPr="00544DA0">
        <w:rPr>
          <w:rFonts w:cstheme="minorHAnsi"/>
          <w:b/>
          <w:noProof w:val="0"/>
          <w:kern w:val="36"/>
          <w:sz w:val="20"/>
          <w:szCs w:val="20"/>
          <w:lang w:val="sl-SI"/>
        </w:rPr>
        <w:t>Gospodarska škoda:</w:t>
      </w:r>
      <w:r w:rsidR="00276684" w:rsidRPr="00544DA0">
        <w:rPr>
          <w:rFonts w:cstheme="minorHAnsi"/>
          <w:b/>
          <w:noProof w:val="0"/>
          <w:kern w:val="36"/>
          <w:sz w:val="20"/>
          <w:szCs w:val="20"/>
          <w:lang w:val="sl-SI"/>
        </w:rPr>
        <w:t xml:space="preserve"> </w:t>
      </w:r>
      <w:r w:rsidR="005913DE" w:rsidRPr="00544DA0">
        <w:rPr>
          <w:rFonts w:cstheme="minorHAnsi"/>
          <w:noProof w:val="0"/>
          <w:sz w:val="20"/>
          <w:szCs w:val="20"/>
          <w:lang w:val="sl-SI"/>
        </w:rPr>
        <w:t>Pridelek</w:t>
      </w:r>
      <w:r w:rsidR="002A0C41" w:rsidRPr="00544DA0">
        <w:rPr>
          <w:rFonts w:cstheme="minorHAnsi"/>
          <w:noProof w:val="0"/>
          <w:sz w:val="20"/>
          <w:szCs w:val="20"/>
          <w:lang w:val="sl-SI"/>
        </w:rPr>
        <w:t xml:space="preserve"> okuženih </w:t>
      </w:r>
      <w:r w:rsidR="005913DE" w:rsidRPr="00544DA0">
        <w:rPr>
          <w:rFonts w:cstheme="minorHAnsi"/>
          <w:noProof w:val="0"/>
          <w:sz w:val="20"/>
          <w:szCs w:val="20"/>
          <w:lang w:val="sl-SI"/>
        </w:rPr>
        <w:t>trt je manjši</w:t>
      </w:r>
      <w:r w:rsidR="000659D7">
        <w:rPr>
          <w:rFonts w:cstheme="minorHAnsi"/>
          <w:noProof w:val="0"/>
          <w:sz w:val="20"/>
          <w:szCs w:val="20"/>
          <w:lang w:val="sl-SI"/>
        </w:rPr>
        <w:t xml:space="preserve"> in slabše kakovosti</w:t>
      </w:r>
      <w:r w:rsidR="002A0C41" w:rsidRPr="00544DA0">
        <w:rPr>
          <w:rFonts w:cstheme="minorHAnsi"/>
          <w:noProof w:val="0"/>
          <w:sz w:val="20"/>
          <w:szCs w:val="20"/>
          <w:lang w:val="sl-SI"/>
        </w:rPr>
        <w:t xml:space="preserve">. </w:t>
      </w:r>
      <w:r w:rsidR="005913DE" w:rsidRPr="00544DA0">
        <w:rPr>
          <w:rFonts w:eastAsia="Times New Roman" w:cstheme="minorHAnsi"/>
          <w:sz w:val="20"/>
          <w:szCs w:val="20"/>
        </w:rPr>
        <w:t xml:space="preserve">Okuženi trsi sčasoma </w:t>
      </w:r>
      <w:r w:rsidR="002A0C41" w:rsidRPr="00544DA0">
        <w:rPr>
          <w:rFonts w:cstheme="minorHAnsi"/>
          <w:noProof w:val="0"/>
          <w:sz w:val="20"/>
          <w:szCs w:val="20"/>
          <w:lang w:val="sl-SI"/>
        </w:rPr>
        <w:t xml:space="preserve">propadejo. </w:t>
      </w:r>
      <w:r w:rsidR="00680907" w:rsidRPr="00544DA0">
        <w:rPr>
          <w:rFonts w:cstheme="minorHAnsi"/>
          <w:noProof w:val="0"/>
          <w:sz w:val="20"/>
          <w:szCs w:val="20"/>
          <w:lang w:val="sl-SI"/>
        </w:rPr>
        <w:t>Č</w:t>
      </w:r>
      <w:r w:rsidR="0047174D" w:rsidRPr="00544DA0">
        <w:rPr>
          <w:rFonts w:cstheme="minorHAnsi"/>
          <w:noProof w:val="0"/>
          <w:sz w:val="20"/>
          <w:szCs w:val="20"/>
          <w:lang w:val="sl-SI"/>
        </w:rPr>
        <w:t>e ne</w:t>
      </w:r>
      <w:r w:rsidR="001949E8" w:rsidRPr="00544DA0">
        <w:rPr>
          <w:rFonts w:cstheme="minorHAnsi"/>
          <w:noProof w:val="0"/>
          <w:sz w:val="20"/>
          <w:szCs w:val="20"/>
          <w:lang w:val="sl-SI"/>
        </w:rPr>
        <w:t xml:space="preserve"> </w:t>
      </w:r>
      <w:r w:rsidR="007A01FB" w:rsidRPr="00544DA0">
        <w:rPr>
          <w:rFonts w:cstheme="minorHAnsi"/>
          <w:noProof w:val="0"/>
          <w:sz w:val="20"/>
          <w:szCs w:val="20"/>
          <w:lang w:val="sl-SI"/>
        </w:rPr>
        <w:t>ukrepa</w:t>
      </w:r>
      <w:r w:rsidR="0047174D" w:rsidRPr="00544DA0">
        <w:rPr>
          <w:rFonts w:cstheme="minorHAnsi"/>
          <w:noProof w:val="0"/>
          <w:sz w:val="20"/>
          <w:szCs w:val="20"/>
          <w:lang w:val="sl-SI"/>
        </w:rPr>
        <w:t>mo,</w:t>
      </w:r>
      <w:r w:rsidR="007A01FB" w:rsidRPr="00544DA0">
        <w:rPr>
          <w:rFonts w:cstheme="minorHAnsi"/>
          <w:noProof w:val="0"/>
          <w:sz w:val="20"/>
          <w:szCs w:val="20"/>
          <w:lang w:val="sl-SI"/>
        </w:rPr>
        <w:t xml:space="preserve"> se lahko bolezen razširi po celotnem </w:t>
      </w:r>
      <w:r w:rsidR="005913DE" w:rsidRPr="00544DA0">
        <w:rPr>
          <w:rFonts w:cstheme="minorHAnsi"/>
          <w:noProof w:val="0"/>
          <w:sz w:val="20"/>
          <w:szCs w:val="20"/>
          <w:lang w:val="sl-SI"/>
        </w:rPr>
        <w:t>vinogradu</w:t>
      </w:r>
      <w:r w:rsidR="000659D7">
        <w:rPr>
          <w:rFonts w:cstheme="minorHAnsi"/>
          <w:noProof w:val="0"/>
          <w:sz w:val="20"/>
          <w:szCs w:val="20"/>
          <w:lang w:val="sl-SI"/>
        </w:rPr>
        <w:t xml:space="preserve"> in tudi v sosednje vinograde</w:t>
      </w:r>
      <w:r w:rsidR="007A01FB" w:rsidRPr="00544DA0">
        <w:rPr>
          <w:rFonts w:cstheme="minorHAnsi"/>
          <w:b/>
          <w:noProof w:val="0"/>
          <w:kern w:val="36"/>
          <w:sz w:val="20"/>
          <w:szCs w:val="20"/>
          <w:lang w:val="sl-SI"/>
        </w:rPr>
        <w:t>.</w:t>
      </w:r>
    </w:p>
    <w:p w14:paraId="386FDBF5" w14:textId="478F162B" w:rsidR="009F352C" w:rsidRPr="005732E6" w:rsidRDefault="009F352C" w:rsidP="005732E6">
      <w:pPr>
        <w:spacing w:after="0" w:line="240" w:lineRule="auto"/>
        <w:jc w:val="both"/>
        <w:rPr>
          <w:rFonts w:cstheme="minorHAnsi"/>
          <w:noProof w:val="0"/>
          <w:kern w:val="36"/>
          <w:sz w:val="10"/>
          <w:szCs w:val="20"/>
          <w:highlight w:val="yellow"/>
          <w:lang w:val="sl-SI"/>
        </w:rPr>
      </w:pPr>
    </w:p>
    <w:p w14:paraId="66BAF6B7" w14:textId="57D9F438" w:rsidR="00816B8F" w:rsidRPr="005732E6" w:rsidRDefault="00F429B1" w:rsidP="005732E6">
      <w:pPr>
        <w:spacing w:after="0" w:line="240" w:lineRule="auto"/>
        <w:jc w:val="both"/>
        <w:rPr>
          <w:rFonts w:cstheme="minorHAnsi"/>
          <w:b/>
          <w:noProof w:val="0"/>
          <w:kern w:val="36"/>
          <w:sz w:val="20"/>
          <w:szCs w:val="20"/>
          <w:lang w:val="sl-SI"/>
        </w:rPr>
      </w:pPr>
      <w:r w:rsidRPr="00544DA0">
        <w:rPr>
          <w:rFonts w:cstheme="minorHAnsi"/>
          <w:b/>
          <w:noProof w:val="0"/>
          <w:kern w:val="36"/>
          <w:sz w:val="20"/>
          <w:szCs w:val="20"/>
          <w:lang w:val="sl-SI"/>
        </w:rPr>
        <w:t>Fitosanitarni ukrepi</w:t>
      </w:r>
      <w:r w:rsidR="00544DA0" w:rsidRPr="00544DA0">
        <w:rPr>
          <w:rFonts w:cstheme="minorHAnsi"/>
          <w:b/>
          <w:noProof w:val="0"/>
          <w:kern w:val="36"/>
          <w:sz w:val="20"/>
          <w:szCs w:val="20"/>
          <w:lang w:val="sl-SI"/>
        </w:rPr>
        <w:t xml:space="preserve">: </w:t>
      </w:r>
      <w:r w:rsidR="0059723C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V žariščih okužbe je obvezno odstranjevanje okuženih trt in vseh trt, ki kažejo bolezenska znamenja. Trte je </w:t>
      </w:r>
      <w:r w:rsidR="000659D7">
        <w:rPr>
          <w:rFonts w:cstheme="minorHAnsi"/>
          <w:noProof w:val="0"/>
          <w:kern w:val="36"/>
          <w:sz w:val="20"/>
          <w:szCs w:val="20"/>
          <w:lang w:val="sl-SI"/>
        </w:rPr>
        <w:t>treba</w:t>
      </w:r>
      <w:r w:rsidR="000659D7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</w:t>
      </w:r>
      <w:r w:rsidR="0059723C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odstraniti s koreninami vred, sicer lahko iz njih poženejo okuženi poganjki, ki so vir okužbe. </w:t>
      </w:r>
      <w:r w:rsidR="008B7B51" w:rsidRPr="00544DA0">
        <w:rPr>
          <w:rFonts w:cstheme="minorHAnsi"/>
          <w:noProof w:val="0"/>
          <w:kern w:val="36"/>
          <w:sz w:val="20"/>
          <w:szCs w:val="20"/>
          <w:lang w:val="sl-SI"/>
        </w:rPr>
        <w:t>Zatiranje ameriškega škržatka je obvezno v matičnih vinogradih, trsnicah in matičnjakih povsod po Sloveniji ter v vinogradih na celotnem razmejenem območju zlate trsne rumenice, ki vključuje večino vinogradov v Sloveniji. P</w:t>
      </w:r>
      <w:r w:rsidR="0059723C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reventivni ukrepi vključujejo uporabo zdravega sadilnega in </w:t>
      </w:r>
      <w:r w:rsidR="000659D7">
        <w:rPr>
          <w:rFonts w:cstheme="minorHAnsi"/>
          <w:noProof w:val="0"/>
          <w:kern w:val="36"/>
          <w:sz w:val="20"/>
          <w:szCs w:val="20"/>
          <w:lang w:val="sl-SI"/>
        </w:rPr>
        <w:t>razmnoževalnega</w:t>
      </w:r>
      <w:r w:rsidR="000659D7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</w:t>
      </w:r>
      <w:r w:rsidR="0059723C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materiala </w:t>
      </w:r>
      <w:r w:rsidR="000659D7">
        <w:rPr>
          <w:rFonts w:cstheme="minorHAnsi"/>
          <w:noProof w:val="0"/>
          <w:kern w:val="36"/>
          <w:sz w:val="20"/>
          <w:szCs w:val="20"/>
          <w:lang w:val="sl-SI"/>
        </w:rPr>
        <w:t>trte</w:t>
      </w:r>
      <w:r w:rsidR="0059723C" w:rsidRPr="00544DA0">
        <w:rPr>
          <w:rFonts w:cstheme="minorHAnsi"/>
          <w:noProof w:val="0"/>
          <w:kern w:val="36"/>
          <w:sz w:val="20"/>
          <w:szCs w:val="20"/>
          <w:lang w:val="sl-SI"/>
        </w:rPr>
        <w:t>. V vinogradih in njihovi okolici je priporočljivo odstranjevanje drugih gostiteljskih rast</w:t>
      </w:r>
      <w:r w:rsidR="008B7B51" w:rsidRPr="00544DA0">
        <w:rPr>
          <w:rFonts w:cstheme="minorHAnsi"/>
          <w:noProof w:val="0"/>
          <w:kern w:val="36"/>
          <w:sz w:val="20"/>
          <w:szCs w:val="20"/>
          <w:lang w:val="sl-SI"/>
        </w:rPr>
        <w:t>lin (obvezno</w:t>
      </w:r>
      <w:r w:rsidR="0059723C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v trsnicah, matičnjakih in matičnih vinogradih</w:t>
      </w:r>
      <w:r w:rsidR="008B7B51" w:rsidRPr="00544DA0">
        <w:rPr>
          <w:rFonts w:cstheme="minorHAnsi"/>
          <w:noProof w:val="0"/>
          <w:kern w:val="36"/>
          <w:sz w:val="20"/>
          <w:szCs w:val="20"/>
          <w:lang w:val="sl-SI"/>
        </w:rPr>
        <w:t>)</w:t>
      </w:r>
      <w:r w:rsidR="0059723C" w:rsidRPr="00544DA0">
        <w:rPr>
          <w:rFonts w:cstheme="minorHAnsi"/>
          <w:noProof w:val="0"/>
          <w:kern w:val="36"/>
          <w:sz w:val="20"/>
          <w:szCs w:val="20"/>
          <w:lang w:val="sl-SI"/>
        </w:rPr>
        <w:t>.</w:t>
      </w:r>
      <w:r w:rsidR="00345FB1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 </w:t>
      </w:r>
      <w:r w:rsidR="00345FB1" w:rsidRPr="00544DA0">
        <w:rPr>
          <w:rFonts w:cstheme="minorHAnsi"/>
          <w:noProof w:val="0"/>
          <w:sz w:val="20"/>
          <w:szCs w:val="20"/>
          <w:lang w:val="sl-SI"/>
        </w:rPr>
        <w:t xml:space="preserve"> </w:t>
      </w:r>
      <w:r w:rsidR="008914D8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</w:t>
      </w:r>
      <w:r w:rsidR="00680907" w:rsidRPr="00544DA0">
        <w:rPr>
          <w:rFonts w:cstheme="minorHAnsi"/>
          <w:noProof w:val="0"/>
          <w:kern w:val="36"/>
          <w:sz w:val="20"/>
          <w:szCs w:val="20"/>
          <w:lang w:val="sl-SI"/>
        </w:rPr>
        <w:t xml:space="preserve"> </w:t>
      </w:r>
      <w:r w:rsidR="007A01FB" w:rsidRPr="00544DA0">
        <w:rPr>
          <w:rFonts w:cstheme="minorHAnsi"/>
          <w:noProof w:val="0"/>
          <w:sz w:val="20"/>
          <w:szCs w:val="20"/>
          <w:lang w:val="sl-SI"/>
        </w:rPr>
        <w:t xml:space="preserve"> </w:t>
      </w:r>
    </w:p>
    <w:p w14:paraId="18819327" w14:textId="24BB447E" w:rsidR="00544DA0" w:rsidRDefault="00544DA0" w:rsidP="00276684">
      <w:pPr>
        <w:spacing w:after="0" w:line="240" w:lineRule="auto"/>
        <w:jc w:val="both"/>
        <w:rPr>
          <w:rFonts w:cstheme="minorHAnsi"/>
          <w:noProof w:val="0"/>
          <w:sz w:val="18"/>
          <w:szCs w:val="16"/>
          <w:lang w:val="sl-SI"/>
        </w:rPr>
      </w:pPr>
      <w:r>
        <w:rPr>
          <w:lang w:val="sl-SI" w:eastAsia="sl-SI"/>
        </w:rPr>
        <w:lastRenderedPageBreak/>
        <w:drawing>
          <wp:inline distT="0" distB="0" distL="0" distR="0" wp14:anchorId="3F3F54DD" wp14:editId="1DAD7576">
            <wp:extent cx="2655570" cy="2065655"/>
            <wp:effectExtent l="0" t="0" r="0" b="0"/>
            <wp:docPr id="1" name="Picture 1" title="Bolezenska znamenja na listih trte v juli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4BC79" w14:textId="2795935B" w:rsidR="00816B8F" w:rsidRDefault="003833E3" w:rsidP="00276684">
      <w:pPr>
        <w:spacing w:after="0" w:line="240" w:lineRule="auto"/>
        <w:jc w:val="both"/>
        <w:rPr>
          <w:rFonts w:cstheme="minorHAnsi"/>
          <w:noProof w:val="0"/>
          <w:sz w:val="18"/>
          <w:szCs w:val="16"/>
          <w:lang w:val="sl-SI"/>
        </w:rPr>
      </w:pPr>
      <w:r>
        <w:rPr>
          <w:rFonts w:cstheme="minorHAnsi"/>
          <w:noProof w:val="0"/>
          <w:sz w:val="18"/>
          <w:szCs w:val="16"/>
          <w:lang w:val="sl-SI"/>
        </w:rPr>
        <w:t>Slika 4</w:t>
      </w:r>
      <w:r w:rsidR="00D63B21" w:rsidRPr="00156203">
        <w:rPr>
          <w:rFonts w:cstheme="minorHAnsi"/>
          <w:noProof w:val="0"/>
          <w:sz w:val="18"/>
          <w:szCs w:val="16"/>
          <w:lang w:val="sl-SI"/>
        </w:rPr>
        <w:t xml:space="preserve">: </w:t>
      </w:r>
      <w:r w:rsidR="00C928B5">
        <w:rPr>
          <w:rFonts w:cstheme="minorHAnsi"/>
          <w:noProof w:val="0"/>
          <w:sz w:val="18"/>
          <w:szCs w:val="16"/>
          <w:lang w:val="sl-SI"/>
        </w:rPr>
        <w:t>Bolezenska znamenja na listih trte v juliju</w:t>
      </w:r>
    </w:p>
    <w:p w14:paraId="3042DE34" w14:textId="77777777" w:rsidR="005732E6" w:rsidRDefault="005732E6" w:rsidP="00276684">
      <w:pPr>
        <w:spacing w:after="0" w:line="240" w:lineRule="auto"/>
        <w:jc w:val="both"/>
        <w:rPr>
          <w:rFonts w:cstheme="minorHAnsi"/>
          <w:noProof w:val="0"/>
          <w:sz w:val="18"/>
          <w:szCs w:val="16"/>
          <w:lang w:val="sl-SI"/>
        </w:rPr>
      </w:pPr>
    </w:p>
    <w:p w14:paraId="67BF78AB" w14:textId="51C3983A" w:rsidR="00816B8F" w:rsidRDefault="003833E3" w:rsidP="00276684">
      <w:pPr>
        <w:spacing w:after="0" w:line="240" w:lineRule="auto"/>
        <w:jc w:val="both"/>
        <w:rPr>
          <w:rFonts w:cstheme="minorHAnsi"/>
          <w:noProof w:val="0"/>
          <w:sz w:val="18"/>
          <w:szCs w:val="16"/>
          <w:lang w:val="sl-SI"/>
        </w:rPr>
      </w:pPr>
      <w:r>
        <w:rPr>
          <w:lang w:val="sl-SI" w:eastAsia="sl-SI"/>
        </w:rPr>
        <w:drawing>
          <wp:inline distT="0" distB="0" distL="0" distR="0" wp14:anchorId="57B3BDD0" wp14:editId="7DAA5D4B">
            <wp:extent cx="2655570" cy="2256155"/>
            <wp:effectExtent l="0" t="0" r="0" b="0"/>
            <wp:docPr id="15" name="Picture 15" title="Bolezenska znamenja na listih trte jes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292E5" w14:textId="10534A0F" w:rsidR="00816B8F" w:rsidRDefault="003833E3" w:rsidP="00276684">
      <w:pPr>
        <w:spacing w:after="0" w:line="240" w:lineRule="auto"/>
        <w:jc w:val="both"/>
        <w:rPr>
          <w:rFonts w:cstheme="minorHAnsi"/>
          <w:noProof w:val="0"/>
          <w:sz w:val="18"/>
          <w:szCs w:val="16"/>
          <w:lang w:val="sl-SI"/>
        </w:rPr>
      </w:pPr>
      <w:r>
        <w:rPr>
          <w:rFonts w:cstheme="minorHAnsi"/>
          <w:noProof w:val="0"/>
          <w:sz w:val="18"/>
          <w:szCs w:val="16"/>
          <w:lang w:val="sl-SI"/>
        </w:rPr>
        <w:t>Slika 5:</w:t>
      </w:r>
      <w:r w:rsidR="00C928B5">
        <w:rPr>
          <w:rFonts w:cstheme="minorHAnsi"/>
          <w:noProof w:val="0"/>
          <w:sz w:val="18"/>
          <w:szCs w:val="16"/>
          <w:lang w:val="sl-SI"/>
        </w:rPr>
        <w:t xml:space="preserve"> Bolezenska znamenja na listih trte jeseni</w:t>
      </w:r>
    </w:p>
    <w:p w14:paraId="664CDAC4" w14:textId="77777777" w:rsidR="005732E6" w:rsidRDefault="005732E6" w:rsidP="00276684">
      <w:pPr>
        <w:spacing w:after="0" w:line="240" w:lineRule="auto"/>
        <w:jc w:val="both"/>
        <w:rPr>
          <w:rFonts w:cstheme="minorHAnsi"/>
          <w:noProof w:val="0"/>
          <w:sz w:val="18"/>
          <w:szCs w:val="16"/>
          <w:lang w:val="sl-SI"/>
        </w:rPr>
      </w:pPr>
    </w:p>
    <w:p w14:paraId="0AA4D678" w14:textId="7307FE4A" w:rsidR="00816B8F" w:rsidRPr="005732E6" w:rsidRDefault="00816B8F" w:rsidP="00276684">
      <w:pPr>
        <w:spacing w:after="0" w:line="240" w:lineRule="auto"/>
        <w:jc w:val="both"/>
        <w:rPr>
          <w:rFonts w:cstheme="minorHAnsi"/>
          <w:noProof w:val="0"/>
          <w:sz w:val="20"/>
          <w:szCs w:val="16"/>
          <w:lang w:val="sl-SI"/>
        </w:rPr>
      </w:pPr>
      <w:r w:rsidRPr="005732E6">
        <w:rPr>
          <w:sz w:val="24"/>
          <w:lang w:val="sl-SI" w:eastAsia="sl-SI"/>
        </w:rPr>
        <w:drawing>
          <wp:inline distT="0" distB="0" distL="0" distR="0" wp14:anchorId="14B358D1" wp14:editId="64B000AE">
            <wp:extent cx="2655570" cy="2296795"/>
            <wp:effectExtent l="0" t="0" r="0" b="8255"/>
            <wp:docPr id="10" name="Picture 10" title="Venenje jagod, osipanje kabrn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C13F8" w14:textId="54045F0D" w:rsidR="00397DFA" w:rsidRPr="005732E6" w:rsidRDefault="003833E3" w:rsidP="00276684">
      <w:pPr>
        <w:spacing w:after="0" w:line="240" w:lineRule="auto"/>
        <w:jc w:val="both"/>
        <w:rPr>
          <w:rFonts w:cstheme="minorHAnsi"/>
          <w:noProof w:val="0"/>
          <w:sz w:val="18"/>
          <w:szCs w:val="16"/>
          <w:lang w:val="sl-SI"/>
        </w:rPr>
      </w:pPr>
      <w:r w:rsidRPr="005732E6">
        <w:rPr>
          <w:rFonts w:cstheme="minorHAnsi"/>
          <w:noProof w:val="0"/>
          <w:sz w:val="18"/>
          <w:szCs w:val="16"/>
          <w:lang w:val="sl-SI"/>
        </w:rPr>
        <w:t>Slika 6:</w:t>
      </w:r>
      <w:r w:rsidR="007261FD" w:rsidRPr="005732E6">
        <w:rPr>
          <w:rFonts w:cstheme="minorHAnsi"/>
          <w:noProof w:val="0"/>
          <w:sz w:val="18"/>
          <w:szCs w:val="16"/>
          <w:lang w:val="sl-SI"/>
        </w:rPr>
        <w:t xml:space="preserve">Venenje jagod, osipanje </w:t>
      </w:r>
      <w:proofErr w:type="spellStart"/>
      <w:r w:rsidR="007261FD" w:rsidRPr="005732E6">
        <w:rPr>
          <w:rFonts w:cstheme="minorHAnsi"/>
          <w:noProof w:val="0"/>
          <w:sz w:val="18"/>
          <w:szCs w:val="16"/>
          <w:lang w:val="sl-SI"/>
        </w:rPr>
        <w:t>kabrnkov</w:t>
      </w:r>
      <w:proofErr w:type="spellEnd"/>
    </w:p>
    <w:p w14:paraId="7D0E662B" w14:textId="103E5E39" w:rsidR="00544DA0" w:rsidRDefault="00544DA0" w:rsidP="00544DA0">
      <w:pPr>
        <w:spacing w:after="0" w:line="240" w:lineRule="auto"/>
        <w:jc w:val="both"/>
        <w:rPr>
          <w:rFonts w:cstheme="minorHAnsi"/>
          <w:b/>
          <w:noProof w:val="0"/>
          <w:kern w:val="36"/>
          <w:sz w:val="18"/>
          <w:szCs w:val="20"/>
          <w:lang w:val="sl-SI"/>
        </w:rPr>
      </w:pPr>
    </w:p>
    <w:p w14:paraId="43B1642F" w14:textId="77777777" w:rsidR="005732E6" w:rsidRDefault="005732E6" w:rsidP="00544DA0">
      <w:pPr>
        <w:spacing w:after="0" w:line="240" w:lineRule="auto"/>
        <w:jc w:val="both"/>
        <w:rPr>
          <w:rFonts w:cstheme="minorHAnsi"/>
          <w:b/>
          <w:noProof w:val="0"/>
          <w:kern w:val="36"/>
          <w:sz w:val="18"/>
          <w:szCs w:val="20"/>
          <w:lang w:val="sl-SI"/>
        </w:rPr>
      </w:pPr>
    </w:p>
    <w:p w14:paraId="56B1AE33" w14:textId="4C087F74" w:rsidR="00544DA0" w:rsidRPr="00240789" w:rsidRDefault="00544DA0" w:rsidP="00544DA0">
      <w:pPr>
        <w:spacing w:after="0" w:line="240" w:lineRule="auto"/>
        <w:jc w:val="both"/>
        <w:rPr>
          <w:rFonts w:cstheme="minorHAnsi"/>
          <w:b/>
          <w:noProof w:val="0"/>
          <w:kern w:val="36"/>
          <w:sz w:val="20"/>
          <w:szCs w:val="20"/>
          <w:lang w:val="sl-SI"/>
        </w:rPr>
      </w:pPr>
      <w:r w:rsidRPr="00240789">
        <w:rPr>
          <w:rFonts w:cstheme="minorHAnsi"/>
          <w:b/>
          <w:noProof w:val="0"/>
          <w:kern w:val="36"/>
          <w:sz w:val="20"/>
          <w:szCs w:val="20"/>
          <w:lang w:val="sl-SI"/>
        </w:rPr>
        <w:t>Dodatne informacije:</w:t>
      </w:r>
    </w:p>
    <w:bookmarkStart w:id="0" w:name="_GoBack"/>
    <w:p w14:paraId="594339C1" w14:textId="14D35E60" w:rsidR="00544DA0" w:rsidRPr="00240789" w:rsidRDefault="00FE7D44" w:rsidP="00544DA0">
      <w:pPr>
        <w:spacing w:after="0" w:line="240" w:lineRule="auto"/>
        <w:rPr>
          <w:rFonts w:cstheme="minorHAnsi"/>
          <w:noProof w:val="0"/>
          <w:color w:val="0563C1" w:themeColor="hyperlink"/>
          <w:sz w:val="20"/>
          <w:szCs w:val="16"/>
          <w:u w:val="single"/>
          <w:lang w:val="sl-SI"/>
        </w:rPr>
      </w:pPr>
      <w:r>
        <w:fldChar w:fldCharType="begin"/>
      </w:r>
      <w:r>
        <w:instrText xml:space="preserve"> HYPERLINK "https://www.gov.si/teme/zlata-trsna-rumenica/" </w:instrText>
      </w:r>
      <w:r>
        <w:fldChar w:fldCharType="separate"/>
      </w:r>
      <w:r w:rsidR="00544DA0" w:rsidRPr="00240789">
        <w:rPr>
          <w:rStyle w:val="Hiperpovezava"/>
          <w:rFonts w:cstheme="minorHAnsi"/>
          <w:noProof w:val="0"/>
          <w:sz w:val="20"/>
          <w:szCs w:val="16"/>
          <w:lang w:val="sl-SI"/>
        </w:rPr>
        <w:t>https://www.gov.si/teme/zlata-trsna-rumenica/</w:t>
      </w:r>
      <w:r>
        <w:rPr>
          <w:rStyle w:val="Hiperpovezava"/>
          <w:rFonts w:cstheme="minorHAnsi"/>
          <w:noProof w:val="0"/>
          <w:sz w:val="20"/>
          <w:szCs w:val="16"/>
          <w:lang w:val="sl-SI"/>
        </w:rPr>
        <w:fldChar w:fldCharType="end"/>
      </w:r>
      <w:bookmarkEnd w:id="0"/>
    </w:p>
    <w:p w14:paraId="377AF52E" w14:textId="77777777" w:rsidR="00544DA0" w:rsidRPr="00240789" w:rsidRDefault="00544DA0" w:rsidP="00544DA0">
      <w:pPr>
        <w:spacing w:after="0" w:line="240" w:lineRule="auto"/>
        <w:rPr>
          <w:rFonts w:cstheme="minorHAnsi"/>
          <w:noProof w:val="0"/>
          <w:color w:val="0563C1" w:themeColor="hyperlink"/>
          <w:sz w:val="14"/>
          <w:szCs w:val="16"/>
          <w:u w:val="single"/>
          <w:lang w:val="sl-SI"/>
        </w:rPr>
      </w:pPr>
    </w:p>
    <w:p w14:paraId="2B37D6C9" w14:textId="77777777" w:rsidR="005732E6" w:rsidRPr="00240789" w:rsidRDefault="00544DA0" w:rsidP="00544DA0">
      <w:pPr>
        <w:spacing w:after="0" w:line="240" w:lineRule="auto"/>
        <w:jc w:val="both"/>
        <w:rPr>
          <w:rFonts w:cstheme="minorHAnsi"/>
          <w:b/>
          <w:noProof w:val="0"/>
          <w:sz w:val="20"/>
          <w:lang w:val="sl-SI"/>
        </w:rPr>
      </w:pPr>
      <w:r w:rsidRPr="00240789">
        <w:rPr>
          <w:rFonts w:cstheme="minorHAnsi"/>
          <w:b/>
          <w:noProof w:val="0"/>
          <w:sz w:val="20"/>
          <w:lang w:val="sl-SI"/>
        </w:rPr>
        <w:t xml:space="preserve">Vir slik: </w:t>
      </w:r>
    </w:p>
    <w:p w14:paraId="3F046DD2" w14:textId="1722C04C" w:rsidR="00544DA0" w:rsidRPr="00240789" w:rsidRDefault="00544DA0" w:rsidP="00544DA0">
      <w:pPr>
        <w:spacing w:after="0" w:line="240" w:lineRule="auto"/>
        <w:jc w:val="both"/>
        <w:rPr>
          <w:rFonts w:cstheme="minorHAnsi"/>
          <w:noProof w:val="0"/>
          <w:sz w:val="20"/>
          <w:lang w:val="sl-SI"/>
        </w:rPr>
      </w:pPr>
      <w:r w:rsidRPr="00240789">
        <w:rPr>
          <w:rFonts w:cstheme="minorHAnsi"/>
          <w:noProof w:val="0"/>
          <w:sz w:val="20"/>
          <w:lang w:val="sl-SI"/>
        </w:rPr>
        <w:t>arhiv Nacionalnega inštituta za biologijo</w:t>
      </w:r>
    </w:p>
    <w:p w14:paraId="2CC80396" w14:textId="35F7176D" w:rsidR="005732E6" w:rsidRPr="00240789" w:rsidRDefault="005732E6" w:rsidP="00544DA0">
      <w:pPr>
        <w:spacing w:after="0" w:line="240" w:lineRule="auto"/>
        <w:rPr>
          <w:rFonts w:cstheme="minorHAnsi"/>
          <w:noProof w:val="0"/>
          <w:color w:val="0563C1" w:themeColor="hyperlink"/>
          <w:sz w:val="12"/>
          <w:szCs w:val="16"/>
          <w:u w:val="single"/>
          <w:lang w:val="sl-SI"/>
        </w:rPr>
      </w:pPr>
    </w:p>
    <w:p w14:paraId="030B98A1" w14:textId="77777777" w:rsidR="00544DA0" w:rsidRPr="00240789" w:rsidRDefault="00544DA0" w:rsidP="00544DA0">
      <w:pPr>
        <w:spacing w:after="0" w:line="240" w:lineRule="auto"/>
        <w:jc w:val="both"/>
        <w:rPr>
          <w:rFonts w:cstheme="minorHAnsi"/>
          <w:b/>
          <w:noProof w:val="0"/>
          <w:sz w:val="20"/>
          <w:lang w:val="sl-SI"/>
        </w:rPr>
      </w:pPr>
      <w:r w:rsidRPr="00240789">
        <w:rPr>
          <w:rFonts w:cstheme="minorHAnsi"/>
          <w:b/>
          <w:noProof w:val="0"/>
          <w:sz w:val="20"/>
          <w:lang w:val="sl-SI"/>
        </w:rPr>
        <w:t xml:space="preserve">Besedilo pripravila: </w:t>
      </w:r>
    </w:p>
    <w:p w14:paraId="1C5DD499" w14:textId="6E57A316" w:rsidR="00544DA0" w:rsidRPr="00240789" w:rsidRDefault="00544DA0">
      <w:pPr>
        <w:spacing w:after="0" w:line="240" w:lineRule="auto"/>
        <w:jc w:val="both"/>
        <w:rPr>
          <w:rFonts w:cstheme="minorHAnsi"/>
          <w:b/>
          <w:noProof w:val="0"/>
          <w:sz w:val="20"/>
          <w:lang w:val="sl-SI"/>
        </w:rPr>
      </w:pPr>
      <w:r w:rsidRPr="00240789">
        <w:rPr>
          <w:rFonts w:cstheme="minorHAnsi"/>
          <w:noProof w:val="0"/>
          <w:sz w:val="20"/>
          <w:lang w:val="sl-SI"/>
        </w:rPr>
        <w:t>Nataša Mehle, Nacionalni inštitut za biologijo</w:t>
      </w:r>
    </w:p>
    <w:sectPr w:rsidR="00544DA0" w:rsidRPr="00240789" w:rsidSect="00D61303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342B5"/>
    <w:multiLevelType w:val="hybridMultilevel"/>
    <w:tmpl w:val="389C1302"/>
    <w:lvl w:ilvl="0" w:tplc="3B44305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CD4"/>
    <w:rsid w:val="00051C8B"/>
    <w:rsid w:val="00061E29"/>
    <w:rsid w:val="000659D7"/>
    <w:rsid w:val="00070042"/>
    <w:rsid w:val="00070E97"/>
    <w:rsid w:val="00076D04"/>
    <w:rsid w:val="00086512"/>
    <w:rsid w:val="000B7383"/>
    <w:rsid w:val="000D0B31"/>
    <w:rsid w:val="000F1F52"/>
    <w:rsid w:val="00155ACD"/>
    <w:rsid w:val="00156203"/>
    <w:rsid w:val="00157484"/>
    <w:rsid w:val="0018752B"/>
    <w:rsid w:val="001949E8"/>
    <w:rsid w:val="001A0AB6"/>
    <w:rsid w:val="001D6866"/>
    <w:rsid w:val="001E3158"/>
    <w:rsid w:val="00231F57"/>
    <w:rsid w:val="00240789"/>
    <w:rsid w:val="00276684"/>
    <w:rsid w:val="002A0C41"/>
    <w:rsid w:val="002D30A0"/>
    <w:rsid w:val="00300B54"/>
    <w:rsid w:val="003021E7"/>
    <w:rsid w:val="00344036"/>
    <w:rsid w:val="00345FB1"/>
    <w:rsid w:val="003833E3"/>
    <w:rsid w:val="0038785E"/>
    <w:rsid w:val="00387A08"/>
    <w:rsid w:val="00397DFA"/>
    <w:rsid w:val="003A480C"/>
    <w:rsid w:val="003E184C"/>
    <w:rsid w:val="003F7A67"/>
    <w:rsid w:val="00406319"/>
    <w:rsid w:val="00423535"/>
    <w:rsid w:val="004270AE"/>
    <w:rsid w:val="00450CE7"/>
    <w:rsid w:val="0047174D"/>
    <w:rsid w:val="004862C1"/>
    <w:rsid w:val="00497646"/>
    <w:rsid w:val="004A2599"/>
    <w:rsid w:val="004A37A2"/>
    <w:rsid w:val="004E2093"/>
    <w:rsid w:val="005269DF"/>
    <w:rsid w:val="005402BE"/>
    <w:rsid w:val="00544DA0"/>
    <w:rsid w:val="005732E6"/>
    <w:rsid w:val="005913DE"/>
    <w:rsid w:val="0059723C"/>
    <w:rsid w:val="005B5DA3"/>
    <w:rsid w:val="00615E5E"/>
    <w:rsid w:val="00633D56"/>
    <w:rsid w:val="00657030"/>
    <w:rsid w:val="00662F6F"/>
    <w:rsid w:val="00680907"/>
    <w:rsid w:val="006838C4"/>
    <w:rsid w:val="00692E28"/>
    <w:rsid w:val="006944C8"/>
    <w:rsid w:val="006A1A2C"/>
    <w:rsid w:val="007261FD"/>
    <w:rsid w:val="00731007"/>
    <w:rsid w:val="00734F06"/>
    <w:rsid w:val="00746A6C"/>
    <w:rsid w:val="00763ECE"/>
    <w:rsid w:val="007A01FB"/>
    <w:rsid w:val="00816B8F"/>
    <w:rsid w:val="008226A5"/>
    <w:rsid w:val="008276C1"/>
    <w:rsid w:val="00832AB2"/>
    <w:rsid w:val="00855657"/>
    <w:rsid w:val="00865DDE"/>
    <w:rsid w:val="008914D8"/>
    <w:rsid w:val="008A5745"/>
    <w:rsid w:val="008B7B51"/>
    <w:rsid w:val="008C6CE4"/>
    <w:rsid w:val="0090704B"/>
    <w:rsid w:val="0097106E"/>
    <w:rsid w:val="00987A72"/>
    <w:rsid w:val="00987C59"/>
    <w:rsid w:val="009952BA"/>
    <w:rsid w:val="009B25B9"/>
    <w:rsid w:val="009B7B6C"/>
    <w:rsid w:val="009C174B"/>
    <w:rsid w:val="009C2C50"/>
    <w:rsid w:val="009C6FD0"/>
    <w:rsid w:val="009F352C"/>
    <w:rsid w:val="009F4A63"/>
    <w:rsid w:val="00A0362B"/>
    <w:rsid w:val="00A956EB"/>
    <w:rsid w:val="00B45839"/>
    <w:rsid w:val="00B75BA2"/>
    <w:rsid w:val="00B843EF"/>
    <w:rsid w:val="00BC3CD4"/>
    <w:rsid w:val="00BD3253"/>
    <w:rsid w:val="00C1106E"/>
    <w:rsid w:val="00C2080C"/>
    <w:rsid w:val="00C7203B"/>
    <w:rsid w:val="00C73C68"/>
    <w:rsid w:val="00C76A35"/>
    <w:rsid w:val="00C9006B"/>
    <w:rsid w:val="00C928B5"/>
    <w:rsid w:val="00CB0644"/>
    <w:rsid w:val="00CC6820"/>
    <w:rsid w:val="00CD6731"/>
    <w:rsid w:val="00CE5BBC"/>
    <w:rsid w:val="00CF2A4E"/>
    <w:rsid w:val="00D4010B"/>
    <w:rsid w:val="00D61303"/>
    <w:rsid w:val="00D6221E"/>
    <w:rsid w:val="00D63564"/>
    <w:rsid w:val="00D63B21"/>
    <w:rsid w:val="00D80F58"/>
    <w:rsid w:val="00DA11DB"/>
    <w:rsid w:val="00DE4F81"/>
    <w:rsid w:val="00E14177"/>
    <w:rsid w:val="00E2583F"/>
    <w:rsid w:val="00E66C47"/>
    <w:rsid w:val="00E73279"/>
    <w:rsid w:val="00EE489B"/>
    <w:rsid w:val="00F07E6B"/>
    <w:rsid w:val="00F414A9"/>
    <w:rsid w:val="00F429B1"/>
    <w:rsid w:val="00F524AA"/>
    <w:rsid w:val="00F54294"/>
    <w:rsid w:val="00F6324C"/>
    <w:rsid w:val="00F87B85"/>
    <w:rsid w:val="00FA374B"/>
    <w:rsid w:val="00FE1DD8"/>
    <w:rsid w:val="00FE5DFD"/>
    <w:rsid w:val="00FE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441DD"/>
  <w15:chartTrackingRefBased/>
  <w15:docId w15:val="{0D1A5182-2D62-4143-A2AA-3D06E89DA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noProof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9006B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9006B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unhideWhenUsed/>
    <w:rsid w:val="00C11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fr-FR" w:eastAsia="fr-FR"/>
    </w:rPr>
  </w:style>
  <w:style w:type="character" w:styleId="Poudarek">
    <w:name w:val="Emphasis"/>
    <w:basedOn w:val="Privzetapisavaodstavka"/>
    <w:uiPriority w:val="20"/>
    <w:qFormat/>
    <w:rsid w:val="00C1106E"/>
    <w:rPr>
      <w:i/>
      <w:iCs/>
    </w:rPr>
  </w:style>
  <w:style w:type="character" w:customStyle="1" w:styleId="tlid-translation">
    <w:name w:val="tlid-translation"/>
    <w:basedOn w:val="Privzetapisavaodstavka"/>
    <w:rsid w:val="009C2C50"/>
  </w:style>
  <w:style w:type="paragraph" w:styleId="Odstavekseznama">
    <w:name w:val="List Paragraph"/>
    <w:basedOn w:val="Navaden"/>
    <w:uiPriority w:val="34"/>
    <w:qFormat/>
    <w:rsid w:val="003A480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62F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62F6F"/>
    <w:rPr>
      <w:rFonts w:ascii="Segoe UI" w:hAnsi="Segoe UI" w:cs="Segoe UI"/>
      <w:noProof/>
      <w:sz w:val="18"/>
      <w:szCs w:val="18"/>
      <w:lang w:val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62F6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62F6F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62F6F"/>
    <w:rPr>
      <w:noProof/>
      <w:sz w:val="20"/>
      <w:szCs w:val="20"/>
      <w:lang w:val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62F6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62F6F"/>
    <w:rPr>
      <w:b/>
      <w:bCs/>
      <w:noProof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D66AC-014A-4705-87FB-A99CA8EA8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846</Words>
  <Characters>4828</Characters>
  <Application>Microsoft Office Word</Application>
  <DocSecurity>0</DocSecurity>
  <Lines>40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Mehle</dc:creator>
  <cp:keywords/>
  <dc:description/>
  <cp:lastModifiedBy>Nina Pezdirec</cp:lastModifiedBy>
  <cp:revision>5</cp:revision>
  <cp:lastPrinted>2020-07-10T09:03:00Z</cp:lastPrinted>
  <dcterms:created xsi:type="dcterms:W3CDTF">2021-04-28T07:50:00Z</dcterms:created>
  <dcterms:modified xsi:type="dcterms:W3CDTF">2022-07-26T08:42:00Z</dcterms:modified>
</cp:coreProperties>
</file>