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628BE" w14:textId="352F1B3C" w:rsidR="00AF718F" w:rsidRPr="003A081D" w:rsidRDefault="00D22705" w:rsidP="00443320">
      <w:pPr>
        <w:jc w:val="both"/>
        <w:rPr>
          <w:rFonts w:ascii="Arial" w:hAnsi="Arial" w:cs="Arial"/>
          <w:b/>
          <w:i/>
          <w:iCs/>
          <w:lang w:val="sl-SI"/>
        </w:rPr>
      </w:pPr>
      <w:r w:rsidRPr="00CE6528">
        <w:rPr>
          <w:rFonts w:ascii="Arial" w:hAnsi="Arial" w:cs="Arial"/>
          <w:b/>
          <w:lang w:val="sl-SI"/>
        </w:rPr>
        <w:t xml:space="preserve">ODPORNE SORTE KROMPIRJA NA </w:t>
      </w:r>
      <w:r w:rsidR="00D33A7F">
        <w:rPr>
          <w:rFonts w:ascii="Arial" w:hAnsi="Arial" w:cs="Arial"/>
          <w:b/>
          <w:lang w:val="sl-SI"/>
        </w:rPr>
        <w:t>RUMENO</w:t>
      </w:r>
      <w:r w:rsidRPr="00CE6528">
        <w:rPr>
          <w:rFonts w:ascii="Arial" w:hAnsi="Arial" w:cs="Arial"/>
          <w:b/>
          <w:lang w:val="sl-SI"/>
        </w:rPr>
        <w:t xml:space="preserve"> KROMPIRJEVO OGORČICO </w:t>
      </w:r>
      <w:r w:rsidR="003A081D">
        <w:rPr>
          <w:rFonts w:ascii="Arial" w:hAnsi="Arial" w:cs="Arial"/>
          <w:b/>
          <w:lang w:val="sl-SI"/>
        </w:rPr>
        <w:t>(</w:t>
      </w:r>
      <w:r w:rsidRPr="003A081D">
        <w:rPr>
          <w:rFonts w:ascii="Arial" w:hAnsi="Arial" w:cs="Arial"/>
          <w:b/>
          <w:i/>
          <w:iCs/>
          <w:lang w:val="sl-SI"/>
        </w:rPr>
        <w:t>G</w:t>
      </w:r>
      <w:r w:rsidR="00C9327B">
        <w:rPr>
          <w:rFonts w:ascii="Arial" w:hAnsi="Arial" w:cs="Arial"/>
          <w:b/>
          <w:i/>
          <w:iCs/>
          <w:lang w:val="sl-SI"/>
        </w:rPr>
        <w:t>LOBODERA</w:t>
      </w:r>
      <w:r w:rsidRPr="003A081D">
        <w:rPr>
          <w:rFonts w:ascii="Arial" w:hAnsi="Arial" w:cs="Arial"/>
          <w:b/>
          <w:i/>
          <w:iCs/>
          <w:lang w:val="sl-SI"/>
        </w:rPr>
        <w:t xml:space="preserve"> </w:t>
      </w:r>
      <w:r w:rsidR="00D33A7F" w:rsidRPr="003A081D">
        <w:rPr>
          <w:rFonts w:ascii="Arial" w:hAnsi="Arial" w:cs="Arial"/>
          <w:b/>
          <w:i/>
          <w:iCs/>
          <w:lang w:val="sl-SI"/>
        </w:rPr>
        <w:t>ROSTOCHIENSIS</w:t>
      </w:r>
      <w:r w:rsidR="003A081D" w:rsidRPr="003A081D">
        <w:rPr>
          <w:rFonts w:ascii="Arial" w:hAnsi="Arial" w:cs="Arial"/>
          <w:b/>
          <w:lang w:val="sl-SI"/>
        </w:rPr>
        <w:t>)</w:t>
      </w:r>
    </w:p>
    <w:p w14:paraId="0A7C3187" w14:textId="55E4FEAE" w:rsidR="007A50A8" w:rsidRPr="00443320" w:rsidRDefault="00D22705" w:rsidP="00443320">
      <w:pPr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sl-SI" w:eastAsia="sl-SI"/>
        </w:rPr>
      </w:pPr>
      <w:r w:rsidRPr="00443320">
        <w:rPr>
          <w:rFonts w:ascii="Arial" w:hAnsi="Arial" w:cs="Arial"/>
          <w:sz w:val="20"/>
          <w:szCs w:val="20"/>
          <w:lang w:val="sl-SI"/>
        </w:rPr>
        <w:t xml:space="preserve">Odporne sorte krompirja na </w:t>
      </w:r>
      <w:r w:rsidR="00D33A7F" w:rsidRPr="00443320">
        <w:rPr>
          <w:rFonts w:ascii="Arial" w:hAnsi="Arial" w:cs="Arial"/>
          <w:sz w:val="20"/>
          <w:szCs w:val="20"/>
          <w:lang w:val="sl-SI"/>
        </w:rPr>
        <w:t>rumeno</w:t>
      </w:r>
      <w:r w:rsidRPr="00443320">
        <w:rPr>
          <w:rFonts w:ascii="Arial" w:hAnsi="Arial" w:cs="Arial"/>
          <w:sz w:val="20"/>
          <w:szCs w:val="20"/>
          <w:lang w:val="sl-SI"/>
        </w:rPr>
        <w:t xml:space="preserve"> krompirjevo ogorčico </w:t>
      </w:r>
      <w:r w:rsidR="00C9327B" w:rsidRPr="00443320">
        <w:rPr>
          <w:rFonts w:ascii="Arial" w:hAnsi="Arial" w:cs="Arial"/>
          <w:sz w:val="20"/>
          <w:szCs w:val="20"/>
          <w:lang w:val="sl-SI"/>
        </w:rPr>
        <w:t>(</w:t>
      </w:r>
      <w:proofErr w:type="spellStart"/>
      <w:r w:rsidRPr="00443320">
        <w:rPr>
          <w:rFonts w:ascii="Arial" w:hAnsi="Arial" w:cs="Arial"/>
          <w:i/>
          <w:iCs/>
          <w:sz w:val="20"/>
          <w:szCs w:val="20"/>
          <w:lang w:val="sl-SI"/>
        </w:rPr>
        <w:t>G</w:t>
      </w:r>
      <w:r w:rsidR="00C9327B" w:rsidRPr="00443320">
        <w:rPr>
          <w:rFonts w:ascii="Arial" w:hAnsi="Arial" w:cs="Arial"/>
          <w:i/>
          <w:iCs/>
          <w:sz w:val="20"/>
          <w:szCs w:val="20"/>
          <w:lang w:val="sl-SI"/>
        </w:rPr>
        <w:t>lobodera</w:t>
      </w:r>
      <w:proofErr w:type="spellEnd"/>
      <w:r w:rsidRPr="00443320">
        <w:rPr>
          <w:rFonts w:ascii="Arial" w:hAnsi="Arial" w:cs="Arial"/>
          <w:i/>
          <w:iCs/>
          <w:sz w:val="20"/>
          <w:szCs w:val="20"/>
          <w:lang w:val="sl-SI"/>
        </w:rPr>
        <w:t xml:space="preserve"> </w:t>
      </w:r>
      <w:proofErr w:type="spellStart"/>
      <w:r w:rsidR="00C9327B" w:rsidRPr="00443320">
        <w:rPr>
          <w:rFonts w:ascii="Arial" w:hAnsi="Arial" w:cs="Arial"/>
          <w:i/>
          <w:iCs/>
          <w:sz w:val="20"/>
          <w:szCs w:val="20"/>
          <w:lang w:val="sl-SI"/>
        </w:rPr>
        <w:t>r</w:t>
      </w:r>
      <w:r w:rsidR="00D33A7F" w:rsidRPr="00443320">
        <w:rPr>
          <w:rFonts w:ascii="Arial" w:hAnsi="Arial" w:cs="Arial"/>
          <w:i/>
          <w:iCs/>
          <w:sz w:val="20"/>
          <w:szCs w:val="20"/>
          <w:lang w:val="sl-SI"/>
        </w:rPr>
        <w:t>ostochiensis</w:t>
      </w:r>
      <w:proofErr w:type="spellEnd"/>
      <w:r w:rsidR="00C9327B" w:rsidRPr="00443320">
        <w:rPr>
          <w:rFonts w:ascii="Arial" w:hAnsi="Arial" w:cs="Arial"/>
          <w:sz w:val="20"/>
          <w:szCs w:val="20"/>
          <w:lang w:val="sl-SI"/>
        </w:rPr>
        <w:t>)</w:t>
      </w:r>
      <w:r w:rsidR="00D33A7F" w:rsidRPr="00443320">
        <w:rPr>
          <w:rFonts w:ascii="Arial" w:hAnsi="Arial" w:cs="Arial"/>
          <w:sz w:val="20"/>
          <w:szCs w:val="20"/>
          <w:lang w:val="sl-SI"/>
        </w:rPr>
        <w:t xml:space="preserve">v skladu z 11. členom </w:t>
      </w:r>
      <w:r w:rsidR="00D33A7F" w:rsidRPr="00443320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Izvedbene uredbe Komisije (EU) 2022/1192</w:t>
      </w:r>
      <w:r w:rsidR="00D33A7F" w:rsidRPr="00443320">
        <w:rPr>
          <w:rFonts w:ascii="Arial" w:eastAsia="Times New Roman" w:hAnsi="Arial" w:cs="Arial"/>
          <w:b/>
          <w:bCs/>
          <w:color w:val="000000"/>
          <w:sz w:val="20"/>
          <w:szCs w:val="20"/>
          <w:lang w:val="sl-SI" w:eastAsia="sl-SI"/>
        </w:rPr>
        <w:t xml:space="preserve"> </w:t>
      </w:r>
      <w:r w:rsidR="00D33A7F" w:rsidRPr="00443320">
        <w:rPr>
          <w:rFonts w:ascii="Arial" w:eastAsia="Times New Roman" w:hAnsi="Arial" w:cs="Arial"/>
          <w:bCs/>
          <w:color w:val="000000"/>
          <w:sz w:val="20"/>
          <w:szCs w:val="20"/>
          <w:lang w:val="sl-SI" w:eastAsia="sl-SI"/>
        </w:rPr>
        <w:t xml:space="preserve">z dne 11. julija 2022 o uvedbi ukrepov za izkoreninjenje in preprečevanje širjenja </w:t>
      </w:r>
      <w:proofErr w:type="spellStart"/>
      <w:r w:rsidR="00D33A7F" w:rsidRPr="00443320">
        <w:rPr>
          <w:rFonts w:ascii="Arial" w:eastAsia="Times New Roman" w:hAnsi="Arial" w:cs="Arial"/>
          <w:bCs/>
          <w:i/>
          <w:color w:val="000000"/>
          <w:sz w:val="20"/>
          <w:szCs w:val="20"/>
          <w:lang w:val="sl-SI" w:eastAsia="sl-SI"/>
        </w:rPr>
        <w:t>Globodera</w:t>
      </w:r>
      <w:proofErr w:type="spellEnd"/>
      <w:r w:rsidR="00D33A7F" w:rsidRPr="00443320">
        <w:rPr>
          <w:rFonts w:ascii="Arial" w:eastAsia="Times New Roman" w:hAnsi="Arial" w:cs="Arial"/>
          <w:bCs/>
          <w:i/>
          <w:color w:val="000000"/>
          <w:sz w:val="20"/>
          <w:szCs w:val="20"/>
          <w:lang w:val="sl-SI" w:eastAsia="sl-SI"/>
        </w:rPr>
        <w:t xml:space="preserve"> </w:t>
      </w:r>
      <w:proofErr w:type="spellStart"/>
      <w:r w:rsidR="00D33A7F" w:rsidRPr="00443320">
        <w:rPr>
          <w:rFonts w:ascii="Arial" w:eastAsia="Times New Roman" w:hAnsi="Arial" w:cs="Arial"/>
          <w:bCs/>
          <w:i/>
          <w:color w:val="000000"/>
          <w:sz w:val="20"/>
          <w:szCs w:val="20"/>
          <w:lang w:val="sl-SI" w:eastAsia="sl-SI"/>
        </w:rPr>
        <w:t>pallida</w:t>
      </w:r>
      <w:proofErr w:type="spellEnd"/>
      <w:r w:rsidR="00D33A7F" w:rsidRPr="00443320">
        <w:rPr>
          <w:rFonts w:ascii="Arial" w:eastAsia="Times New Roman" w:hAnsi="Arial" w:cs="Arial"/>
          <w:bCs/>
          <w:color w:val="000000"/>
          <w:sz w:val="20"/>
          <w:szCs w:val="20"/>
          <w:lang w:val="sl-SI" w:eastAsia="sl-SI"/>
        </w:rPr>
        <w:t xml:space="preserve"> in </w:t>
      </w:r>
      <w:proofErr w:type="spellStart"/>
      <w:r w:rsidR="00D33A7F" w:rsidRPr="00443320">
        <w:rPr>
          <w:rFonts w:ascii="Arial" w:eastAsia="Times New Roman" w:hAnsi="Arial" w:cs="Arial"/>
          <w:bCs/>
          <w:i/>
          <w:color w:val="000000"/>
          <w:sz w:val="20"/>
          <w:szCs w:val="20"/>
          <w:lang w:val="sl-SI" w:eastAsia="sl-SI"/>
        </w:rPr>
        <w:t>Globodera</w:t>
      </w:r>
      <w:proofErr w:type="spellEnd"/>
      <w:r w:rsidR="00D33A7F" w:rsidRPr="00443320">
        <w:rPr>
          <w:rFonts w:ascii="Arial" w:eastAsia="Times New Roman" w:hAnsi="Arial" w:cs="Arial"/>
          <w:bCs/>
          <w:i/>
          <w:color w:val="000000"/>
          <w:sz w:val="20"/>
          <w:szCs w:val="20"/>
          <w:lang w:val="sl-SI" w:eastAsia="sl-SI"/>
        </w:rPr>
        <w:t xml:space="preserve"> </w:t>
      </w:r>
      <w:proofErr w:type="spellStart"/>
      <w:r w:rsidR="00D33A7F" w:rsidRPr="00443320">
        <w:rPr>
          <w:rFonts w:ascii="Arial" w:eastAsia="Times New Roman" w:hAnsi="Arial" w:cs="Arial"/>
          <w:bCs/>
          <w:i/>
          <w:color w:val="000000"/>
          <w:sz w:val="20"/>
          <w:szCs w:val="20"/>
          <w:lang w:val="sl-SI" w:eastAsia="sl-SI"/>
        </w:rPr>
        <w:t>rostochiensis</w:t>
      </w:r>
      <w:proofErr w:type="spellEnd"/>
      <w:r w:rsidR="00AC4726" w:rsidRPr="00443320">
        <w:rPr>
          <w:rFonts w:ascii="Arial" w:eastAsia="Times New Roman" w:hAnsi="Arial" w:cs="Arial"/>
          <w:bCs/>
          <w:iCs/>
          <w:color w:val="000000"/>
          <w:sz w:val="20"/>
          <w:szCs w:val="20"/>
          <w:lang w:val="sl-SI" w:eastAsia="sl-SI"/>
        </w:rPr>
        <w:t xml:space="preserve">,  so </w:t>
      </w:r>
      <w:r w:rsidRPr="00443320">
        <w:rPr>
          <w:rFonts w:ascii="Arial" w:hAnsi="Arial" w:cs="Arial"/>
          <w:sz w:val="20"/>
          <w:szCs w:val="20"/>
          <w:lang w:val="sl-SI"/>
        </w:rPr>
        <w:t xml:space="preserve">na seznamih držav članic </w:t>
      </w:r>
      <w:r w:rsidR="00D3178B" w:rsidRPr="00443320">
        <w:rPr>
          <w:rFonts w:ascii="Arial" w:hAnsi="Arial" w:cs="Arial"/>
          <w:sz w:val="20"/>
          <w:szCs w:val="20"/>
          <w:lang w:val="sl-SI"/>
        </w:rPr>
        <w:t xml:space="preserve">navedene po stopnji odpornosti sort testiranih v skladu s Prilogo </w:t>
      </w:r>
      <w:r w:rsidR="00AC4726" w:rsidRPr="00443320">
        <w:rPr>
          <w:rFonts w:ascii="Arial" w:hAnsi="Arial" w:cs="Arial"/>
          <w:sz w:val="20"/>
          <w:szCs w:val="20"/>
          <w:lang w:val="sl-SI"/>
        </w:rPr>
        <w:t xml:space="preserve">5 </w:t>
      </w:r>
      <w:r w:rsidR="00D3178B" w:rsidRPr="00443320">
        <w:rPr>
          <w:rFonts w:ascii="Arial" w:hAnsi="Arial" w:cs="Arial"/>
          <w:sz w:val="20"/>
          <w:szCs w:val="20"/>
          <w:lang w:val="sl-SI"/>
        </w:rPr>
        <w:t xml:space="preserve"> </w:t>
      </w:r>
      <w:r w:rsidR="00AC4726" w:rsidRPr="00443320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Izvedbene uredbe Komisije (EU) 2022/1192</w:t>
      </w:r>
      <w:r w:rsidR="00AC4726" w:rsidRPr="00443320">
        <w:rPr>
          <w:rFonts w:ascii="Arial" w:eastAsia="Times New Roman" w:hAnsi="Arial" w:cs="Arial"/>
          <w:b/>
          <w:bCs/>
          <w:color w:val="000000"/>
          <w:sz w:val="20"/>
          <w:szCs w:val="20"/>
          <w:lang w:val="sl-SI" w:eastAsia="sl-SI"/>
        </w:rPr>
        <w:t xml:space="preserve">. </w:t>
      </w:r>
    </w:p>
    <w:p w14:paraId="0A2F8F94" w14:textId="7A5BC4C9" w:rsidR="00AC4726" w:rsidRPr="00443320" w:rsidRDefault="00C9327B" w:rsidP="00443320">
      <w:pPr>
        <w:jc w:val="both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443320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Na mestih pridelave</w:t>
      </w:r>
      <w:r w:rsidR="00AC4726" w:rsidRPr="00443320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 xml:space="preserve">, kjer je bila </w:t>
      </w:r>
      <w:r w:rsidRPr="00443320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potrjena</w:t>
      </w:r>
      <w:r w:rsidR="00AC4726" w:rsidRPr="00443320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 xml:space="preserve"> navzočnost rumene krompirjeve ogorčice v letu 2022 se </w:t>
      </w:r>
      <w:r w:rsidRPr="00443320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lahko</w:t>
      </w:r>
      <w:r w:rsidR="00460113" w:rsidRPr="00443320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 xml:space="preserve"> </w:t>
      </w:r>
      <w:r w:rsidR="00AC4726" w:rsidRPr="00443320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sadijo sorte</w:t>
      </w:r>
      <w:r w:rsidRPr="00443320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 xml:space="preserve"> </w:t>
      </w:r>
      <w:r w:rsidR="007A50A8" w:rsidRPr="00443320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 xml:space="preserve">krompirja </w:t>
      </w:r>
      <w:r w:rsidRPr="00443320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navedene v preglednici</w:t>
      </w:r>
      <w:r w:rsidR="007A50A8" w:rsidRPr="00443320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.</w:t>
      </w:r>
      <w:r w:rsidR="003A081D" w:rsidRPr="00443320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 xml:space="preserve"> </w:t>
      </w:r>
      <w:r w:rsidR="00AC4726" w:rsidRPr="00443320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 xml:space="preserve">  </w:t>
      </w:r>
    </w:p>
    <w:p w14:paraId="0AF7D9FC" w14:textId="160CC5AE" w:rsidR="00027F15" w:rsidRPr="00443320" w:rsidRDefault="00C9327B" w:rsidP="00E4411E">
      <w:pPr>
        <w:jc w:val="both"/>
        <w:rPr>
          <w:rFonts w:ascii="Arial" w:hAnsi="Arial" w:cs="Arial"/>
          <w:sz w:val="20"/>
          <w:szCs w:val="20"/>
          <w:lang w:val="sl-SI"/>
        </w:rPr>
      </w:pPr>
      <w:r w:rsidRPr="00443320">
        <w:rPr>
          <w:rFonts w:ascii="Arial" w:hAnsi="Arial" w:cs="Arial"/>
          <w:b/>
          <w:bCs/>
          <w:sz w:val="20"/>
          <w:szCs w:val="20"/>
          <w:lang w:val="sl-SI"/>
        </w:rPr>
        <w:t>Preglednica</w:t>
      </w:r>
      <w:r w:rsidRPr="00443320">
        <w:rPr>
          <w:rFonts w:ascii="Arial" w:hAnsi="Arial" w:cs="Arial"/>
          <w:sz w:val="20"/>
          <w:szCs w:val="20"/>
          <w:lang w:val="sl-SI"/>
        </w:rPr>
        <w:t xml:space="preserve">: </w:t>
      </w:r>
      <w:r w:rsidR="003468B6" w:rsidRPr="00443320">
        <w:rPr>
          <w:rFonts w:ascii="Arial" w:hAnsi="Arial" w:cs="Arial"/>
          <w:sz w:val="20"/>
          <w:szCs w:val="20"/>
          <w:lang w:val="sl-SI"/>
        </w:rPr>
        <w:t>Osnovne</w:t>
      </w:r>
      <w:r w:rsidR="00D3178B" w:rsidRPr="00443320">
        <w:rPr>
          <w:rFonts w:ascii="Arial" w:hAnsi="Arial" w:cs="Arial"/>
          <w:sz w:val="20"/>
          <w:szCs w:val="20"/>
          <w:lang w:val="sl-SI"/>
        </w:rPr>
        <w:t xml:space="preserve"> lastnosti sort</w:t>
      </w:r>
      <w:r w:rsidRPr="00443320">
        <w:rPr>
          <w:rFonts w:ascii="Arial" w:hAnsi="Arial" w:cs="Arial"/>
          <w:sz w:val="20"/>
          <w:szCs w:val="20"/>
          <w:lang w:val="sl-SI"/>
        </w:rPr>
        <w:t xml:space="preserve"> krompirja</w:t>
      </w:r>
      <w:r w:rsidR="003468B6" w:rsidRPr="00443320">
        <w:rPr>
          <w:rFonts w:ascii="Arial" w:hAnsi="Arial" w:cs="Arial"/>
          <w:sz w:val="20"/>
          <w:szCs w:val="20"/>
          <w:lang w:val="sl-SI"/>
        </w:rPr>
        <w:t xml:space="preserve"> in stopnja </w:t>
      </w:r>
      <w:r w:rsidR="00854F8B" w:rsidRPr="00443320">
        <w:rPr>
          <w:rFonts w:ascii="Arial" w:hAnsi="Arial" w:cs="Arial"/>
          <w:sz w:val="20"/>
          <w:szCs w:val="20"/>
          <w:lang w:val="sl-SI"/>
        </w:rPr>
        <w:t>odporn</w:t>
      </w:r>
      <w:r w:rsidR="003468B6" w:rsidRPr="00443320">
        <w:rPr>
          <w:rFonts w:ascii="Arial" w:hAnsi="Arial" w:cs="Arial"/>
          <w:sz w:val="20"/>
          <w:szCs w:val="20"/>
          <w:lang w:val="sl-SI"/>
        </w:rPr>
        <w:t>osti</w:t>
      </w:r>
      <w:r w:rsidR="00854F8B" w:rsidRPr="00443320">
        <w:rPr>
          <w:rFonts w:ascii="Arial" w:hAnsi="Arial" w:cs="Arial"/>
          <w:sz w:val="20"/>
          <w:szCs w:val="20"/>
          <w:lang w:val="sl-SI"/>
        </w:rPr>
        <w:t xml:space="preserve"> na rumeno krompirjevo ogorčico</w:t>
      </w:r>
    </w:p>
    <w:tbl>
      <w:tblPr>
        <w:tblStyle w:val="Tabelamrea"/>
        <w:tblW w:w="9351" w:type="dxa"/>
        <w:tblInd w:w="-18" w:type="dxa"/>
        <w:tblLook w:val="04A0" w:firstRow="1" w:lastRow="0" w:firstColumn="1" w:lastColumn="0" w:noHBand="0" w:noVBand="1"/>
        <w:tblCaption w:val="Glavne lastnosti in odpornost sort krompirja"/>
      </w:tblPr>
      <w:tblGrid>
        <w:gridCol w:w="1505"/>
        <w:gridCol w:w="1537"/>
        <w:gridCol w:w="1501"/>
        <w:gridCol w:w="1501"/>
        <w:gridCol w:w="1508"/>
        <w:gridCol w:w="1799"/>
      </w:tblGrid>
      <w:tr w:rsidR="00027F15" w:rsidRPr="00443320" w14:paraId="61035CCD" w14:textId="77777777" w:rsidTr="006C26DB">
        <w:trPr>
          <w:tblHeader/>
        </w:trPr>
        <w:tc>
          <w:tcPr>
            <w:tcW w:w="1505" w:type="dxa"/>
            <w:tcBorders>
              <w:top w:val="threeDEmboss" w:sz="6" w:space="0" w:color="auto"/>
              <w:left w:val="threeDEmboss" w:sz="6" w:space="0" w:color="auto"/>
              <w:bottom w:val="threeDEngrave" w:sz="6" w:space="0" w:color="auto"/>
              <w:right w:val="threeDEmboss" w:sz="6" w:space="0" w:color="auto"/>
            </w:tcBorders>
            <w:shd w:val="clear" w:color="auto" w:fill="EDEDED" w:themeFill="accent3" w:themeFillTint="33"/>
          </w:tcPr>
          <w:p w14:paraId="61725097" w14:textId="77777777" w:rsidR="00027F15" w:rsidRPr="00443320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sl-SI"/>
              </w:rPr>
            </w:pPr>
          </w:p>
          <w:p w14:paraId="798AABF6" w14:textId="77777777" w:rsidR="00027F15" w:rsidRPr="00443320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sl-SI"/>
              </w:rPr>
            </w:pPr>
            <w:r w:rsidRPr="00443320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sl-SI"/>
              </w:rPr>
              <w:t> </w:t>
            </w:r>
          </w:p>
          <w:p w14:paraId="57F3E6EA" w14:textId="77777777" w:rsidR="00027F15" w:rsidRPr="00443320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sl-SI"/>
              </w:rPr>
            </w:pPr>
          </w:p>
        </w:tc>
        <w:tc>
          <w:tcPr>
            <w:tcW w:w="1537" w:type="dxa"/>
            <w:tcBorders>
              <w:top w:val="threeDEmboss" w:sz="6" w:space="0" w:color="auto"/>
              <w:left w:val="threeDEmboss" w:sz="6" w:space="0" w:color="auto"/>
              <w:bottom w:val="threeDEngrave" w:sz="6" w:space="0" w:color="auto"/>
              <w:right w:val="threeDEmboss" w:sz="6" w:space="0" w:color="auto"/>
            </w:tcBorders>
            <w:shd w:val="clear" w:color="auto" w:fill="EDEDED" w:themeFill="accent3" w:themeFillTint="33"/>
          </w:tcPr>
          <w:p w14:paraId="42EE843C" w14:textId="77777777" w:rsidR="00027F15" w:rsidRPr="00443320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sl-SI"/>
              </w:rPr>
            </w:pPr>
          </w:p>
          <w:p w14:paraId="5353DAD8" w14:textId="77777777" w:rsidR="00027F15" w:rsidRPr="00443320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sl-SI"/>
              </w:rPr>
            </w:pPr>
            <w:r w:rsidRPr="00443320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sl-SI"/>
              </w:rPr>
              <w:t>Zgodnost</w:t>
            </w:r>
          </w:p>
          <w:p w14:paraId="52FF83A2" w14:textId="77777777" w:rsidR="00027F15" w:rsidRPr="00443320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sl-SI"/>
              </w:rPr>
            </w:pPr>
          </w:p>
        </w:tc>
        <w:tc>
          <w:tcPr>
            <w:tcW w:w="1501" w:type="dxa"/>
            <w:tcBorders>
              <w:top w:val="threeDEmboss" w:sz="6" w:space="0" w:color="auto"/>
              <w:left w:val="threeDEmboss" w:sz="6" w:space="0" w:color="auto"/>
              <w:bottom w:val="threeDEngrave" w:sz="6" w:space="0" w:color="auto"/>
              <w:right w:val="threeDEmboss" w:sz="6" w:space="0" w:color="auto"/>
            </w:tcBorders>
            <w:shd w:val="clear" w:color="auto" w:fill="EDEDED" w:themeFill="accent3" w:themeFillTint="33"/>
          </w:tcPr>
          <w:p w14:paraId="2F69BEA9" w14:textId="77777777" w:rsidR="00027F15" w:rsidRPr="00443320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sl-SI"/>
              </w:rPr>
            </w:pPr>
          </w:p>
          <w:p w14:paraId="06C426F3" w14:textId="77777777" w:rsidR="00027F15" w:rsidRPr="00443320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sl-SI"/>
              </w:rPr>
            </w:pPr>
            <w:r w:rsidRPr="00443320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sl-SI"/>
              </w:rPr>
              <w:t>Barva kože</w:t>
            </w:r>
          </w:p>
          <w:p w14:paraId="2E16EBAE" w14:textId="77777777" w:rsidR="00027F15" w:rsidRPr="00443320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sl-SI"/>
              </w:rPr>
            </w:pPr>
          </w:p>
        </w:tc>
        <w:tc>
          <w:tcPr>
            <w:tcW w:w="1501" w:type="dxa"/>
            <w:tcBorders>
              <w:top w:val="threeDEmboss" w:sz="6" w:space="0" w:color="auto"/>
              <w:left w:val="threeDEmboss" w:sz="6" w:space="0" w:color="auto"/>
              <w:bottom w:val="threeDEngrave" w:sz="6" w:space="0" w:color="auto"/>
              <w:right w:val="threeDEmboss" w:sz="6" w:space="0" w:color="auto"/>
            </w:tcBorders>
            <w:shd w:val="clear" w:color="auto" w:fill="EDEDED" w:themeFill="accent3" w:themeFillTint="33"/>
          </w:tcPr>
          <w:p w14:paraId="405C3CEA" w14:textId="77777777" w:rsidR="00027F15" w:rsidRPr="00443320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sl-SI"/>
              </w:rPr>
            </w:pPr>
          </w:p>
          <w:p w14:paraId="2D99BA85" w14:textId="77777777" w:rsidR="00027F15" w:rsidRPr="00443320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sl-SI"/>
              </w:rPr>
            </w:pPr>
            <w:r w:rsidRPr="00443320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sl-SI"/>
              </w:rPr>
              <w:t>Barva mesa</w:t>
            </w:r>
          </w:p>
          <w:p w14:paraId="7D954E2A" w14:textId="77777777" w:rsidR="00027F15" w:rsidRPr="00443320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sl-SI"/>
              </w:rPr>
            </w:pPr>
          </w:p>
        </w:tc>
        <w:tc>
          <w:tcPr>
            <w:tcW w:w="1508" w:type="dxa"/>
            <w:tcBorders>
              <w:top w:val="threeDEmboss" w:sz="6" w:space="0" w:color="auto"/>
              <w:left w:val="threeDEmboss" w:sz="6" w:space="0" w:color="auto"/>
              <w:bottom w:val="threeDEngrave" w:sz="6" w:space="0" w:color="auto"/>
              <w:right w:val="threeDEmboss" w:sz="6" w:space="0" w:color="auto"/>
            </w:tcBorders>
            <w:shd w:val="clear" w:color="auto" w:fill="EDEDED" w:themeFill="accent3" w:themeFillTint="33"/>
          </w:tcPr>
          <w:p w14:paraId="63E496E5" w14:textId="77777777" w:rsidR="00027F15" w:rsidRPr="00443320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sl-SI"/>
              </w:rPr>
            </w:pPr>
          </w:p>
          <w:p w14:paraId="537DAFEC" w14:textId="77777777" w:rsidR="00027F15" w:rsidRPr="00443320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sl-SI"/>
              </w:rPr>
            </w:pPr>
            <w:r w:rsidRPr="00443320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sl-SI"/>
              </w:rPr>
              <w:t>Kulinarični tip</w:t>
            </w:r>
          </w:p>
          <w:p w14:paraId="17D2DDAF" w14:textId="77777777" w:rsidR="00027F15" w:rsidRPr="00443320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sl-SI"/>
              </w:rPr>
            </w:pPr>
          </w:p>
        </w:tc>
        <w:tc>
          <w:tcPr>
            <w:tcW w:w="1799" w:type="dxa"/>
            <w:tcBorders>
              <w:top w:val="threeDEmboss" w:sz="6" w:space="0" w:color="auto"/>
              <w:left w:val="threeDEmboss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EDEDED" w:themeFill="accent3" w:themeFillTint="33"/>
          </w:tcPr>
          <w:p w14:paraId="0F8F3A19" w14:textId="77777777" w:rsidR="00027F15" w:rsidRPr="00443320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sl-SI"/>
              </w:rPr>
            </w:pPr>
          </w:p>
          <w:p w14:paraId="04B49B6A" w14:textId="52C5B1E7" w:rsidR="00027F15" w:rsidRPr="00443320" w:rsidRDefault="00682CB4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sl-SI"/>
              </w:rPr>
            </w:pPr>
            <w:r w:rsidRPr="00443320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sl-SI"/>
              </w:rPr>
              <w:t>Stopnja odpornosti</w:t>
            </w:r>
            <w:r w:rsidRPr="00443320">
              <w:rPr>
                <w:rStyle w:val="Sprotnaopomba-sklic"/>
                <w:rFonts w:ascii="Arial" w:hAnsi="Arial" w:cs="Arial"/>
                <w:b/>
                <w:bCs/>
                <w:color w:val="000000"/>
                <w:sz w:val="19"/>
                <w:szCs w:val="19"/>
                <w:lang w:val="sl-SI"/>
              </w:rPr>
              <w:footnoteReference w:id="1"/>
            </w:r>
          </w:p>
          <w:p w14:paraId="1FBAEC2E" w14:textId="77777777" w:rsidR="00027F15" w:rsidRPr="00443320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sl-SI"/>
              </w:rPr>
            </w:pPr>
          </w:p>
        </w:tc>
      </w:tr>
      <w:tr w:rsidR="00027F15" w:rsidRPr="00443320" w14:paraId="27C8FBF2" w14:textId="77777777" w:rsidTr="006C26DB">
        <w:tc>
          <w:tcPr>
            <w:tcW w:w="1505" w:type="dxa"/>
            <w:tcBorders>
              <w:top w:val="threeDEngrave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90C183C" w14:textId="77777777" w:rsidR="00027F15" w:rsidRPr="00443320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sl-SI"/>
              </w:rPr>
            </w:pPr>
          </w:p>
          <w:p w14:paraId="73DB67DA" w14:textId="03086D6C" w:rsidR="00027F15" w:rsidRPr="00443320" w:rsidRDefault="007803FC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sl-SI"/>
              </w:rPr>
            </w:pPr>
            <w:proofErr w:type="spellStart"/>
            <w:r w:rsidRPr="00443320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sl-SI"/>
              </w:rPr>
              <w:t>Carrera</w:t>
            </w:r>
            <w:proofErr w:type="spellEnd"/>
          </w:p>
        </w:tc>
        <w:tc>
          <w:tcPr>
            <w:tcW w:w="1537" w:type="dxa"/>
            <w:tcBorders>
              <w:top w:val="threeDEngrave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32C1952" w14:textId="77777777" w:rsidR="00027F15" w:rsidRPr="00443320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</w:pPr>
          </w:p>
          <w:p w14:paraId="0DD433D6" w14:textId="394F96AE" w:rsidR="00027F15" w:rsidRPr="00443320" w:rsidRDefault="007803FC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</w:pPr>
            <w:r w:rsidRPr="00443320"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  <w:t>Zgodnja sorta</w:t>
            </w:r>
          </w:p>
          <w:p w14:paraId="20D55270" w14:textId="77777777" w:rsidR="00027F15" w:rsidRPr="00443320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</w:pPr>
          </w:p>
        </w:tc>
        <w:tc>
          <w:tcPr>
            <w:tcW w:w="1501" w:type="dxa"/>
            <w:tcBorders>
              <w:top w:val="threeDEngrave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D2F11C4" w14:textId="2555B04A" w:rsidR="00027F15" w:rsidRPr="00443320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</w:pPr>
          </w:p>
          <w:p w14:paraId="6358E07F" w14:textId="4752E384" w:rsidR="007803FC" w:rsidRPr="00443320" w:rsidRDefault="007803FC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</w:pPr>
            <w:r w:rsidRPr="00443320"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  <w:t>Svetlo rumena</w:t>
            </w:r>
          </w:p>
          <w:p w14:paraId="21C97987" w14:textId="77777777" w:rsidR="00027F15" w:rsidRPr="00443320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</w:pPr>
          </w:p>
        </w:tc>
        <w:tc>
          <w:tcPr>
            <w:tcW w:w="1501" w:type="dxa"/>
            <w:tcBorders>
              <w:top w:val="threeDEngrave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947E40B" w14:textId="77777777" w:rsidR="00027F15" w:rsidRPr="00443320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</w:pPr>
          </w:p>
          <w:p w14:paraId="66045615" w14:textId="5296CEA5" w:rsidR="00027F15" w:rsidRPr="00443320" w:rsidRDefault="007803FC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</w:pPr>
            <w:r w:rsidRPr="00443320"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  <w:t>Svetlo r</w:t>
            </w:r>
            <w:r w:rsidR="00027F15" w:rsidRPr="00443320"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  <w:t>umena</w:t>
            </w:r>
          </w:p>
          <w:p w14:paraId="4F674689" w14:textId="77777777" w:rsidR="00027F15" w:rsidRPr="00443320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</w:pPr>
          </w:p>
        </w:tc>
        <w:tc>
          <w:tcPr>
            <w:tcW w:w="1508" w:type="dxa"/>
            <w:tcBorders>
              <w:top w:val="threeDEngrave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809C69E" w14:textId="77777777" w:rsidR="00027F15" w:rsidRPr="00443320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</w:pPr>
          </w:p>
          <w:p w14:paraId="3A1574DD" w14:textId="6261DEDE" w:rsidR="00027F15" w:rsidRPr="00443320" w:rsidRDefault="007803FC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</w:pPr>
            <w:r w:rsidRPr="00443320"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  <w:t>AB</w:t>
            </w:r>
          </w:p>
          <w:p w14:paraId="6431177A" w14:textId="77777777" w:rsidR="00027F15" w:rsidRPr="00443320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</w:pPr>
          </w:p>
        </w:tc>
        <w:tc>
          <w:tcPr>
            <w:tcW w:w="1799" w:type="dxa"/>
            <w:tcBorders>
              <w:top w:val="threeDEngrave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A5E9151" w14:textId="77777777" w:rsidR="00027F15" w:rsidRPr="00443320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</w:pPr>
          </w:p>
          <w:p w14:paraId="0B005BA8" w14:textId="73B675DA" w:rsidR="00027F15" w:rsidRPr="00443320" w:rsidRDefault="00C23235" w:rsidP="004F620B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</w:pPr>
            <w:r w:rsidRPr="00443320"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  <w:t>HR</w:t>
            </w:r>
          </w:p>
        </w:tc>
      </w:tr>
      <w:tr w:rsidR="004F620B" w:rsidRPr="00443320" w14:paraId="11050633" w14:textId="77777777" w:rsidTr="00854F8B">
        <w:tc>
          <w:tcPr>
            <w:tcW w:w="15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1FAB063" w14:textId="77777777" w:rsidR="004F620B" w:rsidRPr="00443320" w:rsidRDefault="004F620B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sl-SI"/>
              </w:rPr>
            </w:pPr>
          </w:p>
          <w:p w14:paraId="79D19166" w14:textId="4B7B71A8" w:rsidR="004F620B" w:rsidRPr="00443320" w:rsidRDefault="004F620B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sl-SI"/>
              </w:rPr>
            </w:pPr>
            <w:proofErr w:type="spellStart"/>
            <w:r w:rsidRPr="00443320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sl-SI"/>
              </w:rPr>
              <w:t>Sylvana</w:t>
            </w:r>
            <w:proofErr w:type="spellEnd"/>
          </w:p>
          <w:p w14:paraId="315AF3DA" w14:textId="77777777" w:rsidR="004F620B" w:rsidRPr="00443320" w:rsidRDefault="004F620B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sl-SI"/>
              </w:rPr>
            </w:pPr>
          </w:p>
          <w:p w14:paraId="31FDBDFE" w14:textId="0949BD0D" w:rsidR="004F620B" w:rsidRPr="00443320" w:rsidRDefault="004F620B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sl-SI"/>
              </w:rPr>
            </w:pPr>
          </w:p>
        </w:tc>
        <w:tc>
          <w:tcPr>
            <w:tcW w:w="153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13E2F10" w14:textId="77777777" w:rsidR="004F620B" w:rsidRPr="00443320" w:rsidRDefault="004F620B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</w:pPr>
          </w:p>
          <w:p w14:paraId="6E6E8C97" w14:textId="1B474DF0" w:rsidR="004F620B" w:rsidRPr="00443320" w:rsidRDefault="004F620B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</w:pPr>
            <w:r w:rsidRPr="00443320"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  <w:t xml:space="preserve">Srednje </w:t>
            </w:r>
            <w:r w:rsidR="00F44658" w:rsidRPr="00443320"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  <w:t>pozna</w:t>
            </w:r>
          </w:p>
        </w:tc>
        <w:tc>
          <w:tcPr>
            <w:tcW w:w="15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69F2D0A" w14:textId="77777777" w:rsidR="004F620B" w:rsidRPr="00443320" w:rsidRDefault="004F620B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</w:pPr>
          </w:p>
          <w:p w14:paraId="22147C76" w14:textId="5B3D87D3" w:rsidR="004F620B" w:rsidRPr="00443320" w:rsidRDefault="004F620B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</w:pPr>
            <w:r w:rsidRPr="00443320"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  <w:t>Rumena</w:t>
            </w:r>
          </w:p>
        </w:tc>
        <w:tc>
          <w:tcPr>
            <w:tcW w:w="15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FF9C8F3" w14:textId="77777777" w:rsidR="004F620B" w:rsidRPr="00443320" w:rsidRDefault="004F620B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</w:pPr>
          </w:p>
          <w:p w14:paraId="06F77B3C" w14:textId="663DABB2" w:rsidR="004F620B" w:rsidRPr="00443320" w:rsidRDefault="004F620B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</w:pPr>
            <w:r w:rsidRPr="00443320"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  <w:t>Rumena</w:t>
            </w:r>
          </w:p>
        </w:tc>
        <w:tc>
          <w:tcPr>
            <w:tcW w:w="15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A578889" w14:textId="77777777" w:rsidR="004F620B" w:rsidRPr="00443320" w:rsidRDefault="004F620B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</w:pPr>
          </w:p>
          <w:p w14:paraId="5F3F6165" w14:textId="4E1496A4" w:rsidR="004F620B" w:rsidRPr="00443320" w:rsidRDefault="004F620B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</w:pPr>
            <w:r w:rsidRPr="00443320"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  <w:t>AB</w:t>
            </w:r>
          </w:p>
        </w:tc>
        <w:tc>
          <w:tcPr>
            <w:tcW w:w="179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5827A8E" w14:textId="77777777" w:rsidR="004F620B" w:rsidRPr="00443320" w:rsidRDefault="004F620B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</w:pPr>
          </w:p>
          <w:p w14:paraId="1D884D2A" w14:textId="6D78BDF7" w:rsidR="006B3E44" w:rsidRPr="00443320" w:rsidRDefault="006B3E44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</w:pPr>
            <w:r w:rsidRPr="00443320"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  <w:t>8</w:t>
            </w:r>
          </w:p>
        </w:tc>
      </w:tr>
      <w:tr w:rsidR="00682CB4" w:rsidRPr="00443320" w14:paraId="6496FA1A" w14:textId="77777777" w:rsidTr="00854F8B">
        <w:tc>
          <w:tcPr>
            <w:tcW w:w="15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E9B9902" w14:textId="77777777" w:rsidR="00682CB4" w:rsidRPr="00443320" w:rsidRDefault="00682CB4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l-SI" w:eastAsia="sl-SI"/>
              </w:rPr>
            </w:pPr>
          </w:p>
          <w:p w14:paraId="2EAA2980" w14:textId="290542A1" w:rsidR="00682CB4" w:rsidRPr="00443320" w:rsidRDefault="00682CB4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l-SI" w:eastAsia="sl-SI"/>
              </w:rPr>
            </w:pPr>
            <w:proofErr w:type="spellStart"/>
            <w:r w:rsidRPr="0044332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l-SI" w:eastAsia="sl-SI"/>
              </w:rPr>
              <w:t>Rashida</w:t>
            </w:r>
            <w:proofErr w:type="spellEnd"/>
          </w:p>
          <w:p w14:paraId="099BA3C9" w14:textId="582F6E5F" w:rsidR="00682CB4" w:rsidRPr="00443320" w:rsidRDefault="00682CB4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sl-SI"/>
              </w:rPr>
            </w:pPr>
          </w:p>
        </w:tc>
        <w:tc>
          <w:tcPr>
            <w:tcW w:w="153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F73CD51" w14:textId="77777777" w:rsidR="00682CB4" w:rsidRPr="00443320" w:rsidRDefault="00682CB4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</w:pPr>
          </w:p>
          <w:p w14:paraId="32E71EB3" w14:textId="118F6FAE" w:rsidR="00682CB4" w:rsidRPr="00443320" w:rsidRDefault="00682CB4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</w:pPr>
            <w:r w:rsidRPr="00443320"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  <w:t>Pozna</w:t>
            </w:r>
          </w:p>
        </w:tc>
        <w:tc>
          <w:tcPr>
            <w:tcW w:w="15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566921C" w14:textId="77777777" w:rsidR="00682CB4" w:rsidRPr="00443320" w:rsidRDefault="00682CB4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</w:pPr>
          </w:p>
          <w:p w14:paraId="67919A35" w14:textId="51739463" w:rsidR="00682CB4" w:rsidRPr="00443320" w:rsidRDefault="00682CB4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</w:pPr>
            <w:r w:rsidRPr="00443320"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  <w:t>Rumena</w:t>
            </w:r>
          </w:p>
        </w:tc>
        <w:tc>
          <w:tcPr>
            <w:tcW w:w="15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1CEE6CE" w14:textId="77777777" w:rsidR="00682CB4" w:rsidRPr="00443320" w:rsidRDefault="00682CB4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</w:pPr>
          </w:p>
          <w:p w14:paraId="57D5D3A5" w14:textId="1C56B46C" w:rsidR="00682CB4" w:rsidRPr="00443320" w:rsidRDefault="00682CB4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</w:pPr>
            <w:r w:rsidRPr="00443320"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  <w:t>Rumena</w:t>
            </w:r>
          </w:p>
        </w:tc>
        <w:tc>
          <w:tcPr>
            <w:tcW w:w="15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B1613E0" w14:textId="77777777" w:rsidR="00682CB4" w:rsidRPr="00443320" w:rsidRDefault="00682CB4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</w:pPr>
            <w:r w:rsidRPr="00443320"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  <w:t xml:space="preserve"> </w:t>
            </w:r>
          </w:p>
          <w:p w14:paraId="41254C77" w14:textId="7D4B4153" w:rsidR="00682CB4" w:rsidRPr="00443320" w:rsidRDefault="00682CB4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</w:pPr>
            <w:r w:rsidRPr="00443320"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  <w:t>AB</w:t>
            </w:r>
          </w:p>
        </w:tc>
        <w:tc>
          <w:tcPr>
            <w:tcW w:w="179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7254D7F" w14:textId="77777777" w:rsidR="00682CB4" w:rsidRPr="00443320" w:rsidRDefault="00682CB4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</w:pPr>
          </w:p>
          <w:p w14:paraId="4EF33DCE" w14:textId="7D1AD62D" w:rsidR="00682CB4" w:rsidRPr="00443320" w:rsidRDefault="00682CB4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</w:pPr>
            <w:r w:rsidRPr="00443320"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  <w:t>8</w:t>
            </w:r>
          </w:p>
        </w:tc>
      </w:tr>
      <w:tr w:rsidR="00682CB4" w:rsidRPr="00443320" w14:paraId="3BBEC214" w14:textId="77777777" w:rsidTr="00854F8B">
        <w:tc>
          <w:tcPr>
            <w:tcW w:w="15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DC17020" w14:textId="77777777" w:rsidR="00682CB4" w:rsidRPr="00443320" w:rsidRDefault="00682CB4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l-SI" w:eastAsia="sl-SI"/>
              </w:rPr>
            </w:pPr>
          </w:p>
          <w:p w14:paraId="5EC7DCB6" w14:textId="4987ABCD" w:rsidR="00682CB4" w:rsidRPr="00443320" w:rsidRDefault="00682CB4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l-SI" w:eastAsia="sl-SI"/>
              </w:rPr>
            </w:pPr>
            <w:proofErr w:type="spellStart"/>
            <w:r w:rsidRPr="0044332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l-SI" w:eastAsia="sl-SI"/>
              </w:rPr>
              <w:t>Memphis</w:t>
            </w:r>
            <w:proofErr w:type="spellEnd"/>
          </w:p>
          <w:p w14:paraId="60545D2F" w14:textId="0249A83D" w:rsidR="00682CB4" w:rsidRPr="00443320" w:rsidRDefault="00682CB4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sl-SI"/>
              </w:rPr>
            </w:pPr>
          </w:p>
        </w:tc>
        <w:tc>
          <w:tcPr>
            <w:tcW w:w="153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1D9E518" w14:textId="77777777" w:rsidR="00682CB4" w:rsidRPr="00443320" w:rsidRDefault="00682CB4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</w:pPr>
          </w:p>
          <w:p w14:paraId="1F87C7FE" w14:textId="3EB91388" w:rsidR="00791A81" w:rsidRPr="00443320" w:rsidRDefault="00791A81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</w:pPr>
            <w:r w:rsidRPr="00443320"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  <w:t>Srednje zgodna</w:t>
            </w:r>
          </w:p>
        </w:tc>
        <w:tc>
          <w:tcPr>
            <w:tcW w:w="15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72866D1" w14:textId="77777777" w:rsidR="00682CB4" w:rsidRPr="00443320" w:rsidRDefault="00682CB4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</w:pPr>
          </w:p>
          <w:p w14:paraId="37100EAD" w14:textId="2035269A" w:rsidR="00791A81" w:rsidRPr="00443320" w:rsidRDefault="00791A81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</w:pPr>
            <w:r w:rsidRPr="00443320"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  <w:t>Rdeča</w:t>
            </w:r>
          </w:p>
        </w:tc>
        <w:tc>
          <w:tcPr>
            <w:tcW w:w="15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AB95C04" w14:textId="77777777" w:rsidR="00682CB4" w:rsidRPr="00443320" w:rsidRDefault="00682CB4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</w:pPr>
          </w:p>
          <w:p w14:paraId="7E0FCD8C" w14:textId="58D7ADBC" w:rsidR="00791A81" w:rsidRPr="00443320" w:rsidRDefault="00791A81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</w:pPr>
            <w:r w:rsidRPr="00443320"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  <w:t>Rumena</w:t>
            </w:r>
          </w:p>
        </w:tc>
        <w:tc>
          <w:tcPr>
            <w:tcW w:w="15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F155194" w14:textId="77777777" w:rsidR="00682CB4" w:rsidRPr="00443320" w:rsidRDefault="00682CB4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</w:pPr>
          </w:p>
          <w:p w14:paraId="3F4D77BC" w14:textId="3A7A5220" w:rsidR="00791A81" w:rsidRPr="00443320" w:rsidRDefault="00791A81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</w:pPr>
            <w:r w:rsidRPr="00443320"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  <w:t>AB</w:t>
            </w:r>
          </w:p>
        </w:tc>
        <w:tc>
          <w:tcPr>
            <w:tcW w:w="179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0855CC8" w14:textId="77777777" w:rsidR="00682CB4" w:rsidRPr="00443320" w:rsidRDefault="00682CB4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</w:pPr>
          </w:p>
          <w:p w14:paraId="19F73526" w14:textId="48E64DC0" w:rsidR="006B3E44" w:rsidRPr="00443320" w:rsidRDefault="006B3E44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</w:pPr>
            <w:r w:rsidRPr="00443320"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  <w:t>9</w:t>
            </w:r>
          </w:p>
        </w:tc>
      </w:tr>
      <w:tr w:rsidR="00682CB4" w:rsidRPr="00443320" w14:paraId="36C199EB" w14:textId="77777777" w:rsidTr="00854F8B">
        <w:tc>
          <w:tcPr>
            <w:tcW w:w="15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4F51975" w14:textId="77777777" w:rsidR="00682CB4" w:rsidRPr="00443320" w:rsidRDefault="00682CB4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l-SI" w:eastAsia="sl-SI"/>
              </w:rPr>
            </w:pPr>
          </w:p>
          <w:p w14:paraId="19744F6D" w14:textId="697191D9" w:rsidR="00682CB4" w:rsidRPr="00443320" w:rsidRDefault="00682CB4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l-SI" w:eastAsia="sl-SI"/>
              </w:rPr>
            </w:pPr>
            <w:r w:rsidRPr="0044332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l-SI" w:eastAsia="sl-SI"/>
              </w:rPr>
              <w:t>Rosi</w:t>
            </w:r>
          </w:p>
          <w:p w14:paraId="215FCF75" w14:textId="355BAFCE" w:rsidR="00682CB4" w:rsidRPr="00443320" w:rsidRDefault="00682CB4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sl-SI"/>
              </w:rPr>
            </w:pPr>
          </w:p>
        </w:tc>
        <w:tc>
          <w:tcPr>
            <w:tcW w:w="153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BDB53A2" w14:textId="77777777" w:rsidR="00682CB4" w:rsidRPr="00443320" w:rsidRDefault="00682CB4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</w:pPr>
          </w:p>
          <w:p w14:paraId="73A66EC1" w14:textId="5D9505B4" w:rsidR="00791A81" w:rsidRPr="00443320" w:rsidRDefault="00791A81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</w:pPr>
            <w:r w:rsidRPr="00443320"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  <w:t>Srednje pozna</w:t>
            </w:r>
          </w:p>
        </w:tc>
        <w:tc>
          <w:tcPr>
            <w:tcW w:w="15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2A142A9" w14:textId="77777777" w:rsidR="00791A81" w:rsidRPr="00443320" w:rsidRDefault="00791A81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</w:pPr>
          </w:p>
          <w:p w14:paraId="52F3D0BE" w14:textId="0BB1E4C0" w:rsidR="00791A81" w:rsidRPr="00443320" w:rsidRDefault="00791A81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</w:pPr>
            <w:r w:rsidRPr="00443320"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  <w:t>Rdeča</w:t>
            </w:r>
          </w:p>
        </w:tc>
        <w:tc>
          <w:tcPr>
            <w:tcW w:w="15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6A63AD7" w14:textId="77777777" w:rsidR="00682CB4" w:rsidRPr="00443320" w:rsidRDefault="00682CB4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</w:pPr>
          </w:p>
          <w:p w14:paraId="6E9BFD89" w14:textId="37D44EE0" w:rsidR="00791A81" w:rsidRPr="00443320" w:rsidRDefault="00791A81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</w:pPr>
            <w:r w:rsidRPr="00443320"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  <w:t>Krem bela</w:t>
            </w:r>
          </w:p>
        </w:tc>
        <w:tc>
          <w:tcPr>
            <w:tcW w:w="15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22534DE" w14:textId="77777777" w:rsidR="00682CB4" w:rsidRPr="00443320" w:rsidRDefault="00682CB4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</w:pPr>
          </w:p>
          <w:p w14:paraId="715A5BEA" w14:textId="186A2FE6" w:rsidR="00791A81" w:rsidRPr="00443320" w:rsidRDefault="00791A81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</w:pPr>
            <w:r w:rsidRPr="00443320"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  <w:t>B</w:t>
            </w:r>
          </w:p>
        </w:tc>
        <w:tc>
          <w:tcPr>
            <w:tcW w:w="179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CB7EB38" w14:textId="77777777" w:rsidR="00682CB4" w:rsidRPr="00443320" w:rsidRDefault="00682CB4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</w:pPr>
          </w:p>
          <w:p w14:paraId="3285169F" w14:textId="521477D0" w:rsidR="00C23235" w:rsidRPr="00443320" w:rsidRDefault="00C2323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</w:pPr>
            <w:r w:rsidRPr="00443320"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  <w:t>9</w:t>
            </w:r>
          </w:p>
        </w:tc>
      </w:tr>
      <w:tr w:rsidR="00682CB4" w:rsidRPr="00443320" w14:paraId="24455CA5" w14:textId="77777777" w:rsidTr="00854F8B">
        <w:tc>
          <w:tcPr>
            <w:tcW w:w="15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7C8CECE" w14:textId="77777777" w:rsidR="00682CB4" w:rsidRPr="00443320" w:rsidRDefault="00682CB4" w:rsidP="00682CB4">
            <w:pP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l-SI" w:eastAsia="sl-SI"/>
              </w:rPr>
            </w:pPr>
          </w:p>
          <w:p w14:paraId="1BC5AAB5" w14:textId="09DE7F5D" w:rsidR="00682CB4" w:rsidRPr="00443320" w:rsidRDefault="00682CB4" w:rsidP="00682CB4">
            <w:pP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l-SI" w:eastAsia="sl-SI"/>
              </w:rPr>
            </w:pPr>
            <w:proofErr w:type="spellStart"/>
            <w:r w:rsidRPr="0044332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l-SI" w:eastAsia="sl-SI"/>
              </w:rPr>
              <w:t>Lucinda</w:t>
            </w:r>
            <w:proofErr w:type="spellEnd"/>
            <w:r w:rsidRPr="0044332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l-SI" w:eastAsia="sl-SI"/>
              </w:rPr>
              <w:t xml:space="preserve"> </w:t>
            </w:r>
          </w:p>
          <w:p w14:paraId="62B7B52D" w14:textId="77777777" w:rsidR="00682CB4" w:rsidRPr="00443320" w:rsidRDefault="00682CB4" w:rsidP="00682CB4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sl-SI"/>
              </w:rPr>
            </w:pPr>
          </w:p>
        </w:tc>
        <w:tc>
          <w:tcPr>
            <w:tcW w:w="153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3A93050" w14:textId="77777777" w:rsidR="00682CB4" w:rsidRPr="00443320" w:rsidRDefault="00682CB4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</w:pPr>
          </w:p>
          <w:p w14:paraId="3CAE7775" w14:textId="3DCD1738" w:rsidR="00791A81" w:rsidRPr="00443320" w:rsidRDefault="00791A81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</w:pPr>
            <w:r w:rsidRPr="00443320"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  <w:t>Srednje p</w:t>
            </w:r>
            <w:r w:rsidR="00F44658" w:rsidRPr="00443320"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  <w:t>ozna</w:t>
            </w:r>
          </w:p>
        </w:tc>
        <w:tc>
          <w:tcPr>
            <w:tcW w:w="15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40C9A36" w14:textId="77777777" w:rsidR="00682CB4" w:rsidRPr="00443320" w:rsidRDefault="00682CB4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</w:pPr>
          </w:p>
          <w:p w14:paraId="0C29A3DD" w14:textId="4881FB29" w:rsidR="00F44658" w:rsidRPr="00443320" w:rsidRDefault="00F44658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</w:pPr>
            <w:r w:rsidRPr="00443320"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  <w:t>Rumena</w:t>
            </w:r>
          </w:p>
        </w:tc>
        <w:tc>
          <w:tcPr>
            <w:tcW w:w="15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DCF8391" w14:textId="77777777" w:rsidR="00682CB4" w:rsidRPr="00443320" w:rsidRDefault="00682CB4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</w:pPr>
          </w:p>
          <w:p w14:paraId="34801F64" w14:textId="73721BA9" w:rsidR="00F44658" w:rsidRPr="00443320" w:rsidRDefault="00F44658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</w:pPr>
            <w:r w:rsidRPr="00443320"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  <w:t>Rumena</w:t>
            </w:r>
          </w:p>
        </w:tc>
        <w:tc>
          <w:tcPr>
            <w:tcW w:w="15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C2C7620" w14:textId="77777777" w:rsidR="00682CB4" w:rsidRPr="00443320" w:rsidRDefault="00682CB4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</w:pPr>
          </w:p>
          <w:p w14:paraId="32410B75" w14:textId="066073B5" w:rsidR="00791A81" w:rsidRPr="00443320" w:rsidRDefault="00791A81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</w:pPr>
            <w:r w:rsidRPr="00443320"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  <w:t>AB</w:t>
            </w:r>
          </w:p>
        </w:tc>
        <w:tc>
          <w:tcPr>
            <w:tcW w:w="179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D6DCBB1" w14:textId="77777777" w:rsidR="00682CB4" w:rsidRPr="00443320" w:rsidRDefault="00682CB4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</w:pPr>
          </w:p>
          <w:p w14:paraId="04614FF7" w14:textId="2AFF10A8" w:rsidR="006B3E44" w:rsidRPr="00443320" w:rsidRDefault="006B3E44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</w:pPr>
            <w:r w:rsidRPr="00443320"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  <w:t>9</w:t>
            </w:r>
          </w:p>
        </w:tc>
      </w:tr>
      <w:tr w:rsidR="00682CB4" w:rsidRPr="00443320" w14:paraId="33C264ED" w14:textId="77777777" w:rsidTr="00854F8B">
        <w:tc>
          <w:tcPr>
            <w:tcW w:w="15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32FD604" w14:textId="77777777" w:rsidR="00682CB4" w:rsidRPr="00443320" w:rsidRDefault="00682CB4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l-SI" w:eastAsia="sl-SI"/>
              </w:rPr>
            </w:pPr>
          </w:p>
          <w:p w14:paraId="5C9983DD" w14:textId="2DB27B45" w:rsidR="00682CB4" w:rsidRPr="00443320" w:rsidRDefault="00682CB4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l-SI" w:eastAsia="sl-SI"/>
              </w:rPr>
            </w:pPr>
            <w:r w:rsidRPr="0044332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l-SI" w:eastAsia="sl-SI"/>
              </w:rPr>
              <w:t xml:space="preserve">Red </w:t>
            </w:r>
            <w:proofErr w:type="spellStart"/>
            <w:r w:rsidRPr="0044332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l-SI" w:eastAsia="sl-SI"/>
              </w:rPr>
              <w:t>Scarlet</w:t>
            </w:r>
            <w:proofErr w:type="spellEnd"/>
          </w:p>
          <w:p w14:paraId="38EDBBE8" w14:textId="5628217C" w:rsidR="00682CB4" w:rsidRPr="00443320" w:rsidRDefault="00682CB4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sl-SI"/>
              </w:rPr>
            </w:pPr>
          </w:p>
        </w:tc>
        <w:tc>
          <w:tcPr>
            <w:tcW w:w="153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97F646D" w14:textId="77777777" w:rsidR="00682CB4" w:rsidRPr="00443320" w:rsidRDefault="00682CB4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</w:pPr>
          </w:p>
          <w:p w14:paraId="134E86E8" w14:textId="181A1A19" w:rsidR="00F44658" w:rsidRPr="00443320" w:rsidRDefault="00EA4E44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</w:pPr>
            <w:r w:rsidRPr="00443320"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  <w:t>Srednje z</w:t>
            </w:r>
            <w:r w:rsidR="00F44658" w:rsidRPr="00443320"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  <w:t>godnja</w:t>
            </w:r>
          </w:p>
        </w:tc>
        <w:tc>
          <w:tcPr>
            <w:tcW w:w="15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D27D917" w14:textId="77777777" w:rsidR="00682CB4" w:rsidRPr="00443320" w:rsidRDefault="00682CB4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</w:pPr>
          </w:p>
          <w:p w14:paraId="469A2622" w14:textId="086E3C45" w:rsidR="00F44658" w:rsidRPr="00443320" w:rsidRDefault="00F44658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</w:pPr>
            <w:r w:rsidRPr="00443320"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  <w:t>Krem bela do svetlo rumena</w:t>
            </w:r>
          </w:p>
        </w:tc>
        <w:tc>
          <w:tcPr>
            <w:tcW w:w="15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0DF51E6" w14:textId="77777777" w:rsidR="00682CB4" w:rsidRPr="00443320" w:rsidRDefault="00682CB4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</w:pPr>
          </w:p>
          <w:p w14:paraId="22B5B481" w14:textId="332F6A22" w:rsidR="00F44658" w:rsidRPr="00443320" w:rsidRDefault="00F44658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</w:pPr>
            <w:r w:rsidRPr="00443320"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  <w:t>Rdeča</w:t>
            </w:r>
          </w:p>
        </w:tc>
        <w:tc>
          <w:tcPr>
            <w:tcW w:w="15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D39371C" w14:textId="77777777" w:rsidR="00682CB4" w:rsidRPr="00443320" w:rsidRDefault="00682CB4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</w:pPr>
          </w:p>
          <w:p w14:paraId="2FDA7DA6" w14:textId="722E9D02" w:rsidR="00EA4E44" w:rsidRPr="00443320" w:rsidRDefault="00EA4E44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</w:pPr>
            <w:r w:rsidRPr="00443320"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  <w:t>AB</w:t>
            </w:r>
          </w:p>
        </w:tc>
        <w:tc>
          <w:tcPr>
            <w:tcW w:w="179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AEDDD9B" w14:textId="77777777" w:rsidR="00682CB4" w:rsidRPr="00443320" w:rsidRDefault="00682CB4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</w:pPr>
          </w:p>
          <w:p w14:paraId="6C131967" w14:textId="1B3C14CB" w:rsidR="006B3E44" w:rsidRPr="00443320" w:rsidRDefault="006B3E44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</w:pPr>
            <w:r w:rsidRPr="00443320"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  <w:t>HR</w:t>
            </w:r>
          </w:p>
        </w:tc>
      </w:tr>
      <w:tr w:rsidR="00791A81" w:rsidRPr="00443320" w14:paraId="7BB5A0F1" w14:textId="77777777" w:rsidTr="00854F8B">
        <w:tc>
          <w:tcPr>
            <w:tcW w:w="15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8830877" w14:textId="77777777" w:rsidR="00791A81" w:rsidRPr="00443320" w:rsidRDefault="00791A81" w:rsidP="00791A81">
            <w:pPr>
              <w:keepNext/>
              <w:keepLines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l-SI" w:eastAsia="sl-SI"/>
              </w:rPr>
            </w:pPr>
          </w:p>
          <w:p w14:paraId="676F1C59" w14:textId="4D322A06" w:rsidR="00791A81" w:rsidRPr="00443320" w:rsidRDefault="00791A81" w:rsidP="00791A81">
            <w:pPr>
              <w:keepNext/>
              <w:keepLines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l-SI" w:eastAsia="sl-SI"/>
              </w:rPr>
            </w:pPr>
            <w:r w:rsidRPr="0044332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l-SI" w:eastAsia="sl-SI"/>
              </w:rPr>
              <w:t>Mozart</w:t>
            </w:r>
          </w:p>
          <w:p w14:paraId="121E2020" w14:textId="6F63EC5A" w:rsidR="00791A81" w:rsidRPr="00443320" w:rsidRDefault="00791A81" w:rsidP="00791A81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sl-SI"/>
              </w:rPr>
            </w:pPr>
          </w:p>
        </w:tc>
        <w:tc>
          <w:tcPr>
            <w:tcW w:w="153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A53E1AF" w14:textId="77777777" w:rsidR="00791A81" w:rsidRPr="00443320" w:rsidRDefault="00791A81" w:rsidP="00791A81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</w:pPr>
          </w:p>
          <w:p w14:paraId="28C31F54" w14:textId="3A003688" w:rsidR="00791A81" w:rsidRPr="00443320" w:rsidRDefault="00791A81" w:rsidP="00791A81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</w:pPr>
            <w:r w:rsidRPr="00443320"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  <w:t>Srednje pozna</w:t>
            </w:r>
          </w:p>
        </w:tc>
        <w:tc>
          <w:tcPr>
            <w:tcW w:w="15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56C114F" w14:textId="77777777" w:rsidR="00791A81" w:rsidRPr="00443320" w:rsidRDefault="00791A81" w:rsidP="00791A81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</w:pPr>
          </w:p>
          <w:p w14:paraId="609599BA" w14:textId="7B4DD0CA" w:rsidR="00791A81" w:rsidRPr="00443320" w:rsidRDefault="00791A81" w:rsidP="00791A81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</w:pPr>
            <w:r w:rsidRPr="00443320"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  <w:t>Rdeča</w:t>
            </w:r>
          </w:p>
        </w:tc>
        <w:tc>
          <w:tcPr>
            <w:tcW w:w="15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E3FFA25" w14:textId="77777777" w:rsidR="00791A81" w:rsidRPr="00443320" w:rsidRDefault="00791A81" w:rsidP="00791A81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</w:pPr>
          </w:p>
          <w:p w14:paraId="663767F5" w14:textId="376C2FB7" w:rsidR="00791A81" w:rsidRPr="00443320" w:rsidRDefault="00791A81" w:rsidP="00791A81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</w:pPr>
            <w:r w:rsidRPr="00443320"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  <w:t>Rumena</w:t>
            </w:r>
          </w:p>
        </w:tc>
        <w:tc>
          <w:tcPr>
            <w:tcW w:w="15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F9A2713" w14:textId="77777777" w:rsidR="00791A81" w:rsidRPr="00443320" w:rsidRDefault="00791A81" w:rsidP="00791A81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</w:pPr>
          </w:p>
          <w:p w14:paraId="769C17B7" w14:textId="412A1980" w:rsidR="00791A81" w:rsidRPr="00443320" w:rsidRDefault="00791A81" w:rsidP="00791A81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</w:pPr>
            <w:r w:rsidRPr="00443320"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  <w:t>AB</w:t>
            </w:r>
          </w:p>
        </w:tc>
        <w:tc>
          <w:tcPr>
            <w:tcW w:w="179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A54A75B" w14:textId="77777777" w:rsidR="00791A81" w:rsidRPr="00443320" w:rsidRDefault="00791A81" w:rsidP="00791A81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</w:pPr>
          </w:p>
          <w:p w14:paraId="5D46AF08" w14:textId="47BBE697" w:rsidR="006B3E44" w:rsidRPr="00443320" w:rsidRDefault="006B3E44" w:rsidP="00791A81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</w:pPr>
            <w:r w:rsidRPr="00443320"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  <w:t>9</w:t>
            </w:r>
          </w:p>
        </w:tc>
      </w:tr>
      <w:tr w:rsidR="00791A81" w:rsidRPr="00443320" w14:paraId="049483A9" w14:textId="77777777" w:rsidTr="00854F8B">
        <w:tc>
          <w:tcPr>
            <w:tcW w:w="15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3916665" w14:textId="77777777" w:rsidR="00791A81" w:rsidRPr="00443320" w:rsidRDefault="00791A81" w:rsidP="00791A81">
            <w:pPr>
              <w:keepNext/>
              <w:keepLines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l-SI" w:eastAsia="sl-SI"/>
              </w:rPr>
            </w:pPr>
          </w:p>
          <w:p w14:paraId="1AFE655E" w14:textId="7BCF13BC" w:rsidR="00791A81" w:rsidRPr="00443320" w:rsidRDefault="00791A81" w:rsidP="00791A81">
            <w:pPr>
              <w:keepNext/>
              <w:keepLines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l-SI" w:eastAsia="sl-SI"/>
              </w:rPr>
            </w:pPr>
            <w:proofErr w:type="spellStart"/>
            <w:r w:rsidRPr="0044332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l-SI" w:eastAsia="sl-SI"/>
              </w:rPr>
              <w:t>Cam</w:t>
            </w:r>
            <w:r w:rsidR="00EA4E44" w:rsidRPr="0044332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l-SI" w:eastAsia="sl-SI"/>
              </w:rPr>
              <w:t>elia</w:t>
            </w:r>
            <w:proofErr w:type="spellEnd"/>
          </w:p>
          <w:p w14:paraId="1FBE00D6" w14:textId="61587E9E" w:rsidR="00791A81" w:rsidRPr="00443320" w:rsidRDefault="00791A81" w:rsidP="00791A81">
            <w:pPr>
              <w:keepNext/>
              <w:keepLines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l-SI" w:eastAsia="sl-SI"/>
              </w:rPr>
            </w:pPr>
          </w:p>
        </w:tc>
        <w:tc>
          <w:tcPr>
            <w:tcW w:w="153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90BF4DB" w14:textId="77777777" w:rsidR="00791A81" w:rsidRPr="00443320" w:rsidRDefault="00791A81" w:rsidP="00791A81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</w:pPr>
          </w:p>
          <w:p w14:paraId="5732CFC8" w14:textId="5FC81E20" w:rsidR="00EA4E44" w:rsidRPr="00443320" w:rsidRDefault="00EA4E44" w:rsidP="00791A81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</w:pPr>
            <w:r w:rsidRPr="00443320"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  <w:t>Srednje zgodnja</w:t>
            </w:r>
          </w:p>
        </w:tc>
        <w:tc>
          <w:tcPr>
            <w:tcW w:w="15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F66A4AE" w14:textId="77777777" w:rsidR="00791A81" w:rsidRPr="00443320" w:rsidRDefault="00791A81" w:rsidP="00791A81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</w:pPr>
          </w:p>
          <w:p w14:paraId="535A14C8" w14:textId="1E4DBEAD" w:rsidR="00604716" w:rsidRPr="00443320" w:rsidRDefault="00604716" w:rsidP="00791A81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</w:pPr>
            <w:r w:rsidRPr="00443320"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  <w:t>Temno rumena</w:t>
            </w:r>
          </w:p>
        </w:tc>
        <w:tc>
          <w:tcPr>
            <w:tcW w:w="15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5E11372" w14:textId="77777777" w:rsidR="00791A81" w:rsidRPr="00443320" w:rsidRDefault="00791A81" w:rsidP="00791A81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</w:pPr>
          </w:p>
          <w:p w14:paraId="41DC106D" w14:textId="10CF50E9" w:rsidR="00604716" w:rsidRPr="00443320" w:rsidRDefault="00604716" w:rsidP="00791A81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</w:pPr>
            <w:r w:rsidRPr="00443320"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  <w:t>Temno rumena</w:t>
            </w:r>
          </w:p>
        </w:tc>
        <w:tc>
          <w:tcPr>
            <w:tcW w:w="15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0F7A6C9" w14:textId="77777777" w:rsidR="00791A81" w:rsidRPr="00443320" w:rsidRDefault="00791A81" w:rsidP="00791A81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</w:pPr>
          </w:p>
          <w:p w14:paraId="326F0249" w14:textId="489425E5" w:rsidR="00604716" w:rsidRPr="00443320" w:rsidRDefault="00604716" w:rsidP="00791A81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</w:pPr>
            <w:r w:rsidRPr="00443320"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  <w:t>AB</w:t>
            </w:r>
          </w:p>
        </w:tc>
        <w:tc>
          <w:tcPr>
            <w:tcW w:w="179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0D58253" w14:textId="77777777" w:rsidR="00791A81" w:rsidRPr="00443320" w:rsidRDefault="00791A81" w:rsidP="00791A81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</w:pPr>
          </w:p>
          <w:p w14:paraId="67B77871" w14:textId="753F1A87" w:rsidR="006B3E44" w:rsidRPr="00443320" w:rsidRDefault="006B3E44" w:rsidP="00791A81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</w:pPr>
            <w:r w:rsidRPr="00443320"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  <w:t>9</w:t>
            </w:r>
          </w:p>
        </w:tc>
      </w:tr>
      <w:tr w:rsidR="00791A81" w:rsidRPr="00443320" w14:paraId="265F5F14" w14:textId="77777777" w:rsidTr="00854F8B">
        <w:tc>
          <w:tcPr>
            <w:tcW w:w="15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E443175" w14:textId="77777777" w:rsidR="00791A81" w:rsidRPr="00443320" w:rsidRDefault="00791A81" w:rsidP="00791A81">
            <w:pP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l-SI" w:eastAsia="sl-SI"/>
              </w:rPr>
            </w:pPr>
          </w:p>
          <w:p w14:paraId="49787302" w14:textId="2C121F36" w:rsidR="00791A81" w:rsidRPr="00443320" w:rsidRDefault="00791A81" w:rsidP="00791A81">
            <w:pP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l-SI" w:eastAsia="sl-SI"/>
              </w:rPr>
            </w:pPr>
            <w:r w:rsidRPr="0044332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l-SI" w:eastAsia="sl-SI"/>
              </w:rPr>
              <w:t>Fabula</w:t>
            </w:r>
          </w:p>
          <w:p w14:paraId="5215F6B2" w14:textId="77777777" w:rsidR="00791A81" w:rsidRPr="00443320" w:rsidRDefault="00791A81" w:rsidP="00791A81">
            <w:pPr>
              <w:keepNext/>
              <w:keepLines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l-SI" w:eastAsia="sl-SI"/>
              </w:rPr>
            </w:pPr>
          </w:p>
        </w:tc>
        <w:tc>
          <w:tcPr>
            <w:tcW w:w="153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9C75F9D" w14:textId="77777777" w:rsidR="00791A81" w:rsidRPr="00443320" w:rsidRDefault="00791A81" w:rsidP="00791A81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</w:pPr>
          </w:p>
          <w:p w14:paraId="754BA296" w14:textId="77777777" w:rsidR="00604716" w:rsidRPr="00443320" w:rsidRDefault="00604716" w:rsidP="00791A81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</w:pPr>
            <w:r w:rsidRPr="00443320"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  <w:t>Pozna</w:t>
            </w:r>
          </w:p>
          <w:p w14:paraId="2FA5EBFF" w14:textId="705483A7" w:rsidR="00604716" w:rsidRPr="00443320" w:rsidRDefault="00604716" w:rsidP="00791A81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</w:pPr>
          </w:p>
        </w:tc>
        <w:tc>
          <w:tcPr>
            <w:tcW w:w="15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97BF2E5" w14:textId="77777777" w:rsidR="00791A81" w:rsidRPr="00443320" w:rsidRDefault="00791A81" w:rsidP="00791A81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</w:pPr>
          </w:p>
          <w:p w14:paraId="0B5B6D9B" w14:textId="30AA2A23" w:rsidR="00604716" w:rsidRPr="00443320" w:rsidRDefault="00604716" w:rsidP="00791A81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</w:pPr>
            <w:r w:rsidRPr="00443320"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  <w:t>Rumena</w:t>
            </w:r>
          </w:p>
        </w:tc>
        <w:tc>
          <w:tcPr>
            <w:tcW w:w="15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D1E288B" w14:textId="77777777" w:rsidR="00791A81" w:rsidRPr="00443320" w:rsidRDefault="00791A81" w:rsidP="00791A81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</w:pPr>
          </w:p>
          <w:p w14:paraId="4D88903A" w14:textId="093CEB51" w:rsidR="00604716" w:rsidRPr="00443320" w:rsidRDefault="00604716" w:rsidP="00791A81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</w:pPr>
            <w:r w:rsidRPr="00443320"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  <w:t>Temno rumena</w:t>
            </w:r>
          </w:p>
        </w:tc>
        <w:tc>
          <w:tcPr>
            <w:tcW w:w="15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0BC2184" w14:textId="77777777" w:rsidR="00791A81" w:rsidRPr="00443320" w:rsidRDefault="00791A81" w:rsidP="00791A81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</w:pPr>
          </w:p>
          <w:p w14:paraId="0B11CE66" w14:textId="05D9A5A3" w:rsidR="00604716" w:rsidRPr="00443320" w:rsidRDefault="00604716" w:rsidP="00791A81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</w:pPr>
            <w:r w:rsidRPr="00443320"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  <w:t>AB</w:t>
            </w:r>
          </w:p>
        </w:tc>
        <w:tc>
          <w:tcPr>
            <w:tcW w:w="179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400A868" w14:textId="77777777" w:rsidR="00791A81" w:rsidRPr="00443320" w:rsidRDefault="00791A81" w:rsidP="00791A81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</w:pPr>
          </w:p>
          <w:p w14:paraId="4527E3EA" w14:textId="305A5BAB" w:rsidR="00C23235" w:rsidRPr="00443320" w:rsidRDefault="00C23235" w:rsidP="00791A81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</w:pPr>
            <w:r w:rsidRPr="00443320">
              <w:rPr>
                <w:rFonts w:ascii="Arial" w:hAnsi="Arial" w:cs="Arial"/>
                <w:bCs/>
                <w:color w:val="000000"/>
                <w:sz w:val="19"/>
                <w:szCs w:val="19"/>
                <w:lang w:val="sl-SI"/>
              </w:rPr>
              <w:t>HR</w:t>
            </w:r>
          </w:p>
        </w:tc>
      </w:tr>
    </w:tbl>
    <w:p w14:paraId="1C7CF8F2" w14:textId="77777777" w:rsidR="00E61791" w:rsidRPr="00AE267A" w:rsidRDefault="00E61791" w:rsidP="00D3178B">
      <w:pPr>
        <w:rPr>
          <w:rFonts w:ascii="Arial" w:hAnsi="Arial" w:cs="Arial"/>
          <w:highlight w:val="yellow"/>
          <w:lang w:val="sl-SI"/>
        </w:rPr>
      </w:pPr>
    </w:p>
    <w:p w14:paraId="0501E8A8" w14:textId="77777777" w:rsidR="00C9327B" w:rsidRPr="00A54FEB" w:rsidRDefault="00C9327B" w:rsidP="00C9327B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Za informacije v zvezi z odpornostjo drugih sort krompirja na rumeno krompirjevo ogorčico se obrnite na: </w:t>
      </w:r>
      <w:r w:rsidRPr="00A54FEB">
        <w:rPr>
          <w:rFonts w:ascii="Arial" w:hAnsi="Arial" w:cs="Arial"/>
          <w:lang w:val="sl-SI"/>
        </w:rPr>
        <w:t>gp.uvhvvr@gov.si</w:t>
      </w:r>
      <w:r>
        <w:rPr>
          <w:rFonts w:ascii="Arial" w:hAnsi="Arial" w:cs="Arial"/>
          <w:lang w:val="sl-SI"/>
        </w:rPr>
        <w:t>.</w:t>
      </w:r>
      <w:r w:rsidRPr="00A54FEB">
        <w:rPr>
          <w:rFonts w:ascii="Arial" w:hAnsi="Arial" w:cs="Arial"/>
          <w:lang w:val="sl-SI"/>
        </w:rPr>
        <w:t xml:space="preserve"> </w:t>
      </w:r>
    </w:p>
    <w:p w14:paraId="11D8B9F9" w14:textId="6010BDAA" w:rsidR="00CE6528" w:rsidRPr="006C26DB" w:rsidRDefault="00CE6528">
      <w:pPr>
        <w:rPr>
          <w:rFonts w:ascii="Arial" w:hAnsi="Arial" w:cs="Arial"/>
          <w:highlight w:val="yellow"/>
          <w:lang w:val="sl-SI"/>
        </w:rPr>
      </w:pPr>
    </w:p>
    <w:sectPr w:rsidR="00CE6528" w:rsidRPr="006C26DB" w:rsidSect="006C26D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82A58" w14:textId="77777777" w:rsidR="008C0469" w:rsidRDefault="008C0469" w:rsidP="007B0AC5">
      <w:pPr>
        <w:spacing w:after="0" w:line="240" w:lineRule="auto"/>
      </w:pPr>
      <w:r>
        <w:separator/>
      </w:r>
    </w:p>
  </w:endnote>
  <w:endnote w:type="continuationSeparator" w:id="0">
    <w:p w14:paraId="5AE4AF46" w14:textId="77777777" w:rsidR="008C0469" w:rsidRDefault="008C0469" w:rsidP="007B0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E2A7E" w14:textId="7FF4FACD" w:rsidR="007B0AC5" w:rsidRDefault="00682CB4">
    <w:pPr>
      <w:pStyle w:val="Noga"/>
    </w:pPr>
    <w:r>
      <w:t>2</w:t>
    </w:r>
    <w:r w:rsidR="001346BB">
      <w:t>4</w:t>
    </w:r>
    <w:r>
      <w:t>. 2.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4A61F" w14:textId="77777777" w:rsidR="008C0469" w:rsidRDefault="008C0469" w:rsidP="007B0AC5">
      <w:pPr>
        <w:spacing w:after="0" w:line="240" w:lineRule="auto"/>
      </w:pPr>
      <w:r>
        <w:separator/>
      </w:r>
    </w:p>
  </w:footnote>
  <w:footnote w:type="continuationSeparator" w:id="0">
    <w:p w14:paraId="7DA1F1ED" w14:textId="77777777" w:rsidR="008C0469" w:rsidRDefault="008C0469" w:rsidP="007B0AC5">
      <w:pPr>
        <w:spacing w:after="0" w:line="240" w:lineRule="auto"/>
      </w:pPr>
      <w:r>
        <w:continuationSeparator/>
      </w:r>
    </w:p>
  </w:footnote>
  <w:footnote w:id="1">
    <w:p w14:paraId="1BE8B320" w14:textId="2C5B63D8" w:rsidR="00682CB4" w:rsidRPr="007A50A8" w:rsidRDefault="00682CB4" w:rsidP="00E4411E">
      <w:pPr>
        <w:pStyle w:val="Sprotnaopomba-besedilo"/>
        <w:jc w:val="both"/>
        <w:rPr>
          <w:rFonts w:ascii="Arial" w:hAnsi="Arial" w:cs="Arial"/>
          <w:sz w:val="18"/>
          <w:szCs w:val="18"/>
          <w:lang w:val="sl-SI"/>
        </w:rPr>
      </w:pPr>
      <w:r w:rsidRPr="007A50A8">
        <w:rPr>
          <w:rStyle w:val="Sprotnaopomba-sklic"/>
          <w:rFonts w:ascii="Arial" w:hAnsi="Arial" w:cs="Arial"/>
          <w:sz w:val="18"/>
          <w:szCs w:val="18"/>
          <w:lang w:val="sl-SI"/>
        </w:rPr>
        <w:footnoteRef/>
      </w:r>
      <w:r w:rsidRPr="007A50A8">
        <w:rPr>
          <w:rFonts w:ascii="Arial" w:hAnsi="Arial" w:cs="Arial"/>
          <w:sz w:val="18"/>
          <w:szCs w:val="18"/>
          <w:lang w:val="sl-SI"/>
        </w:rPr>
        <w:t xml:space="preserve"> </w:t>
      </w:r>
      <w:r w:rsidR="00E4411E" w:rsidRPr="007A50A8">
        <w:rPr>
          <w:rFonts w:ascii="Arial" w:hAnsi="Arial" w:cs="Arial"/>
          <w:sz w:val="18"/>
          <w:szCs w:val="18"/>
          <w:lang w:val="sl-SI"/>
        </w:rPr>
        <w:t>Stopnja o</w:t>
      </w:r>
      <w:r w:rsidR="003468B6" w:rsidRPr="007A50A8">
        <w:rPr>
          <w:rFonts w:ascii="Arial" w:hAnsi="Arial" w:cs="Arial"/>
          <w:sz w:val="18"/>
          <w:szCs w:val="18"/>
          <w:lang w:val="sl-SI"/>
        </w:rPr>
        <w:t>dpornost</w:t>
      </w:r>
      <w:r w:rsidR="00E4411E" w:rsidRPr="007A50A8">
        <w:rPr>
          <w:rFonts w:ascii="Arial" w:hAnsi="Arial" w:cs="Arial"/>
          <w:sz w:val="18"/>
          <w:szCs w:val="18"/>
          <w:lang w:val="sl-SI"/>
        </w:rPr>
        <w:t>i</w:t>
      </w:r>
      <w:r w:rsidR="003468B6" w:rsidRPr="007A50A8">
        <w:rPr>
          <w:rFonts w:ascii="Arial" w:hAnsi="Arial" w:cs="Arial"/>
          <w:sz w:val="18"/>
          <w:szCs w:val="18"/>
          <w:lang w:val="sl-SI"/>
        </w:rPr>
        <w:t xml:space="preserve"> na rumeno krompirjevo ogorčico </w:t>
      </w:r>
      <w:proofErr w:type="spellStart"/>
      <w:r w:rsidR="003468B6" w:rsidRPr="007A50A8">
        <w:rPr>
          <w:rFonts w:ascii="Arial" w:hAnsi="Arial" w:cs="Arial"/>
          <w:i/>
          <w:iCs/>
          <w:sz w:val="18"/>
          <w:szCs w:val="18"/>
          <w:lang w:val="sl-SI"/>
        </w:rPr>
        <w:t>Globodera</w:t>
      </w:r>
      <w:proofErr w:type="spellEnd"/>
      <w:r w:rsidR="003468B6" w:rsidRPr="007A50A8">
        <w:rPr>
          <w:rFonts w:ascii="Arial" w:hAnsi="Arial" w:cs="Arial"/>
          <w:i/>
          <w:iCs/>
          <w:sz w:val="18"/>
          <w:szCs w:val="18"/>
          <w:lang w:val="sl-SI"/>
        </w:rPr>
        <w:t xml:space="preserve"> </w:t>
      </w:r>
      <w:proofErr w:type="spellStart"/>
      <w:r w:rsidR="003468B6" w:rsidRPr="007A50A8">
        <w:rPr>
          <w:rFonts w:ascii="Arial" w:hAnsi="Arial" w:cs="Arial"/>
          <w:i/>
          <w:iCs/>
          <w:sz w:val="18"/>
          <w:szCs w:val="18"/>
          <w:lang w:val="sl-SI"/>
        </w:rPr>
        <w:t>rostochiensis</w:t>
      </w:r>
      <w:proofErr w:type="spellEnd"/>
      <w:r w:rsidR="003468B6" w:rsidRPr="007A50A8">
        <w:rPr>
          <w:rFonts w:ascii="Arial" w:hAnsi="Arial" w:cs="Arial"/>
          <w:sz w:val="18"/>
          <w:szCs w:val="18"/>
          <w:lang w:val="sl-SI"/>
        </w:rPr>
        <w:t xml:space="preserve"> </w:t>
      </w:r>
      <w:proofErr w:type="spellStart"/>
      <w:r w:rsidR="003468B6" w:rsidRPr="007A50A8">
        <w:rPr>
          <w:rFonts w:ascii="Arial" w:hAnsi="Arial" w:cs="Arial"/>
          <w:sz w:val="18"/>
          <w:szCs w:val="18"/>
          <w:lang w:val="sl-SI"/>
        </w:rPr>
        <w:t>patotip</w:t>
      </w:r>
      <w:proofErr w:type="spellEnd"/>
      <w:r w:rsidR="003468B6" w:rsidRPr="007A50A8">
        <w:rPr>
          <w:rFonts w:ascii="Arial" w:hAnsi="Arial" w:cs="Arial"/>
          <w:sz w:val="18"/>
          <w:szCs w:val="18"/>
          <w:lang w:val="sl-SI"/>
        </w:rPr>
        <w:t xml:space="preserve"> R</w:t>
      </w:r>
      <w:r w:rsidR="00E4411E" w:rsidRPr="007A50A8">
        <w:rPr>
          <w:rFonts w:ascii="Arial" w:hAnsi="Arial" w:cs="Arial"/>
          <w:sz w:val="18"/>
          <w:szCs w:val="18"/>
          <w:lang w:val="sl-SI"/>
        </w:rPr>
        <w:t>o</w:t>
      </w:r>
      <w:r w:rsidR="003468B6" w:rsidRPr="007A50A8">
        <w:rPr>
          <w:rFonts w:ascii="Arial" w:hAnsi="Arial" w:cs="Arial"/>
          <w:sz w:val="18"/>
          <w:szCs w:val="18"/>
          <w:lang w:val="sl-SI"/>
        </w:rPr>
        <w:t>1</w:t>
      </w:r>
      <w:r w:rsidR="00E4411E" w:rsidRPr="007A50A8">
        <w:rPr>
          <w:rFonts w:ascii="Arial" w:hAnsi="Arial" w:cs="Arial"/>
          <w:sz w:val="18"/>
          <w:szCs w:val="18"/>
          <w:lang w:val="sl-SI"/>
        </w:rPr>
        <w:t xml:space="preserve"> v skladu z Izvedbeno uredbo Komisije (EU) 2022/1192</w:t>
      </w:r>
      <w:r w:rsidR="00E4411E" w:rsidRPr="007A50A8">
        <w:rPr>
          <w:rFonts w:ascii="Arial" w:eastAsia="Times New Roman" w:hAnsi="Arial" w:cs="Arial"/>
          <w:b/>
          <w:bCs/>
          <w:color w:val="000000"/>
          <w:sz w:val="18"/>
          <w:szCs w:val="18"/>
          <w:lang w:val="sl-SI" w:eastAsia="sl-SI"/>
        </w:rPr>
        <w:t xml:space="preserve"> </w:t>
      </w:r>
      <w:r w:rsidR="003468B6" w:rsidRPr="007A50A8">
        <w:rPr>
          <w:rFonts w:ascii="Arial" w:hAnsi="Arial" w:cs="Arial"/>
          <w:sz w:val="18"/>
          <w:szCs w:val="18"/>
          <w:lang w:val="sl-SI"/>
        </w:rPr>
        <w:t xml:space="preserve"> (ocena 1 -</w:t>
      </w:r>
      <w:r w:rsidR="00E4411E" w:rsidRPr="007A50A8">
        <w:rPr>
          <w:rFonts w:ascii="Arial" w:hAnsi="Arial" w:cs="Arial"/>
          <w:sz w:val="18"/>
          <w:szCs w:val="18"/>
          <w:lang w:val="sl-SI"/>
        </w:rPr>
        <w:t xml:space="preserve"> </w:t>
      </w:r>
      <w:r w:rsidR="003468B6" w:rsidRPr="007A50A8">
        <w:rPr>
          <w:rFonts w:ascii="Arial" w:hAnsi="Arial" w:cs="Arial"/>
          <w:sz w:val="18"/>
          <w:szCs w:val="18"/>
          <w:lang w:val="sl-SI"/>
        </w:rPr>
        <w:t xml:space="preserve">9; </w:t>
      </w:r>
      <w:r w:rsidR="00E4411E" w:rsidRPr="007A50A8">
        <w:rPr>
          <w:rFonts w:ascii="Arial" w:hAnsi="Arial" w:cs="Arial"/>
          <w:sz w:val="18"/>
          <w:szCs w:val="18"/>
          <w:lang w:val="sl-SI"/>
        </w:rPr>
        <w:t>oce</w:t>
      </w:r>
      <w:r w:rsidR="001346BB" w:rsidRPr="007A50A8">
        <w:rPr>
          <w:rFonts w:ascii="Arial" w:hAnsi="Arial" w:cs="Arial"/>
          <w:sz w:val="18"/>
          <w:szCs w:val="18"/>
          <w:lang w:val="sl-SI"/>
        </w:rPr>
        <w:t>na</w:t>
      </w:r>
      <w:r w:rsidR="00E4411E" w:rsidRPr="007A50A8">
        <w:rPr>
          <w:rFonts w:ascii="Arial" w:hAnsi="Arial" w:cs="Arial"/>
          <w:sz w:val="18"/>
          <w:szCs w:val="18"/>
          <w:lang w:val="sl-SI"/>
        </w:rPr>
        <w:t xml:space="preserve"> 9: najvišja stopnja odpornosti oziroma ocena HR: visoko odporna sorta</w:t>
      </w:r>
      <w:r w:rsidR="00443320">
        <w:rPr>
          <w:rFonts w:ascii="Arial" w:hAnsi="Arial" w:cs="Arial"/>
          <w:sz w:val="18"/>
          <w:szCs w:val="18"/>
          <w:lang w:val="sl-SI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705"/>
    <w:rsid w:val="00027F15"/>
    <w:rsid w:val="001346BB"/>
    <w:rsid w:val="0029747F"/>
    <w:rsid w:val="00305EE1"/>
    <w:rsid w:val="003468B6"/>
    <w:rsid w:val="003A081D"/>
    <w:rsid w:val="00443320"/>
    <w:rsid w:val="00460113"/>
    <w:rsid w:val="004B13FA"/>
    <w:rsid w:val="004F620B"/>
    <w:rsid w:val="00604716"/>
    <w:rsid w:val="00682CB4"/>
    <w:rsid w:val="006B3E44"/>
    <w:rsid w:val="006C26DB"/>
    <w:rsid w:val="007803FC"/>
    <w:rsid w:val="00791A81"/>
    <w:rsid w:val="007A50A8"/>
    <w:rsid w:val="007B0AC5"/>
    <w:rsid w:val="00854F8B"/>
    <w:rsid w:val="008C0469"/>
    <w:rsid w:val="008F70BD"/>
    <w:rsid w:val="0090581E"/>
    <w:rsid w:val="00A54FEB"/>
    <w:rsid w:val="00AC4726"/>
    <w:rsid w:val="00AE267A"/>
    <w:rsid w:val="00AF718F"/>
    <w:rsid w:val="00B4408F"/>
    <w:rsid w:val="00BC1A26"/>
    <w:rsid w:val="00C23235"/>
    <w:rsid w:val="00C8355A"/>
    <w:rsid w:val="00C9327B"/>
    <w:rsid w:val="00CE6528"/>
    <w:rsid w:val="00D22705"/>
    <w:rsid w:val="00D3178B"/>
    <w:rsid w:val="00D33A7F"/>
    <w:rsid w:val="00D46043"/>
    <w:rsid w:val="00DE65F0"/>
    <w:rsid w:val="00E4411E"/>
    <w:rsid w:val="00E61791"/>
    <w:rsid w:val="00EA4E44"/>
    <w:rsid w:val="00F44658"/>
    <w:rsid w:val="00F5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14EBA"/>
  <w15:chartTrackingRefBased/>
  <w15:docId w15:val="{EC04E2B6-82D3-4328-94DB-59F10489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82CB4"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B0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B0AC5"/>
    <w:rPr>
      <w:lang w:val="en-GB"/>
    </w:rPr>
  </w:style>
  <w:style w:type="paragraph" w:styleId="Noga">
    <w:name w:val="footer"/>
    <w:basedOn w:val="Navaden"/>
    <w:link w:val="NogaZnak"/>
    <w:uiPriority w:val="99"/>
    <w:unhideWhenUsed/>
    <w:rsid w:val="007B0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B0AC5"/>
    <w:rPr>
      <w:lang w:val="en-GB"/>
    </w:rPr>
  </w:style>
  <w:style w:type="table" w:styleId="Tabelamrea">
    <w:name w:val="Table Grid"/>
    <w:basedOn w:val="Navadnatabela"/>
    <w:uiPriority w:val="39"/>
    <w:rsid w:val="00027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82CB4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82CB4"/>
    <w:rPr>
      <w:sz w:val="20"/>
      <w:szCs w:val="20"/>
      <w:lang w:val="en-GB"/>
    </w:rPr>
  </w:style>
  <w:style w:type="character" w:styleId="Sprotnaopomba-sklic">
    <w:name w:val="footnote reference"/>
    <w:basedOn w:val="Privzetapisavaodstavka"/>
    <w:uiPriority w:val="99"/>
    <w:semiHidden/>
    <w:unhideWhenUsed/>
    <w:rsid w:val="00682CB4"/>
    <w:rPr>
      <w:vertAlign w:val="superscript"/>
    </w:rPr>
  </w:style>
  <w:style w:type="character" w:styleId="Hiperpovezava">
    <w:name w:val="Hyperlink"/>
    <w:basedOn w:val="Privzetapisavaodstavka"/>
    <w:uiPriority w:val="99"/>
    <w:semiHidden/>
    <w:unhideWhenUsed/>
    <w:rsid w:val="00A54F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5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EAF9DFF-8E19-4AD9-A68E-C8FC2426B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abenko</dc:creator>
  <cp:keywords/>
  <dc:description/>
  <cp:lastModifiedBy>Nina Pezdirec</cp:lastModifiedBy>
  <cp:revision>4</cp:revision>
  <dcterms:created xsi:type="dcterms:W3CDTF">2023-03-01T09:55:00Z</dcterms:created>
  <dcterms:modified xsi:type="dcterms:W3CDTF">2023-03-01T10:27:00Z</dcterms:modified>
</cp:coreProperties>
</file>