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E16AC" w14:textId="54FC6A20" w:rsidR="00655EB2" w:rsidRPr="008018E2" w:rsidRDefault="00B51A2F" w:rsidP="00655EB2">
      <w:pPr>
        <w:jc w:val="both"/>
        <w:rPr>
          <w:rFonts w:cs="Arial"/>
        </w:rPr>
      </w:pPr>
      <w:r w:rsidRPr="00655EB2">
        <w:rPr>
          <w:rFonts w:eastAsia="Times New Roman" w:cs="Arial"/>
          <w:b/>
          <w:sz w:val="22"/>
          <w:lang w:eastAsia="sl-SI"/>
        </w:rPr>
        <w:t xml:space="preserve">Izvajanje posebnih ukrepov za nadzorovane nekarantenske škodljive organizme pri pridelavi </w:t>
      </w:r>
      <w:r w:rsidR="000C0C48" w:rsidRPr="00655EB2">
        <w:rPr>
          <w:rFonts w:cs="Arial"/>
          <w:b/>
          <w:sz w:val="22"/>
        </w:rPr>
        <w:t xml:space="preserve">razmnoževalnega in sadilnega materiala </w:t>
      </w:r>
      <w:r w:rsidR="003207BE" w:rsidRPr="00655EB2">
        <w:rPr>
          <w:rFonts w:cs="Arial"/>
          <w:b/>
          <w:sz w:val="22"/>
        </w:rPr>
        <w:t>ZELENJANDNIC</w:t>
      </w:r>
      <w:r w:rsidRPr="00655EB2">
        <w:rPr>
          <w:rFonts w:cs="Arial"/>
          <w:b/>
          <w:sz w:val="22"/>
        </w:rPr>
        <w:t xml:space="preserve"> </w:t>
      </w:r>
      <w:r w:rsidRPr="00655EB2">
        <w:rPr>
          <w:rFonts w:eastAsia="Times New Roman" w:cs="Arial"/>
          <w:b/>
          <w:sz w:val="22"/>
          <w:lang w:eastAsia="sl-SI"/>
        </w:rPr>
        <w:t xml:space="preserve">v Sloveniji </w:t>
      </w:r>
      <w:r w:rsidR="00655EB2">
        <w:rPr>
          <w:rFonts w:eastAsia="Times New Roman" w:cs="Arial"/>
          <w:b/>
          <w:sz w:val="22"/>
          <w:lang w:eastAsia="sl-SI"/>
        </w:rPr>
        <w:t>(</w:t>
      </w:r>
      <w:r w:rsidR="005959AB" w:rsidRPr="008018E2">
        <w:rPr>
          <w:rFonts w:cs="Arial"/>
          <w:b/>
          <w:color w:val="0070C0"/>
        </w:rPr>
        <w:t>Prilog</w:t>
      </w:r>
      <w:r w:rsidR="005959AB">
        <w:rPr>
          <w:rFonts w:cs="Arial"/>
          <w:b/>
          <w:color w:val="0070C0"/>
        </w:rPr>
        <w:t>a</w:t>
      </w:r>
      <w:r w:rsidR="005959AB" w:rsidRPr="008018E2">
        <w:rPr>
          <w:rFonts w:cs="Arial"/>
          <w:b/>
          <w:color w:val="0070C0"/>
        </w:rPr>
        <w:t xml:space="preserve"> V</w:t>
      </w:r>
      <w:r w:rsidR="005959AB">
        <w:rPr>
          <w:rFonts w:cs="Arial"/>
          <w:b/>
          <w:color w:val="0070C0"/>
        </w:rPr>
        <w:t>,</w:t>
      </w:r>
      <w:r w:rsidR="005959AB" w:rsidRPr="008018E2">
        <w:rPr>
          <w:rFonts w:cs="Arial"/>
          <w:b/>
          <w:color w:val="0070C0"/>
        </w:rPr>
        <w:t xml:space="preserve"> </w:t>
      </w:r>
      <w:r w:rsidR="005959AB">
        <w:rPr>
          <w:rFonts w:cs="Arial"/>
          <w:b/>
          <w:color w:val="0070C0"/>
        </w:rPr>
        <w:t>d</w:t>
      </w:r>
      <w:r w:rsidR="00655EB2" w:rsidRPr="008018E2">
        <w:rPr>
          <w:rFonts w:cs="Arial"/>
          <w:b/>
          <w:color w:val="0070C0"/>
        </w:rPr>
        <w:t xml:space="preserve">el </w:t>
      </w:r>
      <w:r w:rsidR="00655EB2">
        <w:rPr>
          <w:rFonts w:cs="Arial"/>
          <w:b/>
          <w:color w:val="0070C0"/>
        </w:rPr>
        <w:t>H</w:t>
      </w:r>
      <w:r w:rsidR="00655EB2" w:rsidRPr="008018E2">
        <w:rPr>
          <w:rFonts w:cs="Arial"/>
          <w:b/>
          <w:color w:val="0070C0"/>
        </w:rPr>
        <w:t xml:space="preserve"> </w:t>
      </w:r>
      <w:r w:rsidR="00655EB2" w:rsidRPr="008018E2">
        <w:rPr>
          <w:rFonts w:cs="Arial"/>
        </w:rPr>
        <w:t>Uredbe 2019/2072/EU</w:t>
      </w:r>
      <w:r w:rsidR="00655EB2">
        <w:rPr>
          <w:rFonts w:cs="Arial"/>
        </w:rPr>
        <w:t>)</w:t>
      </w:r>
      <w:r w:rsidR="00655EB2" w:rsidRPr="008018E2">
        <w:rPr>
          <w:rFonts w:cs="Arial"/>
        </w:rPr>
        <w:t>.</w:t>
      </w:r>
    </w:p>
    <w:p w14:paraId="0B13FBE3" w14:textId="31C8A9C0" w:rsidR="00B51A2F" w:rsidRPr="00655EB2" w:rsidRDefault="00B51A2F" w:rsidP="00FF6105">
      <w:pPr>
        <w:tabs>
          <w:tab w:val="left" w:pos="2319"/>
          <w:tab w:val="left" w:pos="7144"/>
          <w:tab w:val="left" w:pos="9271"/>
        </w:tabs>
        <w:spacing w:after="120" w:line="260" w:lineRule="atLeast"/>
        <w:ind w:left="62"/>
        <w:rPr>
          <w:rFonts w:eastAsia="Times New Roman" w:cs="Arial"/>
          <w:b/>
          <w:sz w:val="22"/>
          <w:lang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14"/>
        <w:gridCol w:w="4963"/>
        <w:gridCol w:w="1792"/>
        <w:gridCol w:w="6057"/>
      </w:tblGrid>
      <w:tr w:rsidR="00827183" w:rsidRPr="00655EB2" w14:paraId="2F5CFD13" w14:textId="77777777" w:rsidTr="00890F06">
        <w:trPr>
          <w:cantSplit/>
          <w:trHeight w:val="305"/>
          <w:tblHeader/>
        </w:trPr>
        <w:tc>
          <w:tcPr>
            <w:tcW w:w="2314" w:type="dxa"/>
            <w:tcMar>
              <w:top w:w="57" w:type="dxa"/>
              <w:left w:w="57" w:type="dxa"/>
              <w:bottom w:w="57" w:type="dxa"/>
              <w:right w:w="57" w:type="dxa"/>
            </w:tcMar>
            <w:vAlign w:val="center"/>
          </w:tcPr>
          <w:p w14:paraId="18B2E572" w14:textId="77777777" w:rsidR="00827183" w:rsidRPr="00655EB2" w:rsidRDefault="00365B6A" w:rsidP="00480209">
            <w:pPr>
              <w:spacing w:line="240" w:lineRule="auto"/>
              <w:jc w:val="center"/>
              <w:rPr>
                <w:rFonts w:eastAsia="Times New Roman" w:cs="Arial"/>
                <w:b/>
                <w:sz w:val="22"/>
                <w:lang w:eastAsia="sl-SI"/>
              </w:rPr>
            </w:pPr>
            <w:r w:rsidRPr="00655EB2">
              <w:rPr>
                <w:rFonts w:eastAsia="Times New Roman" w:cs="Arial"/>
                <w:b/>
                <w:sz w:val="22"/>
                <w:lang w:eastAsia="sl-SI"/>
              </w:rPr>
              <w:t>NNŠO/vrsta rastlin</w:t>
            </w:r>
          </w:p>
        </w:tc>
        <w:tc>
          <w:tcPr>
            <w:tcW w:w="4963" w:type="dxa"/>
            <w:tcMar>
              <w:top w:w="57" w:type="dxa"/>
              <w:left w:w="57" w:type="dxa"/>
              <w:bottom w:w="57" w:type="dxa"/>
              <w:right w:w="57" w:type="dxa"/>
            </w:tcMar>
            <w:vAlign w:val="center"/>
          </w:tcPr>
          <w:p w14:paraId="2218FFD0" w14:textId="77777777" w:rsidR="00827183" w:rsidRPr="00655EB2" w:rsidRDefault="00827183" w:rsidP="00480209">
            <w:pPr>
              <w:spacing w:line="240" w:lineRule="auto"/>
              <w:jc w:val="center"/>
              <w:rPr>
                <w:rFonts w:eastAsia="Times New Roman" w:cs="Arial"/>
                <w:b/>
                <w:sz w:val="22"/>
                <w:lang w:eastAsia="sl-SI"/>
              </w:rPr>
            </w:pPr>
            <w:r w:rsidRPr="00655EB2">
              <w:rPr>
                <w:rFonts w:eastAsia="Times New Roman" w:cs="Arial"/>
                <w:b/>
                <w:sz w:val="22"/>
                <w:lang w:eastAsia="sl-SI"/>
              </w:rPr>
              <w:t xml:space="preserve">Predpisani </w:t>
            </w:r>
            <w:r w:rsidR="00BD36C3" w:rsidRPr="00655EB2">
              <w:rPr>
                <w:rFonts w:eastAsia="Times New Roman" w:cs="Arial"/>
                <w:b/>
                <w:sz w:val="22"/>
                <w:lang w:eastAsia="sl-SI"/>
              </w:rPr>
              <w:t xml:space="preserve">posebni </w:t>
            </w:r>
            <w:r w:rsidRPr="00655EB2">
              <w:rPr>
                <w:rFonts w:eastAsia="Times New Roman" w:cs="Arial"/>
                <w:b/>
                <w:sz w:val="22"/>
                <w:lang w:eastAsia="sl-SI"/>
              </w:rPr>
              <w:t>ukrepi</w:t>
            </w:r>
          </w:p>
        </w:tc>
        <w:tc>
          <w:tcPr>
            <w:tcW w:w="1792" w:type="dxa"/>
            <w:tcMar>
              <w:top w:w="57" w:type="dxa"/>
              <w:left w:w="57" w:type="dxa"/>
              <w:bottom w:w="57" w:type="dxa"/>
              <w:right w:w="57" w:type="dxa"/>
            </w:tcMar>
            <w:vAlign w:val="center"/>
          </w:tcPr>
          <w:p w14:paraId="341A8749" w14:textId="77777777" w:rsidR="00827183" w:rsidRPr="00655EB2" w:rsidRDefault="00827183" w:rsidP="00480209">
            <w:pPr>
              <w:spacing w:line="240" w:lineRule="auto"/>
              <w:jc w:val="center"/>
              <w:rPr>
                <w:rFonts w:eastAsia="Times New Roman" w:cs="Arial"/>
                <w:b/>
                <w:sz w:val="22"/>
                <w:lang w:eastAsia="sl-SI"/>
              </w:rPr>
            </w:pPr>
            <w:r w:rsidRPr="00655EB2">
              <w:rPr>
                <w:rFonts w:eastAsia="Times New Roman" w:cs="Arial"/>
                <w:b/>
                <w:sz w:val="22"/>
                <w:lang w:eastAsia="sl-SI"/>
              </w:rPr>
              <w:t>Status NNŠO v Sloveniji</w:t>
            </w:r>
          </w:p>
        </w:tc>
        <w:tc>
          <w:tcPr>
            <w:tcW w:w="6057" w:type="dxa"/>
            <w:tcMar>
              <w:top w:w="57" w:type="dxa"/>
              <w:left w:w="57" w:type="dxa"/>
              <w:bottom w:w="57" w:type="dxa"/>
              <w:right w:w="57" w:type="dxa"/>
            </w:tcMar>
            <w:vAlign w:val="center"/>
          </w:tcPr>
          <w:p w14:paraId="78C4C240" w14:textId="77777777" w:rsidR="00827183" w:rsidRPr="00655EB2" w:rsidRDefault="00827183" w:rsidP="00643542">
            <w:pPr>
              <w:spacing w:line="240" w:lineRule="auto"/>
              <w:jc w:val="center"/>
              <w:rPr>
                <w:rFonts w:eastAsia="Times New Roman" w:cs="Arial"/>
                <w:b/>
                <w:sz w:val="22"/>
                <w:lang w:eastAsia="sl-SI"/>
              </w:rPr>
            </w:pPr>
            <w:r w:rsidRPr="00655EB2">
              <w:rPr>
                <w:rFonts w:eastAsia="Times New Roman" w:cs="Arial"/>
                <w:b/>
                <w:sz w:val="22"/>
                <w:lang w:eastAsia="sl-SI"/>
              </w:rPr>
              <w:t>Izvajanje</w:t>
            </w:r>
            <w:r w:rsidR="00BD36C3" w:rsidRPr="00655EB2">
              <w:rPr>
                <w:rFonts w:eastAsia="Times New Roman" w:cs="Arial"/>
                <w:b/>
                <w:sz w:val="22"/>
                <w:lang w:eastAsia="sl-SI"/>
              </w:rPr>
              <w:t xml:space="preserve"> posebnih</w:t>
            </w:r>
            <w:r w:rsidRPr="00655EB2">
              <w:rPr>
                <w:rFonts w:eastAsia="Times New Roman" w:cs="Arial"/>
                <w:b/>
                <w:sz w:val="22"/>
                <w:lang w:eastAsia="sl-SI"/>
              </w:rPr>
              <w:t xml:space="preserve"> ukrepov</w:t>
            </w:r>
            <w:r w:rsidR="00BD36C3" w:rsidRPr="00655EB2">
              <w:rPr>
                <w:rFonts w:eastAsia="Times New Roman" w:cs="Arial"/>
                <w:b/>
                <w:sz w:val="22"/>
                <w:lang w:eastAsia="sl-SI"/>
              </w:rPr>
              <w:t xml:space="preserve"> </w:t>
            </w:r>
            <w:r w:rsidR="003E7D4E" w:rsidRPr="00655EB2">
              <w:rPr>
                <w:rFonts w:eastAsia="Times New Roman" w:cs="Arial"/>
                <w:b/>
                <w:sz w:val="22"/>
                <w:lang w:eastAsia="sl-SI"/>
              </w:rPr>
              <w:t xml:space="preserve">pri pridelavi </w:t>
            </w:r>
            <w:r w:rsidR="003E7D4E" w:rsidRPr="00655EB2">
              <w:rPr>
                <w:rFonts w:cs="Arial"/>
                <w:b/>
                <w:sz w:val="22"/>
              </w:rPr>
              <w:t>razmnoževalnega in sad</w:t>
            </w:r>
            <w:r w:rsidR="00643542" w:rsidRPr="00655EB2">
              <w:rPr>
                <w:rFonts w:cs="Arial"/>
                <w:b/>
                <w:sz w:val="22"/>
              </w:rPr>
              <w:t>ilnega materiala</w:t>
            </w:r>
            <w:r w:rsidR="00FF6105" w:rsidRPr="00655EB2">
              <w:rPr>
                <w:rFonts w:cs="Arial"/>
                <w:b/>
                <w:sz w:val="22"/>
              </w:rPr>
              <w:t xml:space="preserve"> </w:t>
            </w:r>
            <w:r w:rsidR="00FF6105" w:rsidRPr="00655EB2">
              <w:rPr>
                <w:rFonts w:cs="Arial"/>
                <w:b/>
                <w:sz w:val="22"/>
                <w:vertAlign w:val="superscript"/>
              </w:rPr>
              <w:t>(1)</w:t>
            </w:r>
            <w:r w:rsidR="00643542" w:rsidRPr="00655EB2">
              <w:rPr>
                <w:rFonts w:cs="Arial"/>
                <w:b/>
                <w:sz w:val="22"/>
              </w:rPr>
              <w:t xml:space="preserve"> zelenjadnic</w:t>
            </w:r>
            <w:r w:rsidR="003E7D4E" w:rsidRPr="00655EB2">
              <w:rPr>
                <w:rFonts w:cs="Arial"/>
                <w:b/>
                <w:sz w:val="22"/>
              </w:rPr>
              <w:t xml:space="preserve"> </w:t>
            </w:r>
            <w:r w:rsidR="00BD36C3" w:rsidRPr="00655EB2">
              <w:rPr>
                <w:rFonts w:eastAsia="Times New Roman" w:cs="Arial"/>
                <w:b/>
                <w:sz w:val="22"/>
                <w:lang w:eastAsia="sl-SI"/>
              </w:rPr>
              <w:t>v Sloveniji</w:t>
            </w:r>
          </w:p>
        </w:tc>
      </w:tr>
      <w:tr w:rsidR="00E90845" w:rsidRPr="00655EB2" w14:paraId="5FC43B8D" w14:textId="77777777" w:rsidTr="000D65E0">
        <w:trPr>
          <w:trHeight w:val="711"/>
        </w:trPr>
        <w:tc>
          <w:tcPr>
            <w:tcW w:w="2314" w:type="dxa"/>
            <w:tcMar>
              <w:top w:w="57" w:type="dxa"/>
              <w:left w:w="57" w:type="dxa"/>
              <w:right w:w="57" w:type="dxa"/>
            </w:tcMar>
          </w:tcPr>
          <w:p w14:paraId="1D658411" w14:textId="77777777" w:rsidR="00950A87" w:rsidRPr="00655EB2" w:rsidRDefault="00A018F0" w:rsidP="00E90845">
            <w:pPr>
              <w:spacing w:after="120" w:line="240" w:lineRule="auto"/>
              <w:rPr>
                <w:rFonts w:cs="Arial"/>
                <w:b/>
                <w:iCs/>
                <w:color w:val="000000"/>
                <w:sz w:val="22"/>
              </w:rPr>
            </w:pPr>
            <w:r w:rsidRPr="00655EB2">
              <w:rPr>
                <w:rFonts w:cs="Arial"/>
                <w:b/>
                <w:i/>
                <w:iCs/>
                <w:color w:val="000000"/>
                <w:sz w:val="22"/>
              </w:rPr>
              <w:t xml:space="preserve">Clavibacter michiganensis </w:t>
            </w:r>
            <w:r w:rsidRPr="00655EB2">
              <w:rPr>
                <w:rFonts w:cs="Arial"/>
                <w:b/>
                <w:iCs/>
                <w:color w:val="000000"/>
                <w:sz w:val="22"/>
              </w:rPr>
              <w:t>ssp.</w:t>
            </w:r>
            <w:r w:rsidRPr="00655EB2">
              <w:rPr>
                <w:rFonts w:cs="Arial"/>
                <w:b/>
                <w:i/>
                <w:iCs/>
                <w:color w:val="000000"/>
                <w:sz w:val="22"/>
              </w:rPr>
              <w:t xml:space="preserve"> michiganensis </w:t>
            </w:r>
            <w:r w:rsidRPr="00655EB2">
              <w:rPr>
                <w:rFonts w:cs="Arial"/>
                <w:iCs/>
                <w:color w:val="000000"/>
                <w:sz w:val="22"/>
              </w:rPr>
              <w:t>(Smith) Davis et al.</w:t>
            </w:r>
            <w:r w:rsidRPr="00655EB2">
              <w:rPr>
                <w:rFonts w:cs="Arial"/>
                <w:b/>
                <w:iCs/>
                <w:color w:val="000000"/>
                <w:sz w:val="22"/>
              </w:rPr>
              <w:t xml:space="preserve"> </w:t>
            </w:r>
          </w:p>
          <w:p w14:paraId="5A884290" w14:textId="77777777" w:rsidR="00E90845" w:rsidRPr="00655EB2" w:rsidRDefault="00E90845" w:rsidP="00E90845">
            <w:pPr>
              <w:spacing w:after="120" w:line="240" w:lineRule="auto"/>
              <w:rPr>
                <w:rFonts w:cs="Arial"/>
                <w:b/>
                <w:iCs/>
                <w:color w:val="000000"/>
                <w:sz w:val="22"/>
              </w:rPr>
            </w:pPr>
            <w:r w:rsidRPr="00655EB2">
              <w:rPr>
                <w:rFonts w:cs="Arial"/>
                <w:b/>
                <w:iCs/>
                <w:color w:val="000000"/>
                <w:sz w:val="22"/>
              </w:rPr>
              <w:t xml:space="preserve">(bakterijski </w:t>
            </w:r>
            <w:r w:rsidR="00A018F0" w:rsidRPr="00655EB2">
              <w:rPr>
                <w:rFonts w:cs="Arial"/>
                <w:b/>
                <w:iCs/>
                <w:color w:val="000000"/>
                <w:sz w:val="22"/>
              </w:rPr>
              <w:t>rak paradižnika</w:t>
            </w:r>
            <w:r w:rsidRPr="00655EB2">
              <w:rPr>
                <w:rFonts w:cs="Arial"/>
                <w:b/>
                <w:iCs/>
                <w:color w:val="000000"/>
                <w:sz w:val="22"/>
              </w:rPr>
              <w:t>)</w:t>
            </w:r>
          </w:p>
          <w:p w14:paraId="386E659B" w14:textId="77777777" w:rsidR="00E90845" w:rsidRPr="00655EB2" w:rsidRDefault="00E90845" w:rsidP="00E90845">
            <w:pPr>
              <w:spacing w:after="120" w:line="240" w:lineRule="auto"/>
              <w:rPr>
                <w:rFonts w:cs="Arial"/>
                <w:iCs/>
                <w:color w:val="000000"/>
                <w:sz w:val="22"/>
              </w:rPr>
            </w:pPr>
            <w:r w:rsidRPr="00655EB2">
              <w:rPr>
                <w:rFonts w:cs="Arial"/>
                <w:iCs/>
                <w:color w:val="000000"/>
                <w:sz w:val="22"/>
              </w:rPr>
              <w:t xml:space="preserve">na </w:t>
            </w:r>
          </w:p>
          <w:p w14:paraId="7E3CB63C" w14:textId="77777777" w:rsidR="00E90845" w:rsidRPr="00655EB2" w:rsidRDefault="00A018F0" w:rsidP="00480D2E">
            <w:pPr>
              <w:spacing w:after="120" w:line="240" w:lineRule="auto"/>
              <w:rPr>
                <w:rFonts w:cs="Arial"/>
                <w:b/>
                <w:iCs/>
                <w:color w:val="000000"/>
                <w:sz w:val="22"/>
              </w:rPr>
            </w:pPr>
            <w:r w:rsidRPr="00655EB2">
              <w:rPr>
                <w:rFonts w:cs="Arial"/>
                <w:b/>
                <w:i/>
                <w:iCs/>
                <w:color w:val="000000"/>
                <w:sz w:val="22"/>
              </w:rPr>
              <w:t>Solanum lycopersicum</w:t>
            </w:r>
            <w:r w:rsidR="00E90845" w:rsidRPr="00655EB2">
              <w:rPr>
                <w:rFonts w:cs="Arial"/>
                <w:b/>
                <w:i/>
                <w:iCs/>
                <w:color w:val="000000"/>
                <w:sz w:val="22"/>
              </w:rPr>
              <w:t xml:space="preserve"> </w:t>
            </w:r>
            <w:r w:rsidR="00E90845" w:rsidRPr="00655EB2">
              <w:rPr>
                <w:rFonts w:cs="Arial"/>
                <w:iCs/>
                <w:color w:val="000000"/>
                <w:sz w:val="22"/>
              </w:rPr>
              <w:t>L.</w:t>
            </w:r>
            <w:r w:rsidR="00E90845" w:rsidRPr="00655EB2">
              <w:rPr>
                <w:rFonts w:cs="Arial"/>
                <w:b/>
                <w:iCs/>
                <w:color w:val="000000"/>
                <w:sz w:val="22"/>
              </w:rPr>
              <w:t xml:space="preserve"> (</w:t>
            </w:r>
            <w:r w:rsidRPr="00655EB2">
              <w:rPr>
                <w:rFonts w:cs="Arial"/>
                <w:b/>
                <w:iCs/>
                <w:color w:val="000000"/>
                <w:sz w:val="22"/>
              </w:rPr>
              <w:t>paradižnik</w:t>
            </w:r>
            <w:r w:rsidR="00E90845" w:rsidRPr="00655EB2">
              <w:rPr>
                <w:rFonts w:cs="Arial"/>
                <w:b/>
                <w:iCs/>
                <w:color w:val="000000"/>
                <w:sz w:val="22"/>
              </w:rPr>
              <w:t>)</w:t>
            </w:r>
          </w:p>
        </w:tc>
        <w:tc>
          <w:tcPr>
            <w:tcW w:w="4963" w:type="dxa"/>
            <w:tcMar>
              <w:top w:w="57" w:type="dxa"/>
              <w:left w:w="57" w:type="dxa"/>
              <w:right w:w="57" w:type="dxa"/>
            </w:tcMar>
          </w:tcPr>
          <w:p w14:paraId="7A280E36" w14:textId="77777777" w:rsidR="00E90845" w:rsidRPr="00655EB2" w:rsidRDefault="00D6580C" w:rsidP="00A018F0">
            <w:pPr>
              <w:spacing w:after="120" w:line="240" w:lineRule="auto"/>
              <w:rPr>
                <w:rFonts w:cs="Arial"/>
                <w:sz w:val="22"/>
              </w:rPr>
            </w:pPr>
            <w:r w:rsidRPr="00655EB2">
              <w:rPr>
                <w:rFonts w:cs="Arial"/>
                <w:color w:val="000000"/>
                <w:sz w:val="22"/>
              </w:rPr>
              <w:t>Rastline so bile vzgojene iz semen, ki izpolnjujejo zahteve iz dela E Priloge V Uredbe 2019/2072/EU, in so bile z ustreznimi higienskimi ukrepi zaščitene pred okužbo.</w:t>
            </w:r>
          </w:p>
        </w:tc>
        <w:tc>
          <w:tcPr>
            <w:tcW w:w="1792" w:type="dxa"/>
            <w:tcMar>
              <w:top w:w="57" w:type="dxa"/>
              <w:left w:w="57" w:type="dxa"/>
              <w:right w:w="57" w:type="dxa"/>
            </w:tcMar>
          </w:tcPr>
          <w:p w14:paraId="6DB6158A" w14:textId="77777777" w:rsidR="00E90845" w:rsidRPr="00655EB2" w:rsidRDefault="001348F4" w:rsidP="00A018F0">
            <w:pPr>
              <w:spacing w:after="120" w:line="240" w:lineRule="auto"/>
              <w:rPr>
                <w:rFonts w:eastAsia="Times New Roman" w:cs="Arial"/>
                <w:sz w:val="22"/>
                <w:lang w:eastAsia="sl-SI"/>
              </w:rPr>
            </w:pPr>
            <w:r w:rsidRPr="00655EB2">
              <w:rPr>
                <w:rFonts w:eastAsia="Times New Roman" w:cs="Arial"/>
                <w:b/>
                <w:sz w:val="22"/>
                <w:lang w:eastAsia="sl-SI"/>
              </w:rPr>
              <w:t xml:space="preserve">Navzoč: </w:t>
            </w:r>
            <w:r w:rsidRPr="00655EB2">
              <w:rPr>
                <w:rFonts w:eastAsia="Times New Roman" w:cs="Arial"/>
                <w:sz w:val="22"/>
                <w:lang w:eastAsia="sl-SI"/>
              </w:rPr>
              <w:t>majhna zastopanost.</w:t>
            </w:r>
          </w:p>
        </w:tc>
        <w:tc>
          <w:tcPr>
            <w:tcW w:w="6057" w:type="dxa"/>
            <w:tcMar>
              <w:top w:w="57" w:type="dxa"/>
              <w:left w:w="57" w:type="dxa"/>
              <w:right w:w="57" w:type="dxa"/>
            </w:tcMar>
          </w:tcPr>
          <w:p w14:paraId="7D654CEF" w14:textId="77777777" w:rsidR="00AC4D92" w:rsidRPr="00655EB2" w:rsidRDefault="00DD0362" w:rsidP="0011754D">
            <w:pPr>
              <w:spacing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cs="Arial"/>
                <w:sz w:val="22"/>
              </w:rPr>
              <w:t>(</w:t>
            </w:r>
            <w:r w:rsidR="00AA74FA" w:rsidRPr="00655EB2">
              <w:rPr>
                <w:rFonts w:cs="Arial"/>
                <w:sz w:val="22"/>
                <w:vertAlign w:val="superscript"/>
              </w:rPr>
              <w:t>2</w:t>
            </w:r>
            <w:r w:rsidRPr="00655EB2">
              <w:rPr>
                <w:rFonts w:cs="Arial"/>
                <w:sz w:val="22"/>
              </w:rPr>
              <w:t xml:space="preserve">) </w:t>
            </w:r>
            <w:r w:rsidRPr="00655EB2">
              <w:rPr>
                <w:rFonts w:eastAsia="Times New Roman" w:cs="Arial"/>
                <w:b/>
                <w:sz w:val="22"/>
                <w:lang w:eastAsia="sl-SI"/>
              </w:rPr>
              <w:t>se izda</w:t>
            </w:r>
            <w:r w:rsidRPr="00655EB2">
              <w:rPr>
                <w:rFonts w:eastAsia="Times New Roman" w:cs="Arial"/>
                <w:sz w:val="22"/>
                <w:lang w:eastAsia="sl-SI"/>
              </w:rPr>
              <w:t xml:space="preserve">, </w:t>
            </w:r>
            <w:r w:rsidR="00D6580C" w:rsidRPr="00655EB2">
              <w:rPr>
                <w:rFonts w:eastAsia="Times New Roman" w:cs="Arial"/>
                <w:sz w:val="22"/>
                <w:lang w:eastAsia="sl-SI"/>
              </w:rPr>
              <w:t>če</w:t>
            </w:r>
            <w:r w:rsidR="00AC4D92" w:rsidRPr="00655EB2">
              <w:rPr>
                <w:rFonts w:eastAsia="Times New Roman" w:cs="Arial"/>
                <w:sz w:val="22"/>
                <w:lang w:eastAsia="sl-SI"/>
              </w:rPr>
              <w:t>:</w:t>
            </w:r>
          </w:p>
          <w:p w14:paraId="32456C21" w14:textId="77777777" w:rsidR="0011754D" w:rsidRPr="00655EB2" w:rsidRDefault="00DD0362" w:rsidP="00D82B47">
            <w:pPr>
              <w:pStyle w:val="Odstavekseznama"/>
              <w:numPr>
                <w:ilvl w:val="0"/>
                <w:numId w:val="38"/>
              </w:numPr>
              <w:spacing w:after="120" w:line="240" w:lineRule="auto"/>
              <w:ind w:left="225" w:hanging="225"/>
              <w:rPr>
                <w:rFonts w:cs="Arial"/>
                <w:sz w:val="22"/>
              </w:rPr>
            </w:pPr>
            <w:r w:rsidRPr="00655EB2">
              <w:rPr>
                <w:rFonts w:cs="Arial"/>
                <w:color w:val="000000"/>
                <w:sz w:val="22"/>
              </w:rPr>
              <w:t xml:space="preserve">je bilo </w:t>
            </w:r>
            <w:r w:rsidRPr="00655EB2">
              <w:rPr>
                <w:rFonts w:cs="Arial"/>
                <w:b/>
                <w:color w:val="000000"/>
                <w:sz w:val="22"/>
              </w:rPr>
              <w:t>za pridelavo</w:t>
            </w:r>
            <w:r w:rsidR="00D6580C" w:rsidRPr="00655EB2">
              <w:rPr>
                <w:rFonts w:cs="Arial"/>
                <w:b/>
                <w:color w:val="000000"/>
                <w:sz w:val="22"/>
              </w:rPr>
              <w:t xml:space="preserve"> sadik</w:t>
            </w:r>
            <w:r w:rsidR="00D6580C" w:rsidRPr="00655EB2">
              <w:rPr>
                <w:rFonts w:cs="Arial"/>
                <w:color w:val="000000"/>
                <w:sz w:val="22"/>
              </w:rPr>
              <w:t xml:space="preserve"> paradižnika </w:t>
            </w:r>
            <w:r w:rsidRPr="00655EB2">
              <w:rPr>
                <w:rFonts w:cs="Arial"/>
                <w:b/>
                <w:color w:val="000000"/>
                <w:sz w:val="22"/>
              </w:rPr>
              <w:t>uporabljeno</w:t>
            </w:r>
            <w:r w:rsidR="00A018F0" w:rsidRPr="00655EB2">
              <w:rPr>
                <w:rFonts w:cs="Arial"/>
                <w:b/>
                <w:color w:val="000000"/>
                <w:sz w:val="22"/>
              </w:rPr>
              <w:t xml:space="preserve"> seme</w:t>
            </w:r>
            <w:r w:rsidR="00D82B47" w:rsidRPr="00655EB2">
              <w:rPr>
                <w:rFonts w:cs="Arial"/>
                <w:color w:val="000000"/>
                <w:sz w:val="22"/>
              </w:rPr>
              <w:t>, ki je izpolnjevalo</w:t>
            </w:r>
            <w:r w:rsidR="00D82B47" w:rsidRPr="00655EB2">
              <w:rPr>
                <w:rFonts w:cs="Arial"/>
                <w:b/>
                <w:color w:val="000000"/>
                <w:sz w:val="22"/>
              </w:rPr>
              <w:t xml:space="preserve"> pogoje za izdajo RPL</w:t>
            </w:r>
            <w:r w:rsidR="00D82B47" w:rsidRPr="00655EB2">
              <w:rPr>
                <w:rFonts w:cs="Arial"/>
                <w:color w:val="000000"/>
                <w:sz w:val="22"/>
              </w:rPr>
              <w:t xml:space="preserve"> (seme je pridobljeno s kislinsko ekstrakcijo ali z enakovredno metodo (2) iz plodov paradižnika, ki so bili pridelani na enoti pridelave semena, na kateri pri vizualnih pregledih na rastlinah paradižnika niso bili opaženi simptomi bakterijskega raka paradižnika);</w:t>
            </w:r>
            <w:r w:rsidR="0011754D" w:rsidRPr="00655EB2">
              <w:rPr>
                <w:rFonts w:eastAsia="Times New Roman" w:cs="Arial"/>
                <w:sz w:val="22"/>
                <w:lang w:eastAsia="sl-SI"/>
              </w:rPr>
              <w:t xml:space="preserve"> če</w:t>
            </w:r>
            <w:r w:rsidR="0011754D" w:rsidRPr="00655EB2">
              <w:rPr>
                <w:rFonts w:cs="Arial"/>
                <w:sz w:val="22"/>
              </w:rPr>
              <w:t xml:space="preserve"> se uporabi </w:t>
            </w:r>
            <w:r w:rsidR="0011754D" w:rsidRPr="00655EB2">
              <w:rPr>
                <w:rFonts w:cs="Arial"/>
                <w:b/>
                <w:sz w:val="22"/>
              </w:rPr>
              <w:t>kupljeno seme</w:t>
            </w:r>
            <w:r w:rsidR="0011754D" w:rsidRPr="00655EB2">
              <w:rPr>
                <w:rFonts w:cs="Arial"/>
                <w:sz w:val="22"/>
              </w:rPr>
              <w:t>,</w:t>
            </w:r>
            <w:r w:rsidR="0011754D" w:rsidRPr="00655EB2">
              <w:rPr>
                <w:rFonts w:cs="Arial"/>
                <w:color w:val="000000"/>
                <w:sz w:val="22"/>
              </w:rPr>
              <w:t xml:space="preserve"> izpolnjevanje teh zahtev potrjuje</w:t>
            </w:r>
            <w:r w:rsidR="0011754D" w:rsidRPr="00655EB2">
              <w:rPr>
                <w:rFonts w:cs="Arial"/>
                <w:b/>
                <w:color w:val="000000"/>
                <w:sz w:val="22"/>
              </w:rPr>
              <w:t xml:space="preserve"> RPL</w:t>
            </w:r>
            <w:r w:rsidR="0011754D" w:rsidRPr="00655EB2">
              <w:rPr>
                <w:rFonts w:cs="Arial"/>
                <w:color w:val="000000"/>
                <w:sz w:val="22"/>
              </w:rPr>
              <w:t xml:space="preserve">, </w:t>
            </w:r>
            <w:r w:rsidR="0011754D" w:rsidRPr="00655EB2">
              <w:rPr>
                <w:rFonts w:cs="Arial"/>
                <w:b/>
                <w:color w:val="000000"/>
                <w:sz w:val="22"/>
              </w:rPr>
              <w:t>ki je bil izdan za to seme</w:t>
            </w:r>
            <w:r w:rsidR="0011754D" w:rsidRPr="00655EB2">
              <w:rPr>
                <w:rFonts w:cs="Arial"/>
                <w:color w:val="000000"/>
                <w:sz w:val="22"/>
              </w:rPr>
              <w:t>, in</w:t>
            </w:r>
          </w:p>
          <w:p w14:paraId="2C51F8D8" w14:textId="77777777" w:rsidR="009016E4" w:rsidRPr="00655EB2" w:rsidRDefault="0011754D" w:rsidP="0011754D">
            <w:pPr>
              <w:pStyle w:val="Odstavekseznama"/>
              <w:numPr>
                <w:ilvl w:val="0"/>
                <w:numId w:val="38"/>
              </w:numPr>
              <w:spacing w:after="120" w:line="240" w:lineRule="auto"/>
              <w:ind w:left="225" w:hanging="142"/>
              <w:rPr>
                <w:rFonts w:cs="Arial"/>
                <w:sz w:val="22"/>
              </w:rPr>
            </w:pPr>
            <w:r w:rsidRPr="00655EB2">
              <w:rPr>
                <w:rFonts w:cs="Arial"/>
                <w:color w:val="000000"/>
                <w:sz w:val="22"/>
              </w:rPr>
              <w:t>s</w:t>
            </w:r>
            <w:r w:rsidR="00AC4D92" w:rsidRPr="00655EB2">
              <w:rPr>
                <w:rFonts w:cs="Arial"/>
                <w:sz w:val="22"/>
              </w:rPr>
              <w:t xml:space="preserve">o se </w:t>
            </w:r>
            <w:r w:rsidR="00AC4D92" w:rsidRPr="00655EB2">
              <w:rPr>
                <w:rFonts w:cs="Arial"/>
                <w:b/>
                <w:sz w:val="22"/>
              </w:rPr>
              <w:t>pri pridelavi sadik</w:t>
            </w:r>
            <w:r w:rsidR="00AC4D92" w:rsidRPr="00655EB2">
              <w:rPr>
                <w:rFonts w:cs="Arial"/>
                <w:sz w:val="22"/>
              </w:rPr>
              <w:t xml:space="preserve"> </w:t>
            </w:r>
            <w:r w:rsidR="006C2AEE" w:rsidRPr="00655EB2">
              <w:rPr>
                <w:rFonts w:cs="Arial"/>
                <w:sz w:val="22"/>
              </w:rPr>
              <w:t xml:space="preserve">paradižnika </w:t>
            </w:r>
            <w:r w:rsidR="00AC4D92" w:rsidRPr="00655EB2">
              <w:rPr>
                <w:rFonts w:cs="Arial"/>
                <w:sz w:val="22"/>
              </w:rPr>
              <w:t xml:space="preserve">izvajali </w:t>
            </w:r>
            <w:r w:rsidR="00AC4D92" w:rsidRPr="00655EB2">
              <w:rPr>
                <w:rFonts w:cs="Arial"/>
                <w:b/>
                <w:sz w:val="22"/>
              </w:rPr>
              <w:t>higienski ukrepi</w:t>
            </w:r>
            <w:r w:rsidR="00DE2B9B" w:rsidRPr="00655EB2">
              <w:rPr>
                <w:rFonts w:cs="Arial"/>
                <w:sz w:val="22"/>
              </w:rPr>
              <w:t xml:space="preserve"> (</w:t>
            </w:r>
            <w:r w:rsidR="00883731" w:rsidRPr="00655EB2">
              <w:rPr>
                <w:rFonts w:cs="Arial"/>
                <w:sz w:val="22"/>
                <w:vertAlign w:val="superscript"/>
              </w:rPr>
              <w:t>4</w:t>
            </w:r>
            <w:r w:rsidR="00DE2B9B" w:rsidRPr="00655EB2">
              <w:rPr>
                <w:rFonts w:cs="Arial"/>
                <w:sz w:val="22"/>
              </w:rPr>
              <w:t>) za zaščito pred okužbo</w:t>
            </w:r>
            <w:r w:rsidRPr="00655EB2">
              <w:rPr>
                <w:rFonts w:cs="Arial"/>
                <w:sz w:val="22"/>
              </w:rPr>
              <w:t xml:space="preserve"> sadik</w:t>
            </w:r>
            <w:r w:rsidR="00DE2B9B" w:rsidRPr="00655EB2">
              <w:rPr>
                <w:rFonts w:cs="Arial"/>
                <w:sz w:val="22"/>
              </w:rPr>
              <w:t xml:space="preserve"> z bakterijskim rakom paradižnika.</w:t>
            </w:r>
          </w:p>
        </w:tc>
      </w:tr>
      <w:tr w:rsidR="00E90845" w:rsidRPr="00655EB2" w14:paraId="358B542D" w14:textId="77777777" w:rsidTr="000D65E0">
        <w:trPr>
          <w:trHeight w:val="25"/>
        </w:trPr>
        <w:tc>
          <w:tcPr>
            <w:tcW w:w="2314" w:type="dxa"/>
            <w:tcMar>
              <w:top w:w="57" w:type="dxa"/>
              <w:left w:w="57" w:type="dxa"/>
              <w:right w:w="57" w:type="dxa"/>
            </w:tcMar>
          </w:tcPr>
          <w:p w14:paraId="062D7C33" w14:textId="77777777" w:rsidR="00950A87" w:rsidRPr="00655EB2" w:rsidRDefault="00950A87" w:rsidP="00950A87">
            <w:pPr>
              <w:spacing w:after="60" w:line="240" w:lineRule="auto"/>
              <w:rPr>
                <w:rFonts w:cs="Arial"/>
                <w:sz w:val="22"/>
              </w:rPr>
            </w:pPr>
            <w:r w:rsidRPr="00655EB2">
              <w:rPr>
                <w:rFonts w:cs="Arial"/>
                <w:b/>
                <w:i/>
                <w:iCs/>
                <w:sz w:val="22"/>
              </w:rPr>
              <w:t>Xanthomonas euvesicatoria</w:t>
            </w:r>
            <w:r w:rsidRPr="00655EB2">
              <w:rPr>
                <w:rFonts w:cs="Arial"/>
                <w:sz w:val="22"/>
              </w:rPr>
              <w:t xml:space="preserve"> Jones et al. </w:t>
            </w:r>
          </w:p>
          <w:p w14:paraId="1A025A31" w14:textId="77777777" w:rsidR="00950A87" w:rsidRPr="00655EB2" w:rsidRDefault="00950A87" w:rsidP="00950A87">
            <w:pPr>
              <w:spacing w:after="60" w:line="240" w:lineRule="auto"/>
              <w:rPr>
                <w:rFonts w:cs="Arial"/>
                <w:i/>
                <w:iCs/>
                <w:sz w:val="22"/>
              </w:rPr>
            </w:pPr>
            <w:r w:rsidRPr="00655EB2">
              <w:rPr>
                <w:rFonts w:cs="Arial"/>
                <w:b/>
                <w:i/>
                <w:iCs/>
                <w:sz w:val="22"/>
              </w:rPr>
              <w:t>Xanthomonas  gardneri</w:t>
            </w:r>
            <w:r w:rsidRPr="00655EB2">
              <w:rPr>
                <w:rFonts w:cs="Arial"/>
                <w:i/>
                <w:iCs/>
                <w:sz w:val="22"/>
              </w:rPr>
              <w:t xml:space="preserve"> </w:t>
            </w:r>
            <w:r w:rsidRPr="00655EB2">
              <w:rPr>
                <w:rFonts w:cs="Arial"/>
                <w:sz w:val="22"/>
              </w:rPr>
              <w:t>(ex Šutič 1957) Jones et al.</w:t>
            </w:r>
          </w:p>
          <w:p w14:paraId="674ABCFA" w14:textId="77777777" w:rsidR="00950A87" w:rsidRPr="00655EB2" w:rsidRDefault="00950A87" w:rsidP="00950A87">
            <w:pPr>
              <w:spacing w:after="60" w:line="240" w:lineRule="auto"/>
              <w:rPr>
                <w:rFonts w:cs="Arial"/>
                <w:sz w:val="22"/>
              </w:rPr>
            </w:pPr>
            <w:r w:rsidRPr="00655EB2">
              <w:rPr>
                <w:rFonts w:cs="Arial"/>
                <w:b/>
                <w:i/>
                <w:iCs/>
                <w:sz w:val="22"/>
              </w:rPr>
              <w:t>Xanthomonas perforans</w:t>
            </w:r>
            <w:r w:rsidRPr="00655EB2">
              <w:rPr>
                <w:rFonts w:cs="Arial"/>
                <w:sz w:val="22"/>
              </w:rPr>
              <w:t xml:space="preserve"> Jones et al.</w:t>
            </w:r>
          </w:p>
          <w:p w14:paraId="39409EFC" w14:textId="77777777" w:rsidR="00950A87" w:rsidRPr="00655EB2" w:rsidRDefault="00950A87" w:rsidP="00950A87">
            <w:pPr>
              <w:spacing w:after="120" w:line="240" w:lineRule="auto"/>
              <w:rPr>
                <w:rFonts w:cs="Arial"/>
                <w:sz w:val="22"/>
              </w:rPr>
            </w:pPr>
            <w:r w:rsidRPr="00655EB2">
              <w:rPr>
                <w:rFonts w:cs="Arial"/>
                <w:b/>
                <w:i/>
                <w:iCs/>
                <w:sz w:val="22"/>
              </w:rPr>
              <w:t>Xanthomonas vesicatoria</w:t>
            </w:r>
            <w:r w:rsidRPr="00655EB2">
              <w:rPr>
                <w:rFonts w:cs="Arial"/>
                <w:sz w:val="22"/>
              </w:rPr>
              <w:t xml:space="preserve"> (ex Doidge) Vauterin et al.</w:t>
            </w:r>
          </w:p>
          <w:p w14:paraId="7F1FED0E" w14:textId="77777777" w:rsidR="00950A87" w:rsidRPr="00655EB2" w:rsidRDefault="00950A87" w:rsidP="00950A87">
            <w:pPr>
              <w:spacing w:after="120" w:line="240" w:lineRule="auto"/>
              <w:rPr>
                <w:rFonts w:cs="Arial"/>
                <w:sz w:val="22"/>
              </w:rPr>
            </w:pPr>
            <w:r w:rsidRPr="00655EB2">
              <w:rPr>
                <w:rFonts w:cs="Arial"/>
                <w:sz w:val="22"/>
              </w:rPr>
              <w:t>(</w:t>
            </w:r>
            <w:r w:rsidRPr="00655EB2">
              <w:rPr>
                <w:rFonts w:cs="Arial"/>
                <w:b/>
                <w:sz w:val="22"/>
              </w:rPr>
              <w:t>bakterijska pegavost plodov paprike</w:t>
            </w:r>
            <w:r w:rsidRPr="00655EB2">
              <w:rPr>
                <w:rFonts w:cs="Arial"/>
                <w:sz w:val="22"/>
              </w:rPr>
              <w:t>)</w:t>
            </w:r>
          </w:p>
          <w:p w14:paraId="06D6252E" w14:textId="77777777" w:rsidR="006508A0" w:rsidRPr="00655EB2" w:rsidRDefault="006508A0" w:rsidP="006508A0">
            <w:pPr>
              <w:spacing w:after="120" w:line="240" w:lineRule="auto"/>
              <w:rPr>
                <w:rFonts w:cs="Arial"/>
                <w:sz w:val="22"/>
              </w:rPr>
            </w:pPr>
            <w:r w:rsidRPr="00655EB2">
              <w:rPr>
                <w:rFonts w:cs="Arial"/>
                <w:sz w:val="22"/>
              </w:rPr>
              <w:lastRenderedPageBreak/>
              <w:t xml:space="preserve">na </w:t>
            </w:r>
          </w:p>
          <w:p w14:paraId="605D092F" w14:textId="77777777" w:rsidR="006508A0" w:rsidRPr="00655EB2" w:rsidRDefault="006508A0" w:rsidP="006508A0">
            <w:pPr>
              <w:spacing w:after="120" w:line="240" w:lineRule="auto"/>
              <w:rPr>
                <w:rFonts w:cs="Arial"/>
                <w:b/>
                <w:sz w:val="22"/>
              </w:rPr>
            </w:pPr>
            <w:r w:rsidRPr="00655EB2">
              <w:rPr>
                <w:rFonts w:cs="Arial"/>
                <w:b/>
                <w:i/>
                <w:sz w:val="22"/>
              </w:rPr>
              <w:t>Capsicum annuum</w:t>
            </w:r>
            <w:r w:rsidRPr="00655EB2">
              <w:rPr>
                <w:rFonts w:cs="Arial"/>
                <w:b/>
                <w:sz w:val="22"/>
              </w:rPr>
              <w:t xml:space="preserve"> L. (paprika)</w:t>
            </w:r>
          </w:p>
          <w:p w14:paraId="6C36481B" w14:textId="77777777" w:rsidR="006508A0" w:rsidRPr="00655EB2" w:rsidRDefault="006508A0" w:rsidP="00480D2E">
            <w:pPr>
              <w:spacing w:after="120" w:line="240" w:lineRule="auto"/>
              <w:rPr>
                <w:rFonts w:cs="Arial"/>
                <w:b/>
                <w:i/>
                <w:iCs/>
                <w:sz w:val="22"/>
              </w:rPr>
            </w:pPr>
            <w:r w:rsidRPr="00655EB2">
              <w:rPr>
                <w:rFonts w:cs="Arial"/>
                <w:iCs/>
                <w:color w:val="000000"/>
                <w:sz w:val="22"/>
              </w:rPr>
              <w:t xml:space="preserve">– </w:t>
            </w:r>
            <w:r w:rsidR="00AA74FA" w:rsidRPr="00655EB2">
              <w:rPr>
                <w:rFonts w:cs="Arial"/>
                <w:iCs/>
                <w:color w:val="000000"/>
                <w:sz w:val="22"/>
              </w:rPr>
              <w:t xml:space="preserve">rastline za saditev </w:t>
            </w:r>
            <w:r w:rsidR="00AA74FA" w:rsidRPr="00655EB2">
              <w:rPr>
                <w:rFonts w:cs="Arial"/>
                <w:sz w:val="22"/>
              </w:rPr>
              <w:t>(</w:t>
            </w:r>
            <w:r w:rsidR="00AA74FA" w:rsidRPr="00655EB2">
              <w:rPr>
                <w:rFonts w:cs="Arial"/>
                <w:sz w:val="22"/>
                <w:vertAlign w:val="superscript"/>
              </w:rPr>
              <w:t>1</w:t>
            </w:r>
            <w:r w:rsidR="00950A87" w:rsidRPr="00655EB2">
              <w:rPr>
                <w:rFonts w:cs="Arial"/>
                <w:sz w:val="22"/>
              </w:rPr>
              <w:t>)</w:t>
            </w:r>
          </w:p>
        </w:tc>
        <w:tc>
          <w:tcPr>
            <w:tcW w:w="4963" w:type="dxa"/>
            <w:tcMar>
              <w:top w:w="57" w:type="dxa"/>
              <w:left w:w="57" w:type="dxa"/>
              <w:right w:w="57" w:type="dxa"/>
            </w:tcMar>
          </w:tcPr>
          <w:p w14:paraId="7979338F" w14:textId="77777777" w:rsidR="00DE2B9B" w:rsidRPr="00655EB2" w:rsidRDefault="00DE2B9B" w:rsidP="00DE2B9B">
            <w:pPr>
              <w:spacing w:after="120" w:line="240" w:lineRule="auto"/>
              <w:rPr>
                <w:rFonts w:cs="Arial"/>
                <w:sz w:val="22"/>
              </w:rPr>
            </w:pPr>
            <w:r w:rsidRPr="00655EB2">
              <w:rPr>
                <w:rFonts w:cs="Arial"/>
                <w:sz w:val="22"/>
              </w:rPr>
              <w:lastRenderedPageBreak/>
              <w:t xml:space="preserve">(a) Sadike so bile vzgojene iz semen, ki izpolnjujejo zahteve iz dela E Priloge V Uredbe 2019/2072/EU za semena zelenjadnic, </w:t>
            </w:r>
          </w:p>
          <w:p w14:paraId="39BBE99D" w14:textId="77777777" w:rsidR="00DE2B9B" w:rsidRPr="00655EB2" w:rsidRDefault="00DE2B9B" w:rsidP="00DE2B9B">
            <w:pPr>
              <w:spacing w:after="120" w:line="240" w:lineRule="auto"/>
              <w:rPr>
                <w:rFonts w:cs="Arial"/>
                <w:sz w:val="22"/>
              </w:rPr>
            </w:pPr>
            <w:r w:rsidRPr="00655EB2">
              <w:rPr>
                <w:rFonts w:cs="Arial"/>
                <w:sz w:val="22"/>
              </w:rPr>
              <w:t>in</w:t>
            </w:r>
          </w:p>
          <w:p w14:paraId="78FDFED4" w14:textId="77777777" w:rsidR="00E90845" w:rsidRPr="00655EB2" w:rsidRDefault="00DE2B9B" w:rsidP="00DE2B9B">
            <w:pPr>
              <w:spacing w:after="120" w:line="240" w:lineRule="auto"/>
              <w:rPr>
                <w:rFonts w:cs="Arial"/>
                <w:sz w:val="22"/>
              </w:rPr>
            </w:pPr>
            <w:r w:rsidRPr="00655EB2">
              <w:rPr>
                <w:rFonts w:cs="Arial"/>
                <w:sz w:val="22"/>
              </w:rPr>
              <w:t>(b) za mlade rastline so bile zagotovljene ustrezne higienske razmere za preprečitev okužbe.</w:t>
            </w:r>
          </w:p>
        </w:tc>
        <w:tc>
          <w:tcPr>
            <w:tcW w:w="1792" w:type="dxa"/>
            <w:tcMar>
              <w:top w:w="57" w:type="dxa"/>
              <w:left w:w="57" w:type="dxa"/>
              <w:right w:w="57" w:type="dxa"/>
            </w:tcMar>
          </w:tcPr>
          <w:p w14:paraId="43260034" w14:textId="77777777" w:rsidR="00E90845" w:rsidRPr="00655EB2" w:rsidRDefault="001348F4" w:rsidP="006508A0">
            <w:pPr>
              <w:spacing w:after="120" w:line="240" w:lineRule="auto"/>
              <w:rPr>
                <w:rFonts w:eastAsia="Times New Roman" w:cs="Arial"/>
                <w:sz w:val="22"/>
                <w:lang w:eastAsia="sl-SI"/>
              </w:rPr>
            </w:pPr>
            <w:r w:rsidRPr="00655EB2">
              <w:rPr>
                <w:rFonts w:eastAsia="Times New Roman" w:cs="Arial"/>
                <w:b/>
                <w:sz w:val="22"/>
                <w:lang w:eastAsia="sl-SI"/>
              </w:rPr>
              <w:t xml:space="preserve">Navzoč: </w:t>
            </w:r>
            <w:r w:rsidRPr="00655EB2">
              <w:rPr>
                <w:rFonts w:eastAsia="Times New Roman" w:cs="Arial"/>
                <w:sz w:val="22"/>
                <w:lang w:eastAsia="sl-SI"/>
              </w:rPr>
              <w:t>majhna zastopanost.</w:t>
            </w:r>
          </w:p>
        </w:tc>
        <w:tc>
          <w:tcPr>
            <w:tcW w:w="6057" w:type="dxa"/>
            <w:tcMar>
              <w:top w:w="57" w:type="dxa"/>
              <w:left w:w="57" w:type="dxa"/>
              <w:right w:w="57" w:type="dxa"/>
            </w:tcMar>
          </w:tcPr>
          <w:p w14:paraId="23E2A807" w14:textId="77777777" w:rsidR="00DE2B9B" w:rsidRPr="00655EB2" w:rsidRDefault="00DE2B9B" w:rsidP="00DE2B9B">
            <w:pPr>
              <w:spacing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cs="Arial"/>
                <w:sz w:val="22"/>
              </w:rPr>
              <w:t>(</w:t>
            </w:r>
            <w:r w:rsidR="0050225C" w:rsidRPr="00655EB2">
              <w:rPr>
                <w:rFonts w:cs="Arial"/>
                <w:sz w:val="22"/>
                <w:vertAlign w:val="superscript"/>
              </w:rPr>
              <w:t>2</w:t>
            </w:r>
            <w:r w:rsidRPr="00655EB2">
              <w:rPr>
                <w:rFonts w:cs="Arial"/>
                <w:sz w:val="22"/>
              </w:rPr>
              <w:t xml:space="preserve">) </w:t>
            </w:r>
            <w:r w:rsidRPr="00655EB2">
              <w:rPr>
                <w:rFonts w:eastAsia="Times New Roman" w:cs="Arial"/>
                <w:b/>
                <w:sz w:val="22"/>
                <w:lang w:eastAsia="sl-SI"/>
              </w:rPr>
              <w:t>se izda</w:t>
            </w:r>
            <w:r w:rsidRPr="00655EB2">
              <w:rPr>
                <w:rFonts w:eastAsia="Times New Roman" w:cs="Arial"/>
                <w:sz w:val="22"/>
                <w:lang w:eastAsia="sl-SI"/>
              </w:rPr>
              <w:t>, če:</w:t>
            </w:r>
          </w:p>
          <w:p w14:paraId="4954E5EA" w14:textId="77777777" w:rsidR="0011754D" w:rsidRPr="00655EB2" w:rsidRDefault="0011754D" w:rsidP="006D39C6">
            <w:pPr>
              <w:pStyle w:val="Odstavekseznama"/>
              <w:numPr>
                <w:ilvl w:val="0"/>
                <w:numId w:val="38"/>
              </w:numPr>
              <w:spacing w:after="120" w:line="240" w:lineRule="auto"/>
              <w:ind w:left="225" w:hanging="142"/>
              <w:rPr>
                <w:rFonts w:cs="Arial"/>
                <w:sz w:val="22"/>
              </w:rPr>
            </w:pPr>
            <w:r w:rsidRPr="00655EB2">
              <w:rPr>
                <w:rFonts w:cs="Arial"/>
                <w:color w:val="000000"/>
                <w:sz w:val="22"/>
              </w:rPr>
              <w:t xml:space="preserve">je bilo </w:t>
            </w:r>
            <w:r w:rsidRPr="00655EB2">
              <w:rPr>
                <w:rFonts w:cs="Arial"/>
                <w:b/>
                <w:color w:val="000000"/>
                <w:sz w:val="22"/>
              </w:rPr>
              <w:t>za pridelavo sadik</w:t>
            </w:r>
            <w:r w:rsidRPr="00655EB2">
              <w:rPr>
                <w:rFonts w:cs="Arial"/>
                <w:color w:val="000000"/>
                <w:sz w:val="22"/>
              </w:rPr>
              <w:t xml:space="preserve"> pa</w:t>
            </w:r>
            <w:r w:rsidR="006C2AEE" w:rsidRPr="00655EB2">
              <w:rPr>
                <w:rFonts w:cs="Arial"/>
                <w:color w:val="000000"/>
                <w:sz w:val="22"/>
              </w:rPr>
              <w:t>prike</w:t>
            </w:r>
            <w:r w:rsidRPr="00655EB2">
              <w:rPr>
                <w:rFonts w:cs="Arial"/>
                <w:color w:val="000000"/>
                <w:sz w:val="22"/>
              </w:rPr>
              <w:t xml:space="preserve"> </w:t>
            </w:r>
            <w:r w:rsidRPr="00655EB2">
              <w:rPr>
                <w:rFonts w:cs="Arial"/>
                <w:b/>
                <w:color w:val="000000"/>
                <w:sz w:val="22"/>
              </w:rPr>
              <w:t>uporabljeno seme</w:t>
            </w:r>
            <w:r w:rsidRPr="00655EB2">
              <w:rPr>
                <w:rFonts w:cs="Arial"/>
                <w:color w:val="000000"/>
                <w:sz w:val="22"/>
              </w:rPr>
              <w:t xml:space="preserve">, ki je </w:t>
            </w:r>
            <w:r w:rsidR="006D39C6" w:rsidRPr="00655EB2">
              <w:rPr>
                <w:rFonts w:cs="Arial"/>
                <w:color w:val="000000"/>
                <w:sz w:val="22"/>
              </w:rPr>
              <w:t>izpolnjevalo</w:t>
            </w:r>
            <w:r w:rsidR="006D39C6" w:rsidRPr="00655EB2">
              <w:rPr>
                <w:rFonts w:cs="Arial"/>
                <w:b/>
                <w:color w:val="000000"/>
                <w:sz w:val="22"/>
              </w:rPr>
              <w:t xml:space="preserve"> pogoje za izdajo RPL</w:t>
            </w:r>
            <w:r w:rsidR="006D39C6" w:rsidRPr="00655EB2">
              <w:rPr>
                <w:rFonts w:cs="Arial"/>
                <w:color w:val="000000"/>
                <w:sz w:val="22"/>
              </w:rPr>
              <w:t xml:space="preserve"> (seme je bilo pridobljeno iz plodov paprike, ki so bili pridelani na enoti pridelave semena, na kateri pri vizualnih pregledih na rastlinah paprike niso bili opaženi simptomi bakterijske</w:t>
            </w:r>
            <w:r w:rsidR="006D39C6" w:rsidRPr="00655EB2">
              <w:rPr>
                <w:rFonts w:cs="Arial"/>
              </w:rPr>
              <w:t xml:space="preserve"> </w:t>
            </w:r>
            <w:r w:rsidR="006D39C6" w:rsidRPr="00655EB2">
              <w:rPr>
                <w:rFonts w:cs="Arial"/>
                <w:color w:val="000000"/>
                <w:sz w:val="22"/>
              </w:rPr>
              <w:t>pegavosti plodov paradižnika in paprike)</w:t>
            </w:r>
            <w:r w:rsidR="006D39C6" w:rsidRPr="00655EB2">
              <w:rPr>
                <w:rFonts w:eastAsia="Times New Roman" w:cs="Arial"/>
                <w:sz w:val="22"/>
                <w:lang w:eastAsia="sl-SI"/>
              </w:rPr>
              <w:t>;</w:t>
            </w:r>
            <w:r w:rsidRPr="00655EB2">
              <w:rPr>
                <w:rFonts w:cs="Arial"/>
                <w:color w:val="000000"/>
                <w:sz w:val="22"/>
              </w:rPr>
              <w:t xml:space="preserve"> </w:t>
            </w:r>
            <w:r w:rsidR="006D39C6" w:rsidRPr="00655EB2">
              <w:rPr>
                <w:rFonts w:eastAsia="Times New Roman" w:cs="Arial"/>
                <w:sz w:val="22"/>
                <w:lang w:eastAsia="sl-SI"/>
              </w:rPr>
              <w:t>če</w:t>
            </w:r>
            <w:r w:rsidR="006D39C6" w:rsidRPr="00655EB2">
              <w:rPr>
                <w:rFonts w:cs="Arial"/>
                <w:sz w:val="22"/>
              </w:rPr>
              <w:t xml:space="preserve"> se uporabi </w:t>
            </w:r>
            <w:r w:rsidR="006D39C6" w:rsidRPr="00655EB2">
              <w:rPr>
                <w:rFonts w:cs="Arial"/>
                <w:b/>
                <w:sz w:val="22"/>
              </w:rPr>
              <w:t>kupljeno seme</w:t>
            </w:r>
            <w:r w:rsidR="006D39C6" w:rsidRPr="00655EB2">
              <w:rPr>
                <w:rFonts w:cs="Arial"/>
                <w:sz w:val="22"/>
              </w:rPr>
              <w:t>,</w:t>
            </w:r>
            <w:r w:rsidR="006D39C6" w:rsidRPr="00655EB2">
              <w:rPr>
                <w:rFonts w:cs="Arial"/>
                <w:color w:val="000000"/>
                <w:sz w:val="22"/>
              </w:rPr>
              <w:t xml:space="preserve"> izpolnjevanje teh zahtev potrjuje</w:t>
            </w:r>
            <w:r w:rsidR="006D39C6" w:rsidRPr="00655EB2">
              <w:rPr>
                <w:rFonts w:cs="Arial"/>
                <w:b/>
                <w:color w:val="000000"/>
                <w:sz w:val="22"/>
              </w:rPr>
              <w:t xml:space="preserve"> RPL</w:t>
            </w:r>
            <w:r w:rsidR="006D39C6" w:rsidRPr="00655EB2">
              <w:rPr>
                <w:rFonts w:cs="Arial"/>
                <w:color w:val="000000"/>
                <w:sz w:val="22"/>
              </w:rPr>
              <w:t xml:space="preserve">, </w:t>
            </w:r>
            <w:r w:rsidR="006D39C6" w:rsidRPr="00655EB2">
              <w:rPr>
                <w:rFonts w:cs="Arial"/>
                <w:b/>
                <w:color w:val="000000"/>
                <w:sz w:val="22"/>
              </w:rPr>
              <w:t>ki je bil izdan za to seme</w:t>
            </w:r>
            <w:r w:rsidRPr="00655EB2">
              <w:rPr>
                <w:rFonts w:cs="Arial"/>
                <w:color w:val="000000"/>
                <w:sz w:val="22"/>
              </w:rPr>
              <w:t>, in</w:t>
            </w:r>
          </w:p>
          <w:p w14:paraId="590525E3" w14:textId="77777777" w:rsidR="00E90845" w:rsidRPr="00655EB2" w:rsidRDefault="0011754D" w:rsidP="0011754D">
            <w:pPr>
              <w:pStyle w:val="Odstavekseznama"/>
              <w:numPr>
                <w:ilvl w:val="0"/>
                <w:numId w:val="38"/>
              </w:numPr>
              <w:spacing w:after="120" w:line="240" w:lineRule="auto"/>
              <w:ind w:left="225" w:hanging="142"/>
              <w:rPr>
                <w:rFonts w:cs="Arial"/>
                <w:sz w:val="22"/>
              </w:rPr>
            </w:pPr>
            <w:r w:rsidRPr="00655EB2">
              <w:rPr>
                <w:rFonts w:cs="Arial"/>
                <w:color w:val="000000"/>
                <w:sz w:val="22"/>
              </w:rPr>
              <w:t>s</w:t>
            </w:r>
            <w:r w:rsidRPr="00655EB2">
              <w:rPr>
                <w:rFonts w:cs="Arial"/>
                <w:sz w:val="22"/>
              </w:rPr>
              <w:t xml:space="preserve">o se </w:t>
            </w:r>
            <w:r w:rsidRPr="00655EB2">
              <w:rPr>
                <w:rFonts w:cs="Arial"/>
                <w:b/>
                <w:sz w:val="22"/>
              </w:rPr>
              <w:t>pri pridelavi sadik</w:t>
            </w:r>
            <w:r w:rsidRPr="00655EB2">
              <w:rPr>
                <w:rFonts w:cs="Arial"/>
                <w:sz w:val="22"/>
              </w:rPr>
              <w:t xml:space="preserve"> </w:t>
            </w:r>
            <w:r w:rsidR="006C2AEE" w:rsidRPr="00655EB2">
              <w:rPr>
                <w:rFonts w:cs="Arial"/>
                <w:sz w:val="22"/>
              </w:rPr>
              <w:t xml:space="preserve">paprike </w:t>
            </w:r>
            <w:r w:rsidRPr="00655EB2">
              <w:rPr>
                <w:rFonts w:cs="Arial"/>
                <w:sz w:val="22"/>
              </w:rPr>
              <w:t xml:space="preserve">izvajali </w:t>
            </w:r>
            <w:r w:rsidRPr="00655EB2">
              <w:rPr>
                <w:rFonts w:cs="Arial"/>
                <w:b/>
                <w:sz w:val="22"/>
              </w:rPr>
              <w:t>higienski ukrepi</w:t>
            </w:r>
            <w:r w:rsidRPr="00655EB2">
              <w:rPr>
                <w:rFonts w:cs="Arial"/>
                <w:sz w:val="22"/>
              </w:rPr>
              <w:t xml:space="preserve"> (</w:t>
            </w:r>
            <w:r w:rsidRPr="00655EB2">
              <w:rPr>
                <w:rFonts w:cs="Arial"/>
                <w:sz w:val="22"/>
                <w:vertAlign w:val="superscript"/>
              </w:rPr>
              <w:t>4</w:t>
            </w:r>
            <w:r w:rsidRPr="00655EB2">
              <w:rPr>
                <w:rFonts w:cs="Arial"/>
                <w:sz w:val="22"/>
              </w:rPr>
              <w:t xml:space="preserve">) za </w:t>
            </w:r>
            <w:r w:rsidR="006D39C6" w:rsidRPr="00655EB2">
              <w:rPr>
                <w:rFonts w:cs="Arial"/>
                <w:sz w:val="22"/>
              </w:rPr>
              <w:t xml:space="preserve">zaščito </w:t>
            </w:r>
            <w:r w:rsidR="00DE2B9B" w:rsidRPr="00655EB2">
              <w:rPr>
                <w:rFonts w:cs="Arial"/>
                <w:sz w:val="22"/>
              </w:rPr>
              <w:t xml:space="preserve">pred okužbo </w:t>
            </w:r>
            <w:r w:rsidR="006D39C6" w:rsidRPr="00655EB2">
              <w:rPr>
                <w:rFonts w:cs="Arial"/>
                <w:sz w:val="22"/>
              </w:rPr>
              <w:t xml:space="preserve">sadik </w:t>
            </w:r>
            <w:r w:rsidR="00DE2B9B" w:rsidRPr="00655EB2">
              <w:rPr>
                <w:rFonts w:cs="Arial"/>
                <w:sz w:val="22"/>
              </w:rPr>
              <w:t xml:space="preserve">z bakterijsko pegavostjo </w:t>
            </w:r>
            <w:r w:rsidR="0084453A" w:rsidRPr="00655EB2">
              <w:rPr>
                <w:rFonts w:cs="Arial"/>
                <w:sz w:val="22"/>
              </w:rPr>
              <w:t xml:space="preserve">plodov </w:t>
            </w:r>
            <w:r w:rsidR="006D39C6" w:rsidRPr="00655EB2">
              <w:rPr>
                <w:rFonts w:cs="Arial"/>
                <w:sz w:val="22"/>
              </w:rPr>
              <w:t xml:space="preserve">paradižnika in </w:t>
            </w:r>
            <w:r w:rsidR="00DE2B9B" w:rsidRPr="00655EB2">
              <w:rPr>
                <w:rFonts w:cs="Arial"/>
                <w:sz w:val="22"/>
              </w:rPr>
              <w:t>paprike.</w:t>
            </w:r>
          </w:p>
        </w:tc>
      </w:tr>
      <w:tr w:rsidR="001C4EDC" w:rsidRPr="00655EB2" w14:paraId="5D1322DF" w14:textId="77777777" w:rsidTr="000D65E0">
        <w:trPr>
          <w:trHeight w:val="711"/>
        </w:trPr>
        <w:tc>
          <w:tcPr>
            <w:tcW w:w="2314" w:type="dxa"/>
            <w:tcMar>
              <w:top w:w="57" w:type="dxa"/>
              <w:left w:w="57" w:type="dxa"/>
              <w:right w:w="57" w:type="dxa"/>
            </w:tcMar>
          </w:tcPr>
          <w:p w14:paraId="3D290C9A" w14:textId="77777777" w:rsidR="00950A87" w:rsidRPr="00655EB2" w:rsidRDefault="00950A87" w:rsidP="00950A87">
            <w:pPr>
              <w:spacing w:after="60" w:line="240" w:lineRule="auto"/>
              <w:rPr>
                <w:rFonts w:cs="Arial"/>
                <w:sz w:val="22"/>
              </w:rPr>
            </w:pPr>
            <w:r w:rsidRPr="00655EB2">
              <w:rPr>
                <w:rFonts w:cs="Arial"/>
                <w:b/>
                <w:i/>
                <w:iCs/>
                <w:sz w:val="22"/>
              </w:rPr>
              <w:t>Xanthomonas euvesicatoria</w:t>
            </w:r>
            <w:r w:rsidRPr="00655EB2">
              <w:rPr>
                <w:rFonts w:cs="Arial"/>
                <w:sz w:val="22"/>
              </w:rPr>
              <w:t xml:space="preserve"> Jones et al. </w:t>
            </w:r>
          </w:p>
          <w:p w14:paraId="6AD54A02" w14:textId="77777777" w:rsidR="00950A87" w:rsidRPr="00655EB2" w:rsidRDefault="00950A87" w:rsidP="00950A87">
            <w:pPr>
              <w:spacing w:after="60" w:line="240" w:lineRule="auto"/>
              <w:rPr>
                <w:rFonts w:cs="Arial"/>
                <w:i/>
                <w:iCs/>
                <w:sz w:val="22"/>
              </w:rPr>
            </w:pPr>
            <w:r w:rsidRPr="00655EB2">
              <w:rPr>
                <w:rFonts w:cs="Arial"/>
                <w:b/>
                <w:i/>
                <w:iCs/>
                <w:sz w:val="22"/>
              </w:rPr>
              <w:t>Xanthomonas  gardneri</w:t>
            </w:r>
            <w:r w:rsidRPr="00655EB2">
              <w:rPr>
                <w:rFonts w:cs="Arial"/>
                <w:i/>
                <w:iCs/>
                <w:sz w:val="22"/>
              </w:rPr>
              <w:t xml:space="preserve"> </w:t>
            </w:r>
            <w:r w:rsidRPr="00655EB2">
              <w:rPr>
                <w:rFonts w:cs="Arial"/>
                <w:sz w:val="22"/>
              </w:rPr>
              <w:t>(ex Šutič 1957) Jones et al.</w:t>
            </w:r>
          </w:p>
          <w:p w14:paraId="1385154E" w14:textId="77777777" w:rsidR="00950A87" w:rsidRPr="00655EB2" w:rsidRDefault="00950A87" w:rsidP="00950A87">
            <w:pPr>
              <w:spacing w:after="60" w:line="240" w:lineRule="auto"/>
              <w:rPr>
                <w:rFonts w:cs="Arial"/>
                <w:sz w:val="22"/>
              </w:rPr>
            </w:pPr>
            <w:r w:rsidRPr="00655EB2">
              <w:rPr>
                <w:rFonts w:cs="Arial"/>
                <w:b/>
                <w:i/>
                <w:iCs/>
                <w:sz w:val="22"/>
              </w:rPr>
              <w:t>Xanthomonas perforans</w:t>
            </w:r>
            <w:r w:rsidRPr="00655EB2">
              <w:rPr>
                <w:rFonts w:cs="Arial"/>
                <w:sz w:val="22"/>
              </w:rPr>
              <w:t xml:space="preserve"> Jones et al.</w:t>
            </w:r>
          </w:p>
          <w:p w14:paraId="738F1E6F" w14:textId="77777777" w:rsidR="00950A87" w:rsidRPr="00655EB2" w:rsidRDefault="00950A87" w:rsidP="00950A87">
            <w:pPr>
              <w:spacing w:after="120" w:line="240" w:lineRule="auto"/>
              <w:rPr>
                <w:rFonts w:cs="Arial"/>
                <w:sz w:val="22"/>
              </w:rPr>
            </w:pPr>
            <w:r w:rsidRPr="00655EB2">
              <w:rPr>
                <w:rFonts w:cs="Arial"/>
                <w:b/>
                <w:i/>
                <w:iCs/>
                <w:sz w:val="22"/>
              </w:rPr>
              <w:t>Xanthomonas vesicatoria</w:t>
            </w:r>
            <w:r w:rsidRPr="00655EB2">
              <w:rPr>
                <w:rFonts w:cs="Arial"/>
                <w:sz w:val="22"/>
              </w:rPr>
              <w:t xml:space="preserve"> (ex Doidge) Vauterin et al.</w:t>
            </w:r>
          </w:p>
          <w:p w14:paraId="548F8501" w14:textId="77777777" w:rsidR="00950A87" w:rsidRPr="00655EB2" w:rsidRDefault="00950A87" w:rsidP="00950A87">
            <w:pPr>
              <w:spacing w:after="120" w:line="240" w:lineRule="auto"/>
              <w:rPr>
                <w:rFonts w:cs="Arial"/>
                <w:sz w:val="22"/>
              </w:rPr>
            </w:pPr>
            <w:r w:rsidRPr="00655EB2">
              <w:rPr>
                <w:rFonts w:cs="Arial"/>
                <w:sz w:val="22"/>
              </w:rPr>
              <w:t>(</w:t>
            </w:r>
            <w:r w:rsidRPr="00655EB2">
              <w:rPr>
                <w:rFonts w:cs="Arial"/>
                <w:b/>
                <w:sz w:val="22"/>
              </w:rPr>
              <w:t>bakterijska pegavost plodov paprike</w:t>
            </w:r>
            <w:r w:rsidRPr="00655EB2">
              <w:rPr>
                <w:rFonts w:cs="Arial"/>
                <w:sz w:val="22"/>
              </w:rPr>
              <w:t>)</w:t>
            </w:r>
          </w:p>
          <w:p w14:paraId="20EE5ACC" w14:textId="77777777" w:rsidR="001C4EDC" w:rsidRPr="00655EB2" w:rsidRDefault="001C4EDC" w:rsidP="001C4EDC">
            <w:pPr>
              <w:spacing w:after="120" w:line="240" w:lineRule="auto"/>
              <w:rPr>
                <w:rFonts w:cs="Arial"/>
                <w:sz w:val="22"/>
              </w:rPr>
            </w:pPr>
            <w:r w:rsidRPr="00655EB2">
              <w:rPr>
                <w:rFonts w:cs="Arial"/>
                <w:sz w:val="22"/>
              </w:rPr>
              <w:t xml:space="preserve">na </w:t>
            </w:r>
          </w:p>
          <w:p w14:paraId="731DF902" w14:textId="77777777" w:rsidR="001C4EDC" w:rsidRPr="00655EB2" w:rsidRDefault="001C4EDC" w:rsidP="001C4EDC">
            <w:pPr>
              <w:spacing w:after="120" w:line="240" w:lineRule="auto"/>
              <w:rPr>
                <w:rFonts w:cs="Arial"/>
                <w:b/>
                <w:sz w:val="22"/>
              </w:rPr>
            </w:pPr>
            <w:r w:rsidRPr="00655EB2">
              <w:rPr>
                <w:rFonts w:cs="Arial"/>
                <w:b/>
                <w:i/>
                <w:sz w:val="22"/>
              </w:rPr>
              <w:t>Solanum lycopersicum</w:t>
            </w:r>
            <w:r w:rsidRPr="00655EB2">
              <w:rPr>
                <w:rFonts w:cs="Arial"/>
                <w:b/>
                <w:sz w:val="22"/>
              </w:rPr>
              <w:t xml:space="preserve"> L. (paradižnik)</w:t>
            </w:r>
          </w:p>
          <w:p w14:paraId="5FE6A4B5" w14:textId="77777777" w:rsidR="001C4EDC" w:rsidRPr="00655EB2" w:rsidRDefault="00337A16" w:rsidP="00480D2E">
            <w:pPr>
              <w:spacing w:after="120" w:line="240" w:lineRule="auto"/>
              <w:rPr>
                <w:rFonts w:cs="Arial"/>
                <w:b/>
                <w:i/>
                <w:iCs/>
                <w:color w:val="000000"/>
                <w:sz w:val="22"/>
              </w:rPr>
            </w:pPr>
            <w:r w:rsidRPr="00655EB2">
              <w:rPr>
                <w:rFonts w:cs="Arial"/>
                <w:iCs/>
                <w:color w:val="000000"/>
                <w:sz w:val="22"/>
              </w:rPr>
              <w:t xml:space="preserve">– rastline za saditev </w:t>
            </w:r>
            <w:r w:rsidRPr="00655EB2">
              <w:rPr>
                <w:rFonts w:cs="Arial"/>
                <w:sz w:val="22"/>
              </w:rPr>
              <w:t>(</w:t>
            </w:r>
            <w:r w:rsidRPr="00655EB2">
              <w:rPr>
                <w:rFonts w:cs="Arial"/>
                <w:sz w:val="22"/>
                <w:vertAlign w:val="superscript"/>
              </w:rPr>
              <w:t>1</w:t>
            </w:r>
            <w:r w:rsidRPr="00655EB2">
              <w:rPr>
                <w:rFonts w:cs="Arial"/>
                <w:sz w:val="22"/>
              </w:rPr>
              <w:t>)</w:t>
            </w:r>
          </w:p>
        </w:tc>
        <w:tc>
          <w:tcPr>
            <w:tcW w:w="4963" w:type="dxa"/>
            <w:tcMar>
              <w:top w:w="57" w:type="dxa"/>
              <w:left w:w="57" w:type="dxa"/>
              <w:right w:w="57" w:type="dxa"/>
            </w:tcMar>
          </w:tcPr>
          <w:p w14:paraId="2E498BA5" w14:textId="77777777" w:rsidR="001C4EDC" w:rsidRPr="00655EB2" w:rsidRDefault="001C4EDC" w:rsidP="001C4EDC">
            <w:pPr>
              <w:spacing w:after="120" w:line="240" w:lineRule="auto"/>
              <w:rPr>
                <w:rFonts w:cs="Arial"/>
                <w:sz w:val="22"/>
              </w:rPr>
            </w:pPr>
            <w:r w:rsidRPr="00655EB2">
              <w:rPr>
                <w:rFonts w:cs="Arial"/>
                <w:sz w:val="22"/>
              </w:rPr>
              <w:t xml:space="preserve">(a) Sadike so bile vzgojene iz semen, ki izpolnjujejo zahteve iz dela E Priloge V Uredbe 2019/2072/EU za semena zelenjadnic, </w:t>
            </w:r>
          </w:p>
          <w:p w14:paraId="567F1541" w14:textId="77777777" w:rsidR="001C4EDC" w:rsidRPr="00655EB2" w:rsidRDefault="001C4EDC" w:rsidP="001C4EDC">
            <w:pPr>
              <w:spacing w:after="120" w:line="240" w:lineRule="auto"/>
              <w:rPr>
                <w:rFonts w:cs="Arial"/>
                <w:sz w:val="22"/>
              </w:rPr>
            </w:pPr>
            <w:r w:rsidRPr="00655EB2">
              <w:rPr>
                <w:rFonts w:cs="Arial"/>
                <w:sz w:val="22"/>
              </w:rPr>
              <w:t>in</w:t>
            </w:r>
          </w:p>
          <w:p w14:paraId="645F300F" w14:textId="77777777" w:rsidR="001C4EDC" w:rsidRPr="00655EB2" w:rsidRDefault="001C4EDC" w:rsidP="001C4EDC">
            <w:pPr>
              <w:spacing w:after="120" w:line="240" w:lineRule="auto"/>
              <w:rPr>
                <w:rFonts w:cs="Arial"/>
                <w:sz w:val="22"/>
              </w:rPr>
            </w:pPr>
            <w:r w:rsidRPr="00655EB2">
              <w:rPr>
                <w:rFonts w:cs="Arial"/>
                <w:sz w:val="22"/>
              </w:rPr>
              <w:t>(b) za mlade rastline so bile zagotovljene ustrezne higienske razmere za preprečitev okužbe.</w:t>
            </w:r>
          </w:p>
        </w:tc>
        <w:tc>
          <w:tcPr>
            <w:tcW w:w="1792" w:type="dxa"/>
            <w:tcMar>
              <w:top w:w="57" w:type="dxa"/>
              <w:left w:w="57" w:type="dxa"/>
              <w:right w:w="57" w:type="dxa"/>
            </w:tcMar>
          </w:tcPr>
          <w:p w14:paraId="32C39A4C" w14:textId="77777777" w:rsidR="001C4EDC" w:rsidRPr="00655EB2" w:rsidRDefault="00B41CBB" w:rsidP="001C4EDC">
            <w:pPr>
              <w:spacing w:line="240" w:lineRule="auto"/>
              <w:rPr>
                <w:rFonts w:eastAsia="Times New Roman" w:cs="Arial"/>
                <w:sz w:val="22"/>
                <w:lang w:eastAsia="sl-SI"/>
              </w:rPr>
            </w:pPr>
            <w:r w:rsidRPr="00655EB2">
              <w:rPr>
                <w:rFonts w:eastAsia="Times New Roman" w:cs="Arial"/>
                <w:b/>
                <w:sz w:val="22"/>
                <w:lang w:eastAsia="sl-SI"/>
              </w:rPr>
              <w:t xml:space="preserve">Navzoč: </w:t>
            </w:r>
            <w:r w:rsidRPr="00655EB2">
              <w:rPr>
                <w:rFonts w:eastAsia="Times New Roman" w:cs="Arial"/>
                <w:sz w:val="22"/>
                <w:lang w:eastAsia="sl-SI"/>
              </w:rPr>
              <w:t>majhna zastopanost.</w:t>
            </w:r>
          </w:p>
        </w:tc>
        <w:tc>
          <w:tcPr>
            <w:tcW w:w="6057" w:type="dxa"/>
            <w:tcMar>
              <w:top w:w="57" w:type="dxa"/>
              <w:left w:w="57" w:type="dxa"/>
              <w:right w:w="57" w:type="dxa"/>
            </w:tcMar>
          </w:tcPr>
          <w:p w14:paraId="15033033" w14:textId="77777777" w:rsidR="0011754D" w:rsidRPr="00655EB2" w:rsidRDefault="0011754D" w:rsidP="0011754D">
            <w:pPr>
              <w:spacing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cs="Arial"/>
                <w:sz w:val="22"/>
              </w:rPr>
              <w:t>(</w:t>
            </w:r>
            <w:r w:rsidRPr="00655EB2">
              <w:rPr>
                <w:rFonts w:cs="Arial"/>
                <w:sz w:val="22"/>
                <w:vertAlign w:val="superscript"/>
              </w:rPr>
              <w:t>2</w:t>
            </w:r>
            <w:r w:rsidRPr="00655EB2">
              <w:rPr>
                <w:rFonts w:cs="Arial"/>
                <w:sz w:val="22"/>
              </w:rPr>
              <w:t xml:space="preserve">) </w:t>
            </w:r>
            <w:r w:rsidRPr="00655EB2">
              <w:rPr>
                <w:rFonts w:eastAsia="Times New Roman" w:cs="Arial"/>
                <w:b/>
                <w:sz w:val="22"/>
                <w:lang w:eastAsia="sl-SI"/>
              </w:rPr>
              <w:t>se izda</w:t>
            </w:r>
            <w:r w:rsidRPr="00655EB2">
              <w:rPr>
                <w:rFonts w:eastAsia="Times New Roman" w:cs="Arial"/>
                <w:sz w:val="22"/>
                <w:lang w:eastAsia="sl-SI"/>
              </w:rPr>
              <w:t>, če:</w:t>
            </w:r>
          </w:p>
          <w:p w14:paraId="365CDF28" w14:textId="77777777" w:rsidR="0011754D" w:rsidRPr="00655EB2" w:rsidRDefault="006D39C6" w:rsidP="0011754D">
            <w:pPr>
              <w:pStyle w:val="Odstavekseznama"/>
              <w:numPr>
                <w:ilvl w:val="0"/>
                <w:numId w:val="38"/>
              </w:numPr>
              <w:spacing w:after="120" w:line="240" w:lineRule="auto"/>
              <w:ind w:left="225" w:hanging="142"/>
              <w:rPr>
                <w:rFonts w:cs="Arial"/>
                <w:sz w:val="22"/>
              </w:rPr>
            </w:pPr>
            <w:r w:rsidRPr="00655EB2">
              <w:rPr>
                <w:rFonts w:cs="Arial"/>
                <w:color w:val="000000"/>
                <w:sz w:val="22"/>
              </w:rPr>
              <w:t xml:space="preserve">je bilo </w:t>
            </w:r>
            <w:r w:rsidRPr="00655EB2">
              <w:rPr>
                <w:rFonts w:cs="Arial"/>
                <w:b/>
                <w:color w:val="000000"/>
                <w:sz w:val="22"/>
              </w:rPr>
              <w:t>za pridelavo sadik</w:t>
            </w:r>
            <w:r w:rsidRPr="00655EB2">
              <w:rPr>
                <w:rFonts w:cs="Arial"/>
                <w:color w:val="000000"/>
                <w:sz w:val="22"/>
              </w:rPr>
              <w:t xml:space="preserve"> paradižnika </w:t>
            </w:r>
            <w:r w:rsidRPr="00655EB2">
              <w:rPr>
                <w:rFonts w:cs="Arial"/>
                <w:b/>
                <w:color w:val="000000"/>
                <w:sz w:val="22"/>
              </w:rPr>
              <w:t>uporabljeno seme</w:t>
            </w:r>
            <w:r w:rsidRPr="00655EB2">
              <w:rPr>
                <w:rFonts w:cs="Arial"/>
                <w:color w:val="000000"/>
                <w:sz w:val="22"/>
              </w:rPr>
              <w:t>, ki je izpolnjevalo</w:t>
            </w:r>
            <w:r w:rsidRPr="00655EB2">
              <w:rPr>
                <w:rFonts w:cs="Arial"/>
                <w:b/>
                <w:color w:val="000000"/>
                <w:sz w:val="22"/>
              </w:rPr>
              <w:t xml:space="preserve"> pogoje za izdajo RPL</w:t>
            </w:r>
            <w:r w:rsidRPr="00655EB2">
              <w:rPr>
                <w:rFonts w:cs="Arial"/>
                <w:color w:val="000000"/>
                <w:sz w:val="22"/>
              </w:rPr>
              <w:t xml:space="preserve"> (seme je pridobljeno s kislinsko ekstrakcijo (</w:t>
            </w:r>
            <w:r w:rsidRPr="00655EB2">
              <w:rPr>
                <w:rFonts w:cs="Arial"/>
                <w:color w:val="000000"/>
                <w:sz w:val="22"/>
                <w:vertAlign w:val="superscript"/>
              </w:rPr>
              <w:t>2</w:t>
            </w:r>
            <w:r w:rsidRPr="00655EB2">
              <w:rPr>
                <w:rFonts w:cs="Arial"/>
                <w:color w:val="000000"/>
                <w:sz w:val="22"/>
              </w:rPr>
              <w:t>) iz plodov paradižnika, ki so bili pridelani na enoti pridelave semena, na kateri pri vizualnih pregledih na rastlinah paradižnika niso bili opaženi simptomi bakterijske</w:t>
            </w:r>
            <w:r w:rsidRPr="00655EB2">
              <w:rPr>
                <w:rFonts w:cs="Arial"/>
              </w:rPr>
              <w:t xml:space="preserve"> </w:t>
            </w:r>
            <w:r w:rsidRPr="00655EB2">
              <w:rPr>
                <w:rFonts w:cs="Arial"/>
                <w:color w:val="000000"/>
                <w:sz w:val="22"/>
              </w:rPr>
              <w:t>pegavosti plodov paradižnika in paprike);</w:t>
            </w:r>
            <w:r w:rsidRPr="00655EB2">
              <w:rPr>
                <w:rFonts w:eastAsia="Times New Roman" w:cs="Arial"/>
                <w:sz w:val="22"/>
                <w:lang w:eastAsia="sl-SI"/>
              </w:rPr>
              <w:t xml:space="preserve"> če</w:t>
            </w:r>
            <w:r w:rsidRPr="00655EB2">
              <w:rPr>
                <w:rFonts w:cs="Arial"/>
                <w:sz w:val="22"/>
              </w:rPr>
              <w:t xml:space="preserve"> se uporabi </w:t>
            </w:r>
            <w:r w:rsidRPr="00655EB2">
              <w:rPr>
                <w:rFonts w:cs="Arial"/>
                <w:b/>
                <w:sz w:val="22"/>
              </w:rPr>
              <w:t>kupljeno seme</w:t>
            </w:r>
            <w:r w:rsidRPr="00655EB2">
              <w:rPr>
                <w:rFonts w:cs="Arial"/>
                <w:sz w:val="22"/>
              </w:rPr>
              <w:t>,</w:t>
            </w:r>
            <w:r w:rsidRPr="00655EB2">
              <w:rPr>
                <w:rFonts w:cs="Arial"/>
                <w:color w:val="000000"/>
                <w:sz w:val="22"/>
              </w:rPr>
              <w:t xml:space="preserve"> izpolnjevanje teh zahtev potrjuje</w:t>
            </w:r>
            <w:r w:rsidRPr="00655EB2">
              <w:rPr>
                <w:rFonts w:cs="Arial"/>
                <w:b/>
                <w:color w:val="000000"/>
                <w:sz w:val="22"/>
              </w:rPr>
              <w:t xml:space="preserve"> RPL</w:t>
            </w:r>
            <w:r w:rsidRPr="00655EB2">
              <w:rPr>
                <w:rFonts w:cs="Arial"/>
                <w:color w:val="000000"/>
                <w:sz w:val="22"/>
              </w:rPr>
              <w:t xml:space="preserve">, </w:t>
            </w:r>
            <w:r w:rsidRPr="00655EB2">
              <w:rPr>
                <w:rFonts w:cs="Arial"/>
                <w:b/>
                <w:color w:val="000000"/>
                <w:sz w:val="22"/>
              </w:rPr>
              <w:t>ki je bil izdan za to seme</w:t>
            </w:r>
            <w:r w:rsidRPr="00655EB2">
              <w:rPr>
                <w:rFonts w:cs="Arial"/>
                <w:color w:val="000000"/>
                <w:sz w:val="22"/>
              </w:rPr>
              <w:t>, in</w:t>
            </w:r>
          </w:p>
          <w:p w14:paraId="23E9D813" w14:textId="77777777" w:rsidR="001C4EDC" w:rsidRPr="00655EB2" w:rsidRDefault="0011754D" w:rsidP="0011754D">
            <w:pPr>
              <w:pStyle w:val="Odstavekseznama"/>
              <w:numPr>
                <w:ilvl w:val="0"/>
                <w:numId w:val="38"/>
              </w:numPr>
              <w:spacing w:after="120" w:line="240" w:lineRule="auto"/>
              <w:ind w:left="225" w:hanging="142"/>
              <w:rPr>
                <w:rFonts w:cs="Arial"/>
                <w:sz w:val="22"/>
              </w:rPr>
            </w:pPr>
            <w:r w:rsidRPr="00655EB2">
              <w:rPr>
                <w:rFonts w:cs="Arial"/>
                <w:color w:val="000000"/>
                <w:sz w:val="22"/>
              </w:rPr>
              <w:t>s</w:t>
            </w:r>
            <w:r w:rsidRPr="00655EB2">
              <w:rPr>
                <w:rFonts w:cs="Arial"/>
                <w:sz w:val="22"/>
              </w:rPr>
              <w:t xml:space="preserve">o se </w:t>
            </w:r>
            <w:r w:rsidRPr="00655EB2">
              <w:rPr>
                <w:rFonts w:cs="Arial"/>
                <w:b/>
                <w:sz w:val="22"/>
              </w:rPr>
              <w:t>pri pridelavi sadik</w:t>
            </w:r>
            <w:r w:rsidRPr="00655EB2">
              <w:rPr>
                <w:rFonts w:cs="Arial"/>
                <w:sz w:val="22"/>
              </w:rPr>
              <w:t xml:space="preserve"> </w:t>
            </w:r>
            <w:r w:rsidR="008D77E0" w:rsidRPr="00655EB2">
              <w:rPr>
                <w:rFonts w:cs="Arial"/>
                <w:sz w:val="22"/>
              </w:rPr>
              <w:t xml:space="preserve">paradižnika </w:t>
            </w:r>
            <w:r w:rsidRPr="00655EB2">
              <w:rPr>
                <w:rFonts w:cs="Arial"/>
                <w:sz w:val="22"/>
              </w:rPr>
              <w:t xml:space="preserve">izvajali </w:t>
            </w:r>
            <w:r w:rsidRPr="00655EB2">
              <w:rPr>
                <w:rFonts w:cs="Arial"/>
                <w:b/>
                <w:sz w:val="22"/>
              </w:rPr>
              <w:t>higienski ukrepi</w:t>
            </w:r>
            <w:r w:rsidRPr="00655EB2">
              <w:rPr>
                <w:rFonts w:cs="Arial"/>
                <w:sz w:val="22"/>
              </w:rPr>
              <w:t xml:space="preserve"> (</w:t>
            </w:r>
            <w:r w:rsidRPr="00655EB2">
              <w:rPr>
                <w:rFonts w:cs="Arial"/>
                <w:sz w:val="22"/>
                <w:vertAlign w:val="superscript"/>
              </w:rPr>
              <w:t>4</w:t>
            </w:r>
            <w:r w:rsidRPr="00655EB2">
              <w:rPr>
                <w:rFonts w:cs="Arial"/>
                <w:sz w:val="22"/>
              </w:rPr>
              <w:t xml:space="preserve">) za zaščito pred okužbo sadik z bakterijsko pegavostjo plodov </w:t>
            </w:r>
            <w:r w:rsidR="006D39C6" w:rsidRPr="00655EB2">
              <w:rPr>
                <w:rFonts w:cs="Arial"/>
                <w:sz w:val="22"/>
              </w:rPr>
              <w:t xml:space="preserve">paradižnika in </w:t>
            </w:r>
            <w:r w:rsidRPr="00655EB2">
              <w:rPr>
                <w:rFonts w:cs="Arial"/>
                <w:sz w:val="22"/>
              </w:rPr>
              <w:t>paprike.</w:t>
            </w:r>
          </w:p>
        </w:tc>
      </w:tr>
      <w:tr w:rsidR="00281100" w:rsidRPr="00655EB2" w14:paraId="4981D8D9" w14:textId="77777777" w:rsidTr="000D65E0">
        <w:trPr>
          <w:trHeight w:val="711"/>
        </w:trPr>
        <w:tc>
          <w:tcPr>
            <w:tcW w:w="2314" w:type="dxa"/>
            <w:tcMar>
              <w:top w:w="57" w:type="dxa"/>
              <w:left w:w="57" w:type="dxa"/>
              <w:right w:w="57" w:type="dxa"/>
            </w:tcMar>
          </w:tcPr>
          <w:p w14:paraId="422DBA46" w14:textId="77777777" w:rsidR="00950A87" w:rsidRPr="00655EB2" w:rsidRDefault="00337A16" w:rsidP="00281100">
            <w:pPr>
              <w:spacing w:after="120" w:line="240" w:lineRule="auto"/>
              <w:rPr>
                <w:rFonts w:cs="Arial"/>
                <w:b/>
                <w:i/>
                <w:iCs/>
                <w:color w:val="000000"/>
                <w:sz w:val="22"/>
              </w:rPr>
            </w:pPr>
            <w:r w:rsidRPr="00655EB2">
              <w:rPr>
                <w:rFonts w:cs="Arial"/>
                <w:b/>
                <w:i/>
                <w:iCs/>
                <w:color w:val="000000"/>
                <w:sz w:val="22"/>
              </w:rPr>
              <w:lastRenderedPageBreak/>
              <w:t xml:space="preserve">Stromatinia cepivora </w:t>
            </w:r>
            <w:r w:rsidRPr="00655EB2">
              <w:rPr>
                <w:rFonts w:cs="Arial"/>
                <w:iCs/>
                <w:color w:val="000000"/>
                <w:sz w:val="22"/>
              </w:rPr>
              <w:t>Berk.</w:t>
            </w:r>
            <w:r w:rsidRPr="00655EB2">
              <w:rPr>
                <w:rFonts w:cs="Arial"/>
                <w:b/>
                <w:i/>
                <w:iCs/>
                <w:color w:val="000000"/>
                <w:sz w:val="22"/>
              </w:rPr>
              <w:t xml:space="preserve"> </w:t>
            </w:r>
          </w:p>
          <w:p w14:paraId="6F4FF388" w14:textId="77777777" w:rsidR="00337A16" w:rsidRPr="00655EB2" w:rsidRDefault="00337A16" w:rsidP="00281100">
            <w:pPr>
              <w:spacing w:after="120" w:line="240" w:lineRule="auto"/>
              <w:rPr>
                <w:rFonts w:cs="Arial"/>
                <w:b/>
                <w:iCs/>
                <w:color w:val="000000"/>
                <w:sz w:val="22"/>
              </w:rPr>
            </w:pPr>
            <w:r w:rsidRPr="00655EB2">
              <w:rPr>
                <w:rFonts w:cs="Arial"/>
                <w:b/>
                <w:iCs/>
                <w:color w:val="000000"/>
                <w:sz w:val="22"/>
              </w:rPr>
              <w:t>(bela gniloba čebulnic)</w:t>
            </w:r>
          </w:p>
          <w:p w14:paraId="693E9C05" w14:textId="77777777" w:rsidR="00337A16" w:rsidRPr="00655EB2" w:rsidRDefault="00337A16" w:rsidP="00281100">
            <w:pPr>
              <w:spacing w:after="120" w:line="240" w:lineRule="auto"/>
              <w:rPr>
                <w:rFonts w:cs="Arial"/>
                <w:iCs/>
                <w:color w:val="000000"/>
                <w:sz w:val="22"/>
              </w:rPr>
            </w:pPr>
            <w:r w:rsidRPr="00655EB2">
              <w:rPr>
                <w:rFonts w:cs="Arial"/>
                <w:iCs/>
                <w:color w:val="000000"/>
                <w:sz w:val="22"/>
              </w:rPr>
              <w:t>na</w:t>
            </w:r>
          </w:p>
          <w:p w14:paraId="21F45026" w14:textId="77777777" w:rsidR="00950A87" w:rsidRPr="00655EB2" w:rsidRDefault="00AA74FA" w:rsidP="00950A87">
            <w:pPr>
              <w:spacing w:after="60" w:line="240" w:lineRule="auto"/>
              <w:rPr>
                <w:rFonts w:cs="Arial"/>
                <w:b/>
                <w:iCs/>
                <w:color w:val="000000"/>
                <w:sz w:val="22"/>
              </w:rPr>
            </w:pPr>
            <w:r w:rsidRPr="00655EB2">
              <w:rPr>
                <w:rFonts w:cs="Arial"/>
                <w:b/>
                <w:i/>
                <w:iCs/>
                <w:color w:val="000000"/>
                <w:sz w:val="22"/>
              </w:rPr>
              <w:t xml:space="preserve">Allium cepa </w:t>
            </w:r>
            <w:r w:rsidRPr="00655EB2">
              <w:rPr>
                <w:rFonts w:cs="Arial"/>
                <w:iCs/>
                <w:color w:val="000000"/>
                <w:sz w:val="22"/>
              </w:rPr>
              <w:t>L.</w:t>
            </w:r>
            <w:r w:rsidRPr="00655EB2">
              <w:rPr>
                <w:rFonts w:cs="Arial"/>
                <w:b/>
                <w:iCs/>
                <w:color w:val="000000"/>
                <w:sz w:val="22"/>
              </w:rPr>
              <w:t xml:space="preserve"> (čebula, šalotka)</w:t>
            </w:r>
          </w:p>
          <w:p w14:paraId="34B37D99" w14:textId="77777777" w:rsidR="00950A87" w:rsidRPr="00655EB2" w:rsidRDefault="00AA74FA" w:rsidP="00950A87">
            <w:pPr>
              <w:spacing w:after="60" w:line="240" w:lineRule="auto"/>
              <w:rPr>
                <w:rFonts w:cs="Arial"/>
                <w:b/>
                <w:i/>
                <w:iCs/>
                <w:color w:val="000000"/>
                <w:sz w:val="22"/>
              </w:rPr>
            </w:pPr>
            <w:r w:rsidRPr="00655EB2">
              <w:rPr>
                <w:rFonts w:cs="Arial"/>
                <w:b/>
                <w:i/>
                <w:iCs/>
                <w:color w:val="000000"/>
                <w:sz w:val="22"/>
              </w:rPr>
              <w:t xml:space="preserve">Allium fistulosum </w:t>
            </w:r>
            <w:r w:rsidRPr="00655EB2">
              <w:rPr>
                <w:rFonts w:cs="Arial"/>
                <w:iCs/>
                <w:color w:val="000000"/>
                <w:sz w:val="22"/>
              </w:rPr>
              <w:t>L.</w:t>
            </w:r>
            <w:r w:rsidRPr="00655EB2">
              <w:rPr>
                <w:rFonts w:cs="Arial"/>
                <w:b/>
                <w:iCs/>
                <w:color w:val="000000"/>
                <w:sz w:val="22"/>
              </w:rPr>
              <w:t xml:space="preserve"> (zimski luk)</w:t>
            </w:r>
            <w:r w:rsidRPr="00655EB2">
              <w:rPr>
                <w:rFonts w:cs="Arial"/>
                <w:b/>
                <w:i/>
                <w:iCs/>
                <w:color w:val="000000"/>
                <w:sz w:val="22"/>
              </w:rPr>
              <w:t xml:space="preserve"> </w:t>
            </w:r>
          </w:p>
          <w:p w14:paraId="64E62E79" w14:textId="77777777" w:rsidR="00281100" w:rsidRPr="00655EB2" w:rsidRDefault="00AA74FA" w:rsidP="00281100">
            <w:pPr>
              <w:spacing w:after="120" w:line="240" w:lineRule="auto"/>
              <w:rPr>
                <w:rFonts w:cs="Arial"/>
                <w:b/>
                <w:iCs/>
                <w:color w:val="000000"/>
                <w:sz w:val="22"/>
              </w:rPr>
            </w:pPr>
            <w:r w:rsidRPr="00655EB2">
              <w:rPr>
                <w:rFonts w:cs="Arial"/>
                <w:b/>
                <w:i/>
                <w:iCs/>
                <w:color w:val="000000"/>
                <w:sz w:val="22"/>
              </w:rPr>
              <w:t xml:space="preserve">Allium porrum </w:t>
            </w:r>
            <w:r w:rsidRPr="00655EB2">
              <w:rPr>
                <w:rFonts w:cs="Arial"/>
                <w:iCs/>
                <w:color w:val="000000"/>
                <w:sz w:val="22"/>
              </w:rPr>
              <w:t>L.</w:t>
            </w:r>
            <w:r w:rsidRPr="00655EB2">
              <w:rPr>
                <w:rFonts w:cs="Arial"/>
                <w:b/>
                <w:iCs/>
                <w:color w:val="000000"/>
                <w:sz w:val="22"/>
              </w:rPr>
              <w:t xml:space="preserve"> (por)</w:t>
            </w:r>
          </w:p>
          <w:p w14:paraId="6D91B444" w14:textId="77777777" w:rsidR="00337A16" w:rsidRPr="00655EB2" w:rsidRDefault="00337A16" w:rsidP="0050225C">
            <w:pPr>
              <w:spacing w:after="120" w:line="240" w:lineRule="auto"/>
              <w:rPr>
                <w:rFonts w:cs="Arial"/>
                <w:b/>
                <w:i/>
                <w:iCs/>
                <w:color w:val="000000"/>
                <w:sz w:val="22"/>
              </w:rPr>
            </w:pPr>
            <w:r w:rsidRPr="00655EB2">
              <w:rPr>
                <w:rFonts w:cs="Arial"/>
                <w:iCs/>
                <w:color w:val="000000"/>
                <w:sz w:val="22"/>
              </w:rPr>
              <w:t xml:space="preserve">– </w:t>
            </w:r>
            <w:r w:rsidR="000D65E0" w:rsidRPr="00655EB2">
              <w:rPr>
                <w:rFonts w:cs="Arial"/>
                <w:iCs/>
                <w:color w:val="000000"/>
                <w:sz w:val="22"/>
              </w:rPr>
              <w:t xml:space="preserve">rastline za saditev </w:t>
            </w:r>
            <w:r w:rsidR="000D65E0" w:rsidRPr="00655EB2">
              <w:rPr>
                <w:rFonts w:cs="Arial"/>
                <w:sz w:val="22"/>
              </w:rPr>
              <w:t>(</w:t>
            </w:r>
            <w:r w:rsidR="000D65E0" w:rsidRPr="00655EB2">
              <w:rPr>
                <w:rFonts w:cs="Arial"/>
                <w:sz w:val="22"/>
                <w:vertAlign w:val="superscript"/>
              </w:rPr>
              <w:t>1</w:t>
            </w:r>
            <w:r w:rsidR="000D65E0" w:rsidRPr="00655EB2">
              <w:rPr>
                <w:rFonts w:cs="Arial"/>
                <w:sz w:val="22"/>
              </w:rPr>
              <w:t>)</w:t>
            </w:r>
          </w:p>
        </w:tc>
        <w:tc>
          <w:tcPr>
            <w:tcW w:w="4963" w:type="dxa"/>
            <w:tcMar>
              <w:top w:w="57" w:type="dxa"/>
              <w:left w:w="57" w:type="dxa"/>
              <w:right w:w="57" w:type="dxa"/>
            </w:tcMar>
          </w:tcPr>
          <w:p w14:paraId="09BD8C84" w14:textId="77777777" w:rsidR="00281100" w:rsidRPr="00655EB2" w:rsidRDefault="0084453A" w:rsidP="0084453A">
            <w:pPr>
              <w:spacing w:after="120" w:line="240" w:lineRule="auto"/>
              <w:rPr>
                <w:rFonts w:cs="Arial"/>
                <w:sz w:val="22"/>
              </w:rPr>
            </w:pPr>
            <w:r w:rsidRPr="00655EB2">
              <w:rPr>
                <w:rFonts w:cs="Arial"/>
                <w:sz w:val="22"/>
              </w:rPr>
              <w:t xml:space="preserve">(a) Rastline so bile gojene v modelu in presajene ter so rasle v substratu, ki je nenapaden </w:t>
            </w:r>
            <w:r w:rsidRPr="00655EB2">
              <w:rPr>
                <w:rFonts w:cs="Arial"/>
                <w:i/>
                <w:sz w:val="22"/>
              </w:rPr>
              <w:t>s Stromatinia cepivora</w:t>
            </w:r>
            <w:r w:rsidR="00060398" w:rsidRPr="00655EB2">
              <w:rPr>
                <w:rFonts w:cs="Arial"/>
                <w:sz w:val="22"/>
              </w:rPr>
              <w:t xml:space="preserve"> Berk.</w:t>
            </w:r>
          </w:p>
          <w:p w14:paraId="47C46883" w14:textId="77777777" w:rsidR="00544344" w:rsidRPr="00655EB2" w:rsidRDefault="00544344" w:rsidP="0084453A">
            <w:pPr>
              <w:spacing w:after="120" w:line="240" w:lineRule="auto"/>
              <w:rPr>
                <w:rFonts w:cs="Arial"/>
                <w:sz w:val="22"/>
              </w:rPr>
            </w:pPr>
            <w:r w:rsidRPr="00655EB2">
              <w:rPr>
                <w:rFonts w:cs="Arial"/>
                <w:sz w:val="22"/>
              </w:rPr>
              <w:t>ali</w:t>
            </w:r>
          </w:p>
          <w:p w14:paraId="54EA4B25" w14:textId="77777777" w:rsidR="00544344" w:rsidRPr="00655EB2" w:rsidRDefault="00544344" w:rsidP="00544344">
            <w:pPr>
              <w:spacing w:line="240" w:lineRule="auto"/>
              <w:rPr>
                <w:rFonts w:cs="Arial"/>
                <w:sz w:val="22"/>
              </w:rPr>
            </w:pPr>
            <w:r w:rsidRPr="00655EB2">
              <w:rPr>
                <w:rFonts w:cs="Arial"/>
                <w:sz w:val="22"/>
              </w:rPr>
              <w:t xml:space="preserve">(b)(i) </w:t>
            </w:r>
          </w:p>
          <w:p w14:paraId="3B51B750" w14:textId="77777777" w:rsidR="00544344" w:rsidRPr="00655EB2" w:rsidRDefault="00544344" w:rsidP="00544344">
            <w:pPr>
              <w:pStyle w:val="Odstavekseznama"/>
              <w:numPr>
                <w:ilvl w:val="0"/>
                <w:numId w:val="38"/>
              </w:numPr>
              <w:spacing w:line="240" w:lineRule="auto"/>
              <w:ind w:left="318" w:hanging="142"/>
              <w:rPr>
                <w:rFonts w:cs="Arial"/>
                <w:sz w:val="22"/>
              </w:rPr>
            </w:pPr>
            <w:r w:rsidRPr="00655EB2">
              <w:rPr>
                <w:rFonts w:cs="Arial"/>
                <w:sz w:val="22"/>
              </w:rPr>
              <w:t xml:space="preserve">posevek je bil ob ustreznem času za odkritje škodljivega organizma v rastni sezoni vizualno pregledan, pri čemer niso bili opaženi simptomi </w:t>
            </w:r>
            <w:r w:rsidRPr="00655EB2">
              <w:rPr>
                <w:rFonts w:cs="Arial"/>
                <w:i/>
                <w:sz w:val="22"/>
              </w:rPr>
              <w:t>Stromatinia cepivora</w:t>
            </w:r>
            <w:r w:rsidRPr="00655EB2">
              <w:rPr>
                <w:rFonts w:cs="Arial"/>
                <w:sz w:val="22"/>
              </w:rPr>
              <w:t xml:space="preserve"> Berk., ali</w:t>
            </w:r>
          </w:p>
          <w:p w14:paraId="48F24EFB" w14:textId="77777777" w:rsidR="00544344" w:rsidRPr="00655EB2" w:rsidRDefault="00544344" w:rsidP="00544344">
            <w:pPr>
              <w:pStyle w:val="Odstavekseznama"/>
              <w:numPr>
                <w:ilvl w:val="0"/>
                <w:numId w:val="38"/>
              </w:numPr>
              <w:spacing w:after="120" w:line="240" w:lineRule="auto"/>
              <w:ind w:left="318" w:hanging="142"/>
              <w:rPr>
                <w:rFonts w:cs="Arial"/>
                <w:sz w:val="22"/>
              </w:rPr>
            </w:pPr>
            <w:r w:rsidRPr="00655EB2">
              <w:rPr>
                <w:rFonts w:cs="Arial"/>
                <w:sz w:val="22"/>
              </w:rPr>
              <w:t xml:space="preserve">posevek je bil ob ustreznem času za odkritje škodljivega organizma v rastni sezoni vizualno pregledan, rastline, ki so kazale simptome </w:t>
            </w:r>
            <w:r w:rsidRPr="00655EB2">
              <w:rPr>
                <w:rFonts w:cs="Arial"/>
                <w:i/>
                <w:sz w:val="22"/>
              </w:rPr>
              <w:t>Stromatinia cepivora</w:t>
            </w:r>
            <w:r w:rsidRPr="00655EB2">
              <w:rPr>
                <w:rFonts w:cs="Arial"/>
                <w:sz w:val="22"/>
              </w:rPr>
              <w:t xml:space="preserve"> Berk., so bile takoj izruvane, pri dodatnem končnem uradnem pregledu posevka med rastjo pa simptomi niso bili opaženi, </w:t>
            </w:r>
          </w:p>
          <w:p w14:paraId="12CCC1A3" w14:textId="77777777" w:rsidR="00544344" w:rsidRPr="00655EB2" w:rsidRDefault="00544344" w:rsidP="00544344">
            <w:pPr>
              <w:spacing w:after="120" w:line="240" w:lineRule="auto"/>
              <w:rPr>
                <w:rFonts w:cs="Arial"/>
                <w:sz w:val="22"/>
              </w:rPr>
            </w:pPr>
            <w:r w:rsidRPr="00655EB2">
              <w:rPr>
                <w:rFonts w:cs="Arial"/>
                <w:sz w:val="22"/>
              </w:rPr>
              <w:t>in</w:t>
            </w:r>
          </w:p>
          <w:p w14:paraId="542D4482" w14:textId="77777777" w:rsidR="00544344" w:rsidRPr="00655EB2" w:rsidRDefault="00544344" w:rsidP="00544344">
            <w:pPr>
              <w:spacing w:after="120" w:line="240" w:lineRule="auto"/>
              <w:rPr>
                <w:rFonts w:cs="Arial"/>
                <w:sz w:val="22"/>
              </w:rPr>
            </w:pPr>
            <w:r w:rsidRPr="00655EB2">
              <w:rPr>
                <w:rFonts w:cs="Arial"/>
                <w:sz w:val="22"/>
              </w:rPr>
              <w:t xml:space="preserve">(b)(ii) rastline so bile pred premikom vizualno pregledane, pri čemer niso bili opaženi simptomi </w:t>
            </w:r>
            <w:r w:rsidRPr="00655EB2">
              <w:rPr>
                <w:rFonts w:cs="Arial"/>
                <w:i/>
                <w:sz w:val="22"/>
              </w:rPr>
              <w:t>Stromatinia  cepivora</w:t>
            </w:r>
            <w:r w:rsidRPr="00655EB2">
              <w:rPr>
                <w:rFonts w:cs="Arial"/>
                <w:sz w:val="22"/>
              </w:rPr>
              <w:t xml:space="preserve"> Berk.</w:t>
            </w:r>
          </w:p>
        </w:tc>
        <w:tc>
          <w:tcPr>
            <w:tcW w:w="1792" w:type="dxa"/>
            <w:tcMar>
              <w:top w:w="57" w:type="dxa"/>
              <w:left w:w="57" w:type="dxa"/>
              <w:right w:w="57" w:type="dxa"/>
            </w:tcMar>
          </w:tcPr>
          <w:p w14:paraId="67AA1534" w14:textId="77777777" w:rsidR="00281100" w:rsidRPr="00655EB2" w:rsidRDefault="008D77E0" w:rsidP="00281100">
            <w:pPr>
              <w:spacing w:line="240" w:lineRule="auto"/>
              <w:rPr>
                <w:rFonts w:eastAsia="Times New Roman" w:cs="Arial"/>
                <w:sz w:val="22"/>
                <w:lang w:eastAsia="sl-SI"/>
              </w:rPr>
            </w:pPr>
            <w:r w:rsidRPr="00655EB2">
              <w:rPr>
                <w:rFonts w:eastAsia="Times New Roman" w:cs="Arial"/>
                <w:b/>
                <w:sz w:val="22"/>
                <w:lang w:eastAsia="sl-SI"/>
              </w:rPr>
              <w:t xml:space="preserve">Navzoč: </w:t>
            </w:r>
            <w:r w:rsidR="00C74061" w:rsidRPr="00655EB2">
              <w:rPr>
                <w:rFonts w:eastAsia="Times New Roman" w:cs="Arial"/>
                <w:sz w:val="22"/>
                <w:lang w:eastAsia="sl-SI"/>
              </w:rPr>
              <w:t>na vseh delih območja.</w:t>
            </w:r>
          </w:p>
        </w:tc>
        <w:tc>
          <w:tcPr>
            <w:tcW w:w="6057" w:type="dxa"/>
            <w:tcMar>
              <w:top w:w="57" w:type="dxa"/>
              <w:left w:w="57" w:type="dxa"/>
              <w:right w:w="57" w:type="dxa"/>
            </w:tcMar>
          </w:tcPr>
          <w:p w14:paraId="02FC4DE7" w14:textId="77777777" w:rsidR="000D65E0" w:rsidRPr="00655EB2" w:rsidRDefault="000D65E0" w:rsidP="000D65E0">
            <w:pPr>
              <w:spacing w:after="120" w:line="240" w:lineRule="auto"/>
              <w:rPr>
                <w:rFonts w:cs="Arial"/>
                <w:color w:val="000000"/>
                <w:sz w:val="22"/>
              </w:rPr>
            </w:pPr>
            <w:r w:rsidRPr="00655EB2">
              <w:rPr>
                <w:rFonts w:eastAsia="Times New Roman" w:cs="Arial"/>
                <w:sz w:val="22"/>
                <w:lang w:eastAsia="sl-SI"/>
              </w:rPr>
              <w:t xml:space="preserve">V Sloveniji pride v poštev izvajanje </w:t>
            </w:r>
            <w:r w:rsidR="008D77E0" w:rsidRPr="00655EB2">
              <w:rPr>
                <w:rFonts w:eastAsia="Times New Roman" w:cs="Arial"/>
                <w:sz w:val="22"/>
                <w:lang w:eastAsia="sl-SI"/>
              </w:rPr>
              <w:t xml:space="preserve">vseh </w:t>
            </w:r>
            <w:r w:rsidRPr="00655EB2">
              <w:rPr>
                <w:rFonts w:eastAsia="Times New Roman" w:cs="Arial"/>
                <w:sz w:val="22"/>
                <w:lang w:eastAsia="sl-SI"/>
              </w:rPr>
              <w:t>ukrep</w:t>
            </w:r>
            <w:r w:rsidR="008D77E0" w:rsidRPr="00655EB2">
              <w:rPr>
                <w:rFonts w:eastAsia="Times New Roman" w:cs="Arial"/>
                <w:sz w:val="22"/>
                <w:lang w:eastAsia="sl-SI"/>
              </w:rPr>
              <w:t>ov</w:t>
            </w:r>
            <w:r w:rsidRPr="00655EB2">
              <w:rPr>
                <w:rFonts w:eastAsia="Times New Roman" w:cs="Arial"/>
                <w:sz w:val="22"/>
                <w:lang w:eastAsia="sl-SI"/>
              </w:rPr>
              <w:t>.</w:t>
            </w:r>
          </w:p>
          <w:p w14:paraId="24453A83" w14:textId="77777777" w:rsidR="00544344" w:rsidRPr="00655EB2" w:rsidRDefault="0084453A" w:rsidP="006D39C6">
            <w:pPr>
              <w:spacing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cs="Arial"/>
                <w:sz w:val="22"/>
              </w:rPr>
              <w:t>(</w:t>
            </w:r>
            <w:r w:rsidR="0050225C" w:rsidRPr="00655EB2">
              <w:rPr>
                <w:rFonts w:cs="Arial"/>
                <w:sz w:val="22"/>
                <w:vertAlign w:val="superscript"/>
              </w:rPr>
              <w:t>2</w:t>
            </w:r>
            <w:r w:rsidRPr="00655EB2">
              <w:rPr>
                <w:rFonts w:cs="Arial"/>
                <w:sz w:val="22"/>
              </w:rPr>
              <w:t xml:space="preserve">) </w:t>
            </w:r>
            <w:r w:rsidRPr="00655EB2">
              <w:rPr>
                <w:rFonts w:eastAsia="Times New Roman" w:cs="Arial"/>
                <w:b/>
                <w:sz w:val="22"/>
                <w:lang w:eastAsia="sl-SI"/>
              </w:rPr>
              <w:t>izda</w:t>
            </w:r>
            <w:r w:rsidRPr="00655EB2">
              <w:rPr>
                <w:rFonts w:eastAsia="Times New Roman" w:cs="Arial"/>
                <w:sz w:val="22"/>
                <w:lang w:eastAsia="sl-SI"/>
              </w:rPr>
              <w:t>, če</w:t>
            </w:r>
            <w:r w:rsidR="00544344" w:rsidRPr="00655EB2">
              <w:rPr>
                <w:rFonts w:eastAsia="Times New Roman" w:cs="Arial"/>
                <w:sz w:val="22"/>
                <w:lang w:eastAsia="sl-SI"/>
              </w:rPr>
              <w:t>:</w:t>
            </w:r>
            <w:r w:rsidRPr="00655EB2">
              <w:rPr>
                <w:rFonts w:eastAsia="Times New Roman" w:cs="Arial"/>
                <w:sz w:val="22"/>
                <w:lang w:eastAsia="sl-SI"/>
              </w:rPr>
              <w:t xml:space="preserve"> </w:t>
            </w:r>
          </w:p>
          <w:p w14:paraId="0EE271C9" w14:textId="77777777" w:rsidR="002077B3" w:rsidRPr="00655EB2" w:rsidRDefault="0084453A" w:rsidP="006D39C6">
            <w:pPr>
              <w:pStyle w:val="Odstavekseznama"/>
              <w:numPr>
                <w:ilvl w:val="0"/>
                <w:numId w:val="38"/>
              </w:numPr>
              <w:spacing w:line="240" w:lineRule="auto"/>
              <w:ind w:left="225" w:hanging="142"/>
              <w:rPr>
                <w:rFonts w:eastAsia="Times New Roman" w:cs="Arial"/>
                <w:sz w:val="22"/>
                <w:lang w:eastAsia="sl-SI"/>
              </w:rPr>
            </w:pPr>
            <w:r w:rsidRPr="00655EB2">
              <w:rPr>
                <w:rFonts w:eastAsia="Times New Roman" w:cs="Arial"/>
                <w:sz w:val="22"/>
                <w:lang w:eastAsia="sl-SI"/>
              </w:rPr>
              <w:t xml:space="preserve">se </w:t>
            </w:r>
            <w:r w:rsidR="00544344" w:rsidRPr="00655EB2">
              <w:rPr>
                <w:rFonts w:eastAsia="Times New Roman" w:cs="Arial"/>
                <w:sz w:val="22"/>
                <w:lang w:eastAsia="sl-SI"/>
              </w:rPr>
              <w:t xml:space="preserve">sadike </w:t>
            </w:r>
            <w:r w:rsidRPr="00655EB2">
              <w:rPr>
                <w:rFonts w:eastAsia="Times New Roman" w:cs="Arial"/>
                <w:sz w:val="22"/>
                <w:lang w:eastAsia="sl-SI"/>
              </w:rPr>
              <w:t xml:space="preserve">vzgojijo na setvenih ploščah oz. </w:t>
            </w:r>
            <w:r w:rsidR="00500194" w:rsidRPr="00655EB2">
              <w:rPr>
                <w:rFonts w:eastAsia="Times New Roman" w:cs="Arial"/>
                <w:sz w:val="22"/>
                <w:lang w:eastAsia="sl-SI"/>
              </w:rPr>
              <w:t>na</w:t>
            </w:r>
            <w:r w:rsidRPr="00655EB2">
              <w:rPr>
                <w:rFonts w:eastAsia="Times New Roman" w:cs="Arial"/>
                <w:sz w:val="22"/>
                <w:lang w:eastAsia="sl-SI"/>
              </w:rPr>
              <w:t xml:space="preserve"> setvenih platojih v substratu, v katerem bela gniloba čebulnic ni navzoča (razkužen substrat)</w:t>
            </w:r>
            <w:r w:rsidR="00544344" w:rsidRPr="00655EB2">
              <w:rPr>
                <w:rFonts w:eastAsia="Times New Roman" w:cs="Arial"/>
                <w:sz w:val="22"/>
                <w:lang w:eastAsia="sl-SI"/>
              </w:rPr>
              <w:t xml:space="preserve"> </w:t>
            </w:r>
          </w:p>
          <w:p w14:paraId="2033ED5C" w14:textId="77777777" w:rsidR="00281100" w:rsidRPr="00655EB2" w:rsidRDefault="00544344" w:rsidP="006D39C6">
            <w:pPr>
              <w:spacing w:line="240" w:lineRule="auto"/>
              <w:rPr>
                <w:rFonts w:eastAsia="Times New Roman" w:cs="Arial"/>
                <w:sz w:val="22"/>
                <w:lang w:eastAsia="sl-SI"/>
              </w:rPr>
            </w:pPr>
            <w:r w:rsidRPr="00655EB2">
              <w:rPr>
                <w:rFonts w:eastAsia="Times New Roman" w:cs="Arial"/>
                <w:sz w:val="22"/>
                <w:lang w:eastAsia="sl-SI"/>
              </w:rPr>
              <w:t>ali</w:t>
            </w:r>
          </w:p>
          <w:p w14:paraId="0325A4E3" w14:textId="77777777" w:rsidR="002077B3" w:rsidRPr="00655EB2" w:rsidRDefault="00544344" w:rsidP="002077B3">
            <w:pPr>
              <w:pStyle w:val="Odstavekseznama"/>
              <w:numPr>
                <w:ilvl w:val="0"/>
                <w:numId w:val="38"/>
              </w:numPr>
              <w:spacing w:after="120" w:line="240" w:lineRule="auto"/>
              <w:ind w:left="225" w:hanging="142"/>
              <w:rPr>
                <w:rFonts w:eastAsia="Times New Roman" w:cs="Arial"/>
                <w:sz w:val="22"/>
                <w:lang w:eastAsia="sl-SI"/>
              </w:rPr>
            </w:pPr>
            <w:r w:rsidRPr="00655EB2">
              <w:rPr>
                <w:rFonts w:eastAsia="Times New Roman" w:cs="Arial"/>
                <w:sz w:val="22"/>
                <w:lang w:eastAsia="sl-SI"/>
              </w:rPr>
              <w:t xml:space="preserve">pri </w:t>
            </w:r>
            <w:r w:rsidR="002077B3" w:rsidRPr="00655EB2">
              <w:rPr>
                <w:rFonts w:eastAsia="Times New Roman" w:cs="Arial"/>
                <w:b/>
                <w:sz w:val="22"/>
                <w:lang w:eastAsia="sl-SI"/>
              </w:rPr>
              <w:t>vizualnih pregledih posevk</w:t>
            </w:r>
            <w:r w:rsidRPr="00655EB2">
              <w:rPr>
                <w:rFonts w:eastAsia="Times New Roman" w:cs="Arial"/>
                <w:b/>
                <w:sz w:val="22"/>
                <w:lang w:eastAsia="sl-SI"/>
              </w:rPr>
              <w:t xml:space="preserve">a </w:t>
            </w:r>
            <w:r w:rsidR="005477F5" w:rsidRPr="00655EB2">
              <w:rPr>
                <w:rFonts w:eastAsia="Times New Roman" w:cs="Arial"/>
                <w:b/>
                <w:sz w:val="22"/>
                <w:lang w:eastAsia="sl-SI"/>
              </w:rPr>
              <w:t xml:space="preserve">ali nasada </w:t>
            </w:r>
            <w:r w:rsidRPr="00655EB2">
              <w:rPr>
                <w:rFonts w:cs="Arial"/>
                <w:sz w:val="22"/>
              </w:rPr>
              <w:t>(</w:t>
            </w:r>
            <w:r w:rsidRPr="00655EB2">
              <w:rPr>
                <w:rFonts w:cs="Arial"/>
                <w:sz w:val="22"/>
                <w:vertAlign w:val="superscript"/>
              </w:rPr>
              <w:t>5</w:t>
            </w:r>
            <w:r w:rsidRPr="00655EB2">
              <w:rPr>
                <w:rFonts w:cs="Arial"/>
                <w:sz w:val="22"/>
              </w:rPr>
              <w:t>)</w:t>
            </w:r>
            <w:r w:rsidRPr="00655EB2">
              <w:rPr>
                <w:rFonts w:eastAsia="Times New Roman" w:cs="Arial"/>
                <w:sz w:val="22"/>
                <w:lang w:eastAsia="sl-SI"/>
              </w:rPr>
              <w:t xml:space="preserve"> v rastni dobi na rastlinah </w:t>
            </w:r>
            <w:r w:rsidRPr="00655EB2">
              <w:rPr>
                <w:rFonts w:eastAsia="Times New Roman" w:cs="Arial"/>
                <w:b/>
                <w:sz w:val="22"/>
                <w:lang w:eastAsia="sl-SI"/>
              </w:rPr>
              <w:t>niso bili opaženi simptomi</w:t>
            </w:r>
            <w:r w:rsidRPr="00655EB2">
              <w:rPr>
                <w:rFonts w:eastAsia="Times New Roman" w:cs="Arial"/>
                <w:sz w:val="22"/>
                <w:lang w:eastAsia="sl-SI"/>
              </w:rPr>
              <w:t xml:space="preserve"> bele gnilobe čebulnic,</w:t>
            </w:r>
            <w:r w:rsidR="002077B3" w:rsidRPr="00655EB2">
              <w:rPr>
                <w:rFonts w:eastAsia="Times New Roman" w:cs="Arial"/>
                <w:sz w:val="22"/>
                <w:lang w:eastAsia="sl-SI"/>
              </w:rPr>
              <w:t xml:space="preserve"> in</w:t>
            </w:r>
          </w:p>
          <w:p w14:paraId="5633505C" w14:textId="77777777" w:rsidR="00544344" w:rsidRPr="00655EB2" w:rsidRDefault="00544344" w:rsidP="002077B3">
            <w:pPr>
              <w:pStyle w:val="Odstavekseznama"/>
              <w:numPr>
                <w:ilvl w:val="0"/>
                <w:numId w:val="38"/>
              </w:numPr>
              <w:spacing w:after="120" w:line="240" w:lineRule="auto"/>
              <w:ind w:left="225" w:hanging="142"/>
              <w:rPr>
                <w:rFonts w:eastAsia="Times New Roman" w:cs="Arial"/>
                <w:sz w:val="22"/>
                <w:lang w:eastAsia="sl-SI"/>
              </w:rPr>
            </w:pPr>
            <w:r w:rsidRPr="00655EB2">
              <w:rPr>
                <w:rFonts w:eastAsia="Times New Roman" w:cs="Arial"/>
                <w:sz w:val="22"/>
                <w:lang w:eastAsia="sl-SI"/>
              </w:rPr>
              <w:t xml:space="preserve">pri </w:t>
            </w:r>
            <w:r w:rsidRPr="00655EB2">
              <w:rPr>
                <w:rFonts w:eastAsia="Times New Roman" w:cs="Arial"/>
                <w:b/>
                <w:sz w:val="22"/>
                <w:lang w:eastAsia="sl-SI"/>
              </w:rPr>
              <w:t>vizualnem pregledu pred premikom</w:t>
            </w:r>
            <w:r w:rsidRPr="00655EB2">
              <w:rPr>
                <w:rFonts w:eastAsia="Times New Roman" w:cs="Arial"/>
                <w:sz w:val="22"/>
                <w:lang w:eastAsia="sl-SI"/>
              </w:rPr>
              <w:t xml:space="preserve"> na sadikah, </w:t>
            </w:r>
            <w:r w:rsidRPr="00655EB2">
              <w:rPr>
                <w:rFonts w:cs="Arial"/>
                <w:sz w:val="22"/>
              </w:rPr>
              <w:t xml:space="preserve">čebulčku ali čebulicah </w:t>
            </w:r>
            <w:r w:rsidRPr="00655EB2">
              <w:rPr>
                <w:rFonts w:eastAsia="Times New Roman" w:cs="Arial"/>
                <w:b/>
                <w:sz w:val="22"/>
                <w:lang w:eastAsia="sl-SI"/>
              </w:rPr>
              <w:t>niso bili opaženi simptomi</w:t>
            </w:r>
            <w:r w:rsidRPr="00655EB2">
              <w:rPr>
                <w:rFonts w:eastAsia="Times New Roman" w:cs="Arial"/>
                <w:sz w:val="22"/>
                <w:lang w:eastAsia="sl-SI"/>
              </w:rPr>
              <w:t xml:space="preserve"> bele gnilobe čebulnic.</w:t>
            </w:r>
          </w:p>
          <w:p w14:paraId="099EC699" w14:textId="77777777" w:rsidR="000D65E0" w:rsidRPr="00655EB2" w:rsidRDefault="000D65E0" w:rsidP="00C74061">
            <w:pPr>
              <w:spacing w:line="240" w:lineRule="auto"/>
              <w:rPr>
                <w:rFonts w:eastAsia="Times New Roman" w:cs="Arial"/>
                <w:sz w:val="22"/>
                <w:lang w:eastAsia="sl-SI"/>
              </w:rPr>
            </w:pPr>
            <w:r w:rsidRPr="00655EB2">
              <w:rPr>
                <w:rFonts w:cs="Arial"/>
                <w:sz w:val="22"/>
              </w:rPr>
              <w:t>Če</w:t>
            </w:r>
            <w:r w:rsidRPr="00655EB2">
              <w:rPr>
                <w:rFonts w:eastAsia="Times New Roman" w:cs="Arial"/>
                <w:sz w:val="22"/>
                <w:lang w:eastAsia="sl-SI"/>
              </w:rPr>
              <w:t xml:space="preserve"> so bili pri </w:t>
            </w:r>
            <w:r w:rsidRPr="00655EB2">
              <w:rPr>
                <w:rFonts w:eastAsia="Times New Roman" w:cs="Arial"/>
                <w:b/>
                <w:sz w:val="22"/>
                <w:lang w:eastAsia="sl-SI"/>
              </w:rPr>
              <w:t>vizualnih pregledih posevka</w:t>
            </w:r>
            <w:r w:rsidRPr="00655EB2">
              <w:rPr>
                <w:rFonts w:eastAsia="Times New Roman" w:cs="Arial"/>
                <w:sz w:val="22"/>
                <w:lang w:eastAsia="sl-SI"/>
              </w:rPr>
              <w:t xml:space="preserve"> </w:t>
            </w:r>
            <w:r w:rsidR="005477F5" w:rsidRPr="00655EB2">
              <w:rPr>
                <w:rFonts w:eastAsia="Times New Roman" w:cs="Arial"/>
                <w:sz w:val="22"/>
                <w:lang w:eastAsia="sl-SI"/>
              </w:rPr>
              <w:t>ali nasada</w:t>
            </w:r>
            <w:r w:rsidRPr="00655EB2">
              <w:rPr>
                <w:rFonts w:eastAsia="Times New Roman" w:cs="Arial"/>
                <w:sz w:val="22"/>
                <w:lang w:eastAsia="sl-SI"/>
              </w:rPr>
              <w:t xml:space="preserve"> rastni dobi na rastlinah </w:t>
            </w:r>
            <w:r w:rsidRPr="00655EB2">
              <w:rPr>
                <w:rFonts w:eastAsia="Times New Roman" w:cs="Arial"/>
                <w:b/>
                <w:sz w:val="22"/>
                <w:lang w:eastAsia="sl-SI"/>
              </w:rPr>
              <w:t>simptomi</w:t>
            </w:r>
            <w:r w:rsidRPr="00655EB2">
              <w:rPr>
                <w:rFonts w:eastAsia="Times New Roman" w:cs="Arial"/>
                <w:sz w:val="22"/>
                <w:lang w:eastAsia="sl-SI"/>
              </w:rPr>
              <w:t xml:space="preserve"> bele gnilobe čebulnic </w:t>
            </w:r>
            <w:r w:rsidRPr="00655EB2">
              <w:rPr>
                <w:rFonts w:eastAsia="Times New Roman" w:cs="Arial"/>
                <w:b/>
                <w:sz w:val="22"/>
                <w:lang w:eastAsia="sl-SI"/>
              </w:rPr>
              <w:t xml:space="preserve">opaženi, </w:t>
            </w:r>
            <w:r w:rsidRPr="00655EB2">
              <w:rPr>
                <w:rFonts w:eastAsia="Times New Roman" w:cs="Arial"/>
                <w:sz w:val="22"/>
                <w:lang w:eastAsia="sl-SI"/>
              </w:rPr>
              <w:t>s</w:t>
            </w:r>
            <w:r w:rsidR="00C74061" w:rsidRPr="00655EB2">
              <w:rPr>
                <w:rFonts w:eastAsia="Times New Roman" w:cs="Arial"/>
                <w:sz w:val="22"/>
                <w:lang w:eastAsia="sl-SI"/>
              </w:rPr>
              <w:t xml:space="preserve">e </w:t>
            </w:r>
            <w:r w:rsidRPr="00655EB2">
              <w:rPr>
                <w:rFonts w:eastAsia="Times New Roman" w:cs="Arial"/>
                <w:b/>
                <w:sz w:val="22"/>
                <w:lang w:eastAsia="sl-SI"/>
              </w:rPr>
              <w:t>RPL izda le</w:t>
            </w:r>
            <w:r w:rsidRPr="00655EB2">
              <w:rPr>
                <w:rFonts w:eastAsia="Times New Roman" w:cs="Arial"/>
                <w:sz w:val="22"/>
                <w:lang w:eastAsia="sl-SI"/>
              </w:rPr>
              <w:t>, če:</w:t>
            </w:r>
          </w:p>
          <w:p w14:paraId="2B3598A6" w14:textId="77777777" w:rsidR="000D65E0" w:rsidRPr="00655EB2" w:rsidRDefault="000D65E0" w:rsidP="000D65E0">
            <w:pPr>
              <w:pStyle w:val="Odstavekseznama"/>
              <w:numPr>
                <w:ilvl w:val="0"/>
                <w:numId w:val="32"/>
              </w:numPr>
              <w:spacing w:after="120" w:line="240" w:lineRule="auto"/>
              <w:ind w:left="227" w:hanging="142"/>
              <w:rPr>
                <w:rFonts w:eastAsia="Times New Roman" w:cs="Arial"/>
                <w:sz w:val="22"/>
                <w:lang w:eastAsia="sl-SI"/>
              </w:rPr>
            </w:pPr>
            <w:r w:rsidRPr="00655EB2">
              <w:rPr>
                <w:rFonts w:eastAsia="Times New Roman" w:cs="Arial"/>
                <w:sz w:val="22"/>
                <w:lang w:eastAsia="sl-SI"/>
              </w:rPr>
              <w:t xml:space="preserve">se </w:t>
            </w:r>
            <w:r w:rsidRPr="00655EB2">
              <w:rPr>
                <w:rFonts w:eastAsia="Times New Roman" w:cs="Arial"/>
                <w:b/>
                <w:sz w:val="22"/>
                <w:lang w:eastAsia="sl-SI"/>
              </w:rPr>
              <w:t>rastline</w:t>
            </w:r>
            <w:r w:rsidRPr="00655EB2">
              <w:rPr>
                <w:rFonts w:eastAsia="Times New Roman" w:cs="Arial"/>
                <w:sz w:val="22"/>
                <w:lang w:eastAsia="sl-SI"/>
              </w:rPr>
              <w:t xml:space="preserve">, ki v posevku </w:t>
            </w:r>
            <w:r w:rsidRPr="00655EB2">
              <w:rPr>
                <w:rFonts w:eastAsia="Times New Roman" w:cs="Arial"/>
                <w:b/>
                <w:sz w:val="22"/>
                <w:lang w:eastAsia="sl-SI"/>
              </w:rPr>
              <w:t>kažejo simptome</w:t>
            </w:r>
            <w:r w:rsidRPr="00655EB2">
              <w:rPr>
                <w:rFonts w:eastAsia="Times New Roman" w:cs="Arial"/>
                <w:sz w:val="22"/>
                <w:lang w:eastAsia="sl-SI"/>
              </w:rPr>
              <w:t xml:space="preserve"> bele gnilobe čebulnic, </w:t>
            </w:r>
            <w:r w:rsidRPr="00655EB2">
              <w:rPr>
                <w:rFonts w:eastAsia="Times New Roman" w:cs="Arial"/>
                <w:b/>
                <w:sz w:val="22"/>
                <w:lang w:eastAsia="sl-SI"/>
              </w:rPr>
              <w:t>takoj izruvajo</w:t>
            </w:r>
            <w:r w:rsidRPr="00655EB2">
              <w:rPr>
                <w:rFonts w:eastAsia="Times New Roman" w:cs="Arial"/>
                <w:sz w:val="22"/>
                <w:lang w:eastAsia="sl-SI"/>
              </w:rPr>
              <w:t xml:space="preserve">, </w:t>
            </w:r>
          </w:p>
          <w:p w14:paraId="422DF391" w14:textId="77777777" w:rsidR="000D65E0" w:rsidRPr="00655EB2" w:rsidRDefault="000D65E0" w:rsidP="000D65E0">
            <w:pPr>
              <w:pStyle w:val="Odstavekseznama"/>
              <w:numPr>
                <w:ilvl w:val="0"/>
                <w:numId w:val="32"/>
              </w:numPr>
              <w:spacing w:after="120" w:line="240" w:lineRule="auto"/>
              <w:ind w:left="227" w:hanging="142"/>
              <w:rPr>
                <w:rFonts w:eastAsia="Times New Roman" w:cs="Arial"/>
                <w:sz w:val="22"/>
                <w:lang w:eastAsia="sl-SI"/>
              </w:rPr>
            </w:pPr>
            <w:r w:rsidRPr="00655EB2">
              <w:rPr>
                <w:rFonts w:eastAsia="Times New Roman" w:cs="Arial"/>
                <w:sz w:val="22"/>
                <w:lang w:eastAsia="sl-SI"/>
              </w:rPr>
              <w:t xml:space="preserve">se </w:t>
            </w:r>
            <w:r w:rsidRPr="00655EB2">
              <w:rPr>
                <w:rFonts w:eastAsia="Times New Roman" w:cs="Arial"/>
                <w:b/>
                <w:sz w:val="22"/>
                <w:lang w:eastAsia="sl-SI"/>
              </w:rPr>
              <w:t>opravi dodatni vizualni pregled posevka</w:t>
            </w:r>
            <w:r w:rsidRPr="00655EB2">
              <w:rPr>
                <w:rFonts w:eastAsia="Times New Roman" w:cs="Arial"/>
                <w:sz w:val="22"/>
                <w:lang w:eastAsia="sl-SI"/>
              </w:rPr>
              <w:t>, pri katerem simptomi bele gnilobe čebulnic na rastlinah niso več opaženi in</w:t>
            </w:r>
          </w:p>
          <w:p w14:paraId="77E5E4A7" w14:textId="77777777" w:rsidR="00544344" w:rsidRPr="00655EB2" w:rsidRDefault="000D65E0" w:rsidP="000D65E0">
            <w:pPr>
              <w:pStyle w:val="Odstavekseznama"/>
              <w:numPr>
                <w:ilvl w:val="0"/>
                <w:numId w:val="32"/>
              </w:numPr>
              <w:spacing w:after="120" w:line="240" w:lineRule="auto"/>
              <w:ind w:left="227" w:hanging="142"/>
              <w:rPr>
                <w:rFonts w:eastAsia="Times New Roman" w:cs="Arial"/>
                <w:sz w:val="22"/>
                <w:lang w:eastAsia="sl-SI"/>
              </w:rPr>
            </w:pPr>
            <w:r w:rsidRPr="00655EB2">
              <w:rPr>
                <w:rFonts w:eastAsia="Times New Roman" w:cs="Arial"/>
                <w:sz w:val="22"/>
                <w:lang w:eastAsia="sl-SI"/>
              </w:rPr>
              <w:t xml:space="preserve">pri </w:t>
            </w:r>
            <w:r w:rsidRPr="00655EB2">
              <w:rPr>
                <w:rFonts w:eastAsia="Times New Roman" w:cs="Arial"/>
                <w:b/>
                <w:sz w:val="22"/>
                <w:lang w:eastAsia="sl-SI"/>
              </w:rPr>
              <w:t>vizualnem pregledu pred premikom</w:t>
            </w:r>
            <w:r w:rsidRPr="00655EB2">
              <w:rPr>
                <w:rFonts w:eastAsia="Times New Roman" w:cs="Arial"/>
                <w:sz w:val="22"/>
                <w:lang w:eastAsia="sl-SI"/>
              </w:rPr>
              <w:t xml:space="preserve"> na sadikah, </w:t>
            </w:r>
            <w:r w:rsidRPr="00655EB2">
              <w:rPr>
                <w:rFonts w:cs="Arial"/>
                <w:sz w:val="22"/>
              </w:rPr>
              <w:t xml:space="preserve">čebulčku ali čebulicah </w:t>
            </w:r>
            <w:r w:rsidRPr="00655EB2">
              <w:rPr>
                <w:rFonts w:eastAsia="Times New Roman" w:cs="Arial"/>
                <w:b/>
                <w:sz w:val="22"/>
                <w:lang w:eastAsia="sl-SI"/>
              </w:rPr>
              <w:t>niso opaženi simptomi</w:t>
            </w:r>
            <w:r w:rsidRPr="00655EB2">
              <w:rPr>
                <w:rFonts w:eastAsia="Times New Roman" w:cs="Arial"/>
                <w:sz w:val="22"/>
                <w:lang w:eastAsia="sl-SI"/>
              </w:rPr>
              <w:t xml:space="preserve"> bele gnilobe čebulnic.</w:t>
            </w:r>
          </w:p>
        </w:tc>
      </w:tr>
      <w:tr w:rsidR="0050225C" w:rsidRPr="00655EB2" w14:paraId="25633B91" w14:textId="77777777" w:rsidTr="000D65E0">
        <w:trPr>
          <w:trHeight w:val="711"/>
        </w:trPr>
        <w:tc>
          <w:tcPr>
            <w:tcW w:w="2314" w:type="dxa"/>
            <w:tcMar>
              <w:top w:w="57" w:type="dxa"/>
              <w:left w:w="57" w:type="dxa"/>
              <w:right w:w="57" w:type="dxa"/>
            </w:tcMar>
          </w:tcPr>
          <w:p w14:paraId="1568D22E" w14:textId="77777777" w:rsidR="00950A87" w:rsidRPr="00655EB2" w:rsidRDefault="0050225C" w:rsidP="00014619">
            <w:pPr>
              <w:spacing w:after="120" w:line="240" w:lineRule="auto"/>
              <w:rPr>
                <w:rFonts w:cs="Arial"/>
                <w:b/>
                <w:i/>
                <w:iCs/>
                <w:color w:val="000000"/>
                <w:sz w:val="22"/>
              </w:rPr>
            </w:pPr>
            <w:r w:rsidRPr="00655EB2">
              <w:rPr>
                <w:rFonts w:cs="Arial"/>
                <w:b/>
                <w:i/>
                <w:iCs/>
                <w:color w:val="000000"/>
                <w:sz w:val="22"/>
              </w:rPr>
              <w:t xml:space="preserve">Stromatinia cepivora </w:t>
            </w:r>
            <w:r w:rsidRPr="00655EB2">
              <w:rPr>
                <w:rFonts w:cs="Arial"/>
                <w:iCs/>
                <w:color w:val="000000"/>
                <w:sz w:val="22"/>
              </w:rPr>
              <w:t>Ber</w:t>
            </w:r>
            <w:r w:rsidR="00950A87" w:rsidRPr="00655EB2">
              <w:rPr>
                <w:rFonts w:cs="Arial"/>
                <w:iCs/>
                <w:color w:val="000000"/>
                <w:sz w:val="22"/>
              </w:rPr>
              <w:t>k.</w:t>
            </w:r>
            <w:r w:rsidRPr="00655EB2">
              <w:rPr>
                <w:rFonts w:cs="Arial"/>
                <w:b/>
                <w:i/>
                <w:iCs/>
                <w:color w:val="000000"/>
                <w:sz w:val="22"/>
              </w:rPr>
              <w:t xml:space="preserve"> </w:t>
            </w:r>
          </w:p>
          <w:p w14:paraId="7153DDEA" w14:textId="77777777" w:rsidR="0050225C" w:rsidRPr="00655EB2" w:rsidRDefault="0050225C" w:rsidP="00014619">
            <w:pPr>
              <w:spacing w:after="120" w:line="240" w:lineRule="auto"/>
              <w:rPr>
                <w:rFonts w:cs="Arial"/>
                <w:b/>
                <w:iCs/>
                <w:color w:val="000000"/>
                <w:sz w:val="22"/>
              </w:rPr>
            </w:pPr>
            <w:r w:rsidRPr="00655EB2">
              <w:rPr>
                <w:rFonts w:cs="Arial"/>
                <w:b/>
                <w:iCs/>
                <w:color w:val="000000"/>
                <w:sz w:val="22"/>
              </w:rPr>
              <w:t>(bela gniloba čebulnic)</w:t>
            </w:r>
          </w:p>
          <w:p w14:paraId="3975447B" w14:textId="77777777" w:rsidR="0050225C" w:rsidRPr="00655EB2" w:rsidRDefault="0050225C" w:rsidP="00014619">
            <w:pPr>
              <w:spacing w:after="120" w:line="240" w:lineRule="auto"/>
              <w:rPr>
                <w:rFonts w:cs="Arial"/>
                <w:iCs/>
                <w:color w:val="000000"/>
                <w:sz w:val="22"/>
              </w:rPr>
            </w:pPr>
            <w:r w:rsidRPr="00655EB2">
              <w:rPr>
                <w:rFonts w:cs="Arial"/>
                <w:iCs/>
                <w:color w:val="000000"/>
                <w:sz w:val="22"/>
              </w:rPr>
              <w:t>na</w:t>
            </w:r>
          </w:p>
          <w:p w14:paraId="62D100DE" w14:textId="77777777" w:rsidR="007A6252" w:rsidRPr="00655EB2" w:rsidRDefault="007A6252" w:rsidP="00014619">
            <w:pPr>
              <w:spacing w:after="120" w:line="240" w:lineRule="auto"/>
              <w:rPr>
                <w:rFonts w:cs="Arial"/>
                <w:b/>
                <w:iCs/>
                <w:color w:val="000000"/>
                <w:sz w:val="22"/>
              </w:rPr>
            </w:pPr>
            <w:r w:rsidRPr="00655EB2">
              <w:rPr>
                <w:rFonts w:cs="Arial"/>
                <w:b/>
                <w:i/>
                <w:iCs/>
                <w:color w:val="000000"/>
                <w:sz w:val="22"/>
              </w:rPr>
              <w:t>Allium sativum</w:t>
            </w:r>
            <w:r w:rsidRPr="00655EB2">
              <w:rPr>
                <w:rFonts w:cs="Arial"/>
                <w:b/>
                <w:iCs/>
                <w:color w:val="000000"/>
                <w:sz w:val="22"/>
              </w:rPr>
              <w:t xml:space="preserve"> </w:t>
            </w:r>
            <w:r w:rsidRPr="00655EB2">
              <w:rPr>
                <w:rFonts w:cs="Arial"/>
                <w:iCs/>
                <w:color w:val="000000"/>
                <w:sz w:val="22"/>
              </w:rPr>
              <w:t>L.</w:t>
            </w:r>
            <w:r w:rsidRPr="00655EB2">
              <w:rPr>
                <w:rFonts w:cs="Arial"/>
                <w:b/>
                <w:iCs/>
                <w:color w:val="000000"/>
                <w:sz w:val="22"/>
              </w:rPr>
              <w:t xml:space="preserve"> (česen)</w:t>
            </w:r>
          </w:p>
          <w:p w14:paraId="071B2ADB" w14:textId="77777777" w:rsidR="0050225C" w:rsidRPr="00655EB2" w:rsidRDefault="007A6252" w:rsidP="000D65E0">
            <w:pPr>
              <w:spacing w:after="120" w:line="240" w:lineRule="auto"/>
              <w:rPr>
                <w:rFonts w:cs="Arial"/>
                <w:b/>
                <w:i/>
                <w:iCs/>
                <w:color w:val="000000"/>
                <w:sz w:val="22"/>
              </w:rPr>
            </w:pPr>
            <w:r w:rsidRPr="00655EB2">
              <w:rPr>
                <w:rFonts w:cs="Arial"/>
                <w:iCs/>
                <w:color w:val="000000"/>
                <w:sz w:val="22"/>
              </w:rPr>
              <w:lastRenderedPageBreak/>
              <w:t xml:space="preserve">– </w:t>
            </w:r>
            <w:r w:rsidR="00480D2E" w:rsidRPr="00655EB2">
              <w:rPr>
                <w:rFonts w:cs="Arial"/>
                <w:iCs/>
                <w:color w:val="000000"/>
                <w:sz w:val="22"/>
              </w:rPr>
              <w:t xml:space="preserve">rastline za saditev </w:t>
            </w:r>
            <w:r w:rsidR="00480D2E" w:rsidRPr="00655EB2">
              <w:rPr>
                <w:rFonts w:cs="Arial"/>
                <w:sz w:val="22"/>
              </w:rPr>
              <w:t>(</w:t>
            </w:r>
            <w:r w:rsidR="00480D2E" w:rsidRPr="00655EB2">
              <w:rPr>
                <w:rFonts w:cs="Arial"/>
                <w:sz w:val="22"/>
                <w:vertAlign w:val="superscript"/>
              </w:rPr>
              <w:t>1</w:t>
            </w:r>
            <w:r w:rsidR="00480D2E" w:rsidRPr="00655EB2">
              <w:rPr>
                <w:rFonts w:cs="Arial"/>
                <w:sz w:val="22"/>
              </w:rPr>
              <w:t>)</w:t>
            </w:r>
          </w:p>
        </w:tc>
        <w:tc>
          <w:tcPr>
            <w:tcW w:w="4963" w:type="dxa"/>
            <w:tcMar>
              <w:top w:w="57" w:type="dxa"/>
              <w:left w:w="57" w:type="dxa"/>
              <w:right w:w="57" w:type="dxa"/>
            </w:tcMar>
          </w:tcPr>
          <w:p w14:paraId="3847BDBE" w14:textId="77777777" w:rsidR="007A6252" w:rsidRPr="00655EB2" w:rsidRDefault="0050225C" w:rsidP="007A6252">
            <w:pPr>
              <w:spacing w:after="120" w:line="240" w:lineRule="auto"/>
              <w:rPr>
                <w:rFonts w:cs="Arial"/>
                <w:sz w:val="22"/>
              </w:rPr>
            </w:pPr>
            <w:r w:rsidRPr="00655EB2">
              <w:rPr>
                <w:rFonts w:cs="Arial"/>
                <w:sz w:val="22"/>
              </w:rPr>
              <w:lastRenderedPageBreak/>
              <w:t>(</w:t>
            </w:r>
            <w:r w:rsidR="007A6252" w:rsidRPr="00655EB2">
              <w:rPr>
                <w:rFonts w:cs="Arial"/>
                <w:sz w:val="22"/>
              </w:rPr>
              <w:t>a</w:t>
            </w:r>
            <w:r w:rsidRPr="00655EB2">
              <w:rPr>
                <w:rFonts w:cs="Arial"/>
                <w:sz w:val="22"/>
              </w:rPr>
              <w:t>)(i)</w:t>
            </w:r>
            <w:r w:rsidR="007A6252" w:rsidRPr="00655EB2">
              <w:rPr>
                <w:rFonts w:cs="Arial"/>
                <w:sz w:val="22"/>
              </w:rPr>
              <w:t xml:space="preserve"> </w:t>
            </w:r>
            <w:r w:rsidRPr="00655EB2">
              <w:rPr>
                <w:rFonts w:cs="Arial"/>
                <w:sz w:val="22"/>
              </w:rPr>
              <w:t xml:space="preserve">posevek je bil ob ustreznem času za odkritje škodljivega organizma v rastni sezoni vizualno pregledan, pri čemer niso bili opaženi simptomi </w:t>
            </w:r>
            <w:r w:rsidRPr="00655EB2">
              <w:rPr>
                <w:rFonts w:cs="Arial"/>
                <w:i/>
                <w:sz w:val="22"/>
              </w:rPr>
              <w:t>Stromatinia cepivora</w:t>
            </w:r>
            <w:r w:rsidRPr="00655EB2">
              <w:rPr>
                <w:rFonts w:cs="Arial"/>
                <w:sz w:val="22"/>
              </w:rPr>
              <w:t xml:space="preserve"> Berk., ali</w:t>
            </w:r>
          </w:p>
          <w:p w14:paraId="334705FB" w14:textId="77777777" w:rsidR="007A6252" w:rsidRPr="00655EB2" w:rsidRDefault="007A6252" w:rsidP="007A6252">
            <w:pPr>
              <w:spacing w:after="120" w:line="240" w:lineRule="auto"/>
              <w:rPr>
                <w:rFonts w:cs="Arial"/>
                <w:sz w:val="22"/>
              </w:rPr>
            </w:pPr>
            <w:r w:rsidRPr="00655EB2">
              <w:rPr>
                <w:rFonts w:cs="Arial"/>
                <w:sz w:val="22"/>
              </w:rPr>
              <w:t xml:space="preserve">(a)(ii) </w:t>
            </w:r>
            <w:r w:rsidR="0050225C" w:rsidRPr="00655EB2">
              <w:rPr>
                <w:rFonts w:cs="Arial"/>
                <w:sz w:val="22"/>
              </w:rPr>
              <w:t xml:space="preserve">posevek je bil ob ustreznem času za odkritje škodljivega organizma v rastni sezoni vizualno pregledan, rastline, ki so kazale simptome </w:t>
            </w:r>
            <w:r w:rsidR="0050225C" w:rsidRPr="00655EB2">
              <w:rPr>
                <w:rFonts w:cs="Arial"/>
                <w:i/>
                <w:sz w:val="22"/>
              </w:rPr>
              <w:t>Stromatinia cepivora</w:t>
            </w:r>
            <w:r w:rsidR="0050225C" w:rsidRPr="00655EB2">
              <w:rPr>
                <w:rFonts w:cs="Arial"/>
                <w:sz w:val="22"/>
              </w:rPr>
              <w:t xml:space="preserve"> Berk., so bile takoj izruvane, pri dodatnem končnem uradnem </w:t>
            </w:r>
            <w:r w:rsidR="0050225C" w:rsidRPr="00655EB2">
              <w:rPr>
                <w:rFonts w:cs="Arial"/>
                <w:sz w:val="22"/>
              </w:rPr>
              <w:lastRenderedPageBreak/>
              <w:t xml:space="preserve">pregledu posevka med rastjo pa simptomi niso bili opaženi, </w:t>
            </w:r>
          </w:p>
          <w:p w14:paraId="46BD2D7F" w14:textId="77777777" w:rsidR="007A6252" w:rsidRPr="00655EB2" w:rsidRDefault="007A6252" w:rsidP="007A6252">
            <w:pPr>
              <w:spacing w:after="120" w:line="240" w:lineRule="auto"/>
              <w:rPr>
                <w:rFonts w:cs="Arial"/>
                <w:sz w:val="22"/>
              </w:rPr>
            </w:pPr>
            <w:r w:rsidRPr="00655EB2">
              <w:rPr>
                <w:rFonts w:cs="Arial"/>
                <w:sz w:val="22"/>
              </w:rPr>
              <w:t>in</w:t>
            </w:r>
          </w:p>
          <w:p w14:paraId="62874DA2" w14:textId="77777777" w:rsidR="0050225C" w:rsidRPr="00655EB2" w:rsidRDefault="0050225C" w:rsidP="007A6252">
            <w:pPr>
              <w:spacing w:after="120" w:line="240" w:lineRule="auto"/>
              <w:rPr>
                <w:rFonts w:cs="Arial"/>
                <w:sz w:val="22"/>
              </w:rPr>
            </w:pPr>
            <w:r w:rsidRPr="00655EB2">
              <w:rPr>
                <w:rFonts w:cs="Arial"/>
                <w:sz w:val="22"/>
              </w:rPr>
              <w:t xml:space="preserve">(b) rastline so bile pred premikom vizualno pregledane, pri čemer niso bili opaženi simptomi </w:t>
            </w:r>
            <w:r w:rsidRPr="00655EB2">
              <w:rPr>
                <w:rFonts w:cs="Arial"/>
                <w:i/>
                <w:sz w:val="22"/>
              </w:rPr>
              <w:t>Stromatinia  cepivora</w:t>
            </w:r>
            <w:r w:rsidRPr="00655EB2">
              <w:rPr>
                <w:rFonts w:cs="Arial"/>
                <w:sz w:val="22"/>
              </w:rPr>
              <w:t xml:space="preserve"> Berk.</w:t>
            </w:r>
          </w:p>
        </w:tc>
        <w:tc>
          <w:tcPr>
            <w:tcW w:w="1792" w:type="dxa"/>
            <w:tcMar>
              <w:top w:w="57" w:type="dxa"/>
              <w:left w:w="57" w:type="dxa"/>
              <w:right w:w="57" w:type="dxa"/>
            </w:tcMar>
          </w:tcPr>
          <w:p w14:paraId="7BBA1A49" w14:textId="77777777" w:rsidR="0050225C" w:rsidRPr="00655EB2" w:rsidRDefault="00C74061" w:rsidP="00C74061">
            <w:pPr>
              <w:spacing w:line="240" w:lineRule="auto"/>
              <w:rPr>
                <w:rFonts w:eastAsia="Times New Roman" w:cs="Arial"/>
                <w:sz w:val="22"/>
                <w:lang w:eastAsia="sl-SI"/>
              </w:rPr>
            </w:pPr>
            <w:r w:rsidRPr="00655EB2">
              <w:rPr>
                <w:rFonts w:eastAsia="Times New Roman" w:cs="Arial"/>
                <w:b/>
                <w:sz w:val="22"/>
                <w:lang w:eastAsia="sl-SI"/>
              </w:rPr>
              <w:lastRenderedPageBreak/>
              <w:t xml:space="preserve">Navzoč: </w:t>
            </w:r>
            <w:r w:rsidRPr="00655EB2">
              <w:rPr>
                <w:rFonts w:eastAsia="Times New Roman" w:cs="Arial"/>
                <w:sz w:val="22"/>
                <w:lang w:eastAsia="sl-SI"/>
              </w:rPr>
              <w:t>na vseh delih območja.</w:t>
            </w:r>
          </w:p>
        </w:tc>
        <w:tc>
          <w:tcPr>
            <w:tcW w:w="6057" w:type="dxa"/>
            <w:tcMar>
              <w:top w:w="57" w:type="dxa"/>
              <w:left w:w="57" w:type="dxa"/>
              <w:right w:w="57" w:type="dxa"/>
            </w:tcMar>
          </w:tcPr>
          <w:p w14:paraId="2D8F6BF1" w14:textId="77777777" w:rsidR="00FF3753" w:rsidRPr="00655EB2" w:rsidRDefault="00FF3753" w:rsidP="00FF3753">
            <w:pPr>
              <w:spacing w:after="120" w:line="240" w:lineRule="auto"/>
              <w:rPr>
                <w:rFonts w:cs="Arial"/>
                <w:color w:val="000000"/>
                <w:sz w:val="22"/>
              </w:rPr>
            </w:pPr>
            <w:r w:rsidRPr="00655EB2">
              <w:rPr>
                <w:rFonts w:eastAsia="Times New Roman" w:cs="Arial"/>
                <w:sz w:val="22"/>
                <w:lang w:eastAsia="sl-SI"/>
              </w:rPr>
              <w:t xml:space="preserve">V Sloveniji pride v poštev izvajanje </w:t>
            </w:r>
            <w:r w:rsidR="004C742F" w:rsidRPr="00655EB2">
              <w:rPr>
                <w:rFonts w:eastAsia="Times New Roman" w:cs="Arial"/>
                <w:sz w:val="22"/>
                <w:lang w:eastAsia="sl-SI"/>
              </w:rPr>
              <w:t>vseh ukrepov</w:t>
            </w:r>
            <w:r w:rsidRPr="00655EB2">
              <w:rPr>
                <w:rFonts w:eastAsia="Times New Roman" w:cs="Arial"/>
                <w:sz w:val="22"/>
                <w:lang w:eastAsia="sl-SI"/>
              </w:rPr>
              <w:t>.</w:t>
            </w:r>
          </w:p>
          <w:p w14:paraId="722CB51E" w14:textId="77777777" w:rsidR="000D65E0" w:rsidRPr="00655EB2" w:rsidRDefault="000D65E0" w:rsidP="000D65E0">
            <w:pPr>
              <w:spacing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cs="Arial"/>
                <w:sz w:val="22"/>
              </w:rPr>
              <w:t>(</w:t>
            </w:r>
            <w:r w:rsidRPr="00655EB2">
              <w:rPr>
                <w:rFonts w:cs="Arial"/>
                <w:sz w:val="22"/>
                <w:vertAlign w:val="superscript"/>
              </w:rPr>
              <w:t>2</w:t>
            </w:r>
            <w:r w:rsidRPr="00655EB2">
              <w:rPr>
                <w:rFonts w:cs="Arial"/>
                <w:sz w:val="22"/>
              </w:rPr>
              <w:t xml:space="preserve">) </w:t>
            </w:r>
            <w:r w:rsidRPr="00655EB2">
              <w:rPr>
                <w:rFonts w:eastAsia="Times New Roman" w:cs="Arial"/>
                <w:b/>
                <w:sz w:val="22"/>
                <w:lang w:eastAsia="sl-SI"/>
              </w:rPr>
              <w:t>izda</w:t>
            </w:r>
            <w:r w:rsidRPr="00655EB2">
              <w:rPr>
                <w:rFonts w:eastAsia="Times New Roman" w:cs="Arial"/>
                <w:sz w:val="22"/>
                <w:lang w:eastAsia="sl-SI"/>
              </w:rPr>
              <w:t xml:space="preserve">, če: </w:t>
            </w:r>
          </w:p>
          <w:p w14:paraId="382D456C" w14:textId="77777777" w:rsidR="000D65E0" w:rsidRPr="00655EB2" w:rsidRDefault="000D65E0" w:rsidP="000D65E0">
            <w:pPr>
              <w:pStyle w:val="Odstavekseznama"/>
              <w:numPr>
                <w:ilvl w:val="0"/>
                <w:numId w:val="38"/>
              </w:numPr>
              <w:spacing w:after="120" w:line="240" w:lineRule="auto"/>
              <w:ind w:left="225" w:hanging="142"/>
              <w:rPr>
                <w:rFonts w:eastAsia="Times New Roman" w:cs="Arial"/>
                <w:sz w:val="22"/>
                <w:lang w:eastAsia="sl-SI"/>
              </w:rPr>
            </w:pPr>
            <w:r w:rsidRPr="00655EB2">
              <w:rPr>
                <w:rFonts w:eastAsia="Times New Roman" w:cs="Arial"/>
                <w:sz w:val="22"/>
                <w:lang w:eastAsia="sl-SI"/>
              </w:rPr>
              <w:t xml:space="preserve">pri </w:t>
            </w:r>
            <w:r w:rsidRPr="00655EB2">
              <w:rPr>
                <w:rFonts w:eastAsia="Times New Roman" w:cs="Arial"/>
                <w:b/>
                <w:sz w:val="22"/>
                <w:lang w:eastAsia="sl-SI"/>
              </w:rPr>
              <w:t xml:space="preserve">vizualnih pregledih posevka </w:t>
            </w:r>
            <w:r w:rsidR="005477F5" w:rsidRPr="00655EB2">
              <w:rPr>
                <w:rFonts w:cs="Arial"/>
                <w:sz w:val="22"/>
              </w:rPr>
              <w:t>ali nasada (</w:t>
            </w:r>
            <w:r w:rsidRPr="00655EB2">
              <w:rPr>
                <w:rFonts w:cs="Arial"/>
                <w:sz w:val="22"/>
                <w:vertAlign w:val="superscript"/>
              </w:rPr>
              <w:t>5</w:t>
            </w:r>
            <w:r w:rsidRPr="00655EB2">
              <w:rPr>
                <w:rFonts w:cs="Arial"/>
                <w:sz w:val="22"/>
              </w:rPr>
              <w:t>)</w:t>
            </w:r>
            <w:r w:rsidRPr="00655EB2">
              <w:rPr>
                <w:rFonts w:eastAsia="Times New Roman" w:cs="Arial"/>
                <w:sz w:val="22"/>
                <w:lang w:eastAsia="sl-SI"/>
              </w:rPr>
              <w:t xml:space="preserve"> v rastni dobi na rastlinah </w:t>
            </w:r>
            <w:r w:rsidRPr="00655EB2">
              <w:rPr>
                <w:rFonts w:eastAsia="Times New Roman" w:cs="Arial"/>
                <w:b/>
                <w:sz w:val="22"/>
                <w:lang w:eastAsia="sl-SI"/>
              </w:rPr>
              <w:t>niso bili opaženi simptomi</w:t>
            </w:r>
            <w:r w:rsidRPr="00655EB2">
              <w:rPr>
                <w:rFonts w:eastAsia="Times New Roman" w:cs="Arial"/>
                <w:sz w:val="22"/>
                <w:lang w:eastAsia="sl-SI"/>
              </w:rPr>
              <w:t xml:space="preserve"> bele gnilobe čebulnic, in</w:t>
            </w:r>
          </w:p>
          <w:p w14:paraId="3BCD0E16" w14:textId="77777777" w:rsidR="000D65E0" w:rsidRPr="00655EB2" w:rsidRDefault="000D65E0" w:rsidP="000D65E0">
            <w:pPr>
              <w:pStyle w:val="Odstavekseznama"/>
              <w:numPr>
                <w:ilvl w:val="0"/>
                <w:numId w:val="38"/>
              </w:numPr>
              <w:spacing w:after="120" w:line="240" w:lineRule="auto"/>
              <w:ind w:left="225" w:hanging="142"/>
              <w:rPr>
                <w:rFonts w:eastAsia="Times New Roman" w:cs="Arial"/>
                <w:sz w:val="22"/>
                <w:lang w:eastAsia="sl-SI"/>
              </w:rPr>
            </w:pPr>
            <w:r w:rsidRPr="00655EB2">
              <w:rPr>
                <w:rFonts w:eastAsia="Times New Roman" w:cs="Arial"/>
                <w:sz w:val="22"/>
                <w:lang w:eastAsia="sl-SI"/>
              </w:rPr>
              <w:t xml:space="preserve">pri </w:t>
            </w:r>
            <w:r w:rsidRPr="00655EB2">
              <w:rPr>
                <w:rFonts w:eastAsia="Times New Roman" w:cs="Arial"/>
                <w:b/>
                <w:sz w:val="22"/>
                <w:lang w:eastAsia="sl-SI"/>
              </w:rPr>
              <w:t>vizualnem pregledu pred premikom</w:t>
            </w:r>
            <w:r w:rsidRPr="00655EB2">
              <w:rPr>
                <w:rFonts w:eastAsia="Times New Roman" w:cs="Arial"/>
                <w:sz w:val="22"/>
                <w:lang w:eastAsia="sl-SI"/>
              </w:rPr>
              <w:t xml:space="preserve"> na glavicah česna</w:t>
            </w:r>
            <w:r w:rsidRPr="00655EB2">
              <w:rPr>
                <w:rFonts w:cs="Arial"/>
                <w:sz w:val="22"/>
              </w:rPr>
              <w:t xml:space="preserve"> </w:t>
            </w:r>
            <w:r w:rsidRPr="00655EB2">
              <w:rPr>
                <w:rFonts w:eastAsia="Times New Roman" w:cs="Arial"/>
                <w:b/>
                <w:sz w:val="22"/>
                <w:lang w:eastAsia="sl-SI"/>
              </w:rPr>
              <w:t>niso bili opaženi simptomi</w:t>
            </w:r>
            <w:r w:rsidRPr="00655EB2">
              <w:rPr>
                <w:rFonts w:eastAsia="Times New Roman" w:cs="Arial"/>
                <w:sz w:val="22"/>
                <w:lang w:eastAsia="sl-SI"/>
              </w:rPr>
              <w:t xml:space="preserve"> bele gnilobe čebulnic.</w:t>
            </w:r>
          </w:p>
          <w:p w14:paraId="44A23144" w14:textId="77777777" w:rsidR="000D65E0" w:rsidRPr="00655EB2" w:rsidRDefault="000D65E0" w:rsidP="004C742F">
            <w:pPr>
              <w:spacing w:line="240" w:lineRule="auto"/>
              <w:rPr>
                <w:rFonts w:eastAsia="Times New Roman" w:cs="Arial"/>
                <w:sz w:val="22"/>
                <w:lang w:eastAsia="sl-SI"/>
              </w:rPr>
            </w:pPr>
            <w:r w:rsidRPr="00655EB2">
              <w:rPr>
                <w:rFonts w:cs="Arial"/>
                <w:sz w:val="22"/>
              </w:rPr>
              <w:lastRenderedPageBreak/>
              <w:t>Če</w:t>
            </w:r>
            <w:r w:rsidRPr="00655EB2">
              <w:rPr>
                <w:rFonts w:eastAsia="Times New Roman" w:cs="Arial"/>
                <w:sz w:val="22"/>
                <w:lang w:eastAsia="sl-SI"/>
              </w:rPr>
              <w:t xml:space="preserve"> so bili pri </w:t>
            </w:r>
            <w:r w:rsidRPr="00655EB2">
              <w:rPr>
                <w:rFonts w:eastAsia="Times New Roman" w:cs="Arial"/>
                <w:b/>
                <w:sz w:val="22"/>
                <w:lang w:eastAsia="sl-SI"/>
              </w:rPr>
              <w:t>vizualnih pregledih posevka</w:t>
            </w:r>
            <w:r w:rsidRPr="00655EB2">
              <w:rPr>
                <w:rFonts w:eastAsia="Times New Roman" w:cs="Arial"/>
                <w:sz w:val="22"/>
                <w:lang w:eastAsia="sl-SI"/>
              </w:rPr>
              <w:t xml:space="preserve"> v rastni dobi na rastlinah česna </w:t>
            </w:r>
            <w:r w:rsidRPr="00655EB2">
              <w:rPr>
                <w:rFonts w:eastAsia="Times New Roman" w:cs="Arial"/>
                <w:b/>
                <w:sz w:val="22"/>
                <w:lang w:eastAsia="sl-SI"/>
              </w:rPr>
              <w:t>simptomi</w:t>
            </w:r>
            <w:r w:rsidRPr="00655EB2">
              <w:rPr>
                <w:rFonts w:eastAsia="Times New Roman" w:cs="Arial"/>
                <w:sz w:val="22"/>
                <w:lang w:eastAsia="sl-SI"/>
              </w:rPr>
              <w:t xml:space="preserve"> bele gnilobe čebulnic </w:t>
            </w:r>
            <w:r w:rsidRPr="00655EB2">
              <w:rPr>
                <w:rFonts w:eastAsia="Times New Roman" w:cs="Arial"/>
                <w:b/>
                <w:sz w:val="22"/>
                <w:lang w:eastAsia="sl-SI"/>
              </w:rPr>
              <w:t xml:space="preserve">opaženi, </w:t>
            </w:r>
            <w:r w:rsidRPr="00655EB2">
              <w:rPr>
                <w:rFonts w:eastAsia="Times New Roman" w:cs="Arial"/>
                <w:sz w:val="22"/>
                <w:lang w:eastAsia="sl-SI"/>
              </w:rPr>
              <w:t>se</w:t>
            </w:r>
            <w:r w:rsidR="004C742F" w:rsidRPr="00655EB2">
              <w:rPr>
                <w:rFonts w:eastAsia="Times New Roman" w:cs="Arial"/>
                <w:sz w:val="22"/>
                <w:lang w:eastAsia="sl-SI"/>
              </w:rPr>
              <w:t xml:space="preserve"> </w:t>
            </w:r>
            <w:r w:rsidRPr="00655EB2">
              <w:rPr>
                <w:rFonts w:eastAsia="Times New Roman" w:cs="Arial"/>
                <w:b/>
                <w:sz w:val="22"/>
                <w:lang w:eastAsia="sl-SI"/>
              </w:rPr>
              <w:t>RPL izda le</w:t>
            </w:r>
            <w:r w:rsidRPr="00655EB2">
              <w:rPr>
                <w:rFonts w:eastAsia="Times New Roman" w:cs="Arial"/>
                <w:sz w:val="22"/>
                <w:lang w:eastAsia="sl-SI"/>
              </w:rPr>
              <w:t>, če:</w:t>
            </w:r>
          </w:p>
          <w:p w14:paraId="1D48DE4A" w14:textId="77777777" w:rsidR="000D65E0" w:rsidRPr="00655EB2" w:rsidRDefault="000D65E0" w:rsidP="000D65E0">
            <w:pPr>
              <w:pStyle w:val="Odstavekseznama"/>
              <w:numPr>
                <w:ilvl w:val="0"/>
                <w:numId w:val="32"/>
              </w:numPr>
              <w:spacing w:after="120" w:line="240" w:lineRule="auto"/>
              <w:ind w:left="227" w:hanging="142"/>
              <w:rPr>
                <w:rFonts w:eastAsia="Times New Roman" w:cs="Arial"/>
                <w:sz w:val="22"/>
                <w:lang w:eastAsia="sl-SI"/>
              </w:rPr>
            </w:pPr>
            <w:r w:rsidRPr="00655EB2">
              <w:rPr>
                <w:rFonts w:eastAsia="Times New Roman" w:cs="Arial"/>
                <w:sz w:val="22"/>
                <w:lang w:eastAsia="sl-SI"/>
              </w:rPr>
              <w:t xml:space="preserve">se </w:t>
            </w:r>
            <w:r w:rsidRPr="00655EB2">
              <w:rPr>
                <w:rFonts w:eastAsia="Times New Roman" w:cs="Arial"/>
                <w:b/>
                <w:sz w:val="22"/>
                <w:lang w:eastAsia="sl-SI"/>
              </w:rPr>
              <w:t>rastline</w:t>
            </w:r>
            <w:r w:rsidRPr="00655EB2">
              <w:rPr>
                <w:rFonts w:eastAsia="Times New Roman" w:cs="Arial"/>
                <w:sz w:val="22"/>
                <w:lang w:eastAsia="sl-SI"/>
              </w:rPr>
              <w:t xml:space="preserve">, ki v posevku </w:t>
            </w:r>
            <w:r w:rsidRPr="00655EB2">
              <w:rPr>
                <w:rFonts w:eastAsia="Times New Roman" w:cs="Arial"/>
                <w:b/>
                <w:sz w:val="22"/>
                <w:lang w:eastAsia="sl-SI"/>
              </w:rPr>
              <w:t>kažejo simptome</w:t>
            </w:r>
            <w:r w:rsidRPr="00655EB2">
              <w:rPr>
                <w:rFonts w:eastAsia="Times New Roman" w:cs="Arial"/>
                <w:sz w:val="22"/>
                <w:lang w:eastAsia="sl-SI"/>
              </w:rPr>
              <w:t xml:space="preserve"> bele gnilobe čebulnic, </w:t>
            </w:r>
            <w:r w:rsidRPr="00655EB2">
              <w:rPr>
                <w:rFonts w:eastAsia="Times New Roman" w:cs="Arial"/>
                <w:b/>
                <w:sz w:val="22"/>
                <w:lang w:eastAsia="sl-SI"/>
              </w:rPr>
              <w:t>takoj izruvajo</w:t>
            </w:r>
            <w:r w:rsidRPr="00655EB2">
              <w:rPr>
                <w:rFonts w:eastAsia="Times New Roman" w:cs="Arial"/>
                <w:sz w:val="22"/>
                <w:lang w:eastAsia="sl-SI"/>
              </w:rPr>
              <w:t xml:space="preserve">, </w:t>
            </w:r>
          </w:p>
          <w:p w14:paraId="0F847588" w14:textId="77777777" w:rsidR="000D65E0" w:rsidRPr="00655EB2" w:rsidRDefault="000D65E0" w:rsidP="000D65E0">
            <w:pPr>
              <w:pStyle w:val="Odstavekseznama"/>
              <w:numPr>
                <w:ilvl w:val="0"/>
                <w:numId w:val="32"/>
              </w:numPr>
              <w:spacing w:after="120" w:line="240" w:lineRule="auto"/>
              <w:ind w:left="227" w:hanging="142"/>
              <w:rPr>
                <w:rFonts w:eastAsia="Times New Roman" w:cs="Arial"/>
                <w:sz w:val="22"/>
                <w:lang w:eastAsia="sl-SI"/>
              </w:rPr>
            </w:pPr>
            <w:r w:rsidRPr="00655EB2">
              <w:rPr>
                <w:rFonts w:eastAsia="Times New Roman" w:cs="Arial"/>
                <w:sz w:val="22"/>
                <w:lang w:eastAsia="sl-SI"/>
              </w:rPr>
              <w:t xml:space="preserve">se opravi </w:t>
            </w:r>
            <w:r w:rsidRPr="00655EB2">
              <w:rPr>
                <w:rFonts w:eastAsia="Times New Roman" w:cs="Arial"/>
                <w:b/>
                <w:sz w:val="22"/>
                <w:lang w:eastAsia="sl-SI"/>
              </w:rPr>
              <w:t>dodatni vizualni pregled posevka</w:t>
            </w:r>
            <w:r w:rsidRPr="00655EB2">
              <w:rPr>
                <w:rFonts w:eastAsia="Times New Roman" w:cs="Arial"/>
                <w:sz w:val="22"/>
                <w:lang w:eastAsia="sl-SI"/>
              </w:rPr>
              <w:t>, pri katerem simptomi bele gnilobe čebulnic na rastlinah niso več opaženi in</w:t>
            </w:r>
          </w:p>
          <w:p w14:paraId="679DA22B" w14:textId="77777777" w:rsidR="0050225C" w:rsidRPr="00655EB2" w:rsidRDefault="000D65E0" w:rsidP="000D65E0">
            <w:pPr>
              <w:pStyle w:val="Odstavekseznama"/>
              <w:numPr>
                <w:ilvl w:val="0"/>
                <w:numId w:val="32"/>
              </w:numPr>
              <w:spacing w:after="120" w:line="240" w:lineRule="auto"/>
              <w:ind w:left="227" w:hanging="142"/>
              <w:rPr>
                <w:rFonts w:eastAsia="Times New Roman" w:cs="Arial"/>
                <w:sz w:val="22"/>
                <w:lang w:eastAsia="sl-SI"/>
              </w:rPr>
            </w:pPr>
            <w:r w:rsidRPr="00655EB2">
              <w:rPr>
                <w:rFonts w:eastAsia="Times New Roman" w:cs="Arial"/>
                <w:sz w:val="22"/>
                <w:lang w:eastAsia="sl-SI"/>
              </w:rPr>
              <w:t xml:space="preserve">pri </w:t>
            </w:r>
            <w:r w:rsidRPr="00655EB2">
              <w:rPr>
                <w:rFonts w:eastAsia="Times New Roman" w:cs="Arial"/>
                <w:b/>
                <w:sz w:val="22"/>
                <w:lang w:eastAsia="sl-SI"/>
              </w:rPr>
              <w:t>vizualnem pregledu pred premikom</w:t>
            </w:r>
            <w:r w:rsidRPr="00655EB2">
              <w:rPr>
                <w:rFonts w:eastAsia="Times New Roman" w:cs="Arial"/>
                <w:sz w:val="22"/>
                <w:lang w:eastAsia="sl-SI"/>
              </w:rPr>
              <w:t xml:space="preserve"> na glavicah</w:t>
            </w:r>
            <w:r w:rsidRPr="00655EB2">
              <w:rPr>
                <w:rFonts w:cs="Arial"/>
                <w:sz w:val="22"/>
              </w:rPr>
              <w:t xml:space="preserve"> česna</w:t>
            </w:r>
            <w:r w:rsidRPr="00655EB2">
              <w:rPr>
                <w:rFonts w:eastAsia="Times New Roman" w:cs="Arial"/>
                <w:sz w:val="22"/>
                <w:lang w:eastAsia="sl-SI"/>
              </w:rPr>
              <w:t xml:space="preserve"> </w:t>
            </w:r>
            <w:r w:rsidRPr="00655EB2">
              <w:rPr>
                <w:rFonts w:eastAsia="Times New Roman" w:cs="Arial"/>
                <w:b/>
                <w:sz w:val="22"/>
                <w:lang w:eastAsia="sl-SI"/>
              </w:rPr>
              <w:t>niso opaženi simptomi</w:t>
            </w:r>
            <w:r w:rsidRPr="00655EB2">
              <w:rPr>
                <w:rFonts w:eastAsia="Times New Roman" w:cs="Arial"/>
                <w:sz w:val="22"/>
                <w:lang w:eastAsia="sl-SI"/>
              </w:rPr>
              <w:t xml:space="preserve"> bele gnilobe čebulnic.</w:t>
            </w:r>
          </w:p>
        </w:tc>
      </w:tr>
      <w:tr w:rsidR="00BA4F2A" w:rsidRPr="00655EB2" w14:paraId="60FC0BD5" w14:textId="77777777" w:rsidTr="000D65E0">
        <w:trPr>
          <w:trHeight w:val="711"/>
        </w:trPr>
        <w:tc>
          <w:tcPr>
            <w:tcW w:w="2314" w:type="dxa"/>
            <w:tcMar>
              <w:top w:w="57" w:type="dxa"/>
              <w:left w:w="57" w:type="dxa"/>
              <w:right w:w="57" w:type="dxa"/>
            </w:tcMar>
          </w:tcPr>
          <w:p w14:paraId="6AF0EB63" w14:textId="77777777" w:rsidR="00950A87" w:rsidRPr="00655EB2" w:rsidRDefault="00952C23" w:rsidP="00952C23">
            <w:pPr>
              <w:spacing w:after="120" w:line="240" w:lineRule="auto"/>
              <w:rPr>
                <w:rFonts w:cs="Arial"/>
                <w:color w:val="000000"/>
                <w:sz w:val="22"/>
              </w:rPr>
            </w:pPr>
            <w:r w:rsidRPr="00655EB2">
              <w:rPr>
                <w:rFonts w:cs="Arial"/>
                <w:b/>
                <w:i/>
                <w:iCs/>
                <w:color w:val="000000"/>
                <w:sz w:val="22"/>
              </w:rPr>
              <w:lastRenderedPageBreak/>
              <w:t>Ditylenchus  dipsaci</w:t>
            </w:r>
            <w:r w:rsidRPr="00655EB2">
              <w:rPr>
                <w:rFonts w:cs="Arial"/>
                <w:color w:val="000000"/>
                <w:sz w:val="22"/>
              </w:rPr>
              <w:t xml:space="preserve"> (Kuehn) Filipjev </w:t>
            </w:r>
          </w:p>
          <w:p w14:paraId="37831A45" w14:textId="77777777" w:rsidR="00BA4F2A" w:rsidRPr="00655EB2" w:rsidRDefault="00952C23" w:rsidP="00952C23">
            <w:pPr>
              <w:spacing w:after="120" w:line="240" w:lineRule="auto"/>
              <w:rPr>
                <w:rFonts w:cs="Arial"/>
                <w:color w:val="000000"/>
                <w:sz w:val="22"/>
              </w:rPr>
            </w:pPr>
            <w:r w:rsidRPr="00655EB2">
              <w:rPr>
                <w:rFonts w:cs="Arial"/>
                <w:color w:val="000000"/>
                <w:sz w:val="22"/>
              </w:rPr>
              <w:t>(</w:t>
            </w:r>
            <w:r w:rsidRPr="00655EB2">
              <w:rPr>
                <w:rFonts w:cs="Arial"/>
                <w:b/>
                <w:color w:val="000000"/>
                <w:sz w:val="22"/>
              </w:rPr>
              <w:t>stebelne ogorčice</w:t>
            </w:r>
            <w:r w:rsidRPr="00655EB2">
              <w:rPr>
                <w:rFonts w:cs="Arial"/>
                <w:color w:val="000000"/>
                <w:sz w:val="22"/>
              </w:rPr>
              <w:t>)</w:t>
            </w:r>
          </w:p>
          <w:p w14:paraId="3B9392B9" w14:textId="77777777" w:rsidR="00952C23" w:rsidRPr="00655EB2" w:rsidRDefault="00952C23" w:rsidP="00952C23">
            <w:pPr>
              <w:spacing w:after="120" w:line="240" w:lineRule="auto"/>
              <w:rPr>
                <w:rFonts w:cs="Arial"/>
                <w:color w:val="000000"/>
                <w:sz w:val="22"/>
              </w:rPr>
            </w:pPr>
            <w:r w:rsidRPr="00655EB2">
              <w:rPr>
                <w:rFonts w:cs="Arial"/>
                <w:color w:val="000000"/>
                <w:sz w:val="22"/>
              </w:rPr>
              <w:t xml:space="preserve">na </w:t>
            </w:r>
          </w:p>
          <w:p w14:paraId="27708BE4" w14:textId="77777777" w:rsidR="00950A87" w:rsidRPr="00655EB2" w:rsidRDefault="00952C23" w:rsidP="00950A87">
            <w:pPr>
              <w:spacing w:after="60" w:line="240" w:lineRule="auto"/>
              <w:rPr>
                <w:rFonts w:cs="Arial"/>
                <w:b/>
                <w:color w:val="000000"/>
                <w:sz w:val="22"/>
              </w:rPr>
            </w:pPr>
            <w:r w:rsidRPr="00655EB2">
              <w:rPr>
                <w:rFonts w:cs="Arial"/>
                <w:b/>
                <w:i/>
                <w:color w:val="000000"/>
                <w:sz w:val="22"/>
              </w:rPr>
              <w:t>Allium cepa</w:t>
            </w:r>
            <w:r w:rsidRPr="00655EB2">
              <w:rPr>
                <w:rFonts w:cs="Arial"/>
                <w:b/>
                <w:color w:val="000000"/>
                <w:sz w:val="22"/>
              </w:rPr>
              <w:t xml:space="preserve"> </w:t>
            </w:r>
            <w:r w:rsidRPr="00655EB2">
              <w:rPr>
                <w:rFonts w:cs="Arial"/>
                <w:color w:val="000000"/>
                <w:sz w:val="22"/>
              </w:rPr>
              <w:t>L.</w:t>
            </w:r>
            <w:r w:rsidR="00950A87" w:rsidRPr="00655EB2">
              <w:rPr>
                <w:rFonts w:cs="Arial"/>
                <w:b/>
                <w:color w:val="000000"/>
                <w:sz w:val="22"/>
              </w:rPr>
              <w:t xml:space="preserve"> (čebula, šalotka)</w:t>
            </w:r>
          </w:p>
          <w:p w14:paraId="23B364A6" w14:textId="77777777" w:rsidR="00952C23" w:rsidRPr="00655EB2" w:rsidRDefault="00952C23" w:rsidP="00952C23">
            <w:pPr>
              <w:spacing w:after="120" w:line="240" w:lineRule="auto"/>
              <w:rPr>
                <w:rFonts w:cs="Arial"/>
                <w:b/>
                <w:color w:val="000000"/>
                <w:sz w:val="22"/>
              </w:rPr>
            </w:pPr>
            <w:r w:rsidRPr="00655EB2">
              <w:rPr>
                <w:rFonts w:cs="Arial"/>
                <w:b/>
                <w:i/>
                <w:color w:val="000000"/>
                <w:sz w:val="22"/>
              </w:rPr>
              <w:t xml:space="preserve">Allium </w:t>
            </w:r>
            <w:r w:rsidR="0050225C" w:rsidRPr="00655EB2">
              <w:rPr>
                <w:rFonts w:cs="Arial"/>
                <w:b/>
                <w:i/>
                <w:color w:val="000000"/>
                <w:sz w:val="22"/>
              </w:rPr>
              <w:t>sativum</w:t>
            </w:r>
            <w:r w:rsidR="0050225C" w:rsidRPr="00655EB2">
              <w:rPr>
                <w:rFonts w:cs="Arial"/>
                <w:b/>
                <w:color w:val="000000"/>
                <w:sz w:val="22"/>
              </w:rPr>
              <w:t xml:space="preserve"> </w:t>
            </w:r>
            <w:r w:rsidR="0050225C" w:rsidRPr="00655EB2">
              <w:rPr>
                <w:rFonts w:cs="Arial"/>
                <w:color w:val="000000"/>
                <w:sz w:val="22"/>
              </w:rPr>
              <w:t>L.</w:t>
            </w:r>
            <w:r w:rsidR="0050225C" w:rsidRPr="00655EB2">
              <w:rPr>
                <w:rFonts w:cs="Arial"/>
                <w:b/>
                <w:color w:val="000000"/>
                <w:sz w:val="22"/>
              </w:rPr>
              <w:t xml:space="preserve"> (česen</w:t>
            </w:r>
            <w:r w:rsidRPr="00655EB2">
              <w:rPr>
                <w:rFonts w:cs="Arial"/>
                <w:b/>
                <w:color w:val="000000"/>
                <w:sz w:val="22"/>
              </w:rPr>
              <w:t>)</w:t>
            </w:r>
          </w:p>
          <w:p w14:paraId="3428FE56" w14:textId="77777777" w:rsidR="00952C23" w:rsidRPr="00655EB2" w:rsidRDefault="008A3CE3" w:rsidP="00480D2E">
            <w:pPr>
              <w:spacing w:after="120" w:line="240" w:lineRule="auto"/>
              <w:rPr>
                <w:rFonts w:cs="Arial"/>
                <w:b/>
                <w:i/>
                <w:iCs/>
                <w:color w:val="000000"/>
                <w:sz w:val="22"/>
              </w:rPr>
            </w:pPr>
            <w:r w:rsidRPr="00655EB2">
              <w:rPr>
                <w:rFonts w:cs="Arial"/>
                <w:iCs/>
                <w:color w:val="000000"/>
                <w:sz w:val="22"/>
              </w:rPr>
              <w:t xml:space="preserve">– </w:t>
            </w:r>
            <w:r w:rsidR="00480D2E" w:rsidRPr="00655EB2">
              <w:rPr>
                <w:rFonts w:cs="Arial"/>
                <w:iCs/>
                <w:color w:val="000000"/>
                <w:sz w:val="22"/>
              </w:rPr>
              <w:t>rastline za saditev (</w:t>
            </w:r>
            <w:r w:rsidR="00480D2E" w:rsidRPr="00655EB2">
              <w:rPr>
                <w:rFonts w:cs="Arial"/>
                <w:iCs/>
                <w:color w:val="000000"/>
                <w:sz w:val="22"/>
                <w:vertAlign w:val="superscript"/>
              </w:rPr>
              <w:t>1</w:t>
            </w:r>
            <w:r w:rsidR="00480D2E" w:rsidRPr="00655EB2">
              <w:rPr>
                <w:rFonts w:cs="Arial"/>
                <w:iCs/>
                <w:color w:val="000000"/>
                <w:sz w:val="22"/>
              </w:rPr>
              <w:t>)</w:t>
            </w:r>
            <w:r w:rsidR="000D65E0" w:rsidRPr="00655EB2">
              <w:rPr>
                <w:rFonts w:cs="Arial"/>
                <w:iCs/>
                <w:color w:val="000000"/>
                <w:sz w:val="22"/>
              </w:rPr>
              <w:t xml:space="preserve">, </w:t>
            </w:r>
            <w:r w:rsidR="0092145B" w:rsidRPr="00655EB2">
              <w:rPr>
                <w:rFonts w:cs="Arial"/>
                <w:iCs/>
                <w:color w:val="000000"/>
                <w:sz w:val="22"/>
              </w:rPr>
              <w:t>(pridelava glav čebule, čebulčka in glavic</w:t>
            </w:r>
            <w:r w:rsidR="00542391" w:rsidRPr="00655EB2">
              <w:rPr>
                <w:rFonts w:cs="Arial"/>
                <w:iCs/>
                <w:color w:val="000000"/>
                <w:sz w:val="22"/>
              </w:rPr>
              <w:t xml:space="preserve"> šalotke ali</w:t>
            </w:r>
            <w:r w:rsidR="0092145B" w:rsidRPr="00655EB2">
              <w:rPr>
                <w:rFonts w:cs="Arial"/>
                <w:iCs/>
                <w:color w:val="000000"/>
                <w:sz w:val="22"/>
              </w:rPr>
              <w:t xml:space="preserve"> česna, namenjenih </w:t>
            </w:r>
            <w:r w:rsidR="000D65E0" w:rsidRPr="00655EB2">
              <w:rPr>
                <w:rFonts w:cs="Arial"/>
                <w:iCs/>
                <w:color w:val="000000"/>
                <w:sz w:val="22"/>
                <w:u w:val="single"/>
              </w:rPr>
              <w:t>za nadaljnje razmnoževanje</w:t>
            </w:r>
            <w:r w:rsidR="0092145B" w:rsidRPr="00655EB2">
              <w:rPr>
                <w:rFonts w:cs="Arial"/>
                <w:iCs/>
                <w:color w:val="000000"/>
                <w:sz w:val="22"/>
                <w:u w:val="single"/>
              </w:rPr>
              <w:t>)</w:t>
            </w:r>
          </w:p>
        </w:tc>
        <w:tc>
          <w:tcPr>
            <w:tcW w:w="4963" w:type="dxa"/>
            <w:tcMar>
              <w:top w:w="57" w:type="dxa"/>
              <w:left w:w="57" w:type="dxa"/>
              <w:right w:w="57" w:type="dxa"/>
            </w:tcMar>
          </w:tcPr>
          <w:p w14:paraId="23B1EE67" w14:textId="77777777" w:rsidR="00A771F6" w:rsidRPr="00655EB2" w:rsidRDefault="00A771F6" w:rsidP="007A6252">
            <w:pPr>
              <w:spacing w:after="120" w:line="240" w:lineRule="auto"/>
              <w:rPr>
                <w:rFonts w:cs="Arial"/>
                <w:color w:val="000000"/>
                <w:sz w:val="22"/>
              </w:rPr>
            </w:pPr>
            <w:r w:rsidRPr="00655EB2">
              <w:rPr>
                <w:rFonts w:cs="Arial"/>
                <w:color w:val="000000"/>
                <w:sz w:val="22"/>
              </w:rPr>
              <w:t xml:space="preserve">V primeru rastlin, </w:t>
            </w:r>
            <w:r w:rsidRPr="00655EB2">
              <w:rPr>
                <w:rFonts w:cs="Arial"/>
                <w:b/>
                <w:color w:val="000000"/>
                <w:sz w:val="22"/>
                <w:u w:val="single"/>
              </w:rPr>
              <w:t>razen</w:t>
            </w:r>
            <w:r w:rsidRPr="00655EB2">
              <w:rPr>
                <w:rFonts w:cs="Arial"/>
                <w:color w:val="000000"/>
                <w:sz w:val="22"/>
                <w:u w:val="single"/>
              </w:rPr>
              <w:t xml:space="preserve"> rastlin za pridelavo trgovskega posevka</w:t>
            </w:r>
            <w:r w:rsidRPr="00655EB2">
              <w:rPr>
                <w:rFonts w:cs="Arial"/>
                <w:color w:val="000000"/>
                <w:sz w:val="22"/>
              </w:rPr>
              <w:t xml:space="preserve">: </w:t>
            </w:r>
          </w:p>
          <w:p w14:paraId="7C13B1FE" w14:textId="77777777" w:rsidR="00A771F6" w:rsidRPr="00655EB2" w:rsidRDefault="00A771F6" w:rsidP="007A6252">
            <w:pPr>
              <w:spacing w:after="120" w:line="240" w:lineRule="auto"/>
              <w:rPr>
                <w:rFonts w:cs="Arial"/>
                <w:color w:val="000000"/>
                <w:sz w:val="22"/>
              </w:rPr>
            </w:pPr>
            <w:r w:rsidRPr="00655EB2">
              <w:rPr>
                <w:rFonts w:cs="Arial"/>
                <w:color w:val="000000"/>
                <w:sz w:val="22"/>
              </w:rPr>
              <w:t xml:space="preserve">(a) je bil posevek od začetka zadnjega popolnega vegetacijskega cikla najmanj enkrat vizualno pregledan ob ustreznem času za odkritje škodljivega organizma, pri čemer niso bili opaženi simptomi </w:t>
            </w:r>
            <w:r w:rsidRPr="00655EB2">
              <w:rPr>
                <w:rFonts w:cs="Arial"/>
                <w:i/>
                <w:color w:val="000000"/>
                <w:sz w:val="22"/>
              </w:rPr>
              <w:t>Ditylenchus dipsaci</w:t>
            </w:r>
            <w:r w:rsidRPr="00655EB2">
              <w:rPr>
                <w:rFonts w:cs="Arial"/>
                <w:color w:val="000000"/>
                <w:sz w:val="22"/>
              </w:rPr>
              <w:t xml:space="preserve"> (Kuehn) Filipjev, ali </w:t>
            </w:r>
          </w:p>
          <w:p w14:paraId="1AA04F8B" w14:textId="77777777" w:rsidR="00A771F6" w:rsidRPr="00655EB2" w:rsidRDefault="00A771F6" w:rsidP="007A6252">
            <w:pPr>
              <w:spacing w:after="120" w:line="240" w:lineRule="auto"/>
              <w:rPr>
                <w:rFonts w:cs="Arial"/>
                <w:color w:val="000000"/>
                <w:sz w:val="22"/>
              </w:rPr>
            </w:pPr>
            <w:r w:rsidRPr="00655EB2">
              <w:rPr>
                <w:rFonts w:cs="Arial"/>
                <w:color w:val="000000"/>
                <w:sz w:val="22"/>
              </w:rPr>
              <w:t xml:space="preserve">(b) (i) posevek je bil od začetka zadnjega popolnega vegetacijskega cikla najmanj enkrat vizualno pregledan ob ustreznem času za odkritje škodljivega organizma, pri čemer je simptome napada z </w:t>
            </w:r>
            <w:r w:rsidRPr="00655EB2">
              <w:rPr>
                <w:rFonts w:cs="Arial"/>
                <w:i/>
                <w:color w:val="000000"/>
                <w:sz w:val="22"/>
              </w:rPr>
              <w:t xml:space="preserve">Ditylenchus dipsaci </w:t>
            </w:r>
            <w:r w:rsidRPr="00655EB2">
              <w:rPr>
                <w:rFonts w:cs="Arial"/>
                <w:color w:val="000000"/>
                <w:sz w:val="22"/>
              </w:rPr>
              <w:t xml:space="preserve">(Kuehn) Filipjev kazalo največ 2 % rastlin, in </w:t>
            </w:r>
          </w:p>
          <w:p w14:paraId="13183B20" w14:textId="77777777" w:rsidR="00A771F6" w:rsidRPr="00655EB2" w:rsidRDefault="00A771F6" w:rsidP="007A6252">
            <w:pPr>
              <w:spacing w:after="120" w:line="240" w:lineRule="auto"/>
              <w:rPr>
                <w:rFonts w:cs="Arial"/>
                <w:color w:val="000000"/>
                <w:sz w:val="22"/>
              </w:rPr>
            </w:pPr>
            <w:r w:rsidRPr="00655EB2">
              <w:rPr>
                <w:rFonts w:cs="Arial"/>
                <w:color w:val="000000"/>
                <w:sz w:val="22"/>
              </w:rPr>
              <w:t xml:space="preserve">(b)(ii) rastline, za katere je bilo ugotovljeno, da so okužene z navedenim škodljivim organizmom, so bile takoj izruvane, </w:t>
            </w:r>
          </w:p>
          <w:p w14:paraId="23A0F3DF" w14:textId="77777777" w:rsidR="00A771F6" w:rsidRPr="00655EB2" w:rsidRDefault="00A771F6" w:rsidP="007A6252">
            <w:pPr>
              <w:spacing w:after="120" w:line="240" w:lineRule="auto"/>
              <w:rPr>
                <w:rFonts w:cs="Arial"/>
                <w:color w:val="000000"/>
                <w:sz w:val="22"/>
              </w:rPr>
            </w:pPr>
            <w:r w:rsidRPr="00655EB2">
              <w:rPr>
                <w:rFonts w:cs="Arial"/>
                <w:color w:val="000000"/>
                <w:sz w:val="22"/>
              </w:rPr>
              <w:t>(b)(iii) nato je bilo za rastline na podlagi laboratorijskih testov na reprezentativnem vzorcu ugotovljeno, da so nenapadene z navedenim škodljivim organizmom, ali</w:t>
            </w:r>
          </w:p>
          <w:p w14:paraId="70B88328" w14:textId="77777777" w:rsidR="00BA4F2A" w:rsidRPr="00655EB2" w:rsidRDefault="00A771F6" w:rsidP="006D39C6">
            <w:pPr>
              <w:spacing w:line="240" w:lineRule="auto"/>
              <w:rPr>
                <w:rFonts w:cs="Arial"/>
                <w:color w:val="000000"/>
                <w:sz w:val="22"/>
              </w:rPr>
            </w:pPr>
            <w:r w:rsidRPr="00655EB2">
              <w:rPr>
                <w:rFonts w:cs="Arial"/>
                <w:color w:val="000000"/>
                <w:sz w:val="22"/>
              </w:rPr>
              <w:lastRenderedPageBreak/>
              <w:t xml:space="preserve">(c) rastline so bile ustrezno kemično ali fizikalno tretirane proti </w:t>
            </w:r>
            <w:r w:rsidRPr="00655EB2">
              <w:rPr>
                <w:rFonts w:cs="Arial"/>
                <w:i/>
                <w:color w:val="000000"/>
                <w:sz w:val="22"/>
              </w:rPr>
              <w:t>Ditylenchus dipsaci</w:t>
            </w:r>
            <w:r w:rsidRPr="00655EB2">
              <w:rPr>
                <w:rFonts w:cs="Arial"/>
                <w:color w:val="000000"/>
                <w:sz w:val="22"/>
              </w:rPr>
              <w:t xml:space="preserve"> (Kuehn) Filipjev, po laboratorijskih testih na reprezentativnem vzorcu pa je bilo ugotovljeno, da so nenapadene z navedenim škodljivim organizmom.</w:t>
            </w:r>
          </w:p>
        </w:tc>
        <w:tc>
          <w:tcPr>
            <w:tcW w:w="1792" w:type="dxa"/>
            <w:tcMar>
              <w:top w:w="57" w:type="dxa"/>
              <w:left w:w="57" w:type="dxa"/>
              <w:right w:w="57" w:type="dxa"/>
            </w:tcMar>
          </w:tcPr>
          <w:p w14:paraId="718C8ADE" w14:textId="77777777" w:rsidR="00BA4F2A" w:rsidRPr="00655EB2" w:rsidRDefault="00FC64F6" w:rsidP="00950A87">
            <w:pPr>
              <w:spacing w:after="120" w:line="240" w:lineRule="auto"/>
              <w:rPr>
                <w:rFonts w:eastAsia="Times New Roman" w:cs="Arial"/>
                <w:sz w:val="22"/>
                <w:lang w:eastAsia="sl-SI"/>
              </w:rPr>
            </w:pPr>
            <w:r w:rsidRPr="00655EB2">
              <w:rPr>
                <w:rFonts w:eastAsia="Times New Roman" w:cs="Arial"/>
                <w:b/>
                <w:sz w:val="22"/>
                <w:lang w:eastAsia="sl-SI"/>
              </w:rPr>
              <w:lastRenderedPageBreak/>
              <w:t>Nav</w:t>
            </w:r>
            <w:r w:rsidR="00950A87" w:rsidRPr="00655EB2">
              <w:rPr>
                <w:rFonts w:eastAsia="Times New Roman" w:cs="Arial"/>
                <w:b/>
                <w:sz w:val="22"/>
                <w:lang w:eastAsia="sl-SI"/>
              </w:rPr>
              <w:t>zoč:</w:t>
            </w:r>
            <w:r w:rsidR="00950A87" w:rsidRPr="00655EB2">
              <w:rPr>
                <w:rFonts w:eastAsia="Times New Roman" w:cs="Arial"/>
                <w:sz w:val="22"/>
                <w:lang w:eastAsia="sl-SI"/>
              </w:rPr>
              <w:t xml:space="preserve"> samo na nekaterih območjih.</w:t>
            </w:r>
          </w:p>
        </w:tc>
        <w:tc>
          <w:tcPr>
            <w:tcW w:w="6057" w:type="dxa"/>
            <w:tcMar>
              <w:top w:w="57" w:type="dxa"/>
              <w:left w:w="57" w:type="dxa"/>
              <w:right w:w="57" w:type="dxa"/>
            </w:tcMar>
          </w:tcPr>
          <w:p w14:paraId="37B851DF" w14:textId="77777777" w:rsidR="00C11819" w:rsidRPr="00655EB2" w:rsidRDefault="00C11819" w:rsidP="00C11819">
            <w:pPr>
              <w:spacing w:after="120" w:line="240" w:lineRule="auto"/>
              <w:rPr>
                <w:rFonts w:eastAsia="Times New Roman" w:cs="Arial"/>
                <w:sz w:val="22"/>
                <w:lang w:eastAsia="sl-SI"/>
              </w:rPr>
            </w:pPr>
            <w:r w:rsidRPr="00655EB2">
              <w:rPr>
                <w:rFonts w:eastAsia="Times New Roman" w:cs="Arial"/>
                <w:sz w:val="22"/>
                <w:lang w:eastAsia="sl-SI"/>
              </w:rPr>
              <w:t>V Sloveniji pride v poštev izvajanje ukrepov</w:t>
            </w:r>
            <w:r w:rsidR="0092145B" w:rsidRPr="00655EB2">
              <w:rPr>
                <w:rFonts w:eastAsia="Times New Roman" w:cs="Arial"/>
                <w:sz w:val="22"/>
                <w:lang w:eastAsia="sl-SI"/>
              </w:rPr>
              <w:t xml:space="preserve"> iz točke (a) ali točk (b)(i), (b)(ii) in (b)(iii)</w:t>
            </w:r>
            <w:r w:rsidRPr="00655EB2">
              <w:rPr>
                <w:rFonts w:eastAsia="Times New Roman" w:cs="Arial"/>
                <w:sz w:val="22"/>
                <w:lang w:eastAsia="sl-SI"/>
              </w:rPr>
              <w:t>.</w:t>
            </w:r>
          </w:p>
          <w:p w14:paraId="3529AF28" w14:textId="77777777" w:rsidR="006D39C6" w:rsidRPr="00655EB2" w:rsidRDefault="006D39C6" w:rsidP="0007192B">
            <w:pPr>
              <w:spacing w:line="240" w:lineRule="auto"/>
              <w:rPr>
                <w:rFonts w:eastAsia="Times New Roman" w:cs="Arial"/>
                <w:sz w:val="22"/>
                <w:lang w:eastAsia="sl-SI"/>
              </w:rPr>
            </w:pPr>
            <w:r w:rsidRPr="00655EB2">
              <w:rPr>
                <w:rFonts w:eastAsia="Times New Roman" w:cs="Arial"/>
                <w:sz w:val="22"/>
                <w:lang w:eastAsia="sl-SI"/>
              </w:rPr>
              <w:t>Ukrep iz točke (c) zaenkrat ne pride v poštev, ker za tretiranje čebule</w:t>
            </w:r>
            <w:r w:rsidR="0007192B" w:rsidRPr="00655EB2">
              <w:rPr>
                <w:rFonts w:eastAsia="Times New Roman" w:cs="Arial"/>
                <w:sz w:val="22"/>
                <w:lang w:eastAsia="sl-SI"/>
              </w:rPr>
              <w:t xml:space="preserve"> (glave)</w:t>
            </w:r>
            <w:r w:rsidRPr="00655EB2">
              <w:rPr>
                <w:rFonts w:eastAsia="Times New Roman" w:cs="Arial"/>
                <w:sz w:val="22"/>
                <w:lang w:eastAsia="sl-SI"/>
              </w:rPr>
              <w:t xml:space="preserve">, čebulčka, čebulic šalotke in glavic česna proti </w:t>
            </w:r>
            <w:r w:rsidRPr="00655EB2">
              <w:rPr>
                <w:rFonts w:cs="Arial"/>
                <w:i/>
                <w:iCs/>
                <w:color w:val="000000"/>
                <w:sz w:val="22"/>
              </w:rPr>
              <w:t xml:space="preserve">Ditylenchus dipsaci </w:t>
            </w:r>
            <w:r w:rsidRPr="00655EB2">
              <w:rPr>
                <w:rFonts w:eastAsia="Times New Roman" w:cs="Arial"/>
                <w:sz w:val="22"/>
                <w:lang w:eastAsia="sl-SI"/>
              </w:rPr>
              <w:t>v Sloveniji ni na voljo ustreznega sredstva.</w:t>
            </w:r>
          </w:p>
          <w:p w14:paraId="1B314E87" w14:textId="77777777" w:rsidR="0007192B" w:rsidRPr="00655EB2" w:rsidRDefault="0007192B" w:rsidP="0007192B">
            <w:pPr>
              <w:spacing w:line="240" w:lineRule="auto"/>
              <w:rPr>
                <w:rFonts w:cs="Arial"/>
                <w:color w:val="000000"/>
                <w:sz w:val="22"/>
              </w:rPr>
            </w:pPr>
          </w:p>
          <w:p w14:paraId="4D9E3EF9" w14:textId="77777777" w:rsidR="00C11819" w:rsidRPr="00655EB2" w:rsidRDefault="00C11819" w:rsidP="00C11819">
            <w:pPr>
              <w:spacing w:after="120"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eastAsia="Times New Roman" w:cs="Arial"/>
                <w:sz w:val="22"/>
                <w:lang w:eastAsia="sl-SI"/>
              </w:rPr>
              <w:t>(</w:t>
            </w:r>
            <w:r w:rsidR="0050225C" w:rsidRPr="00655EB2">
              <w:rPr>
                <w:rFonts w:eastAsia="Times New Roman" w:cs="Arial"/>
                <w:sz w:val="22"/>
                <w:vertAlign w:val="superscript"/>
                <w:lang w:eastAsia="sl-SI"/>
              </w:rPr>
              <w:t>2</w:t>
            </w:r>
            <w:r w:rsidRPr="00655EB2">
              <w:rPr>
                <w:rFonts w:eastAsia="Times New Roman" w:cs="Arial"/>
                <w:sz w:val="22"/>
                <w:lang w:eastAsia="sl-SI"/>
              </w:rPr>
              <w:t xml:space="preserve">) </w:t>
            </w:r>
            <w:r w:rsidRPr="00655EB2">
              <w:rPr>
                <w:rFonts w:eastAsia="Times New Roman" w:cs="Arial"/>
                <w:b/>
                <w:sz w:val="22"/>
                <w:lang w:eastAsia="sl-SI"/>
              </w:rPr>
              <w:t>se izda</w:t>
            </w:r>
            <w:r w:rsidRPr="00655EB2">
              <w:rPr>
                <w:rFonts w:eastAsia="Times New Roman" w:cs="Arial"/>
                <w:sz w:val="22"/>
                <w:lang w:eastAsia="sl-SI"/>
              </w:rPr>
              <w:t xml:space="preserve">, če pri </w:t>
            </w:r>
            <w:r w:rsidRPr="00655EB2">
              <w:rPr>
                <w:rFonts w:eastAsia="Times New Roman" w:cs="Arial"/>
                <w:b/>
                <w:sz w:val="22"/>
                <w:lang w:eastAsia="sl-SI"/>
              </w:rPr>
              <w:t>vizualnih pregledih posevka</w:t>
            </w:r>
            <w:r w:rsidR="005477F5" w:rsidRPr="00655EB2">
              <w:rPr>
                <w:rFonts w:eastAsia="Times New Roman" w:cs="Arial"/>
                <w:b/>
                <w:sz w:val="22"/>
                <w:lang w:eastAsia="sl-SI"/>
              </w:rPr>
              <w:t xml:space="preserve"> ali nasada</w:t>
            </w:r>
            <w:r w:rsidR="00FF3753" w:rsidRPr="00655EB2">
              <w:rPr>
                <w:rFonts w:eastAsia="Times New Roman" w:cs="Arial"/>
                <w:b/>
                <w:sz w:val="22"/>
                <w:lang w:eastAsia="sl-SI"/>
              </w:rPr>
              <w:t xml:space="preserve"> </w:t>
            </w:r>
            <w:r w:rsidR="00FF3753" w:rsidRPr="00655EB2">
              <w:rPr>
                <w:rFonts w:eastAsia="Times New Roman" w:cs="Arial"/>
                <w:sz w:val="22"/>
                <w:lang w:eastAsia="sl-SI"/>
              </w:rPr>
              <w:t>(</w:t>
            </w:r>
            <w:r w:rsidR="00FF3753" w:rsidRPr="00655EB2">
              <w:rPr>
                <w:rFonts w:eastAsia="Times New Roman" w:cs="Arial"/>
                <w:sz w:val="22"/>
                <w:vertAlign w:val="superscript"/>
                <w:lang w:eastAsia="sl-SI"/>
              </w:rPr>
              <w:t>5</w:t>
            </w:r>
            <w:r w:rsidR="00FF3753" w:rsidRPr="00655EB2">
              <w:rPr>
                <w:rFonts w:eastAsia="Times New Roman" w:cs="Arial"/>
                <w:sz w:val="22"/>
                <w:lang w:eastAsia="sl-SI"/>
              </w:rPr>
              <w:t>)</w:t>
            </w:r>
            <w:r w:rsidR="0092145B" w:rsidRPr="00655EB2">
              <w:rPr>
                <w:rFonts w:eastAsia="Times New Roman" w:cs="Arial"/>
                <w:sz w:val="22"/>
                <w:lang w:eastAsia="sl-SI"/>
              </w:rPr>
              <w:t>, ki so se izvajali od začetka zadnjega popolnega vegetacijskega cikla,</w:t>
            </w:r>
            <w:r w:rsidR="003020B9" w:rsidRPr="00655EB2">
              <w:rPr>
                <w:rFonts w:eastAsia="Times New Roman" w:cs="Arial"/>
                <w:sz w:val="22"/>
                <w:lang w:eastAsia="sl-SI"/>
              </w:rPr>
              <w:t xml:space="preserve"> </w:t>
            </w:r>
            <w:r w:rsidR="003816E8" w:rsidRPr="00655EB2">
              <w:rPr>
                <w:rFonts w:eastAsia="Times New Roman" w:cs="Arial"/>
                <w:sz w:val="22"/>
                <w:lang w:eastAsia="sl-SI"/>
              </w:rPr>
              <w:t xml:space="preserve">na rastlinah </w:t>
            </w:r>
            <w:r w:rsidRPr="00655EB2">
              <w:rPr>
                <w:rFonts w:eastAsia="Times New Roman" w:cs="Arial"/>
                <w:b/>
                <w:sz w:val="22"/>
                <w:lang w:eastAsia="sl-SI"/>
              </w:rPr>
              <w:t>niso bili opaženi simptomi</w:t>
            </w:r>
            <w:r w:rsidRPr="00655EB2">
              <w:rPr>
                <w:rFonts w:eastAsia="Times New Roman" w:cs="Arial"/>
                <w:sz w:val="22"/>
                <w:lang w:eastAsia="sl-SI"/>
              </w:rPr>
              <w:t xml:space="preserve"> n</w:t>
            </w:r>
            <w:r w:rsidR="00364A82" w:rsidRPr="00655EB2">
              <w:rPr>
                <w:rFonts w:eastAsia="Times New Roman" w:cs="Arial"/>
                <w:sz w:val="22"/>
                <w:lang w:eastAsia="sl-SI"/>
              </w:rPr>
              <w:t>avzočnosti stebelnih ogorčic</w:t>
            </w:r>
            <w:r w:rsidRPr="00655EB2">
              <w:rPr>
                <w:rFonts w:eastAsia="Times New Roman" w:cs="Arial"/>
                <w:sz w:val="22"/>
                <w:lang w:eastAsia="sl-SI"/>
              </w:rPr>
              <w:t>.</w:t>
            </w:r>
          </w:p>
          <w:p w14:paraId="4AE2BD8F" w14:textId="77777777" w:rsidR="00243235" w:rsidRPr="00655EB2" w:rsidRDefault="00C11819" w:rsidP="00243235">
            <w:pPr>
              <w:spacing w:line="240" w:lineRule="auto"/>
              <w:rPr>
                <w:rFonts w:eastAsia="Times New Roman" w:cs="Arial"/>
                <w:sz w:val="22"/>
                <w:lang w:eastAsia="sl-SI"/>
              </w:rPr>
            </w:pPr>
            <w:r w:rsidRPr="00655EB2">
              <w:rPr>
                <w:rFonts w:eastAsia="Times New Roman" w:cs="Arial"/>
                <w:sz w:val="22"/>
                <w:lang w:eastAsia="sl-SI"/>
              </w:rPr>
              <w:t xml:space="preserve">Če so bili pri </w:t>
            </w:r>
            <w:r w:rsidRPr="00655EB2">
              <w:rPr>
                <w:rFonts w:eastAsia="Times New Roman" w:cs="Arial"/>
                <w:b/>
                <w:sz w:val="22"/>
                <w:lang w:eastAsia="sl-SI"/>
              </w:rPr>
              <w:t>vizualnih pregledih</w:t>
            </w:r>
            <w:r w:rsidR="0092145B" w:rsidRPr="00655EB2">
              <w:rPr>
                <w:rFonts w:eastAsia="Times New Roman" w:cs="Arial"/>
                <w:b/>
                <w:sz w:val="22"/>
                <w:lang w:eastAsia="sl-SI"/>
              </w:rPr>
              <w:t>,</w:t>
            </w:r>
            <w:r w:rsidRPr="00655EB2">
              <w:rPr>
                <w:rFonts w:eastAsia="Times New Roman" w:cs="Arial"/>
                <w:sz w:val="22"/>
                <w:lang w:eastAsia="sl-SI"/>
              </w:rPr>
              <w:t xml:space="preserve"> </w:t>
            </w:r>
            <w:r w:rsidR="0092145B" w:rsidRPr="00655EB2">
              <w:rPr>
                <w:rFonts w:eastAsia="Times New Roman" w:cs="Arial"/>
                <w:sz w:val="22"/>
                <w:lang w:eastAsia="sl-SI"/>
              </w:rPr>
              <w:t xml:space="preserve">izvedenih od začetka zadnjega popolnega vegetacijskega cikla, </w:t>
            </w:r>
            <w:r w:rsidRPr="00655EB2">
              <w:rPr>
                <w:rFonts w:eastAsia="Times New Roman" w:cs="Arial"/>
                <w:b/>
                <w:sz w:val="22"/>
                <w:lang w:eastAsia="sl-SI"/>
              </w:rPr>
              <w:t>opaženi simptomi</w:t>
            </w:r>
            <w:r w:rsidRPr="00655EB2">
              <w:rPr>
                <w:rFonts w:eastAsia="Times New Roman" w:cs="Arial"/>
                <w:sz w:val="22"/>
                <w:lang w:eastAsia="sl-SI"/>
              </w:rPr>
              <w:t xml:space="preserve"> </w:t>
            </w:r>
            <w:r w:rsidR="00364A82" w:rsidRPr="00655EB2">
              <w:rPr>
                <w:rFonts w:eastAsia="Times New Roman" w:cs="Arial"/>
                <w:sz w:val="22"/>
                <w:lang w:eastAsia="sl-SI"/>
              </w:rPr>
              <w:t>navzočnosti stebelnih ogorčic</w:t>
            </w:r>
            <w:r w:rsidRPr="00655EB2">
              <w:rPr>
                <w:rFonts w:eastAsia="Times New Roman" w:cs="Arial"/>
                <w:sz w:val="22"/>
                <w:lang w:eastAsia="sl-SI"/>
              </w:rPr>
              <w:t xml:space="preserve">, se </w:t>
            </w:r>
            <w:r w:rsidRPr="00655EB2">
              <w:rPr>
                <w:rFonts w:eastAsia="Times New Roman" w:cs="Arial"/>
                <w:b/>
                <w:sz w:val="22"/>
                <w:lang w:eastAsia="sl-SI"/>
              </w:rPr>
              <w:t>RPL</w:t>
            </w:r>
            <w:r w:rsidR="00364A82" w:rsidRPr="00655EB2">
              <w:rPr>
                <w:rFonts w:eastAsia="Times New Roman" w:cs="Arial"/>
                <w:b/>
                <w:sz w:val="22"/>
                <w:lang w:eastAsia="sl-SI"/>
              </w:rPr>
              <w:t xml:space="preserve"> izda</w:t>
            </w:r>
            <w:r w:rsidR="003934BA" w:rsidRPr="00655EB2">
              <w:rPr>
                <w:rFonts w:eastAsia="Times New Roman" w:cs="Arial"/>
                <w:b/>
                <w:sz w:val="22"/>
                <w:lang w:eastAsia="sl-SI"/>
              </w:rPr>
              <w:t xml:space="preserve">, </w:t>
            </w:r>
            <w:r w:rsidR="00FF3753" w:rsidRPr="00655EB2">
              <w:rPr>
                <w:rFonts w:eastAsia="Times New Roman" w:cs="Arial"/>
                <w:b/>
                <w:sz w:val="22"/>
                <w:lang w:eastAsia="sl-SI"/>
              </w:rPr>
              <w:t xml:space="preserve">le </w:t>
            </w:r>
            <w:r w:rsidR="003934BA" w:rsidRPr="00655EB2">
              <w:rPr>
                <w:rFonts w:eastAsia="Times New Roman" w:cs="Arial"/>
                <w:sz w:val="22"/>
                <w:lang w:eastAsia="sl-SI"/>
              </w:rPr>
              <w:t>če</w:t>
            </w:r>
            <w:r w:rsidR="00243235" w:rsidRPr="00655EB2">
              <w:rPr>
                <w:rFonts w:eastAsia="Times New Roman" w:cs="Arial"/>
                <w:sz w:val="22"/>
                <w:lang w:eastAsia="sl-SI"/>
              </w:rPr>
              <w:t>:</w:t>
            </w:r>
            <w:r w:rsidR="00427E5D" w:rsidRPr="00655EB2">
              <w:rPr>
                <w:rFonts w:eastAsia="Times New Roman" w:cs="Arial"/>
                <w:sz w:val="22"/>
                <w:lang w:eastAsia="sl-SI"/>
              </w:rPr>
              <w:t xml:space="preserve"> </w:t>
            </w:r>
          </w:p>
          <w:p w14:paraId="778EEE63" w14:textId="77777777" w:rsidR="00427E5D" w:rsidRPr="00655EB2" w:rsidRDefault="00FF3753" w:rsidP="00243235">
            <w:pPr>
              <w:pStyle w:val="Odstavekseznama"/>
              <w:numPr>
                <w:ilvl w:val="0"/>
                <w:numId w:val="32"/>
              </w:numPr>
              <w:spacing w:after="120" w:line="240" w:lineRule="auto"/>
              <w:ind w:left="225" w:hanging="142"/>
              <w:rPr>
                <w:rFonts w:eastAsia="Times New Roman" w:cs="Arial"/>
                <w:sz w:val="22"/>
                <w:lang w:eastAsia="sl-SI"/>
              </w:rPr>
            </w:pPr>
            <w:r w:rsidRPr="00655EB2">
              <w:rPr>
                <w:rFonts w:eastAsia="Times New Roman" w:cs="Arial"/>
                <w:sz w:val="22"/>
                <w:lang w:eastAsia="sl-SI"/>
              </w:rPr>
              <w:t xml:space="preserve">je </w:t>
            </w:r>
            <w:r w:rsidR="00243235" w:rsidRPr="00655EB2">
              <w:rPr>
                <w:rFonts w:eastAsia="Times New Roman" w:cs="Arial"/>
                <w:sz w:val="22"/>
                <w:lang w:eastAsia="sl-SI"/>
              </w:rPr>
              <w:t xml:space="preserve">pri </w:t>
            </w:r>
            <w:r w:rsidR="006D39C6" w:rsidRPr="00655EB2">
              <w:rPr>
                <w:rFonts w:eastAsia="Times New Roman" w:cs="Arial"/>
                <w:sz w:val="22"/>
                <w:lang w:eastAsia="sl-SI"/>
              </w:rPr>
              <w:t xml:space="preserve">vseh </w:t>
            </w:r>
            <w:r w:rsidR="00243235" w:rsidRPr="00655EB2">
              <w:rPr>
                <w:rFonts w:eastAsia="Times New Roman" w:cs="Arial"/>
                <w:sz w:val="22"/>
                <w:lang w:eastAsia="sl-SI"/>
              </w:rPr>
              <w:t xml:space="preserve">vizualnih pregledih </w:t>
            </w:r>
            <w:r w:rsidRPr="00655EB2">
              <w:rPr>
                <w:rFonts w:eastAsia="Times New Roman" w:cs="Arial"/>
                <w:b/>
                <w:sz w:val="22"/>
                <w:lang w:eastAsia="sl-SI"/>
              </w:rPr>
              <w:t>v posevku skupaj</w:t>
            </w:r>
            <w:r w:rsidRPr="00655EB2">
              <w:rPr>
                <w:rFonts w:eastAsia="Times New Roman" w:cs="Arial"/>
                <w:sz w:val="22"/>
                <w:lang w:eastAsia="sl-SI"/>
              </w:rPr>
              <w:t xml:space="preserve"> ugotovljenih </w:t>
            </w:r>
            <w:r w:rsidRPr="00655EB2">
              <w:rPr>
                <w:rFonts w:eastAsia="Times New Roman" w:cs="Arial"/>
                <w:b/>
                <w:sz w:val="22"/>
                <w:lang w:eastAsia="sl-SI"/>
              </w:rPr>
              <w:t>največ 2% rastlin s simptomi</w:t>
            </w:r>
            <w:r w:rsidR="00E3447D" w:rsidRPr="00655EB2">
              <w:rPr>
                <w:rFonts w:eastAsia="Times New Roman" w:cs="Arial"/>
                <w:sz w:val="22"/>
                <w:lang w:eastAsia="sl-SI"/>
              </w:rPr>
              <w:t xml:space="preserve"> stebelnih ogorčic i</w:t>
            </w:r>
            <w:r w:rsidR="006D39C6" w:rsidRPr="00655EB2">
              <w:rPr>
                <w:rFonts w:eastAsia="Times New Roman" w:cs="Arial"/>
                <w:sz w:val="22"/>
                <w:lang w:eastAsia="sl-SI"/>
              </w:rPr>
              <w:t>n</w:t>
            </w:r>
          </w:p>
          <w:p w14:paraId="415C4B31" w14:textId="77777777" w:rsidR="00243235" w:rsidRPr="00655EB2" w:rsidRDefault="00BB307B" w:rsidP="00243235">
            <w:pPr>
              <w:pStyle w:val="Odstavekseznama"/>
              <w:numPr>
                <w:ilvl w:val="0"/>
                <w:numId w:val="32"/>
              </w:numPr>
              <w:spacing w:after="120" w:line="240" w:lineRule="auto"/>
              <w:ind w:left="225" w:hanging="142"/>
              <w:rPr>
                <w:rFonts w:eastAsia="Times New Roman" w:cs="Arial"/>
                <w:sz w:val="22"/>
                <w:lang w:eastAsia="sl-SI"/>
              </w:rPr>
            </w:pPr>
            <w:r w:rsidRPr="00655EB2">
              <w:rPr>
                <w:rFonts w:eastAsia="Times New Roman" w:cs="Arial"/>
                <w:b/>
                <w:sz w:val="22"/>
                <w:lang w:eastAsia="sl-SI"/>
              </w:rPr>
              <w:t>so</w:t>
            </w:r>
            <w:r w:rsidR="00FF3753" w:rsidRPr="00655EB2">
              <w:rPr>
                <w:rFonts w:eastAsia="Times New Roman" w:cs="Arial"/>
                <w:b/>
                <w:sz w:val="22"/>
                <w:lang w:eastAsia="sl-SI"/>
              </w:rPr>
              <w:t xml:space="preserve"> </w:t>
            </w:r>
            <w:r w:rsidRPr="00655EB2">
              <w:rPr>
                <w:rFonts w:eastAsia="Times New Roman" w:cs="Arial"/>
                <w:b/>
                <w:sz w:val="22"/>
                <w:lang w:eastAsia="sl-SI"/>
              </w:rPr>
              <w:t xml:space="preserve">bile </w:t>
            </w:r>
            <w:r w:rsidR="00FF3753" w:rsidRPr="00655EB2">
              <w:rPr>
                <w:rFonts w:eastAsia="Times New Roman" w:cs="Arial"/>
                <w:b/>
                <w:sz w:val="22"/>
                <w:lang w:eastAsia="sl-SI"/>
              </w:rPr>
              <w:t>rastline</w:t>
            </w:r>
            <w:r w:rsidRPr="00655EB2">
              <w:rPr>
                <w:rFonts w:eastAsia="Times New Roman" w:cs="Arial"/>
                <w:b/>
                <w:sz w:val="22"/>
                <w:lang w:eastAsia="sl-SI"/>
              </w:rPr>
              <w:t xml:space="preserve"> </w:t>
            </w:r>
            <w:r w:rsidRPr="00655EB2">
              <w:rPr>
                <w:rFonts w:eastAsia="Times New Roman" w:cs="Arial"/>
                <w:sz w:val="22"/>
                <w:lang w:eastAsia="sl-SI"/>
              </w:rPr>
              <w:t>s</w:t>
            </w:r>
            <w:r w:rsidR="00FF3753" w:rsidRPr="00655EB2">
              <w:rPr>
                <w:rFonts w:eastAsia="Times New Roman" w:cs="Arial"/>
                <w:sz w:val="22"/>
                <w:lang w:eastAsia="sl-SI"/>
              </w:rPr>
              <w:t xml:space="preserve"> </w:t>
            </w:r>
            <w:r w:rsidR="00FF3753" w:rsidRPr="00655EB2">
              <w:rPr>
                <w:rFonts w:eastAsia="Times New Roman" w:cs="Arial"/>
                <w:b/>
                <w:sz w:val="22"/>
                <w:lang w:eastAsia="sl-SI"/>
              </w:rPr>
              <w:t>simptom</w:t>
            </w:r>
            <w:r w:rsidRPr="00655EB2">
              <w:rPr>
                <w:rFonts w:eastAsia="Times New Roman" w:cs="Arial"/>
                <w:b/>
                <w:sz w:val="22"/>
                <w:lang w:eastAsia="sl-SI"/>
              </w:rPr>
              <w:t>i</w:t>
            </w:r>
            <w:r w:rsidR="00FF3753" w:rsidRPr="00655EB2">
              <w:rPr>
                <w:rFonts w:eastAsia="Times New Roman" w:cs="Arial"/>
                <w:sz w:val="22"/>
                <w:lang w:eastAsia="sl-SI"/>
              </w:rPr>
              <w:t xml:space="preserve"> stebelnih ogorčic, takoj </w:t>
            </w:r>
            <w:r w:rsidR="00FF3753" w:rsidRPr="00655EB2">
              <w:rPr>
                <w:rFonts w:eastAsia="Times New Roman" w:cs="Arial"/>
                <w:b/>
                <w:sz w:val="22"/>
                <w:lang w:eastAsia="sl-SI"/>
              </w:rPr>
              <w:t>izruva</w:t>
            </w:r>
            <w:r w:rsidRPr="00655EB2">
              <w:rPr>
                <w:rFonts w:eastAsia="Times New Roman" w:cs="Arial"/>
                <w:b/>
                <w:sz w:val="22"/>
                <w:lang w:eastAsia="sl-SI"/>
              </w:rPr>
              <w:t>ne</w:t>
            </w:r>
            <w:r w:rsidR="00243235" w:rsidRPr="00655EB2">
              <w:rPr>
                <w:rFonts w:eastAsia="Times New Roman" w:cs="Arial"/>
                <w:sz w:val="22"/>
                <w:lang w:eastAsia="sl-SI"/>
              </w:rPr>
              <w:t xml:space="preserve"> in</w:t>
            </w:r>
          </w:p>
          <w:p w14:paraId="0CBD8121" w14:textId="77777777" w:rsidR="00014619" w:rsidRPr="00655EB2" w:rsidRDefault="00BB307B" w:rsidP="0007192B">
            <w:pPr>
              <w:pStyle w:val="Odstavekseznama"/>
              <w:numPr>
                <w:ilvl w:val="0"/>
                <w:numId w:val="32"/>
              </w:numPr>
              <w:spacing w:line="240" w:lineRule="auto"/>
              <w:ind w:left="227" w:hanging="142"/>
              <w:rPr>
                <w:rFonts w:eastAsia="Times New Roman" w:cs="Arial"/>
                <w:sz w:val="22"/>
                <w:lang w:eastAsia="sl-SI"/>
              </w:rPr>
            </w:pPr>
            <w:r w:rsidRPr="00655EB2">
              <w:rPr>
                <w:rFonts w:eastAsia="Times New Roman" w:cs="Arial"/>
                <w:sz w:val="22"/>
                <w:lang w:eastAsia="sl-SI"/>
              </w:rPr>
              <w:t>j</w:t>
            </w:r>
            <w:r w:rsidR="00427E5D" w:rsidRPr="00655EB2">
              <w:rPr>
                <w:rFonts w:eastAsia="Times New Roman" w:cs="Arial"/>
                <w:sz w:val="22"/>
                <w:lang w:eastAsia="sl-SI"/>
              </w:rPr>
              <w:t xml:space="preserve">e </w:t>
            </w:r>
            <w:r w:rsidRPr="00655EB2">
              <w:rPr>
                <w:rFonts w:eastAsia="Times New Roman" w:cs="Arial"/>
                <w:sz w:val="22"/>
                <w:lang w:eastAsia="sl-SI"/>
              </w:rPr>
              <w:t xml:space="preserve">bil </w:t>
            </w:r>
            <w:r w:rsidR="00243235" w:rsidRPr="00655EB2">
              <w:rPr>
                <w:rFonts w:eastAsia="Times New Roman" w:cs="Arial"/>
                <w:sz w:val="22"/>
                <w:lang w:eastAsia="sl-SI"/>
              </w:rPr>
              <w:t xml:space="preserve">nato </w:t>
            </w:r>
            <w:r w:rsidRPr="00655EB2">
              <w:rPr>
                <w:rFonts w:eastAsia="Times New Roman" w:cs="Arial"/>
                <w:sz w:val="22"/>
                <w:lang w:eastAsia="sl-SI"/>
              </w:rPr>
              <w:t>odvzet</w:t>
            </w:r>
            <w:r w:rsidR="00014619" w:rsidRPr="00655EB2">
              <w:rPr>
                <w:rFonts w:eastAsia="Times New Roman" w:cs="Arial"/>
                <w:sz w:val="22"/>
                <w:lang w:eastAsia="sl-SI"/>
              </w:rPr>
              <w:t xml:space="preserve"> </w:t>
            </w:r>
            <w:r w:rsidR="003934BA" w:rsidRPr="00655EB2">
              <w:rPr>
                <w:rFonts w:eastAsia="Times New Roman" w:cs="Arial"/>
                <w:b/>
                <w:sz w:val="22"/>
                <w:lang w:eastAsia="sl-SI"/>
              </w:rPr>
              <w:t>reprezentativni vzorec rastlin</w:t>
            </w:r>
            <w:r w:rsidR="009502CB" w:rsidRPr="00655EB2">
              <w:rPr>
                <w:rFonts w:eastAsia="Times New Roman" w:cs="Arial"/>
                <w:b/>
                <w:sz w:val="22"/>
                <w:lang w:eastAsia="sl-SI"/>
              </w:rPr>
              <w:t>,</w:t>
            </w:r>
            <w:r w:rsidR="002F326E" w:rsidRPr="00655EB2">
              <w:rPr>
                <w:rFonts w:eastAsia="Times New Roman" w:cs="Arial"/>
                <w:sz w:val="22"/>
                <w:lang w:eastAsia="sl-SI"/>
              </w:rPr>
              <w:t xml:space="preserve"> </w:t>
            </w:r>
            <w:r w:rsidR="00014619" w:rsidRPr="00655EB2">
              <w:rPr>
                <w:rFonts w:eastAsia="Times New Roman" w:cs="Arial"/>
                <w:sz w:val="22"/>
                <w:lang w:eastAsia="sl-SI"/>
              </w:rPr>
              <w:t xml:space="preserve">pridelanih v </w:t>
            </w:r>
            <w:r w:rsidR="00FF3753" w:rsidRPr="00655EB2">
              <w:rPr>
                <w:rFonts w:eastAsia="Times New Roman" w:cs="Arial"/>
                <w:sz w:val="22"/>
                <w:lang w:eastAsia="sl-SI"/>
              </w:rPr>
              <w:t xml:space="preserve">tem </w:t>
            </w:r>
            <w:r w:rsidR="00014619" w:rsidRPr="00655EB2">
              <w:rPr>
                <w:rFonts w:eastAsia="Times New Roman" w:cs="Arial"/>
                <w:sz w:val="22"/>
                <w:lang w:eastAsia="sl-SI"/>
              </w:rPr>
              <w:t>posevku</w:t>
            </w:r>
            <w:r w:rsidR="00D6496D" w:rsidRPr="00655EB2">
              <w:rPr>
                <w:rFonts w:eastAsia="Times New Roman" w:cs="Arial"/>
                <w:sz w:val="22"/>
                <w:lang w:eastAsia="sl-SI"/>
              </w:rPr>
              <w:t>,</w:t>
            </w:r>
            <w:r w:rsidR="00014619" w:rsidRPr="00655EB2">
              <w:rPr>
                <w:rFonts w:eastAsia="Times New Roman" w:cs="Arial"/>
                <w:sz w:val="22"/>
                <w:lang w:eastAsia="sl-SI"/>
              </w:rPr>
              <w:t xml:space="preserve"> </w:t>
            </w:r>
            <w:r w:rsidR="003934BA" w:rsidRPr="00655EB2">
              <w:rPr>
                <w:rFonts w:eastAsia="Times New Roman" w:cs="Arial"/>
                <w:sz w:val="22"/>
                <w:lang w:eastAsia="sl-SI"/>
              </w:rPr>
              <w:t xml:space="preserve">za testiranje na </w:t>
            </w:r>
            <w:r w:rsidR="003934BA" w:rsidRPr="00655EB2">
              <w:rPr>
                <w:rFonts w:cs="Arial"/>
                <w:i/>
                <w:iCs/>
                <w:color w:val="000000"/>
                <w:sz w:val="22"/>
              </w:rPr>
              <w:t xml:space="preserve">Ditylenchus </w:t>
            </w:r>
            <w:r w:rsidR="003934BA" w:rsidRPr="00655EB2">
              <w:rPr>
                <w:rFonts w:cs="Arial"/>
                <w:i/>
                <w:iCs/>
                <w:color w:val="000000"/>
                <w:sz w:val="22"/>
              </w:rPr>
              <w:lastRenderedPageBreak/>
              <w:t>dipsaci</w:t>
            </w:r>
            <w:r w:rsidR="003934BA" w:rsidRPr="00655EB2">
              <w:rPr>
                <w:rFonts w:cs="Arial"/>
                <w:i/>
                <w:iCs/>
                <w:sz w:val="22"/>
              </w:rPr>
              <w:t xml:space="preserve"> </w:t>
            </w:r>
            <w:r w:rsidR="003934BA" w:rsidRPr="00655EB2">
              <w:rPr>
                <w:rFonts w:cs="Arial"/>
                <w:iCs/>
                <w:color w:val="000000"/>
                <w:sz w:val="22"/>
              </w:rPr>
              <w:t>(stebelne ogorčice)</w:t>
            </w:r>
            <w:r w:rsidR="00FF3753" w:rsidRPr="00655EB2">
              <w:rPr>
                <w:rFonts w:eastAsia="Times New Roman" w:cs="Arial"/>
                <w:sz w:val="22"/>
                <w:lang w:eastAsia="sl-SI"/>
              </w:rPr>
              <w:t xml:space="preserve"> in so </w:t>
            </w:r>
            <w:r w:rsidR="00FF3753" w:rsidRPr="00655EB2">
              <w:rPr>
                <w:rFonts w:eastAsia="Times New Roman" w:cs="Arial"/>
                <w:b/>
                <w:sz w:val="22"/>
                <w:lang w:eastAsia="sl-SI"/>
              </w:rPr>
              <w:t>rezultati testiranja</w:t>
            </w:r>
            <w:r w:rsidR="00FF3753" w:rsidRPr="00655EB2">
              <w:rPr>
                <w:rFonts w:eastAsia="Times New Roman" w:cs="Arial"/>
                <w:sz w:val="22"/>
                <w:lang w:eastAsia="sl-SI"/>
              </w:rPr>
              <w:t xml:space="preserve"> </w:t>
            </w:r>
            <w:r w:rsidR="00FF3753" w:rsidRPr="00655EB2">
              <w:rPr>
                <w:rFonts w:eastAsia="Times New Roman" w:cs="Arial"/>
                <w:b/>
                <w:sz w:val="22"/>
                <w:lang w:eastAsia="sl-SI"/>
              </w:rPr>
              <w:t>negativni</w:t>
            </w:r>
            <w:r w:rsidR="00243235" w:rsidRPr="00655EB2">
              <w:rPr>
                <w:rFonts w:eastAsia="Times New Roman" w:cs="Arial"/>
                <w:b/>
                <w:sz w:val="22"/>
                <w:lang w:eastAsia="sl-SI"/>
              </w:rPr>
              <w:t>.</w:t>
            </w:r>
          </w:p>
          <w:p w14:paraId="5D0F78CC" w14:textId="77777777" w:rsidR="0007192B" w:rsidRPr="00655EB2" w:rsidRDefault="0007192B" w:rsidP="0007192B">
            <w:pPr>
              <w:spacing w:line="240" w:lineRule="auto"/>
              <w:ind w:left="85"/>
              <w:rPr>
                <w:rFonts w:eastAsia="Times New Roman" w:cs="Arial"/>
                <w:sz w:val="22"/>
                <w:lang w:eastAsia="sl-SI"/>
              </w:rPr>
            </w:pPr>
          </w:p>
          <w:p w14:paraId="359A1196" w14:textId="77777777" w:rsidR="00243235" w:rsidRPr="00655EB2" w:rsidRDefault="00243235" w:rsidP="00243235">
            <w:pPr>
              <w:spacing w:after="120" w:line="240" w:lineRule="auto"/>
              <w:ind w:left="85"/>
              <w:rPr>
                <w:rFonts w:eastAsia="Times New Roman" w:cs="Arial"/>
                <w:sz w:val="22"/>
                <w:lang w:eastAsia="sl-SI"/>
              </w:rPr>
            </w:pPr>
            <w:r w:rsidRPr="00655EB2">
              <w:rPr>
                <w:rFonts w:eastAsia="Times New Roman" w:cs="Arial"/>
                <w:b/>
                <w:sz w:val="22"/>
                <w:lang w:eastAsia="sl-SI"/>
              </w:rPr>
              <w:t>VZORČENJE</w:t>
            </w:r>
            <w:r w:rsidRPr="00655EB2">
              <w:rPr>
                <w:rFonts w:eastAsia="Times New Roman" w:cs="Arial"/>
                <w:sz w:val="22"/>
                <w:lang w:eastAsia="sl-SI"/>
              </w:rPr>
              <w:t xml:space="preserve"> (</w:t>
            </w:r>
            <w:r w:rsidRPr="00655EB2">
              <w:rPr>
                <w:rFonts w:eastAsia="Times New Roman" w:cs="Arial"/>
                <w:sz w:val="22"/>
                <w:vertAlign w:val="superscript"/>
                <w:lang w:eastAsia="sl-SI"/>
              </w:rPr>
              <w:t>6</w:t>
            </w:r>
            <w:r w:rsidRPr="00655EB2">
              <w:rPr>
                <w:rFonts w:eastAsia="Times New Roman" w:cs="Arial"/>
                <w:sz w:val="22"/>
                <w:lang w:eastAsia="sl-SI"/>
              </w:rPr>
              <w:t>):</w:t>
            </w:r>
          </w:p>
          <w:p w14:paraId="72A17B69" w14:textId="77777777" w:rsidR="00542391" w:rsidRPr="00655EB2" w:rsidRDefault="00542391" w:rsidP="00542391">
            <w:pPr>
              <w:spacing w:after="120" w:line="240" w:lineRule="auto"/>
              <w:rPr>
                <w:rFonts w:eastAsia="Times New Roman" w:cs="Arial"/>
                <w:sz w:val="22"/>
                <w:lang w:eastAsia="sl-SI"/>
              </w:rPr>
            </w:pPr>
            <w:r w:rsidRPr="00655EB2">
              <w:rPr>
                <w:rFonts w:eastAsia="Times New Roman" w:cs="Arial"/>
                <w:sz w:val="22"/>
                <w:lang w:eastAsia="sl-SI"/>
              </w:rPr>
              <w:t>Vzorčijo se lahko cele rastline čebule, šalotke ali česna med rastjo</w:t>
            </w:r>
            <w:r w:rsidR="00800217" w:rsidRPr="00655EB2">
              <w:rPr>
                <w:rFonts w:eastAsia="Times New Roman" w:cs="Arial"/>
                <w:sz w:val="22"/>
                <w:lang w:eastAsia="sl-SI"/>
              </w:rPr>
              <w:t xml:space="preserve"> v posevku ali nasadu</w:t>
            </w:r>
            <w:r w:rsidRPr="00655EB2">
              <w:rPr>
                <w:rFonts w:eastAsia="Times New Roman" w:cs="Arial"/>
                <w:sz w:val="22"/>
                <w:lang w:eastAsia="sl-SI"/>
              </w:rPr>
              <w:t xml:space="preserve"> ali glave čebule, čebulček, ali glavice šalotke ali česna, ki so bile pridelane v semenskem posevku ali nasadu, v katerem so bili opaženi simptomi.</w:t>
            </w:r>
          </w:p>
          <w:p w14:paraId="380855C5" w14:textId="77777777" w:rsidR="00542391" w:rsidRPr="00655EB2" w:rsidRDefault="00535E75" w:rsidP="00542391">
            <w:pPr>
              <w:spacing w:line="240" w:lineRule="auto"/>
              <w:rPr>
                <w:rFonts w:eastAsia="Times New Roman" w:cs="Arial"/>
                <w:sz w:val="22"/>
                <w:lang w:eastAsia="sl-SI"/>
              </w:rPr>
            </w:pPr>
            <w:r w:rsidRPr="00655EB2">
              <w:rPr>
                <w:rFonts w:eastAsia="Times New Roman" w:cs="Arial"/>
                <w:sz w:val="22"/>
                <w:lang w:eastAsia="sl-SI"/>
              </w:rPr>
              <w:t>Reprezentativni vzorec predstavlja</w:t>
            </w:r>
            <w:r w:rsidR="00542391" w:rsidRPr="00655EB2">
              <w:rPr>
                <w:rFonts w:eastAsia="Times New Roman" w:cs="Arial"/>
                <w:sz w:val="22"/>
                <w:lang w:eastAsia="sl-SI"/>
              </w:rPr>
              <w:t>:</w:t>
            </w:r>
          </w:p>
          <w:p w14:paraId="32CF2C53" w14:textId="77777777" w:rsidR="00800217" w:rsidRPr="00655EB2" w:rsidRDefault="00535E75" w:rsidP="00800217">
            <w:pPr>
              <w:pStyle w:val="Odstavekseznama"/>
              <w:numPr>
                <w:ilvl w:val="0"/>
                <w:numId w:val="32"/>
              </w:numPr>
              <w:spacing w:after="120" w:line="240" w:lineRule="auto"/>
              <w:ind w:left="225" w:hanging="142"/>
              <w:rPr>
                <w:rFonts w:eastAsia="Times New Roman" w:cs="Arial"/>
                <w:sz w:val="22"/>
                <w:lang w:eastAsia="sl-SI"/>
              </w:rPr>
            </w:pPr>
            <w:r w:rsidRPr="00655EB2">
              <w:rPr>
                <w:rFonts w:eastAsia="Times New Roman" w:cs="Arial"/>
                <w:sz w:val="22"/>
                <w:lang w:eastAsia="sl-SI"/>
              </w:rPr>
              <w:t>0,1 % vseh rastlin, ki so</w:t>
            </w:r>
            <w:r w:rsidR="00542391" w:rsidRPr="00655EB2">
              <w:rPr>
                <w:rFonts w:eastAsia="Times New Roman" w:cs="Arial"/>
                <w:sz w:val="22"/>
                <w:lang w:eastAsia="sl-SI"/>
              </w:rPr>
              <w:t xml:space="preserve"> v semenskem posevku, vendar ne manj kot 5 celih rastlin</w:t>
            </w:r>
            <w:r w:rsidR="00800217" w:rsidRPr="00655EB2">
              <w:rPr>
                <w:rFonts w:eastAsia="Times New Roman" w:cs="Arial"/>
                <w:sz w:val="22"/>
                <w:lang w:eastAsia="sl-SI"/>
              </w:rPr>
              <w:t>;</w:t>
            </w:r>
            <w:r w:rsidR="00542391" w:rsidRPr="00655EB2">
              <w:rPr>
                <w:rFonts w:eastAsia="Times New Roman" w:cs="Arial"/>
                <w:sz w:val="22"/>
                <w:lang w:eastAsia="sl-SI"/>
              </w:rPr>
              <w:t xml:space="preserve"> </w:t>
            </w:r>
            <w:r w:rsidR="00800217" w:rsidRPr="00655EB2">
              <w:rPr>
                <w:rFonts w:eastAsia="Times New Roman" w:cs="Arial"/>
                <w:sz w:val="22"/>
                <w:lang w:eastAsia="sl-SI"/>
              </w:rPr>
              <w:t>vzorec se odvzame od asimptomatičnih rastlin ob zadnjem vizua</w:t>
            </w:r>
            <w:r w:rsidR="003945B4" w:rsidRPr="00655EB2">
              <w:rPr>
                <w:rFonts w:eastAsia="Times New Roman" w:cs="Arial"/>
                <w:sz w:val="22"/>
                <w:lang w:eastAsia="sl-SI"/>
              </w:rPr>
              <w:t>l</w:t>
            </w:r>
            <w:r w:rsidR="00800217" w:rsidRPr="00655EB2">
              <w:rPr>
                <w:rFonts w:eastAsia="Times New Roman" w:cs="Arial"/>
                <w:sz w:val="22"/>
                <w:lang w:eastAsia="sl-SI"/>
              </w:rPr>
              <w:t>nem pregledu,</w:t>
            </w:r>
          </w:p>
          <w:p w14:paraId="50E44A1D" w14:textId="77777777" w:rsidR="0092145B" w:rsidRPr="00655EB2" w:rsidRDefault="00542391" w:rsidP="003945B4">
            <w:pPr>
              <w:pStyle w:val="Odstavekseznama"/>
              <w:numPr>
                <w:ilvl w:val="0"/>
                <w:numId w:val="32"/>
              </w:numPr>
              <w:spacing w:after="120" w:line="240" w:lineRule="auto"/>
              <w:ind w:left="225" w:hanging="142"/>
              <w:rPr>
                <w:rFonts w:eastAsia="Times New Roman" w:cs="Arial"/>
                <w:sz w:val="22"/>
                <w:lang w:eastAsia="sl-SI"/>
              </w:rPr>
            </w:pPr>
            <w:r w:rsidRPr="00655EB2">
              <w:rPr>
                <w:rFonts w:eastAsia="Times New Roman" w:cs="Arial"/>
                <w:sz w:val="22"/>
                <w:lang w:eastAsia="sl-SI"/>
              </w:rPr>
              <w:t xml:space="preserve">najmanj </w:t>
            </w:r>
            <w:r w:rsidR="0007192B" w:rsidRPr="00655EB2">
              <w:rPr>
                <w:rFonts w:eastAsia="Times New Roman" w:cs="Arial"/>
                <w:sz w:val="22"/>
                <w:lang w:eastAsia="sl-SI"/>
              </w:rPr>
              <w:t xml:space="preserve">pet glav čebule </w:t>
            </w:r>
            <w:r w:rsidRPr="00655EB2">
              <w:rPr>
                <w:rFonts w:eastAsia="Times New Roman" w:cs="Arial"/>
                <w:sz w:val="22"/>
                <w:lang w:eastAsia="sl-SI"/>
              </w:rPr>
              <w:t xml:space="preserve">ali najmanj </w:t>
            </w:r>
            <w:r w:rsidR="00800217" w:rsidRPr="00655EB2">
              <w:rPr>
                <w:rFonts w:eastAsia="Times New Roman" w:cs="Arial"/>
                <w:sz w:val="22"/>
                <w:lang w:eastAsia="sl-SI"/>
              </w:rPr>
              <w:t>5</w:t>
            </w:r>
            <w:r w:rsidR="0007192B" w:rsidRPr="00655EB2">
              <w:rPr>
                <w:rFonts w:eastAsia="Times New Roman" w:cs="Arial"/>
                <w:sz w:val="22"/>
                <w:lang w:eastAsia="sl-SI"/>
              </w:rPr>
              <w:t>00 g čebulčka, čebulic šalotke ali glavic česna</w:t>
            </w:r>
            <w:r w:rsidR="003945B4" w:rsidRPr="00655EB2">
              <w:rPr>
                <w:rFonts w:eastAsia="Times New Roman" w:cs="Arial"/>
                <w:sz w:val="22"/>
                <w:lang w:eastAsia="sl-SI"/>
              </w:rPr>
              <w:t xml:space="preserve">; vzorec se odvzame </w:t>
            </w:r>
            <w:r w:rsidR="00800217" w:rsidRPr="00655EB2">
              <w:rPr>
                <w:rFonts w:eastAsia="Times New Roman" w:cs="Arial"/>
                <w:sz w:val="22"/>
                <w:lang w:eastAsia="sl-SI"/>
              </w:rPr>
              <w:t xml:space="preserve">od vsake partije, v kateri so bile med rastjo </w:t>
            </w:r>
            <w:r w:rsidR="003945B4" w:rsidRPr="00655EB2">
              <w:rPr>
                <w:rFonts w:eastAsia="Times New Roman" w:cs="Arial"/>
                <w:sz w:val="22"/>
                <w:lang w:eastAsia="sl-SI"/>
              </w:rPr>
              <w:t xml:space="preserve">v posevku ali nasadu </w:t>
            </w:r>
            <w:r w:rsidR="00800217" w:rsidRPr="00655EB2">
              <w:rPr>
                <w:rFonts w:eastAsia="Times New Roman" w:cs="Arial"/>
                <w:sz w:val="22"/>
                <w:lang w:eastAsia="sl-SI"/>
              </w:rPr>
              <w:t>ugotovljene</w:t>
            </w:r>
            <w:r w:rsidR="003945B4" w:rsidRPr="00655EB2">
              <w:rPr>
                <w:rFonts w:eastAsia="Times New Roman" w:cs="Arial"/>
                <w:sz w:val="22"/>
                <w:lang w:eastAsia="sl-SI"/>
              </w:rPr>
              <w:t xml:space="preserve"> rastline s simptomi.</w:t>
            </w:r>
          </w:p>
        </w:tc>
      </w:tr>
      <w:tr w:rsidR="000D65E0" w:rsidRPr="00655EB2" w14:paraId="02702262" w14:textId="77777777" w:rsidTr="000D65E0">
        <w:trPr>
          <w:trHeight w:val="711"/>
        </w:trPr>
        <w:tc>
          <w:tcPr>
            <w:tcW w:w="2314" w:type="dxa"/>
            <w:tcMar>
              <w:top w:w="57" w:type="dxa"/>
              <w:left w:w="57" w:type="dxa"/>
              <w:right w:w="57" w:type="dxa"/>
            </w:tcMar>
          </w:tcPr>
          <w:p w14:paraId="405EC74A" w14:textId="77777777" w:rsidR="000D65E0" w:rsidRPr="00655EB2" w:rsidRDefault="000D65E0" w:rsidP="005477F5">
            <w:pPr>
              <w:spacing w:after="120" w:line="240" w:lineRule="auto"/>
              <w:rPr>
                <w:rFonts w:cs="Arial"/>
                <w:color w:val="000000"/>
                <w:sz w:val="22"/>
              </w:rPr>
            </w:pPr>
            <w:r w:rsidRPr="00655EB2">
              <w:rPr>
                <w:rFonts w:cs="Arial"/>
                <w:b/>
                <w:i/>
                <w:iCs/>
                <w:color w:val="000000"/>
                <w:sz w:val="22"/>
              </w:rPr>
              <w:lastRenderedPageBreak/>
              <w:t>Ditylenchus  dipsaci</w:t>
            </w:r>
            <w:r w:rsidRPr="00655EB2">
              <w:rPr>
                <w:rFonts w:cs="Arial"/>
                <w:color w:val="000000"/>
                <w:sz w:val="22"/>
              </w:rPr>
              <w:t xml:space="preserve"> (Kuehn) Filipjev </w:t>
            </w:r>
          </w:p>
          <w:p w14:paraId="0F1044B7" w14:textId="77777777" w:rsidR="000D65E0" w:rsidRPr="00655EB2" w:rsidRDefault="000D65E0" w:rsidP="005477F5">
            <w:pPr>
              <w:spacing w:after="120" w:line="240" w:lineRule="auto"/>
              <w:rPr>
                <w:rFonts w:cs="Arial"/>
                <w:color w:val="000000"/>
                <w:sz w:val="22"/>
              </w:rPr>
            </w:pPr>
            <w:r w:rsidRPr="00655EB2">
              <w:rPr>
                <w:rFonts w:cs="Arial"/>
                <w:color w:val="000000"/>
                <w:sz w:val="22"/>
              </w:rPr>
              <w:t>(</w:t>
            </w:r>
            <w:r w:rsidRPr="00655EB2">
              <w:rPr>
                <w:rFonts w:cs="Arial"/>
                <w:b/>
                <w:color w:val="000000"/>
                <w:sz w:val="22"/>
              </w:rPr>
              <w:t>stebelne ogorčice</w:t>
            </w:r>
            <w:r w:rsidRPr="00655EB2">
              <w:rPr>
                <w:rFonts w:cs="Arial"/>
                <w:color w:val="000000"/>
                <w:sz w:val="22"/>
              </w:rPr>
              <w:t>)</w:t>
            </w:r>
          </w:p>
          <w:p w14:paraId="7E28EA5B" w14:textId="77777777" w:rsidR="000D65E0" w:rsidRPr="00655EB2" w:rsidRDefault="000D65E0" w:rsidP="005477F5">
            <w:pPr>
              <w:spacing w:after="120" w:line="240" w:lineRule="auto"/>
              <w:rPr>
                <w:rFonts w:cs="Arial"/>
                <w:color w:val="000000"/>
                <w:sz w:val="22"/>
              </w:rPr>
            </w:pPr>
            <w:r w:rsidRPr="00655EB2">
              <w:rPr>
                <w:rFonts w:cs="Arial"/>
                <w:color w:val="000000"/>
                <w:sz w:val="22"/>
              </w:rPr>
              <w:t xml:space="preserve">na </w:t>
            </w:r>
          </w:p>
          <w:p w14:paraId="02B3A903" w14:textId="77777777" w:rsidR="000D65E0" w:rsidRPr="00655EB2" w:rsidRDefault="000D65E0" w:rsidP="005477F5">
            <w:pPr>
              <w:spacing w:after="60" w:line="240" w:lineRule="auto"/>
              <w:rPr>
                <w:rFonts w:cs="Arial"/>
                <w:b/>
                <w:color w:val="000000"/>
                <w:sz w:val="22"/>
              </w:rPr>
            </w:pPr>
            <w:r w:rsidRPr="00655EB2">
              <w:rPr>
                <w:rFonts w:cs="Arial"/>
                <w:b/>
                <w:i/>
                <w:color w:val="000000"/>
                <w:sz w:val="22"/>
              </w:rPr>
              <w:t>Allium cepa</w:t>
            </w:r>
            <w:r w:rsidRPr="00655EB2">
              <w:rPr>
                <w:rFonts w:cs="Arial"/>
                <w:b/>
                <w:color w:val="000000"/>
                <w:sz w:val="22"/>
              </w:rPr>
              <w:t xml:space="preserve"> </w:t>
            </w:r>
            <w:r w:rsidRPr="00655EB2">
              <w:rPr>
                <w:rFonts w:cs="Arial"/>
                <w:color w:val="000000"/>
                <w:sz w:val="22"/>
              </w:rPr>
              <w:t>L.</w:t>
            </w:r>
            <w:r w:rsidRPr="00655EB2">
              <w:rPr>
                <w:rFonts w:cs="Arial"/>
                <w:b/>
                <w:color w:val="000000"/>
                <w:sz w:val="22"/>
              </w:rPr>
              <w:t xml:space="preserve"> (čebula, šalotka)</w:t>
            </w:r>
          </w:p>
          <w:p w14:paraId="4167869F" w14:textId="77777777" w:rsidR="000D65E0" w:rsidRPr="00655EB2" w:rsidRDefault="000D65E0" w:rsidP="005477F5">
            <w:pPr>
              <w:spacing w:after="120" w:line="240" w:lineRule="auto"/>
              <w:rPr>
                <w:rFonts w:cs="Arial"/>
                <w:b/>
                <w:color w:val="000000"/>
                <w:sz w:val="22"/>
              </w:rPr>
            </w:pPr>
            <w:r w:rsidRPr="00655EB2">
              <w:rPr>
                <w:rFonts w:cs="Arial"/>
                <w:b/>
                <w:i/>
                <w:color w:val="000000"/>
                <w:sz w:val="22"/>
              </w:rPr>
              <w:t>Allium sativum</w:t>
            </w:r>
            <w:r w:rsidRPr="00655EB2">
              <w:rPr>
                <w:rFonts w:cs="Arial"/>
                <w:b/>
                <w:color w:val="000000"/>
                <w:sz w:val="22"/>
              </w:rPr>
              <w:t xml:space="preserve"> </w:t>
            </w:r>
            <w:r w:rsidRPr="00655EB2">
              <w:rPr>
                <w:rFonts w:cs="Arial"/>
                <w:color w:val="000000"/>
                <w:sz w:val="22"/>
              </w:rPr>
              <w:t>L.</w:t>
            </w:r>
            <w:r w:rsidRPr="00655EB2">
              <w:rPr>
                <w:rFonts w:cs="Arial"/>
                <w:b/>
                <w:color w:val="000000"/>
                <w:sz w:val="22"/>
              </w:rPr>
              <w:t xml:space="preserve"> (česen)</w:t>
            </w:r>
          </w:p>
          <w:p w14:paraId="3BA453E3" w14:textId="77777777" w:rsidR="000D65E0" w:rsidRPr="00655EB2" w:rsidRDefault="000D65E0" w:rsidP="003945B4">
            <w:pPr>
              <w:spacing w:after="120" w:line="240" w:lineRule="auto"/>
              <w:rPr>
                <w:rFonts w:cs="Arial"/>
                <w:b/>
                <w:i/>
                <w:iCs/>
                <w:color w:val="000000"/>
                <w:sz w:val="22"/>
              </w:rPr>
            </w:pPr>
            <w:r w:rsidRPr="00655EB2">
              <w:rPr>
                <w:rFonts w:cs="Arial"/>
                <w:iCs/>
                <w:color w:val="000000"/>
                <w:sz w:val="22"/>
              </w:rPr>
              <w:t>– rastline za saditev (</w:t>
            </w:r>
            <w:r w:rsidRPr="00655EB2">
              <w:rPr>
                <w:rFonts w:cs="Arial"/>
                <w:iCs/>
                <w:color w:val="000000"/>
                <w:sz w:val="22"/>
                <w:vertAlign w:val="superscript"/>
              </w:rPr>
              <w:t>1</w:t>
            </w:r>
            <w:r w:rsidRPr="00655EB2">
              <w:rPr>
                <w:rFonts w:cs="Arial"/>
                <w:iCs/>
                <w:color w:val="000000"/>
                <w:sz w:val="22"/>
              </w:rPr>
              <w:t xml:space="preserve">), </w:t>
            </w:r>
            <w:r w:rsidR="0092145B" w:rsidRPr="00655EB2">
              <w:rPr>
                <w:rFonts w:cs="Arial"/>
                <w:iCs/>
                <w:color w:val="000000"/>
                <w:sz w:val="22"/>
              </w:rPr>
              <w:t>(</w:t>
            </w:r>
            <w:r w:rsidR="002F326E" w:rsidRPr="00655EB2">
              <w:rPr>
                <w:rFonts w:cs="Arial"/>
                <w:iCs/>
                <w:color w:val="000000"/>
                <w:sz w:val="22"/>
              </w:rPr>
              <w:t xml:space="preserve">pridelava čebulčka </w:t>
            </w:r>
            <w:r w:rsidR="0092145B" w:rsidRPr="00655EB2">
              <w:rPr>
                <w:rFonts w:cs="Arial"/>
                <w:iCs/>
                <w:color w:val="000000"/>
                <w:sz w:val="22"/>
              </w:rPr>
              <w:t>in glavic</w:t>
            </w:r>
            <w:r w:rsidR="00542391" w:rsidRPr="00655EB2">
              <w:rPr>
                <w:rFonts w:cs="Arial"/>
                <w:iCs/>
                <w:color w:val="000000"/>
                <w:sz w:val="22"/>
              </w:rPr>
              <w:t xml:space="preserve"> šalotke ter</w:t>
            </w:r>
            <w:r w:rsidR="0092145B" w:rsidRPr="00655EB2">
              <w:rPr>
                <w:rFonts w:cs="Arial"/>
                <w:iCs/>
                <w:color w:val="000000"/>
                <w:sz w:val="22"/>
              </w:rPr>
              <w:t xml:space="preserve"> česna</w:t>
            </w:r>
            <w:r w:rsidR="00542391" w:rsidRPr="00655EB2">
              <w:rPr>
                <w:rFonts w:cs="Arial"/>
                <w:iCs/>
                <w:color w:val="000000"/>
                <w:sz w:val="22"/>
              </w:rPr>
              <w:t>,</w:t>
            </w:r>
            <w:r w:rsidR="0092145B" w:rsidRPr="00655EB2">
              <w:rPr>
                <w:rFonts w:cs="Arial"/>
                <w:iCs/>
                <w:color w:val="000000"/>
                <w:sz w:val="22"/>
              </w:rPr>
              <w:t xml:space="preserve"> </w:t>
            </w:r>
            <w:r w:rsidRPr="00655EB2">
              <w:rPr>
                <w:rFonts w:cs="Arial"/>
                <w:iCs/>
                <w:color w:val="000000"/>
                <w:sz w:val="22"/>
              </w:rPr>
              <w:t>namenjen</w:t>
            </w:r>
            <w:r w:rsidR="0092145B" w:rsidRPr="00655EB2">
              <w:rPr>
                <w:rFonts w:cs="Arial"/>
                <w:iCs/>
                <w:color w:val="000000"/>
                <w:sz w:val="22"/>
              </w:rPr>
              <w:t>ih</w:t>
            </w:r>
            <w:r w:rsidRPr="00655EB2">
              <w:rPr>
                <w:rFonts w:cs="Arial"/>
                <w:iCs/>
                <w:color w:val="000000"/>
                <w:sz w:val="22"/>
              </w:rPr>
              <w:t xml:space="preserve"> </w:t>
            </w:r>
            <w:r w:rsidRPr="00655EB2">
              <w:rPr>
                <w:rFonts w:cs="Arial"/>
                <w:iCs/>
                <w:color w:val="000000"/>
                <w:sz w:val="22"/>
                <w:u w:val="single"/>
              </w:rPr>
              <w:t xml:space="preserve">za </w:t>
            </w:r>
            <w:r w:rsidR="002F326E" w:rsidRPr="00655EB2">
              <w:rPr>
                <w:rFonts w:cs="Arial"/>
                <w:iCs/>
                <w:color w:val="000000"/>
                <w:sz w:val="22"/>
                <w:u w:val="single"/>
              </w:rPr>
              <w:t xml:space="preserve">sajenje </w:t>
            </w:r>
            <w:r w:rsidR="002F326E" w:rsidRPr="00655EB2">
              <w:rPr>
                <w:rFonts w:cs="Arial"/>
                <w:iCs/>
                <w:color w:val="000000"/>
                <w:sz w:val="22"/>
                <w:u w:val="single"/>
              </w:rPr>
              <w:lastRenderedPageBreak/>
              <w:t>za pridelavo čebule</w:t>
            </w:r>
            <w:r w:rsidR="00542391" w:rsidRPr="00655EB2">
              <w:rPr>
                <w:rFonts w:cs="Arial"/>
                <w:iCs/>
                <w:color w:val="000000"/>
                <w:sz w:val="22"/>
                <w:u w:val="single"/>
              </w:rPr>
              <w:t xml:space="preserve">, šalotke </w:t>
            </w:r>
            <w:r w:rsidR="002F326E" w:rsidRPr="00655EB2">
              <w:rPr>
                <w:rFonts w:cs="Arial"/>
                <w:iCs/>
                <w:color w:val="000000"/>
                <w:sz w:val="22"/>
                <w:u w:val="single"/>
              </w:rPr>
              <w:t>ali česna</w:t>
            </w:r>
            <w:r w:rsidR="0092145B" w:rsidRPr="00655EB2">
              <w:rPr>
                <w:rFonts w:cs="Arial"/>
                <w:iCs/>
                <w:color w:val="000000"/>
                <w:sz w:val="22"/>
                <w:u w:val="single"/>
              </w:rPr>
              <w:t>)</w:t>
            </w:r>
          </w:p>
        </w:tc>
        <w:tc>
          <w:tcPr>
            <w:tcW w:w="4963" w:type="dxa"/>
            <w:tcMar>
              <w:top w:w="57" w:type="dxa"/>
              <w:left w:w="57" w:type="dxa"/>
              <w:right w:w="57" w:type="dxa"/>
            </w:tcMar>
          </w:tcPr>
          <w:p w14:paraId="2A32F8F1" w14:textId="77777777" w:rsidR="000D65E0" w:rsidRPr="00655EB2" w:rsidRDefault="000D65E0" w:rsidP="005477F5">
            <w:pPr>
              <w:spacing w:after="120" w:line="240" w:lineRule="auto"/>
              <w:rPr>
                <w:rFonts w:cs="Arial"/>
                <w:color w:val="000000"/>
                <w:sz w:val="22"/>
              </w:rPr>
            </w:pPr>
            <w:r w:rsidRPr="00655EB2">
              <w:rPr>
                <w:rFonts w:cs="Arial"/>
                <w:color w:val="000000"/>
                <w:sz w:val="22"/>
              </w:rPr>
              <w:lastRenderedPageBreak/>
              <w:t xml:space="preserve">V primeru rastlin </w:t>
            </w:r>
            <w:r w:rsidRPr="00655EB2">
              <w:rPr>
                <w:rFonts w:cs="Arial"/>
                <w:color w:val="000000"/>
                <w:sz w:val="22"/>
                <w:u w:val="single"/>
              </w:rPr>
              <w:t>za pridelavo trgovskega posevka</w:t>
            </w:r>
            <w:r w:rsidRPr="00655EB2">
              <w:rPr>
                <w:rFonts w:cs="Arial"/>
                <w:color w:val="000000"/>
                <w:sz w:val="22"/>
              </w:rPr>
              <w:t>:</w:t>
            </w:r>
          </w:p>
          <w:p w14:paraId="0085085A" w14:textId="77777777" w:rsidR="000D65E0" w:rsidRPr="00655EB2" w:rsidRDefault="000D65E0" w:rsidP="005477F5">
            <w:pPr>
              <w:spacing w:after="120" w:line="240" w:lineRule="auto"/>
              <w:rPr>
                <w:rFonts w:cs="Arial"/>
                <w:color w:val="000000"/>
                <w:sz w:val="22"/>
              </w:rPr>
            </w:pPr>
            <w:r w:rsidRPr="00655EB2">
              <w:rPr>
                <w:rFonts w:cs="Arial"/>
                <w:color w:val="000000"/>
                <w:sz w:val="22"/>
              </w:rPr>
              <w:t xml:space="preserve">(a) je bil posevek od začetka zadnjega popolnega vegetacijskega cikla najmanj enkrat vizualno pregledan ob ustreznem času za odkritje škodljivega organizma, pri čemer niso bili opaženi simptomi </w:t>
            </w:r>
            <w:r w:rsidRPr="00655EB2">
              <w:rPr>
                <w:rFonts w:cs="Arial"/>
                <w:i/>
                <w:color w:val="000000"/>
                <w:sz w:val="22"/>
              </w:rPr>
              <w:t>Ditylenchus dipsaci</w:t>
            </w:r>
            <w:r w:rsidRPr="00655EB2">
              <w:rPr>
                <w:rFonts w:cs="Arial"/>
                <w:color w:val="000000"/>
                <w:sz w:val="22"/>
              </w:rPr>
              <w:t xml:space="preserve"> (Kuehn) Filipjev,</w:t>
            </w:r>
          </w:p>
          <w:p w14:paraId="0A9E0D29" w14:textId="77777777" w:rsidR="000D65E0" w:rsidRPr="00655EB2" w:rsidRDefault="000D65E0" w:rsidP="005477F5">
            <w:pPr>
              <w:spacing w:after="120" w:line="240" w:lineRule="auto"/>
              <w:rPr>
                <w:rFonts w:cs="Arial"/>
                <w:color w:val="000000"/>
                <w:sz w:val="22"/>
              </w:rPr>
            </w:pPr>
            <w:r w:rsidRPr="00655EB2">
              <w:rPr>
                <w:rFonts w:cs="Arial"/>
                <w:color w:val="000000"/>
                <w:sz w:val="22"/>
              </w:rPr>
              <w:t>ali</w:t>
            </w:r>
          </w:p>
          <w:p w14:paraId="6C6B94AA" w14:textId="77777777" w:rsidR="000D65E0" w:rsidRPr="00655EB2" w:rsidRDefault="000D65E0" w:rsidP="005477F5">
            <w:pPr>
              <w:spacing w:after="120" w:line="240" w:lineRule="auto"/>
              <w:rPr>
                <w:rFonts w:cs="Arial"/>
                <w:color w:val="000000"/>
                <w:sz w:val="22"/>
              </w:rPr>
            </w:pPr>
            <w:r w:rsidRPr="00655EB2">
              <w:rPr>
                <w:rFonts w:cs="Arial"/>
                <w:color w:val="000000"/>
                <w:sz w:val="22"/>
              </w:rPr>
              <w:t>(b)(i) posevek je bil od začetka zadnjega popolnega vegetacijskega cikla najmanj enkrat uradno pregledan ob ustreznem času za odkritje škodljivega organizma,</w:t>
            </w:r>
          </w:p>
          <w:p w14:paraId="763340FE" w14:textId="77777777" w:rsidR="000D65E0" w:rsidRPr="00655EB2" w:rsidRDefault="000D65E0" w:rsidP="005477F5">
            <w:pPr>
              <w:spacing w:after="120" w:line="240" w:lineRule="auto"/>
              <w:rPr>
                <w:rFonts w:cs="Arial"/>
                <w:color w:val="000000"/>
                <w:sz w:val="22"/>
              </w:rPr>
            </w:pPr>
            <w:r w:rsidRPr="00655EB2">
              <w:rPr>
                <w:rFonts w:cs="Arial"/>
                <w:color w:val="000000"/>
                <w:sz w:val="22"/>
              </w:rPr>
              <w:t xml:space="preserve">(b)(ii) rastline, ki so kazale simptome </w:t>
            </w:r>
            <w:r w:rsidRPr="00655EB2">
              <w:rPr>
                <w:rFonts w:cs="Arial"/>
                <w:i/>
                <w:color w:val="000000"/>
                <w:sz w:val="22"/>
              </w:rPr>
              <w:t>Ditylenchus dipsaci</w:t>
            </w:r>
            <w:r w:rsidRPr="00655EB2">
              <w:rPr>
                <w:rFonts w:cs="Arial"/>
                <w:color w:val="000000"/>
                <w:sz w:val="22"/>
              </w:rPr>
              <w:t xml:space="preserve"> (Kuehn) Filipjev, so bile takoj izruvane,</w:t>
            </w:r>
          </w:p>
          <w:p w14:paraId="275142D7" w14:textId="77777777" w:rsidR="000D65E0" w:rsidRPr="00655EB2" w:rsidRDefault="000D65E0" w:rsidP="005477F5">
            <w:pPr>
              <w:spacing w:after="120" w:line="240" w:lineRule="auto"/>
              <w:rPr>
                <w:rFonts w:cs="Arial"/>
                <w:color w:val="000000"/>
                <w:sz w:val="22"/>
              </w:rPr>
            </w:pPr>
            <w:r w:rsidRPr="00655EB2">
              <w:rPr>
                <w:rFonts w:cs="Arial"/>
                <w:color w:val="000000"/>
                <w:sz w:val="22"/>
              </w:rPr>
              <w:lastRenderedPageBreak/>
              <w:t>(b)(iii)  za rastline je bilo po laboratorijskih testih na reprezentativnem vzorcu ugotovljeno, da so nenapadene z navedenim škodljivim organizmom,</w:t>
            </w:r>
          </w:p>
          <w:p w14:paraId="737E019A" w14:textId="77777777" w:rsidR="000D65E0" w:rsidRPr="00655EB2" w:rsidRDefault="000D65E0" w:rsidP="005477F5">
            <w:pPr>
              <w:spacing w:after="120" w:line="240" w:lineRule="auto"/>
              <w:rPr>
                <w:rFonts w:cs="Arial"/>
                <w:color w:val="000000"/>
                <w:sz w:val="22"/>
              </w:rPr>
            </w:pPr>
            <w:r w:rsidRPr="00655EB2">
              <w:rPr>
                <w:rFonts w:cs="Arial"/>
                <w:color w:val="000000"/>
                <w:sz w:val="22"/>
              </w:rPr>
              <w:t>ali</w:t>
            </w:r>
          </w:p>
          <w:p w14:paraId="4410666F" w14:textId="77777777" w:rsidR="000D65E0" w:rsidRPr="00655EB2" w:rsidRDefault="000D65E0" w:rsidP="005477F5">
            <w:pPr>
              <w:spacing w:after="120" w:line="240" w:lineRule="auto"/>
              <w:rPr>
                <w:rFonts w:cs="Arial"/>
                <w:color w:val="000000"/>
                <w:sz w:val="22"/>
              </w:rPr>
            </w:pPr>
            <w:r w:rsidRPr="00655EB2">
              <w:rPr>
                <w:rFonts w:cs="Arial"/>
                <w:color w:val="000000"/>
                <w:sz w:val="22"/>
              </w:rPr>
              <w:t xml:space="preserve">(c) rastline so bile ustrezno fizikalno ali kemično tretirane, po laboratorijskih testih na reprezentativnem vzorcu pa je bilo ugotovljeno, da so nenapadene z </w:t>
            </w:r>
            <w:r w:rsidRPr="00655EB2">
              <w:rPr>
                <w:rFonts w:cs="Arial"/>
                <w:i/>
                <w:color w:val="000000"/>
                <w:sz w:val="22"/>
              </w:rPr>
              <w:t>Ditylenchus dipsaci</w:t>
            </w:r>
            <w:r w:rsidRPr="00655EB2">
              <w:rPr>
                <w:rFonts w:cs="Arial"/>
                <w:color w:val="000000"/>
                <w:sz w:val="22"/>
              </w:rPr>
              <w:t xml:space="preserve"> (Kuehn) Filipjev.</w:t>
            </w:r>
          </w:p>
        </w:tc>
        <w:tc>
          <w:tcPr>
            <w:tcW w:w="1792" w:type="dxa"/>
            <w:tcMar>
              <w:top w:w="57" w:type="dxa"/>
              <w:left w:w="57" w:type="dxa"/>
              <w:right w:w="57" w:type="dxa"/>
            </w:tcMar>
          </w:tcPr>
          <w:p w14:paraId="443682F8" w14:textId="77777777" w:rsidR="000D65E0" w:rsidRPr="00655EB2" w:rsidRDefault="000D65E0" w:rsidP="005477F5">
            <w:pPr>
              <w:spacing w:after="120" w:line="240" w:lineRule="auto"/>
              <w:rPr>
                <w:rFonts w:eastAsia="Times New Roman" w:cs="Arial"/>
                <w:sz w:val="22"/>
                <w:lang w:eastAsia="sl-SI"/>
              </w:rPr>
            </w:pPr>
            <w:r w:rsidRPr="00655EB2">
              <w:rPr>
                <w:rFonts w:eastAsia="Times New Roman" w:cs="Arial"/>
                <w:b/>
                <w:sz w:val="22"/>
                <w:lang w:eastAsia="sl-SI"/>
              </w:rPr>
              <w:lastRenderedPageBreak/>
              <w:t>Navzoč:</w:t>
            </w:r>
            <w:r w:rsidRPr="00655EB2">
              <w:rPr>
                <w:rFonts w:eastAsia="Times New Roman" w:cs="Arial"/>
                <w:sz w:val="22"/>
                <w:lang w:eastAsia="sl-SI"/>
              </w:rPr>
              <w:t xml:space="preserve"> samo na nekaterih območjih.</w:t>
            </w:r>
          </w:p>
        </w:tc>
        <w:tc>
          <w:tcPr>
            <w:tcW w:w="6057" w:type="dxa"/>
            <w:tcMar>
              <w:top w:w="57" w:type="dxa"/>
              <w:left w:w="57" w:type="dxa"/>
              <w:right w:w="57" w:type="dxa"/>
            </w:tcMar>
          </w:tcPr>
          <w:p w14:paraId="7A4B4B57" w14:textId="77777777" w:rsidR="005477F5" w:rsidRPr="00655EB2" w:rsidRDefault="005477F5" w:rsidP="005477F5">
            <w:pPr>
              <w:spacing w:after="120" w:line="240" w:lineRule="auto"/>
              <w:rPr>
                <w:rFonts w:eastAsia="Times New Roman" w:cs="Arial"/>
                <w:sz w:val="22"/>
                <w:lang w:eastAsia="sl-SI"/>
              </w:rPr>
            </w:pPr>
            <w:r w:rsidRPr="00655EB2">
              <w:rPr>
                <w:rFonts w:eastAsia="Times New Roman" w:cs="Arial"/>
                <w:sz w:val="22"/>
                <w:lang w:eastAsia="sl-SI"/>
              </w:rPr>
              <w:t>V Sloveniji pride v poštev izvajanje ukrepov iz točke (a) ali točk (b)(i), (b)(ii) in (b)(iii).</w:t>
            </w:r>
          </w:p>
          <w:p w14:paraId="35965459" w14:textId="77777777" w:rsidR="0007192B" w:rsidRPr="00655EB2" w:rsidRDefault="0007192B" w:rsidP="0007192B">
            <w:pPr>
              <w:spacing w:after="120" w:line="240" w:lineRule="auto"/>
              <w:rPr>
                <w:rFonts w:cs="Arial"/>
                <w:color w:val="000000"/>
                <w:sz w:val="22"/>
              </w:rPr>
            </w:pPr>
            <w:r w:rsidRPr="00655EB2">
              <w:rPr>
                <w:rFonts w:eastAsia="Times New Roman" w:cs="Arial"/>
                <w:sz w:val="22"/>
                <w:lang w:eastAsia="sl-SI"/>
              </w:rPr>
              <w:t xml:space="preserve">Ukrep iz točke (c) zaenkrat ne pride v poštev, ker za tretiranje sadik čebule, čebulčka, čebulic šalotke in glavic česna proti </w:t>
            </w:r>
            <w:r w:rsidRPr="00655EB2">
              <w:rPr>
                <w:rFonts w:cs="Arial"/>
                <w:i/>
                <w:iCs/>
                <w:color w:val="000000"/>
                <w:sz w:val="22"/>
              </w:rPr>
              <w:t xml:space="preserve">Ditylenchus dipsaci </w:t>
            </w:r>
            <w:r w:rsidRPr="00655EB2">
              <w:rPr>
                <w:rFonts w:eastAsia="Times New Roman" w:cs="Arial"/>
                <w:sz w:val="22"/>
                <w:lang w:eastAsia="sl-SI"/>
              </w:rPr>
              <w:t>v Sloveniji ni na voljo ustreznega sredstva.</w:t>
            </w:r>
          </w:p>
          <w:p w14:paraId="632EAB07" w14:textId="77777777" w:rsidR="005477F5" w:rsidRPr="00655EB2" w:rsidRDefault="005477F5" w:rsidP="005477F5">
            <w:pPr>
              <w:spacing w:after="120"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eastAsia="Times New Roman" w:cs="Arial"/>
                <w:sz w:val="22"/>
                <w:lang w:eastAsia="sl-SI"/>
              </w:rPr>
              <w:t>(</w:t>
            </w:r>
            <w:r w:rsidRPr="00655EB2">
              <w:rPr>
                <w:rFonts w:eastAsia="Times New Roman" w:cs="Arial"/>
                <w:sz w:val="22"/>
                <w:vertAlign w:val="superscript"/>
                <w:lang w:eastAsia="sl-SI"/>
              </w:rPr>
              <w:t>2</w:t>
            </w:r>
            <w:r w:rsidRPr="00655EB2">
              <w:rPr>
                <w:rFonts w:eastAsia="Times New Roman" w:cs="Arial"/>
                <w:sz w:val="22"/>
                <w:lang w:eastAsia="sl-SI"/>
              </w:rPr>
              <w:t xml:space="preserve">) </w:t>
            </w:r>
            <w:r w:rsidRPr="00655EB2">
              <w:rPr>
                <w:rFonts w:eastAsia="Times New Roman" w:cs="Arial"/>
                <w:b/>
                <w:sz w:val="22"/>
                <w:lang w:eastAsia="sl-SI"/>
              </w:rPr>
              <w:t>se izda</w:t>
            </w:r>
            <w:r w:rsidRPr="00655EB2">
              <w:rPr>
                <w:rFonts w:eastAsia="Times New Roman" w:cs="Arial"/>
                <w:sz w:val="22"/>
                <w:lang w:eastAsia="sl-SI"/>
              </w:rPr>
              <w:t xml:space="preserve">, če pri </w:t>
            </w:r>
            <w:r w:rsidRPr="00655EB2">
              <w:rPr>
                <w:rFonts w:eastAsia="Times New Roman" w:cs="Arial"/>
                <w:b/>
                <w:sz w:val="22"/>
                <w:lang w:eastAsia="sl-SI"/>
              </w:rPr>
              <w:t xml:space="preserve">vizualnih pregledih posevka ali nasada </w:t>
            </w:r>
            <w:r w:rsidRPr="00655EB2">
              <w:rPr>
                <w:rFonts w:eastAsia="Times New Roman" w:cs="Arial"/>
                <w:sz w:val="22"/>
                <w:lang w:eastAsia="sl-SI"/>
              </w:rPr>
              <w:t>(</w:t>
            </w:r>
            <w:r w:rsidRPr="00655EB2">
              <w:rPr>
                <w:rFonts w:eastAsia="Times New Roman" w:cs="Arial"/>
                <w:sz w:val="22"/>
                <w:vertAlign w:val="superscript"/>
                <w:lang w:eastAsia="sl-SI"/>
              </w:rPr>
              <w:t>5</w:t>
            </w:r>
            <w:r w:rsidRPr="00655EB2">
              <w:rPr>
                <w:rFonts w:eastAsia="Times New Roman" w:cs="Arial"/>
                <w:sz w:val="22"/>
                <w:lang w:eastAsia="sl-SI"/>
              </w:rPr>
              <w:t xml:space="preserve">), ki so se izvajali od začetka zadnjega popolnega vegetacijskega cikla, na rastlinah </w:t>
            </w:r>
            <w:r w:rsidRPr="00655EB2">
              <w:rPr>
                <w:rFonts w:eastAsia="Times New Roman" w:cs="Arial"/>
                <w:b/>
                <w:sz w:val="22"/>
                <w:lang w:eastAsia="sl-SI"/>
              </w:rPr>
              <w:t>niso bili opaženi simptomi</w:t>
            </w:r>
            <w:r w:rsidRPr="00655EB2">
              <w:rPr>
                <w:rFonts w:eastAsia="Times New Roman" w:cs="Arial"/>
                <w:sz w:val="22"/>
                <w:lang w:eastAsia="sl-SI"/>
              </w:rPr>
              <w:t xml:space="preserve"> navzočnosti stebelnih ogorčic.</w:t>
            </w:r>
          </w:p>
          <w:p w14:paraId="10641D70" w14:textId="77777777" w:rsidR="005477F5" w:rsidRPr="00655EB2" w:rsidRDefault="000D65E0" w:rsidP="005477F5">
            <w:pPr>
              <w:spacing w:line="240" w:lineRule="auto"/>
              <w:rPr>
                <w:rFonts w:eastAsia="Times New Roman" w:cs="Arial"/>
                <w:sz w:val="22"/>
                <w:lang w:eastAsia="sl-SI"/>
              </w:rPr>
            </w:pPr>
            <w:r w:rsidRPr="00655EB2">
              <w:rPr>
                <w:rFonts w:eastAsia="Times New Roman" w:cs="Arial"/>
                <w:sz w:val="22"/>
                <w:lang w:eastAsia="sl-SI"/>
              </w:rPr>
              <w:t xml:space="preserve">Če so bili pri </w:t>
            </w:r>
            <w:r w:rsidRPr="00655EB2">
              <w:rPr>
                <w:rFonts w:eastAsia="Times New Roman" w:cs="Arial"/>
                <w:b/>
                <w:sz w:val="22"/>
                <w:lang w:eastAsia="sl-SI"/>
              </w:rPr>
              <w:t>vizualnih pregledih</w:t>
            </w:r>
            <w:r w:rsidR="0092145B" w:rsidRPr="00655EB2">
              <w:rPr>
                <w:rFonts w:eastAsia="Times New Roman" w:cs="Arial"/>
                <w:b/>
                <w:sz w:val="22"/>
                <w:lang w:eastAsia="sl-SI"/>
              </w:rPr>
              <w:t>,</w:t>
            </w:r>
            <w:r w:rsidRPr="00655EB2">
              <w:rPr>
                <w:rFonts w:eastAsia="Times New Roman" w:cs="Arial"/>
                <w:sz w:val="22"/>
                <w:lang w:eastAsia="sl-SI"/>
              </w:rPr>
              <w:t xml:space="preserve"> </w:t>
            </w:r>
            <w:r w:rsidR="0092145B" w:rsidRPr="00655EB2">
              <w:rPr>
                <w:rFonts w:eastAsia="Times New Roman" w:cs="Arial"/>
                <w:sz w:val="22"/>
                <w:lang w:eastAsia="sl-SI"/>
              </w:rPr>
              <w:t xml:space="preserve">izvedenih od začetka zadnjega popolnega vegetacijskega cikla, </w:t>
            </w:r>
            <w:r w:rsidRPr="00655EB2">
              <w:rPr>
                <w:rFonts w:eastAsia="Times New Roman" w:cs="Arial"/>
                <w:sz w:val="22"/>
                <w:lang w:eastAsia="sl-SI"/>
              </w:rPr>
              <w:t xml:space="preserve">v posevku oz. nasadu </w:t>
            </w:r>
            <w:r w:rsidRPr="00655EB2">
              <w:rPr>
                <w:rFonts w:eastAsia="Times New Roman" w:cs="Arial"/>
                <w:b/>
                <w:sz w:val="22"/>
                <w:lang w:eastAsia="sl-SI"/>
              </w:rPr>
              <w:t>opaženi simptomi</w:t>
            </w:r>
            <w:r w:rsidRPr="00655EB2">
              <w:rPr>
                <w:rFonts w:eastAsia="Times New Roman" w:cs="Arial"/>
                <w:sz w:val="22"/>
                <w:lang w:eastAsia="sl-SI"/>
              </w:rPr>
              <w:t xml:space="preserve"> navzočnosti stebelnih ogorčic, se </w:t>
            </w:r>
            <w:r w:rsidRPr="00655EB2">
              <w:rPr>
                <w:rFonts w:eastAsia="Times New Roman" w:cs="Arial"/>
                <w:b/>
                <w:sz w:val="22"/>
                <w:lang w:eastAsia="sl-SI"/>
              </w:rPr>
              <w:t>RPL</w:t>
            </w:r>
            <w:r w:rsidR="00800217" w:rsidRPr="00655EB2">
              <w:rPr>
                <w:rFonts w:eastAsia="Times New Roman" w:cs="Arial"/>
                <w:b/>
                <w:sz w:val="22"/>
                <w:lang w:eastAsia="sl-SI"/>
              </w:rPr>
              <w:t xml:space="preserve"> izda</w:t>
            </w:r>
            <w:r w:rsidR="005477F5" w:rsidRPr="00655EB2">
              <w:rPr>
                <w:rFonts w:eastAsia="Times New Roman" w:cs="Arial"/>
                <w:b/>
                <w:sz w:val="22"/>
                <w:lang w:eastAsia="sl-SI"/>
              </w:rPr>
              <w:t xml:space="preserve"> le</w:t>
            </w:r>
            <w:r w:rsidR="00800217" w:rsidRPr="00655EB2">
              <w:rPr>
                <w:rFonts w:eastAsia="Times New Roman" w:cs="Arial"/>
                <w:b/>
                <w:sz w:val="22"/>
                <w:lang w:eastAsia="sl-SI"/>
              </w:rPr>
              <w:t>,</w:t>
            </w:r>
            <w:r w:rsidR="005477F5" w:rsidRPr="00655EB2">
              <w:rPr>
                <w:rFonts w:eastAsia="Times New Roman" w:cs="Arial"/>
                <w:b/>
                <w:sz w:val="22"/>
                <w:lang w:eastAsia="sl-SI"/>
              </w:rPr>
              <w:t xml:space="preserve"> </w:t>
            </w:r>
            <w:r w:rsidR="005477F5" w:rsidRPr="00655EB2">
              <w:rPr>
                <w:rFonts w:eastAsia="Times New Roman" w:cs="Arial"/>
                <w:sz w:val="22"/>
                <w:lang w:eastAsia="sl-SI"/>
              </w:rPr>
              <w:t xml:space="preserve">če: </w:t>
            </w:r>
          </w:p>
          <w:p w14:paraId="6BCA08C2" w14:textId="77777777" w:rsidR="005477F5" w:rsidRPr="00655EB2" w:rsidRDefault="005477F5" w:rsidP="005477F5">
            <w:pPr>
              <w:pStyle w:val="Odstavekseznama"/>
              <w:numPr>
                <w:ilvl w:val="0"/>
                <w:numId w:val="32"/>
              </w:numPr>
              <w:spacing w:after="120" w:line="240" w:lineRule="auto"/>
              <w:ind w:left="225" w:hanging="142"/>
              <w:rPr>
                <w:rFonts w:eastAsia="Times New Roman" w:cs="Arial"/>
                <w:sz w:val="22"/>
                <w:lang w:eastAsia="sl-SI"/>
              </w:rPr>
            </w:pPr>
            <w:r w:rsidRPr="00655EB2">
              <w:rPr>
                <w:rFonts w:eastAsia="Times New Roman" w:cs="Arial"/>
                <w:b/>
                <w:sz w:val="22"/>
                <w:lang w:eastAsia="sl-SI"/>
              </w:rPr>
              <w:lastRenderedPageBreak/>
              <w:t>se rastline</w:t>
            </w:r>
            <w:r w:rsidRPr="00655EB2">
              <w:rPr>
                <w:rFonts w:eastAsia="Times New Roman" w:cs="Arial"/>
                <w:sz w:val="22"/>
                <w:lang w:eastAsia="sl-SI"/>
              </w:rPr>
              <w:t xml:space="preserve">, ki kažejo </w:t>
            </w:r>
            <w:r w:rsidRPr="00655EB2">
              <w:rPr>
                <w:rFonts w:eastAsia="Times New Roman" w:cs="Arial"/>
                <w:b/>
                <w:sz w:val="22"/>
                <w:lang w:eastAsia="sl-SI"/>
              </w:rPr>
              <w:t>simptome</w:t>
            </w:r>
            <w:r w:rsidRPr="00655EB2">
              <w:rPr>
                <w:rFonts w:eastAsia="Times New Roman" w:cs="Arial"/>
                <w:sz w:val="22"/>
                <w:lang w:eastAsia="sl-SI"/>
              </w:rPr>
              <w:t xml:space="preserve"> stebelnih ogorčic, takoj </w:t>
            </w:r>
            <w:r w:rsidRPr="00655EB2">
              <w:rPr>
                <w:rFonts w:eastAsia="Times New Roman" w:cs="Arial"/>
                <w:b/>
                <w:sz w:val="22"/>
                <w:lang w:eastAsia="sl-SI"/>
              </w:rPr>
              <w:t>izruvajo</w:t>
            </w:r>
            <w:r w:rsidRPr="00655EB2">
              <w:rPr>
                <w:rFonts w:eastAsia="Times New Roman" w:cs="Arial"/>
                <w:sz w:val="22"/>
                <w:lang w:eastAsia="sl-SI"/>
              </w:rPr>
              <w:t xml:space="preserve"> in</w:t>
            </w:r>
          </w:p>
          <w:p w14:paraId="40BEE7B9" w14:textId="77777777" w:rsidR="005477F5" w:rsidRPr="00655EB2" w:rsidRDefault="005477F5" w:rsidP="005477F5">
            <w:pPr>
              <w:pStyle w:val="Odstavekseznama"/>
              <w:numPr>
                <w:ilvl w:val="0"/>
                <w:numId w:val="32"/>
              </w:numPr>
              <w:spacing w:after="120" w:line="240" w:lineRule="auto"/>
              <w:ind w:left="225" w:hanging="142"/>
              <w:rPr>
                <w:rFonts w:eastAsia="Times New Roman" w:cs="Arial"/>
                <w:sz w:val="22"/>
                <w:lang w:eastAsia="sl-SI"/>
              </w:rPr>
            </w:pPr>
            <w:r w:rsidRPr="00655EB2">
              <w:rPr>
                <w:rFonts w:eastAsia="Times New Roman" w:cs="Arial"/>
                <w:sz w:val="22"/>
                <w:lang w:eastAsia="sl-SI"/>
              </w:rPr>
              <w:t xml:space="preserve">se nato odvzame se </w:t>
            </w:r>
            <w:r w:rsidRPr="00655EB2">
              <w:rPr>
                <w:rFonts w:eastAsia="Times New Roman" w:cs="Arial"/>
                <w:b/>
                <w:sz w:val="22"/>
                <w:lang w:eastAsia="sl-SI"/>
              </w:rPr>
              <w:t xml:space="preserve">reprezentativni vzorec rastlin </w:t>
            </w:r>
            <w:r w:rsidRPr="00655EB2">
              <w:rPr>
                <w:rFonts w:eastAsia="Times New Roman" w:cs="Arial"/>
                <w:sz w:val="22"/>
                <w:lang w:eastAsia="sl-SI"/>
              </w:rPr>
              <w:t xml:space="preserve">pridelanih v tem posevku, za testiranje na </w:t>
            </w:r>
            <w:r w:rsidRPr="00655EB2">
              <w:rPr>
                <w:rFonts w:cs="Arial"/>
                <w:i/>
                <w:iCs/>
                <w:color w:val="000000"/>
                <w:sz w:val="22"/>
              </w:rPr>
              <w:t>Ditylenchus dipsaci</w:t>
            </w:r>
            <w:r w:rsidRPr="00655EB2">
              <w:rPr>
                <w:rFonts w:cs="Arial"/>
                <w:i/>
                <w:iCs/>
                <w:sz w:val="22"/>
              </w:rPr>
              <w:t xml:space="preserve"> </w:t>
            </w:r>
            <w:r w:rsidRPr="00655EB2">
              <w:rPr>
                <w:rFonts w:cs="Arial"/>
                <w:iCs/>
                <w:color w:val="000000"/>
                <w:sz w:val="22"/>
              </w:rPr>
              <w:t>(stebelne ogorčice)</w:t>
            </w:r>
            <w:r w:rsidRPr="00655EB2">
              <w:rPr>
                <w:rFonts w:eastAsia="Times New Roman" w:cs="Arial"/>
                <w:sz w:val="22"/>
                <w:lang w:eastAsia="sl-SI"/>
              </w:rPr>
              <w:t xml:space="preserve"> in so </w:t>
            </w:r>
            <w:r w:rsidRPr="00655EB2">
              <w:rPr>
                <w:rFonts w:eastAsia="Times New Roman" w:cs="Arial"/>
                <w:b/>
                <w:sz w:val="22"/>
                <w:lang w:eastAsia="sl-SI"/>
              </w:rPr>
              <w:t>rezultati testiranja</w:t>
            </w:r>
            <w:r w:rsidRPr="00655EB2">
              <w:rPr>
                <w:rFonts w:eastAsia="Times New Roman" w:cs="Arial"/>
                <w:sz w:val="22"/>
                <w:lang w:eastAsia="sl-SI"/>
              </w:rPr>
              <w:t xml:space="preserve"> </w:t>
            </w:r>
            <w:r w:rsidRPr="00655EB2">
              <w:rPr>
                <w:rFonts w:eastAsia="Times New Roman" w:cs="Arial"/>
                <w:b/>
                <w:sz w:val="22"/>
                <w:lang w:eastAsia="sl-SI"/>
              </w:rPr>
              <w:t>negativni.</w:t>
            </w:r>
          </w:p>
          <w:p w14:paraId="76CC77C0" w14:textId="77777777" w:rsidR="0007192B" w:rsidRPr="00655EB2" w:rsidRDefault="0007192B" w:rsidP="0007192B">
            <w:pPr>
              <w:spacing w:after="120" w:line="240" w:lineRule="auto"/>
              <w:ind w:left="85"/>
              <w:rPr>
                <w:rFonts w:eastAsia="Times New Roman" w:cs="Arial"/>
                <w:sz w:val="22"/>
                <w:lang w:eastAsia="sl-SI"/>
              </w:rPr>
            </w:pPr>
            <w:r w:rsidRPr="00655EB2">
              <w:rPr>
                <w:rFonts w:eastAsia="Times New Roman" w:cs="Arial"/>
                <w:b/>
                <w:sz w:val="22"/>
                <w:lang w:eastAsia="sl-SI"/>
              </w:rPr>
              <w:t>VZORČENJE</w:t>
            </w:r>
            <w:r w:rsidRPr="00655EB2">
              <w:rPr>
                <w:rFonts w:eastAsia="Times New Roman" w:cs="Arial"/>
                <w:sz w:val="22"/>
                <w:lang w:eastAsia="sl-SI"/>
              </w:rPr>
              <w:t xml:space="preserve"> (</w:t>
            </w:r>
            <w:r w:rsidRPr="00655EB2">
              <w:rPr>
                <w:rFonts w:eastAsia="Times New Roman" w:cs="Arial"/>
                <w:sz w:val="22"/>
                <w:vertAlign w:val="superscript"/>
                <w:lang w:eastAsia="sl-SI"/>
              </w:rPr>
              <w:t>6</w:t>
            </w:r>
            <w:r w:rsidRPr="00655EB2">
              <w:rPr>
                <w:rFonts w:eastAsia="Times New Roman" w:cs="Arial"/>
                <w:sz w:val="22"/>
                <w:lang w:eastAsia="sl-SI"/>
              </w:rPr>
              <w:t>):</w:t>
            </w:r>
          </w:p>
          <w:p w14:paraId="1D1AEEE6" w14:textId="77777777" w:rsidR="00800217" w:rsidRPr="00655EB2" w:rsidRDefault="00800217" w:rsidP="00800217">
            <w:pPr>
              <w:spacing w:after="120" w:line="240" w:lineRule="auto"/>
              <w:rPr>
                <w:rFonts w:eastAsia="Times New Roman" w:cs="Arial"/>
                <w:sz w:val="22"/>
                <w:lang w:eastAsia="sl-SI"/>
              </w:rPr>
            </w:pPr>
            <w:r w:rsidRPr="00655EB2">
              <w:rPr>
                <w:rFonts w:eastAsia="Times New Roman" w:cs="Arial"/>
                <w:sz w:val="22"/>
                <w:lang w:eastAsia="sl-SI"/>
              </w:rPr>
              <w:t>Vzorčijo se lahko cele rastline čebule, šalotke ali česna med rastjo v posevku ali nasadu ali čebulček, ali glavice šalotke ali česna, ki so bile pridelane v semenskem posevku ali nasadu, v katerem so bili opaženi simptomi.</w:t>
            </w:r>
          </w:p>
          <w:p w14:paraId="2D4BA1A2" w14:textId="77777777" w:rsidR="003945B4" w:rsidRPr="00655EB2" w:rsidRDefault="003945B4" w:rsidP="003945B4">
            <w:pPr>
              <w:spacing w:line="240" w:lineRule="auto"/>
              <w:rPr>
                <w:rFonts w:eastAsia="Times New Roman" w:cs="Arial"/>
                <w:sz w:val="22"/>
                <w:lang w:eastAsia="sl-SI"/>
              </w:rPr>
            </w:pPr>
            <w:r w:rsidRPr="00655EB2">
              <w:rPr>
                <w:rFonts w:eastAsia="Times New Roman" w:cs="Arial"/>
                <w:sz w:val="22"/>
                <w:lang w:eastAsia="sl-SI"/>
              </w:rPr>
              <w:t>Reprezentativni vzorec predstavlja:</w:t>
            </w:r>
          </w:p>
          <w:p w14:paraId="4984808B" w14:textId="77777777" w:rsidR="003945B4" w:rsidRPr="00655EB2" w:rsidRDefault="003945B4" w:rsidP="003945B4">
            <w:pPr>
              <w:pStyle w:val="Odstavekseznama"/>
              <w:numPr>
                <w:ilvl w:val="0"/>
                <w:numId w:val="32"/>
              </w:numPr>
              <w:spacing w:after="120" w:line="240" w:lineRule="auto"/>
              <w:ind w:left="225" w:hanging="142"/>
              <w:rPr>
                <w:rFonts w:eastAsia="Times New Roman" w:cs="Arial"/>
                <w:sz w:val="22"/>
                <w:lang w:eastAsia="sl-SI"/>
              </w:rPr>
            </w:pPr>
            <w:r w:rsidRPr="00655EB2">
              <w:rPr>
                <w:rFonts w:eastAsia="Times New Roman" w:cs="Arial"/>
                <w:sz w:val="22"/>
                <w:lang w:eastAsia="sl-SI"/>
              </w:rPr>
              <w:t>0,1 % vseh rastlin, ki so v posevku ali nasadu, vendar ne manj kot 5 celih rastlin; vzorec se odvzame ob zadnjem vizualnem pregledu posevka ali nasada od asimptomatičnih rastlin,</w:t>
            </w:r>
          </w:p>
          <w:p w14:paraId="7B443347" w14:textId="77777777" w:rsidR="000D65E0" w:rsidRPr="00655EB2" w:rsidRDefault="003945B4" w:rsidP="003945B4">
            <w:pPr>
              <w:pStyle w:val="Odstavekseznama"/>
              <w:numPr>
                <w:ilvl w:val="0"/>
                <w:numId w:val="32"/>
              </w:numPr>
              <w:spacing w:after="120" w:line="240" w:lineRule="auto"/>
              <w:ind w:left="225" w:hanging="142"/>
              <w:rPr>
                <w:rFonts w:eastAsia="Times New Roman" w:cs="Arial"/>
                <w:sz w:val="22"/>
                <w:lang w:eastAsia="sl-SI"/>
              </w:rPr>
            </w:pPr>
            <w:r w:rsidRPr="00655EB2">
              <w:rPr>
                <w:rFonts w:eastAsia="Times New Roman" w:cs="Arial"/>
                <w:sz w:val="22"/>
                <w:lang w:eastAsia="sl-SI"/>
              </w:rPr>
              <w:t>najmanj 500 g čebulčka, čebulic šalotke ali glavic česna; vzorec se odvzame od vsake partije, v kateri so bile med rastjo v posevku ali nasadu ugotovljene rastline s simptomi.</w:t>
            </w:r>
          </w:p>
        </w:tc>
      </w:tr>
      <w:tr w:rsidR="00BA4F2A" w:rsidRPr="00655EB2" w14:paraId="05586DFC" w14:textId="77777777" w:rsidTr="000D65E0">
        <w:trPr>
          <w:trHeight w:val="711"/>
        </w:trPr>
        <w:tc>
          <w:tcPr>
            <w:tcW w:w="2314" w:type="dxa"/>
            <w:tcMar>
              <w:top w:w="57" w:type="dxa"/>
              <w:left w:w="57" w:type="dxa"/>
              <w:right w:w="57" w:type="dxa"/>
            </w:tcMar>
          </w:tcPr>
          <w:p w14:paraId="22E3B92F" w14:textId="77777777" w:rsidR="00950A87" w:rsidRPr="00655EB2" w:rsidRDefault="00D6496D" w:rsidP="00BA4F2A">
            <w:pPr>
              <w:spacing w:after="120" w:line="240" w:lineRule="auto"/>
              <w:rPr>
                <w:rFonts w:cs="Arial"/>
                <w:b/>
                <w:iCs/>
                <w:color w:val="000000"/>
                <w:sz w:val="22"/>
              </w:rPr>
            </w:pPr>
            <w:r w:rsidRPr="00655EB2">
              <w:rPr>
                <w:rFonts w:cs="Arial"/>
                <w:b/>
                <w:iCs/>
                <w:color w:val="000000"/>
                <w:sz w:val="22"/>
              </w:rPr>
              <w:lastRenderedPageBreak/>
              <w:t>Leek yellow stripe virus</w:t>
            </w:r>
            <w:r w:rsidR="009541A1" w:rsidRPr="00655EB2">
              <w:rPr>
                <w:rFonts w:cs="Arial"/>
                <w:b/>
                <w:iCs/>
                <w:color w:val="000000"/>
                <w:sz w:val="22"/>
              </w:rPr>
              <w:t xml:space="preserve"> </w:t>
            </w:r>
            <w:r w:rsidR="00950A87" w:rsidRPr="00655EB2">
              <w:rPr>
                <w:rFonts w:cs="Arial"/>
                <w:b/>
                <w:iCs/>
                <w:color w:val="000000"/>
                <w:sz w:val="22"/>
              </w:rPr>
              <w:t>/LYSV/</w:t>
            </w:r>
          </w:p>
          <w:p w14:paraId="154400AB" w14:textId="77777777" w:rsidR="00BA4F2A" w:rsidRPr="00655EB2" w:rsidRDefault="009541A1" w:rsidP="00BA4F2A">
            <w:pPr>
              <w:spacing w:after="120" w:line="240" w:lineRule="auto"/>
              <w:rPr>
                <w:rFonts w:cs="Arial"/>
                <w:b/>
                <w:iCs/>
                <w:color w:val="000000"/>
                <w:sz w:val="22"/>
              </w:rPr>
            </w:pPr>
            <w:r w:rsidRPr="00655EB2">
              <w:rPr>
                <w:rFonts w:cs="Arial"/>
                <w:b/>
                <w:iCs/>
                <w:color w:val="000000"/>
                <w:sz w:val="22"/>
              </w:rPr>
              <w:t xml:space="preserve">(virus </w:t>
            </w:r>
            <w:r w:rsidR="00D6496D" w:rsidRPr="00655EB2">
              <w:rPr>
                <w:rFonts w:cs="Arial"/>
                <w:b/>
                <w:iCs/>
                <w:color w:val="000000"/>
                <w:sz w:val="22"/>
              </w:rPr>
              <w:t>rumene črtavosti pora)</w:t>
            </w:r>
          </w:p>
          <w:p w14:paraId="6CDA5A43" w14:textId="77777777" w:rsidR="009541A1" w:rsidRPr="00655EB2" w:rsidRDefault="009541A1" w:rsidP="009541A1">
            <w:pPr>
              <w:spacing w:after="120" w:line="240" w:lineRule="auto"/>
              <w:rPr>
                <w:rFonts w:cs="Arial"/>
                <w:color w:val="000000"/>
                <w:sz w:val="22"/>
              </w:rPr>
            </w:pPr>
            <w:r w:rsidRPr="00655EB2">
              <w:rPr>
                <w:rFonts w:cs="Arial"/>
                <w:color w:val="000000"/>
                <w:sz w:val="22"/>
              </w:rPr>
              <w:t xml:space="preserve">na </w:t>
            </w:r>
          </w:p>
          <w:p w14:paraId="0FC5BABF" w14:textId="77777777" w:rsidR="009541A1" w:rsidRPr="00655EB2" w:rsidRDefault="00D6496D" w:rsidP="009541A1">
            <w:pPr>
              <w:spacing w:after="120" w:line="240" w:lineRule="auto"/>
              <w:rPr>
                <w:rFonts w:cs="Arial"/>
                <w:b/>
                <w:iCs/>
                <w:color w:val="000000"/>
                <w:sz w:val="22"/>
              </w:rPr>
            </w:pPr>
            <w:r w:rsidRPr="00655EB2">
              <w:rPr>
                <w:rFonts w:cs="Arial"/>
                <w:b/>
                <w:i/>
                <w:iCs/>
                <w:color w:val="000000"/>
                <w:sz w:val="22"/>
              </w:rPr>
              <w:t>Allium sativum</w:t>
            </w:r>
            <w:r w:rsidR="009541A1" w:rsidRPr="00655EB2">
              <w:rPr>
                <w:rFonts w:cs="Arial"/>
                <w:b/>
                <w:i/>
                <w:iCs/>
                <w:color w:val="000000"/>
                <w:sz w:val="22"/>
              </w:rPr>
              <w:t xml:space="preserve"> </w:t>
            </w:r>
            <w:r w:rsidRPr="00655EB2">
              <w:rPr>
                <w:rFonts w:cs="Arial"/>
                <w:b/>
                <w:iCs/>
                <w:color w:val="000000"/>
                <w:sz w:val="22"/>
              </w:rPr>
              <w:t>L. (česen</w:t>
            </w:r>
            <w:r w:rsidR="009541A1" w:rsidRPr="00655EB2">
              <w:rPr>
                <w:rFonts w:cs="Arial"/>
                <w:b/>
                <w:iCs/>
                <w:color w:val="000000"/>
                <w:sz w:val="22"/>
              </w:rPr>
              <w:t>)</w:t>
            </w:r>
          </w:p>
          <w:p w14:paraId="2F99F559" w14:textId="77777777" w:rsidR="009541A1" w:rsidRPr="00655EB2" w:rsidRDefault="00D6496D" w:rsidP="00480D2E">
            <w:pPr>
              <w:spacing w:after="120" w:line="240" w:lineRule="auto"/>
              <w:rPr>
                <w:rFonts w:cs="Arial"/>
                <w:b/>
                <w:iCs/>
                <w:color w:val="000000"/>
                <w:sz w:val="22"/>
              </w:rPr>
            </w:pPr>
            <w:r w:rsidRPr="00655EB2">
              <w:rPr>
                <w:rFonts w:cs="Arial"/>
                <w:iCs/>
                <w:color w:val="000000"/>
                <w:sz w:val="22"/>
              </w:rPr>
              <w:t xml:space="preserve">– rastline za saditev </w:t>
            </w:r>
            <w:r w:rsidRPr="00655EB2">
              <w:rPr>
                <w:rFonts w:cs="Arial"/>
                <w:sz w:val="22"/>
              </w:rPr>
              <w:t>(</w:t>
            </w:r>
            <w:r w:rsidRPr="00655EB2">
              <w:rPr>
                <w:rFonts w:cs="Arial"/>
                <w:sz w:val="22"/>
                <w:vertAlign w:val="superscript"/>
              </w:rPr>
              <w:t>1</w:t>
            </w:r>
            <w:r w:rsidRPr="00655EB2">
              <w:rPr>
                <w:rFonts w:cs="Arial"/>
                <w:sz w:val="22"/>
              </w:rPr>
              <w:t>)</w:t>
            </w:r>
          </w:p>
        </w:tc>
        <w:tc>
          <w:tcPr>
            <w:tcW w:w="4963" w:type="dxa"/>
            <w:tcMar>
              <w:top w:w="57" w:type="dxa"/>
              <w:left w:w="57" w:type="dxa"/>
              <w:right w:w="57" w:type="dxa"/>
            </w:tcMar>
          </w:tcPr>
          <w:p w14:paraId="40662781" w14:textId="77777777" w:rsidR="00D6496D" w:rsidRPr="00655EB2" w:rsidRDefault="00D6496D" w:rsidP="00D6496D">
            <w:pPr>
              <w:spacing w:after="120" w:line="240" w:lineRule="auto"/>
              <w:rPr>
                <w:rFonts w:cs="Arial"/>
                <w:sz w:val="22"/>
              </w:rPr>
            </w:pPr>
            <w:r w:rsidRPr="00655EB2">
              <w:rPr>
                <w:rFonts w:cs="Arial"/>
                <w:sz w:val="22"/>
              </w:rPr>
              <w:t xml:space="preserve">(a) Posevek je bil od začetka zadnjega popolnega vegetacijskega cikla najmanj enkrat vizualno pregledan ob ustreznem času za odkritje škodljivega organizma, pri čemer niso bili opaženi simptomi Leek yellow stripe virusa, </w:t>
            </w:r>
          </w:p>
          <w:p w14:paraId="2A066757" w14:textId="77777777" w:rsidR="00D6496D" w:rsidRPr="00655EB2" w:rsidRDefault="00D6496D" w:rsidP="00D6496D">
            <w:pPr>
              <w:spacing w:after="120" w:line="240" w:lineRule="auto"/>
              <w:rPr>
                <w:rFonts w:cs="Arial"/>
                <w:sz w:val="22"/>
              </w:rPr>
            </w:pPr>
            <w:r w:rsidRPr="00655EB2">
              <w:rPr>
                <w:rFonts w:cs="Arial"/>
                <w:sz w:val="22"/>
              </w:rPr>
              <w:t>ali</w:t>
            </w:r>
          </w:p>
          <w:p w14:paraId="52B74886" w14:textId="77777777" w:rsidR="00BA4F2A" w:rsidRPr="00655EB2" w:rsidRDefault="00D6496D" w:rsidP="00D6496D">
            <w:pPr>
              <w:spacing w:after="120" w:line="240" w:lineRule="auto"/>
              <w:rPr>
                <w:rFonts w:cs="Arial"/>
                <w:sz w:val="22"/>
              </w:rPr>
            </w:pPr>
            <w:r w:rsidRPr="00655EB2">
              <w:rPr>
                <w:rFonts w:cs="Arial"/>
                <w:sz w:val="22"/>
              </w:rPr>
              <w:t xml:space="preserve">(b) posevek je bil od začetka zadnjega popolnega vegetacijskega cikla najmanj enkrat  vizualno pregledan ob ustreznem času za odkritje škodljivega organizma, pri čemer je simptome Leek yellow stripe virusa kazalo največ 10 % </w:t>
            </w:r>
            <w:r w:rsidRPr="00655EB2">
              <w:rPr>
                <w:rFonts w:cs="Arial"/>
                <w:sz w:val="22"/>
              </w:rPr>
              <w:lastRenderedPageBreak/>
              <w:t>rastlin, ki so bile takoj izruvane, pri končnem uradnem pregledu pa je simptome kazal največ 1 %  rastlin.</w:t>
            </w:r>
          </w:p>
        </w:tc>
        <w:tc>
          <w:tcPr>
            <w:tcW w:w="1792" w:type="dxa"/>
            <w:tcMar>
              <w:top w:w="57" w:type="dxa"/>
              <w:left w:w="57" w:type="dxa"/>
              <w:right w:w="57" w:type="dxa"/>
            </w:tcMar>
          </w:tcPr>
          <w:p w14:paraId="5C66274D" w14:textId="77777777" w:rsidR="00BA4F2A" w:rsidRPr="00655EB2" w:rsidRDefault="006A2256" w:rsidP="00BA4F2A">
            <w:pPr>
              <w:spacing w:line="240" w:lineRule="auto"/>
              <w:rPr>
                <w:rFonts w:eastAsia="Times New Roman" w:cs="Arial"/>
                <w:sz w:val="22"/>
                <w:lang w:eastAsia="sl-SI"/>
              </w:rPr>
            </w:pPr>
            <w:r w:rsidRPr="00655EB2">
              <w:rPr>
                <w:rFonts w:eastAsia="Times New Roman" w:cs="Arial"/>
                <w:b/>
                <w:sz w:val="22"/>
                <w:lang w:eastAsia="sl-SI"/>
              </w:rPr>
              <w:lastRenderedPageBreak/>
              <w:t>Navzoč</w:t>
            </w:r>
            <w:r w:rsidRPr="00655EB2">
              <w:rPr>
                <w:rFonts w:eastAsia="Times New Roman" w:cs="Arial"/>
                <w:sz w:val="22"/>
                <w:lang w:eastAsia="sl-SI"/>
              </w:rPr>
              <w:t>: majhna zastopanost.</w:t>
            </w:r>
          </w:p>
        </w:tc>
        <w:tc>
          <w:tcPr>
            <w:tcW w:w="6057" w:type="dxa"/>
            <w:tcMar>
              <w:top w:w="57" w:type="dxa"/>
              <w:left w:w="57" w:type="dxa"/>
              <w:right w:w="57" w:type="dxa"/>
            </w:tcMar>
          </w:tcPr>
          <w:p w14:paraId="55FEA105" w14:textId="77777777" w:rsidR="006A2256" w:rsidRPr="00655EB2" w:rsidRDefault="006A2256" w:rsidP="006A2256">
            <w:pPr>
              <w:spacing w:after="120" w:line="240" w:lineRule="auto"/>
              <w:rPr>
                <w:rFonts w:cs="Arial"/>
                <w:color w:val="000000"/>
                <w:sz w:val="22"/>
              </w:rPr>
            </w:pPr>
            <w:r w:rsidRPr="00655EB2">
              <w:rPr>
                <w:rFonts w:eastAsia="Times New Roman" w:cs="Arial"/>
                <w:sz w:val="22"/>
                <w:lang w:eastAsia="sl-SI"/>
              </w:rPr>
              <w:t>V Sloveniji pride v poštev izvajanje</w:t>
            </w:r>
            <w:r w:rsidR="005477F5" w:rsidRPr="00655EB2">
              <w:rPr>
                <w:rFonts w:eastAsia="Times New Roman" w:cs="Arial"/>
                <w:sz w:val="22"/>
                <w:lang w:eastAsia="sl-SI"/>
              </w:rPr>
              <w:t xml:space="preserve"> ob</w:t>
            </w:r>
            <w:r w:rsidRPr="00655EB2">
              <w:rPr>
                <w:rFonts w:eastAsia="Times New Roman" w:cs="Arial"/>
                <w:sz w:val="22"/>
                <w:lang w:eastAsia="sl-SI"/>
              </w:rPr>
              <w:t>eh ukrepov.</w:t>
            </w:r>
          </w:p>
          <w:p w14:paraId="247413CF" w14:textId="77777777" w:rsidR="006A2256" w:rsidRPr="00655EB2" w:rsidRDefault="006A2256" w:rsidP="006A2256">
            <w:pPr>
              <w:spacing w:after="120"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eastAsia="Times New Roman" w:cs="Arial"/>
                <w:sz w:val="22"/>
                <w:lang w:eastAsia="sl-SI"/>
              </w:rPr>
              <w:t>(</w:t>
            </w:r>
            <w:r w:rsidRPr="00655EB2">
              <w:rPr>
                <w:rFonts w:eastAsia="Times New Roman" w:cs="Arial"/>
                <w:sz w:val="22"/>
                <w:vertAlign w:val="superscript"/>
                <w:lang w:eastAsia="sl-SI"/>
              </w:rPr>
              <w:t>2</w:t>
            </w:r>
            <w:r w:rsidRPr="00655EB2">
              <w:rPr>
                <w:rFonts w:eastAsia="Times New Roman" w:cs="Arial"/>
                <w:sz w:val="22"/>
                <w:lang w:eastAsia="sl-SI"/>
              </w:rPr>
              <w:t>)</w:t>
            </w:r>
            <w:r w:rsidRPr="00655EB2">
              <w:rPr>
                <w:rFonts w:eastAsia="Times New Roman" w:cs="Arial"/>
                <w:b/>
                <w:sz w:val="22"/>
                <w:lang w:eastAsia="sl-SI"/>
              </w:rPr>
              <w:t xml:space="preserve"> se izda</w:t>
            </w:r>
            <w:r w:rsidRPr="00655EB2">
              <w:rPr>
                <w:rFonts w:eastAsia="Times New Roman" w:cs="Arial"/>
                <w:sz w:val="22"/>
                <w:lang w:eastAsia="sl-SI"/>
              </w:rPr>
              <w:t xml:space="preserve">, če pri </w:t>
            </w:r>
            <w:r w:rsidRPr="00655EB2">
              <w:rPr>
                <w:rFonts w:eastAsia="Times New Roman" w:cs="Arial"/>
                <w:b/>
                <w:sz w:val="22"/>
                <w:lang w:eastAsia="sl-SI"/>
              </w:rPr>
              <w:t>vizualnih pregledih semenskega posevka</w:t>
            </w:r>
            <w:r w:rsidRPr="00655EB2">
              <w:rPr>
                <w:rFonts w:eastAsia="Times New Roman" w:cs="Arial"/>
                <w:sz w:val="22"/>
                <w:lang w:eastAsia="sl-SI"/>
              </w:rPr>
              <w:t xml:space="preserve"> </w:t>
            </w:r>
            <w:r w:rsidR="005477F5" w:rsidRPr="00655EB2">
              <w:rPr>
                <w:rFonts w:eastAsia="Times New Roman" w:cs="Arial"/>
                <w:sz w:val="22"/>
                <w:lang w:eastAsia="sl-SI"/>
              </w:rPr>
              <w:t>ali</w:t>
            </w:r>
            <w:r w:rsidRPr="00655EB2">
              <w:rPr>
                <w:rFonts w:eastAsia="Times New Roman" w:cs="Arial"/>
                <w:sz w:val="22"/>
                <w:lang w:eastAsia="sl-SI"/>
              </w:rPr>
              <w:t xml:space="preserve"> </w:t>
            </w:r>
            <w:r w:rsidRPr="00655EB2">
              <w:rPr>
                <w:rFonts w:eastAsia="Times New Roman" w:cs="Arial"/>
                <w:b/>
                <w:sz w:val="22"/>
                <w:lang w:eastAsia="sl-SI"/>
              </w:rPr>
              <w:t>nasada</w:t>
            </w:r>
            <w:r w:rsidR="005477F5" w:rsidRPr="00655EB2">
              <w:rPr>
                <w:rFonts w:eastAsia="Times New Roman" w:cs="Arial"/>
                <w:b/>
                <w:sz w:val="22"/>
                <w:lang w:eastAsia="sl-SI"/>
              </w:rPr>
              <w:t xml:space="preserve"> </w:t>
            </w:r>
            <w:r w:rsidR="005477F5" w:rsidRPr="00655EB2">
              <w:rPr>
                <w:rFonts w:eastAsia="Times New Roman" w:cs="Arial"/>
                <w:sz w:val="22"/>
                <w:lang w:eastAsia="sl-SI"/>
              </w:rPr>
              <w:t>(</w:t>
            </w:r>
            <w:r w:rsidR="005477F5" w:rsidRPr="00655EB2">
              <w:rPr>
                <w:rFonts w:eastAsia="Times New Roman" w:cs="Arial"/>
                <w:sz w:val="22"/>
                <w:vertAlign w:val="superscript"/>
                <w:lang w:eastAsia="sl-SI"/>
              </w:rPr>
              <w:t>5</w:t>
            </w:r>
            <w:r w:rsidR="005477F5" w:rsidRPr="00655EB2">
              <w:rPr>
                <w:rFonts w:eastAsia="Times New Roman" w:cs="Arial"/>
                <w:sz w:val="22"/>
                <w:lang w:eastAsia="sl-SI"/>
              </w:rPr>
              <w:t xml:space="preserve">) od začetka </w:t>
            </w:r>
            <w:r w:rsidRPr="00655EB2">
              <w:rPr>
                <w:rFonts w:eastAsia="Times New Roman" w:cs="Arial"/>
                <w:sz w:val="22"/>
                <w:lang w:eastAsia="sl-SI"/>
              </w:rPr>
              <w:t>rastn</w:t>
            </w:r>
            <w:r w:rsidR="005477F5" w:rsidRPr="00655EB2">
              <w:rPr>
                <w:rFonts w:eastAsia="Times New Roman" w:cs="Arial"/>
                <w:sz w:val="22"/>
                <w:lang w:eastAsia="sl-SI"/>
              </w:rPr>
              <w:t xml:space="preserve">e dobe </w:t>
            </w:r>
            <w:r w:rsidRPr="00655EB2">
              <w:rPr>
                <w:rFonts w:eastAsia="Times New Roman" w:cs="Arial"/>
                <w:sz w:val="22"/>
                <w:lang w:eastAsia="sl-SI"/>
              </w:rPr>
              <w:t xml:space="preserve">na rastlinah </w:t>
            </w:r>
            <w:r w:rsidRPr="00655EB2">
              <w:rPr>
                <w:rFonts w:eastAsia="Times New Roman" w:cs="Arial"/>
                <w:b/>
                <w:sz w:val="22"/>
                <w:lang w:eastAsia="sl-SI"/>
              </w:rPr>
              <w:t>niso bili opaženi simptomi</w:t>
            </w:r>
            <w:r w:rsidRPr="00655EB2">
              <w:rPr>
                <w:rFonts w:eastAsia="Times New Roman" w:cs="Arial"/>
                <w:sz w:val="22"/>
                <w:lang w:eastAsia="sl-SI"/>
              </w:rPr>
              <w:t xml:space="preserve"> virusa rumene črtavosti pora.</w:t>
            </w:r>
          </w:p>
          <w:p w14:paraId="1428C19F" w14:textId="77777777" w:rsidR="006A2256" w:rsidRPr="00655EB2" w:rsidRDefault="006A2256" w:rsidP="006A2256">
            <w:pPr>
              <w:spacing w:line="240" w:lineRule="auto"/>
              <w:rPr>
                <w:rFonts w:eastAsia="Times New Roman" w:cs="Arial"/>
                <w:sz w:val="22"/>
                <w:lang w:eastAsia="sl-SI"/>
              </w:rPr>
            </w:pPr>
            <w:r w:rsidRPr="00655EB2">
              <w:rPr>
                <w:rFonts w:eastAsia="Times New Roman" w:cs="Arial"/>
                <w:sz w:val="22"/>
                <w:lang w:eastAsia="sl-SI"/>
              </w:rPr>
              <w:t xml:space="preserve">Če so bili pri </w:t>
            </w:r>
            <w:r w:rsidRPr="00655EB2">
              <w:rPr>
                <w:rFonts w:eastAsia="Times New Roman" w:cs="Arial"/>
                <w:b/>
                <w:sz w:val="22"/>
                <w:lang w:eastAsia="sl-SI"/>
              </w:rPr>
              <w:t>vizualnih pregledih</w:t>
            </w:r>
            <w:r w:rsidRPr="00655EB2">
              <w:rPr>
                <w:rFonts w:eastAsia="Times New Roman" w:cs="Arial"/>
                <w:sz w:val="22"/>
                <w:lang w:eastAsia="sl-SI"/>
              </w:rPr>
              <w:t xml:space="preserve"> v rastni dobi v semenskem posevku </w:t>
            </w:r>
            <w:r w:rsidR="005477F5" w:rsidRPr="00655EB2">
              <w:rPr>
                <w:rFonts w:eastAsia="Times New Roman" w:cs="Arial"/>
                <w:sz w:val="22"/>
                <w:lang w:eastAsia="sl-SI"/>
              </w:rPr>
              <w:t>ali</w:t>
            </w:r>
            <w:r w:rsidRPr="00655EB2">
              <w:rPr>
                <w:rFonts w:eastAsia="Times New Roman" w:cs="Arial"/>
                <w:sz w:val="22"/>
                <w:lang w:eastAsia="sl-SI"/>
              </w:rPr>
              <w:t xml:space="preserve"> nasadu </w:t>
            </w:r>
            <w:r w:rsidRPr="00655EB2">
              <w:rPr>
                <w:rFonts w:eastAsia="Times New Roman" w:cs="Arial"/>
                <w:b/>
                <w:sz w:val="22"/>
                <w:lang w:eastAsia="sl-SI"/>
              </w:rPr>
              <w:t>opaženi simptomi</w:t>
            </w:r>
            <w:r w:rsidRPr="00655EB2">
              <w:rPr>
                <w:rFonts w:eastAsia="Times New Roman" w:cs="Arial"/>
                <w:sz w:val="22"/>
                <w:lang w:eastAsia="sl-SI"/>
              </w:rPr>
              <w:t xml:space="preserve"> virusa rumene črtavosti pora, se </w:t>
            </w:r>
            <w:r w:rsidRPr="00655EB2">
              <w:rPr>
                <w:rFonts w:eastAsia="Times New Roman" w:cs="Arial"/>
                <w:b/>
                <w:sz w:val="22"/>
                <w:lang w:eastAsia="sl-SI"/>
              </w:rPr>
              <w:t xml:space="preserve">RPL izda, </w:t>
            </w:r>
            <w:r w:rsidR="005477F5" w:rsidRPr="00655EB2">
              <w:rPr>
                <w:rFonts w:eastAsia="Times New Roman" w:cs="Arial"/>
                <w:b/>
                <w:sz w:val="22"/>
                <w:lang w:eastAsia="sl-SI"/>
              </w:rPr>
              <w:t xml:space="preserve">le </w:t>
            </w:r>
            <w:r w:rsidRPr="00655EB2">
              <w:rPr>
                <w:rFonts w:eastAsia="Times New Roman" w:cs="Arial"/>
                <w:sz w:val="22"/>
                <w:lang w:eastAsia="sl-SI"/>
              </w:rPr>
              <w:t>če:</w:t>
            </w:r>
          </w:p>
          <w:p w14:paraId="7A98A6EE" w14:textId="77777777" w:rsidR="00E3447D" w:rsidRPr="00655EB2" w:rsidRDefault="00E3447D" w:rsidP="00E3447D">
            <w:pPr>
              <w:pStyle w:val="Odstavekseznama"/>
              <w:numPr>
                <w:ilvl w:val="0"/>
                <w:numId w:val="32"/>
              </w:numPr>
              <w:spacing w:line="240" w:lineRule="auto"/>
              <w:ind w:left="225" w:hanging="142"/>
              <w:rPr>
                <w:rFonts w:eastAsia="Times New Roman" w:cs="Arial"/>
                <w:sz w:val="22"/>
                <w:lang w:eastAsia="sl-SI"/>
              </w:rPr>
            </w:pPr>
            <w:r w:rsidRPr="00655EB2">
              <w:rPr>
                <w:rFonts w:eastAsia="Times New Roman" w:cs="Arial"/>
                <w:sz w:val="22"/>
                <w:lang w:eastAsia="sl-SI"/>
              </w:rPr>
              <w:t xml:space="preserve">se </w:t>
            </w:r>
            <w:r w:rsidRPr="00655EB2">
              <w:rPr>
                <w:rFonts w:eastAsia="Times New Roman" w:cs="Arial"/>
                <w:b/>
                <w:sz w:val="22"/>
                <w:lang w:eastAsia="sl-SI"/>
              </w:rPr>
              <w:t>rastline</w:t>
            </w:r>
            <w:r w:rsidRPr="00655EB2">
              <w:rPr>
                <w:rFonts w:eastAsia="Times New Roman" w:cs="Arial"/>
                <w:sz w:val="22"/>
                <w:lang w:eastAsia="sl-SI"/>
              </w:rPr>
              <w:t xml:space="preserve">, ki kažejo </w:t>
            </w:r>
            <w:r w:rsidRPr="00655EB2">
              <w:rPr>
                <w:rFonts w:eastAsia="Times New Roman" w:cs="Arial"/>
                <w:b/>
                <w:sz w:val="22"/>
                <w:lang w:eastAsia="sl-SI"/>
              </w:rPr>
              <w:t>simptome</w:t>
            </w:r>
            <w:r w:rsidRPr="00655EB2">
              <w:rPr>
                <w:rFonts w:eastAsia="Times New Roman" w:cs="Arial"/>
                <w:sz w:val="22"/>
                <w:lang w:eastAsia="sl-SI"/>
              </w:rPr>
              <w:t xml:space="preserve"> virusa rumene črtavosti pora, takoj </w:t>
            </w:r>
            <w:r w:rsidRPr="00655EB2">
              <w:rPr>
                <w:rFonts w:eastAsia="Times New Roman" w:cs="Arial"/>
                <w:b/>
                <w:sz w:val="22"/>
                <w:lang w:eastAsia="sl-SI"/>
              </w:rPr>
              <w:t>izruvajo</w:t>
            </w:r>
            <w:r w:rsidRPr="00655EB2">
              <w:rPr>
                <w:rFonts w:eastAsia="Times New Roman" w:cs="Arial"/>
                <w:sz w:val="22"/>
                <w:lang w:eastAsia="sl-SI"/>
              </w:rPr>
              <w:t>, in</w:t>
            </w:r>
          </w:p>
          <w:p w14:paraId="4D49052D" w14:textId="77777777" w:rsidR="00BA4F2A" w:rsidRPr="00655EB2" w:rsidRDefault="00E3447D" w:rsidP="00E3447D">
            <w:pPr>
              <w:pStyle w:val="Odstavekseznama"/>
              <w:numPr>
                <w:ilvl w:val="0"/>
                <w:numId w:val="32"/>
              </w:numPr>
              <w:spacing w:line="240" w:lineRule="auto"/>
              <w:ind w:left="227" w:hanging="142"/>
              <w:rPr>
                <w:rFonts w:eastAsia="Times New Roman" w:cs="Arial"/>
                <w:sz w:val="22"/>
                <w:lang w:eastAsia="sl-SI"/>
              </w:rPr>
            </w:pPr>
            <w:r w:rsidRPr="00655EB2">
              <w:rPr>
                <w:rFonts w:eastAsia="Times New Roman" w:cs="Arial"/>
                <w:sz w:val="22"/>
                <w:lang w:eastAsia="sl-SI"/>
              </w:rPr>
              <w:t xml:space="preserve">je </w:t>
            </w:r>
            <w:r w:rsidR="006A2256" w:rsidRPr="00655EB2">
              <w:rPr>
                <w:rFonts w:eastAsia="Times New Roman" w:cs="Arial"/>
                <w:sz w:val="22"/>
                <w:lang w:eastAsia="sl-SI"/>
              </w:rPr>
              <w:t xml:space="preserve">pri </w:t>
            </w:r>
            <w:r w:rsidR="006A2256" w:rsidRPr="00655EB2">
              <w:rPr>
                <w:rFonts w:eastAsia="Times New Roman" w:cs="Arial"/>
                <w:b/>
                <w:sz w:val="22"/>
                <w:lang w:eastAsia="sl-SI"/>
              </w:rPr>
              <w:t>končnem pregledu</w:t>
            </w:r>
            <w:r w:rsidR="006A2256" w:rsidRPr="00655EB2">
              <w:rPr>
                <w:rFonts w:eastAsia="Times New Roman" w:cs="Arial"/>
                <w:sz w:val="22"/>
                <w:lang w:eastAsia="sl-SI"/>
              </w:rPr>
              <w:t xml:space="preserve"> </w:t>
            </w:r>
            <w:r w:rsidRPr="00655EB2">
              <w:rPr>
                <w:rFonts w:eastAsia="Times New Roman" w:cs="Arial"/>
                <w:sz w:val="22"/>
                <w:lang w:eastAsia="sl-SI"/>
              </w:rPr>
              <w:t xml:space="preserve">v </w:t>
            </w:r>
            <w:r w:rsidR="006A2256" w:rsidRPr="00655EB2">
              <w:rPr>
                <w:rFonts w:eastAsia="Times New Roman" w:cs="Arial"/>
                <w:sz w:val="22"/>
                <w:lang w:eastAsia="sl-SI"/>
              </w:rPr>
              <w:t>posevk</w:t>
            </w:r>
            <w:r w:rsidRPr="00655EB2">
              <w:rPr>
                <w:rFonts w:eastAsia="Times New Roman" w:cs="Arial"/>
                <w:sz w:val="22"/>
                <w:lang w:eastAsia="sl-SI"/>
              </w:rPr>
              <w:t>u ali nasadu</w:t>
            </w:r>
            <w:r w:rsidR="006A2256" w:rsidRPr="00655EB2">
              <w:rPr>
                <w:rFonts w:eastAsia="Times New Roman" w:cs="Arial"/>
                <w:b/>
                <w:sz w:val="22"/>
                <w:lang w:eastAsia="sl-SI"/>
              </w:rPr>
              <w:t xml:space="preserve"> ugotovljenih </w:t>
            </w:r>
            <w:r w:rsidRPr="00655EB2">
              <w:rPr>
                <w:rFonts w:eastAsia="Times New Roman" w:cs="Arial"/>
                <w:b/>
                <w:sz w:val="22"/>
                <w:lang w:eastAsia="sl-SI"/>
              </w:rPr>
              <w:t xml:space="preserve">največ </w:t>
            </w:r>
            <w:r w:rsidR="006A2256" w:rsidRPr="00655EB2">
              <w:rPr>
                <w:rFonts w:eastAsia="Times New Roman" w:cs="Arial"/>
                <w:b/>
                <w:sz w:val="22"/>
                <w:lang w:eastAsia="sl-SI"/>
              </w:rPr>
              <w:t>1% simptomatičnih rastlin</w:t>
            </w:r>
            <w:r w:rsidRPr="00655EB2">
              <w:rPr>
                <w:rFonts w:eastAsia="Times New Roman" w:cs="Arial"/>
                <w:b/>
                <w:sz w:val="22"/>
                <w:lang w:eastAsia="sl-SI"/>
              </w:rPr>
              <w:t>,</w:t>
            </w:r>
            <w:r w:rsidRPr="00655EB2">
              <w:rPr>
                <w:rFonts w:eastAsia="Times New Roman" w:cs="Arial"/>
                <w:sz w:val="22"/>
                <w:lang w:eastAsia="sl-SI"/>
              </w:rPr>
              <w:t xml:space="preserve"> </w:t>
            </w:r>
            <w:r w:rsidRPr="00655EB2">
              <w:rPr>
                <w:rFonts w:eastAsia="Times New Roman" w:cs="Arial"/>
                <w:b/>
                <w:sz w:val="22"/>
                <w:lang w:eastAsia="sl-SI"/>
              </w:rPr>
              <w:t xml:space="preserve">pri </w:t>
            </w:r>
            <w:r w:rsidRPr="00655EB2">
              <w:rPr>
                <w:rFonts w:eastAsia="Times New Roman" w:cs="Arial"/>
                <w:b/>
                <w:sz w:val="22"/>
                <w:lang w:eastAsia="sl-SI"/>
              </w:rPr>
              <w:lastRenderedPageBreak/>
              <w:t>vseh vizualnih pregledih</w:t>
            </w:r>
            <w:r w:rsidRPr="00655EB2">
              <w:rPr>
                <w:rFonts w:eastAsia="Times New Roman" w:cs="Arial"/>
                <w:sz w:val="22"/>
                <w:lang w:eastAsia="sl-SI"/>
              </w:rPr>
              <w:t xml:space="preserve"> posevka ali nasada pa </w:t>
            </w:r>
            <w:r w:rsidRPr="00655EB2">
              <w:rPr>
                <w:rFonts w:eastAsia="Times New Roman" w:cs="Arial"/>
                <w:b/>
                <w:sz w:val="22"/>
                <w:lang w:eastAsia="sl-SI"/>
              </w:rPr>
              <w:t>skupaj največ 10% rastlin</w:t>
            </w:r>
            <w:r w:rsidRPr="00655EB2">
              <w:rPr>
                <w:rFonts w:eastAsia="Times New Roman" w:cs="Arial"/>
                <w:sz w:val="22"/>
                <w:lang w:eastAsia="sl-SI"/>
              </w:rPr>
              <w:t xml:space="preserve"> s simptomi virusa rumene črtavosti pora</w:t>
            </w:r>
            <w:r w:rsidR="006A2256" w:rsidRPr="00655EB2">
              <w:rPr>
                <w:rFonts w:eastAsia="Times New Roman" w:cs="Arial"/>
                <w:b/>
                <w:sz w:val="22"/>
                <w:lang w:eastAsia="sl-SI"/>
              </w:rPr>
              <w:t>.</w:t>
            </w:r>
          </w:p>
        </w:tc>
      </w:tr>
      <w:tr w:rsidR="006A2256" w:rsidRPr="00655EB2" w14:paraId="7FCDC355" w14:textId="77777777" w:rsidTr="000D65E0">
        <w:trPr>
          <w:trHeight w:val="711"/>
        </w:trPr>
        <w:tc>
          <w:tcPr>
            <w:tcW w:w="2314" w:type="dxa"/>
            <w:tcMar>
              <w:top w:w="57" w:type="dxa"/>
              <w:left w:w="57" w:type="dxa"/>
              <w:right w:w="57" w:type="dxa"/>
            </w:tcMar>
          </w:tcPr>
          <w:p w14:paraId="2C801FD6" w14:textId="77777777" w:rsidR="00950A87" w:rsidRPr="00655EB2" w:rsidRDefault="006A2256" w:rsidP="006A2256">
            <w:pPr>
              <w:spacing w:after="120" w:line="240" w:lineRule="auto"/>
              <w:rPr>
                <w:rFonts w:cs="Arial"/>
                <w:b/>
                <w:iCs/>
                <w:color w:val="000000"/>
                <w:sz w:val="22"/>
              </w:rPr>
            </w:pPr>
            <w:r w:rsidRPr="00655EB2">
              <w:rPr>
                <w:rFonts w:cs="Arial"/>
                <w:b/>
                <w:iCs/>
                <w:color w:val="000000"/>
                <w:sz w:val="22"/>
              </w:rPr>
              <w:lastRenderedPageBreak/>
              <w:t xml:space="preserve">Onion yellow dwarf virus </w:t>
            </w:r>
            <w:r w:rsidR="00950A87" w:rsidRPr="00655EB2">
              <w:rPr>
                <w:rFonts w:cs="Arial"/>
                <w:b/>
                <w:iCs/>
                <w:color w:val="000000"/>
                <w:sz w:val="22"/>
              </w:rPr>
              <w:t>/OYDV/</w:t>
            </w:r>
          </w:p>
          <w:p w14:paraId="4A520C90" w14:textId="77777777" w:rsidR="006A2256" w:rsidRPr="00655EB2" w:rsidRDefault="006A2256" w:rsidP="006A2256">
            <w:pPr>
              <w:spacing w:after="120" w:line="240" w:lineRule="auto"/>
              <w:rPr>
                <w:rFonts w:cs="Arial"/>
                <w:b/>
                <w:iCs/>
                <w:color w:val="000000"/>
                <w:sz w:val="22"/>
              </w:rPr>
            </w:pPr>
            <w:r w:rsidRPr="00655EB2">
              <w:rPr>
                <w:rFonts w:cs="Arial"/>
                <w:b/>
                <w:iCs/>
                <w:color w:val="000000"/>
                <w:sz w:val="22"/>
              </w:rPr>
              <w:t>(virus rumenenja in pritlikavosti čebule)</w:t>
            </w:r>
          </w:p>
          <w:p w14:paraId="48B8D684" w14:textId="77777777" w:rsidR="006A2256" w:rsidRPr="00655EB2" w:rsidRDefault="006A2256" w:rsidP="006A2256">
            <w:pPr>
              <w:spacing w:after="120" w:line="240" w:lineRule="auto"/>
              <w:rPr>
                <w:rFonts w:cs="Arial"/>
                <w:color w:val="000000"/>
                <w:sz w:val="22"/>
              </w:rPr>
            </w:pPr>
            <w:r w:rsidRPr="00655EB2">
              <w:rPr>
                <w:rFonts w:cs="Arial"/>
                <w:color w:val="000000"/>
                <w:sz w:val="22"/>
              </w:rPr>
              <w:t xml:space="preserve">na </w:t>
            </w:r>
          </w:p>
          <w:p w14:paraId="760A5680" w14:textId="77777777" w:rsidR="00950A87" w:rsidRPr="00655EB2" w:rsidRDefault="00950A87" w:rsidP="00950A87">
            <w:pPr>
              <w:spacing w:after="60" w:line="240" w:lineRule="auto"/>
              <w:rPr>
                <w:rFonts w:cs="Arial"/>
                <w:b/>
                <w:color w:val="000000"/>
                <w:sz w:val="22"/>
              </w:rPr>
            </w:pPr>
            <w:r w:rsidRPr="00655EB2">
              <w:rPr>
                <w:rFonts w:cs="Arial"/>
                <w:b/>
                <w:i/>
                <w:color w:val="000000"/>
                <w:sz w:val="22"/>
              </w:rPr>
              <w:t>Allium cepa</w:t>
            </w:r>
            <w:r w:rsidRPr="00655EB2">
              <w:rPr>
                <w:rFonts w:cs="Arial"/>
                <w:b/>
                <w:color w:val="000000"/>
                <w:sz w:val="22"/>
              </w:rPr>
              <w:t xml:space="preserve"> </w:t>
            </w:r>
            <w:r w:rsidRPr="00655EB2">
              <w:rPr>
                <w:rFonts w:cs="Arial"/>
                <w:color w:val="000000"/>
                <w:sz w:val="22"/>
              </w:rPr>
              <w:t>L.</w:t>
            </w:r>
            <w:r w:rsidRPr="00655EB2">
              <w:rPr>
                <w:rFonts w:cs="Arial"/>
                <w:b/>
                <w:color w:val="000000"/>
                <w:sz w:val="22"/>
              </w:rPr>
              <w:t xml:space="preserve"> (čebula, šalotka)</w:t>
            </w:r>
          </w:p>
          <w:p w14:paraId="05A55075" w14:textId="77777777" w:rsidR="00950A87" w:rsidRPr="00655EB2" w:rsidRDefault="00950A87" w:rsidP="00950A87">
            <w:pPr>
              <w:spacing w:after="120" w:line="240" w:lineRule="auto"/>
              <w:rPr>
                <w:rFonts w:cs="Arial"/>
                <w:b/>
                <w:color w:val="000000"/>
                <w:sz w:val="22"/>
              </w:rPr>
            </w:pPr>
            <w:r w:rsidRPr="00655EB2">
              <w:rPr>
                <w:rFonts w:cs="Arial"/>
                <w:b/>
                <w:i/>
                <w:color w:val="000000"/>
                <w:sz w:val="22"/>
              </w:rPr>
              <w:t>Allium sativum</w:t>
            </w:r>
            <w:r w:rsidRPr="00655EB2">
              <w:rPr>
                <w:rFonts w:cs="Arial"/>
                <w:b/>
                <w:color w:val="000000"/>
                <w:sz w:val="22"/>
              </w:rPr>
              <w:t xml:space="preserve"> </w:t>
            </w:r>
            <w:r w:rsidRPr="00655EB2">
              <w:rPr>
                <w:rFonts w:cs="Arial"/>
                <w:color w:val="000000"/>
                <w:sz w:val="22"/>
              </w:rPr>
              <w:t>L.</w:t>
            </w:r>
            <w:r w:rsidRPr="00655EB2">
              <w:rPr>
                <w:rFonts w:cs="Arial"/>
                <w:b/>
                <w:color w:val="000000"/>
                <w:sz w:val="22"/>
              </w:rPr>
              <w:t xml:space="preserve"> (česen)</w:t>
            </w:r>
          </w:p>
          <w:p w14:paraId="320C57F8" w14:textId="77777777" w:rsidR="006A2256" w:rsidRPr="00655EB2" w:rsidRDefault="006A2256" w:rsidP="00480D2E">
            <w:pPr>
              <w:spacing w:after="120" w:line="240" w:lineRule="auto"/>
              <w:rPr>
                <w:rFonts w:cs="Arial"/>
                <w:b/>
                <w:iCs/>
                <w:color w:val="000000"/>
                <w:sz w:val="22"/>
              </w:rPr>
            </w:pPr>
            <w:r w:rsidRPr="00655EB2">
              <w:rPr>
                <w:rFonts w:cs="Arial"/>
                <w:iCs/>
                <w:color w:val="000000"/>
                <w:sz w:val="22"/>
              </w:rPr>
              <w:t>– rastline za saditev</w:t>
            </w:r>
            <w:r w:rsidR="00480D2E" w:rsidRPr="00655EB2">
              <w:rPr>
                <w:rFonts w:cs="Arial"/>
                <w:iCs/>
                <w:color w:val="000000"/>
                <w:sz w:val="22"/>
              </w:rPr>
              <w:t xml:space="preserve"> </w:t>
            </w:r>
            <w:r w:rsidRPr="00655EB2">
              <w:rPr>
                <w:rFonts w:cs="Arial"/>
                <w:sz w:val="22"/>
              </w:rPr>
              <w:t>(</w:t>
            </w:r>
            <w:r w:rsidRPr="00655EB2">
              <w:rPr>
                <w:rFonts w:cs="Arial"/>
                <w:sz w:val="22"/>
                <w:vertAlign w:val="superscript"/>
              </w:rPr>
              <w:t>1</w:t>
            </w:r>
            <w:r w:rsidRPr="00655EB2">
              <w:rPr>
                <w:rFonts w:cs="Arial"/>
                <w:sz w:val="22"/>
              </w:rPr>
              <w:t>)</w:t>
            </w:r>
          </w:p>
        </w:tc>
        <w:tc>
          <w:tcPr>
            <w:tcW w:w="4963" w:type="dxa"/>
            <w:tcMar>
              <w:top w:w="57" w:type="dxa"/>
              <w:left w:w="57" w:type="dxa"/>
              <w:right w:w="57" w:type="dxa"/>
            </w:tcMar>
          </w:tcPr>
          <w:p w14:paraId="1E97992A" w14:textId="77777777" w:rsidR="006A2256" w:rsidRPr="00655EB2" w:rsidRDefault="006A2256" w:rsidP="006A2256">
            <w:pPr>
              <w:spacing w:after="120" w:line="240" w:lineRule="auto"/>
              <w:rPr>
                <w:rFonts w:cs="Arial"/>
                <w:sz w:val="22"/>
              </w:rPr>
            </w:pPr>
            <w:r w:rsidRPr="00655EB2">
              <w:rPr>
                <w:rFonts w:cs="Arial"/>
                <w:sz w:val="22"/>
              </w:rPr>
              <w:t>(a) Posevek je bil od začetka zadnjega popolnega vegetacijskega cikla ob ustreznem času najmanj enkrat vizualno pregledan, pri čemer niso bili opaženi simptomi Onion yellow dwarf virusa,</w:t>
            </w:r>
          </w:p>
          <w:p w14:paraId="38DBB274" w14:textId="77777777" w:rsidR="006A2256" w:rsidRPr="00655EB2" w:rsidRDefault="006A2256" w:rsidP="006A2256">
            <w:pPr>
              <w:spacing w:after="120" w:line="240" w:lineRule="auto"/>
              <w:rPr>
                <w:rFonts w:cs="Arial"/>
                <w:sz w:val="22"/>
              </w:rPr>
            </w:pPr>
            <w:r w:rsidRPr="00655EB2">
              <w:rPr>
                <w:rFonts w:cs="Arial"/>
                <w:sz w:val="22"/>
              </w:rPr>
              <w:t>ali</w:t>
            </w:r>
          </w:p>
          <w:p w14:paraId="5F59EFF2" w14:textId="77777777" w:rsidR="006A2256" w:rsidRPr="00655EB2" w:rsidRDefault="006A2256" w:rsidP="006A2256">
            <w:pPr>
              <w:spacing w:after="120" w:line="240" w:lineRule="auto"/>
              <w:rPr>
                <w:rFonts w:cs="Arial"/>
                <w:sz w:val="22"/>
              </w:rPr>
            </w:pPr>
            <w:r w:rsidRPr="00655EB2">
              <w:rPr>
                <w:rFonts w:cs="Arial"/>
                <w:sz w:val="22"/>
              </w:rPr>
              <w:t>(b)(i) posevek je bil od začetka zadnjega popolnega vegetacijskega cikla najmanj enkrat vizualno pregledan ob ustreznem času za odkritje škodljivega organizma, pri čemer je simptome Onion yellow dwarf virusa kazalo največ 10 % rastlin, in</w:t>
            </w:r>
          </w:p>
          <w:p w14:paraId="1856EEA8" w14:textId="77777777" w:rsidR="006A2256" w:rsidRPr="00655EB2" w:rsidRDefault="006A2256" w:rsidP="006A2256">
            <w:pPr>
              <w:spacing w:after="120" w:line="240" w:lineRule="auto"/>
              <w:rPr>
                <w:rFonts w:cs="Arial"/>
                <w:sz w:val="22"/>
              </w:rPr>
            </w:pPr>
            <w:r w:rsidRPr="00655EB2">
              <w:rPr>
                <w:rFonts w:cs="Arial"/>
                <w:sz w:val="22"/>
              </w:rPr>
              <w:t>(b)(ii) rastline, za katere je bilo ugotovljeno, da so okužene z navedenim škodljivim organizmom, so bile takoj izruvane in</w:t>
            </w:r>
          </w:p>
          <w:p w14:paraId="5A0E7168" w14:textId="77777777" w:rsidR="006A2256" w:rsidRPr="00655EB2" w:rsidRDefault="006A2256" w:rsidP="006A2256">
            <w:pPr>
              <w:spacing w:after="120" w:line="240" w:lineRule="auto"/>
              <w:rPr>
                <w:rFonts w:cs="Arial"/>
                <w:sz w:val="22"/>
              </w:rPr>
            </w:pPr>
            <w:r w:rsidRPr="00655EB2">
              <w:rPr>
                <w:rFonts w:cs="Arial"/>
                <w:sz w:val="22"/>
              </w:rPr>
              <w:t>(b)(iii) pri končnem uradnem pregledu je simptome navedenega škodljivega organizma kazal največ 1 %  rastlin.</w:t>
            </w:r>
          </w:p>
        </w:tc>
        <w:tc>
          <w:tcPr>
            <w:tcW w:w="1792" w:type="dxa"/>
            <w:tcMar>
              <w:top w:w="57" w:type="dxa"/>
              <w:left w:w="57" w:type="dxa"/>
              <w:right w:w="57" w:type="dxa"/>
            </w:tcMar>
          </w:tcPr>
          <w:p w14:paraId="77217C78" w14:textId="77777777" w:rsidR="006A2256" w:rsidRPr="00655EB2" w:rsidRDefault="007B5D7A" w:rsidP="006A2256">
            <w:pPr>
              <w:spacing w:line="240" w:lineRule="auto"/>
              <w:rPr>
                <w:rFonts w:eastAsia="Times New Roman" w:cs="Arial"/>
                <w:sz w:val="22"/>
                <w:lang w:eastAsia="sl-SI"/>
              </w:rPr>
            </w:pPr>
            <w:r w:rsidRPr="00655EB2">
              <w:rPr>
                <w:rFonts w:eastAsia="Times New Roman" w:cs="Arial"/>
                <w:b/>
                <w:sz w:val="22"/>
                <w:lang w:eastAsia="sl-SI"/>
              </w:rPr>
              <w:t>Navzoč</w:t>
            </w:r>
            <w:r w:rsidRPr="00655EB2">
              <w:rPr>
                <w:rFonts w:eastAsia="Times New Roman" w:cs="Arial"/>
                <w:sz w:val="22"/>
                <w:lang w:eastAsia="sl-SI"/>
              </w:rPr>
              <w:t>: majhna zastopanost.</w:t>
            </w:r>
          </w:p>
        </w:tc>
        <w:tc>
          <w:tcPr>
            <w:tcW w:w="6057" w:type="dxa"/>
            <w:tcMar>
              <w:top w:w="57" w:type="dxa"/>
              <w:left w:w="57" w:type="dxa"/>
              <w:right w:w="57" w:type="dxa"/>
            </w:tcMar>
          </w:tcPr>
          <w:p w14:paraId="5AB0F1B1" w14:textId="77777777" w:rsidR="00E3447D" w:rsidRPr="00655EB2" w:rsidRDefault="00E3447D" w:rsidP="00E3447D">
            <w:pPr>
              <w:spacing w:after="120" w:line="240" w:lineRule="auto"/>
              <w:rPr>
                <w:rFonts w:cs="Arial"/>
                <w:color w:val="000000"/>
                <w:sz w:val="22"/>
              </w:rPr>
            </w:pPr>
            <w:r w:rsidRPr="00655EB2">
              <w:rPr>
                <w:rFonts w:eastAsia="Times New Roman" w:cs="Arial"/>
                <w:sz w:val="22"/>
                <w:lang w:eastAsia="sl-SI"/>
              </w:rPr>
              <w:t xml:space="preserve">V Sloveniji pride </w:t>
            </w:r>
            <w:r w:rsidR="007B5D7A" w:rsidRPr="00655EB2">
              <w:rPr>
                <w:rFonts w:eastAsia="Times New Roman" w:cs="Arial"/>
                <w:sz w:val="22"/>
                <w:lang w:eastAsia="sl-SI"/>
              </w:rPr>
              <w:t>v</w:t>
            </w:r>
            <w:r w:rsidRPr="00655EB2">
              <w:rPr>
                <w:rFonts w:eastAsia="Times New Roman" w:cs="Arial"/>
                <w:sz w:val="22"/>
                <w:lang w:eastAsia="sl-SI"/>
              </w:rPr>
              <w:t xml:space="preserve"> poštev izvajanje </w:t>
            </w:r>
            <w:r w:rsidR="007B5D7A" w:rsidRPr="00655EB2">
              <w:rPr>
                <w:rFonts w:eastAsia="Times New Roman" w:cs="Arial"/>
                <w:sz w:val="22"/>
                <w:lang w:eastAsia="sl-SI"/>
              </w:rPr>
              <w:t xml:space="preserve">vseh </w:t>
            </w:r>
            <w:r w:rsidRPr="00655EB2">
              <w:rPr>
                <w:rFonts w:eastAsia="Times New Roman" w:cs="Arial"/>
                <w:sz w:val="22"/>
                <w:lang w:eastAsia="sl-SI"/>
              </w:rPr>
              <w:t>ukrep</w:t>
            </w:r>
            <w:r w:rsidR="007B5D7A" w:rsidRPr="00655EB2">
              <w:rPr>
                <w:rFonts w:eastAsia="Times New Roman" w:cs="Arial"/>
                <w:sz w:val="22"/>
                <w:lang w:eastAsia="sl-SI"/>
              </w:rPr>
              <w:t>ov</w:t>
            </w:r>
            <w:r w:rsidRPr="00655EB2">
              <w:rPr>
                <w:rFonts w:eastAsia="Times New Roman" w:cs="Arial"/>
                <w:sz w:val="22"/>
                <w:lang w:eastAsia="sl-SI"/>
              </w:rPr>
              <w:t>.</w:t>
            </w:r>
          </w:p>
          <w:p w14:paraId="5134F4EE" w14:textId="77777777" w:rsidR="00E3447D" w:rsidRPr="00655EB2" w:rsidRDefault="00E3447D" w:rsidP="00E3447D">
            <w:pPr>
              <w:spacing w:after="120"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cs="Arial"/>
                <w:sz w:val="22"/>
              </w:rPr>
              <w:t>(</w:t>
            </w:r>
            <w:r w:rsidRPr="00655EB2">
              <w:rPr>
                <w:rFonts w:cs="Arial"/>
                <w:sz w:val="22"/>
                <w:vertAlign w:val="superscript"/>
              </w:rPr>
              <w:t>2</w:t>
            </w:r>
            <w:r w:rsidRPr="00655EB2">
              <w:rPr>
                <w:rFonts w:cs="Arial"/>
                <w:sz w:val="22"/>
              </w:rPr>
              <w:t xml:space="preserve">) </w:t>
            </w:r>
            <w:r w:rsidRPr="00655EB2">
              <w:rPr>
                <w:rFonts w:eastAsia="Times New Roman" w:cs="Arial"/>
                <w:b/>
                <w:sz w:val="22"/>
                <w:lang w:eastAsia="sl-SI"/>
              </w:rPr>
              <w:t>izda</w:t>
            </w:r>
            <w:r w:rsidRPr="00655EB2">
              <w:rPr>
                <w:rFonts w:eastAsia="Times New Roman" w:cs="Arial"/>
                <w:sz w:val="22"/>
                <w:lang w:eastAsia="sl-SI"/>
              </w:rPr>
              <w:t xml:space="preserve">, če pri </w:t>
            </w:r>
            <w:r w:rsidRPr="00655EB2">
              <w:rPr>
                <w:rFonts w:eastAsia="Times New Roman" w:cs="Arial"/>
                <w:b/>
                <w:sz w:val="22"/>
                <w:lang w:eastAsia="sl-SI"/>
              </w:rPr>
              <w:t xml:space="preserve">vizualnih pregledih posevka </w:t>
            </w:r>
            <w:r w:rsidRPr="00655EB2">
              <w:rPr>
                <w:rFonts w:cs="Arial"/>
                <w:sz w:val="22"/>
              </w:rPr>
              <w:t>ali nasada (</w:t>
            </w:r>
            <w:r w:rsidRPr="00655EB2">
              <w:rPr>
                <w:rFonts w:cs="Arial"/>
                <w:sz w:val="22"/>
                <w:vertAlign w:val="superscript"/>
              </w:rPr>
              <w:t>5</w:t>
            </w:r>
            <w:r w:rsidRPr="00655EB2">
              <w:rPr>
                <w:rFonts w:cs="Arial"/>
                <w:sz w:val="22"/>
              </w:rPr>
              <w:t>)</w:t>
            </w:r>
            <w:r w:rsidRPr="00655EB2">
              <w:rPr>
                <w:rFonts w:eastAsia="Times New Roman" w:cs="Arial"/>
                <w:sz w:val="22"/>
                <w:lang w:eastAsia="sl-SI"/>
              </w:rPr>
              <w:t xml:space="preserve"> v rastni dobi na rastlinah </w:t>
            </w:r>
            <w:r w:rsidRPr="00655EB2">
              <w:rPr>
                <w:rFonts w:eastAsia="Times New Roman" w:cs="Arial"/>
                <w:b/>
                <w:sz w:val="22"/>
                <w:lang w:eastAsia="sl-SI"/>
              </w:rPr>
              <w:t>niso bili opaženi simptomi</w:t>
            </w:r>
            <w:r w:rsidRPr="00655EB2">
              <w:rPr>
                <w:rFonts w:eastAsia="Times New Roman" w:cs="Arial"/>
                <w:sz w:val="22"/>
                <w:lang w:eastAsia="sl-SI"/>
              </w:rPr>
              <w:t xml:space="preserve"> virusa rumenenja in pritlikavosti čebule.</w:t>
            </w:r>
          </w:p>
          <w:p w14:paraId="77A5424C" w14:textId="77777777" w:rsidR="00E3447D" w:rsidRPr="00655EB2" w:rsidRDefault="00E3447D" w:rsidP="007B5D7A">
            <w:pPr>
              <w:spacing w:line="240" w:lineRule="auto"/>
              <w:rPr>
                <w:rFonts w:eastAsia="Times New Roman" w:cs="Arial"/>
                <w:sz w:val="22"/>
                <w:lang w:eastAsia="sl-SI"/>
              </w:rPr>
            </w:pPr>
            <w:r w:rsidRPr="00655EB2">
              <w:rPr>
                <w:rFonts w:cs="Arial"/>
                <w:sz w:val="22"/>
              </w:rPr>
              <w:t>Če</w:t>
            </w:r>
            <w:r w:rsidRPr="00655EB2">
              <w:rPr>
                <w:rFonts w:eastAsia="Times New Roman" w:cs="Arial"/>
                <w:sz w:val="22"/>
                <w:lang w:eastAsia="sl-SI"/>
              </w:rPr>
              <w:t xml:space="preserve"> so bili pri </w:t>
            </w:r>
            <w:r w:rsidRPr="00655EB2">
              <w:rPr>
                <w:rFonts w:eastAsia="Times New Roman" w:cs="Arial"/>
                <w:b/>
                <w:sz w:val="22"/>
                <w:lang w:eastAsia="sl-SI"/>
              </w:rPr>
              <w:t>vizualnih pregledih posevka</w:t>
            </w:r>
            <w:r w:rsidRPr="00655EB2">
              <w:rPr>
                <w:rFonts w:eastAsia="Times New Roman" w:cs="Arial"/>
                <w:sz w:val="22"/>
                <w:lang w:eastAsia="sl-SI"/>
              </w:rPr>
              <w:t xml:space="preserve"> ali nasada v rastni dobi na rastlinah česna </w:t>
            </w:r>
            <w:r w:rsidRPr="00655EB2">
              <w:rPr>
                <w:rFonts w:eastAsia="Times New Roman" w:cs="Arial"/>
                <w:b/>
                <w:sz w:val="22"/>
                <w:lang w:eastAsia="sl-SI"/>
              </w:rPr>
              <w:t>simptomi</w:t>
            </w:r>
            <w:r w:rsidRPr="00655EB2">
              <w:rPr>
                <w:rFonts w:eastAsia="Times New Roman" w:cs="Arial"/>
                <w:sz w:val="22"/>
                <w:lang w:eastAsia="sl-SI"/>
              </w:rPr>
              <w:t xml:space="preserve"> virusa rumenenja in pritlikavosti čebule</w:t>
            </w:r>
            <w:r w:rsidRPr="00655EB2">
              <w:rPr>
                <w:rFonts w:eastAsia="Times New Roman" w:cs="Arial"/>
                <w:b/>
                <w:sz w:val="22"/>
                <w:lang w:eastAsia="sl-SI"/>
              </w:rPr>
              <w:t xml:space="preserve"> opaženi, </w:t>
            </w:r>
            <w:r w:rsidRPr="00655EB2">
              <w:rPr>
                <w:rFonts w:eastAsia="Times New Roman" w:cs="Arial"/>
                <w:sz w:val="22"/>
                <w:lang w:eastAsia="sl-SI"/>
              </w:rPr>
              <w:t xml:space="preserve">se </w:t>
            </w:r>
            <w:r w:rsidRPr="00655EB2">
              <w:rPr>
                <w:rFonts w:eastAsia="Times New Roman" w:cs="Arial"/>
                <w:b/>
                <w:sz w:val="22"/>
                <w:lang w:eastAsia="sl-SI"/>
              </w:rPr>
              <w:t>RPL izda le</w:t>
            </w:r>
            <w:r w:rsidRPr="00655EB2">
              <w:rPr>
                <w:rFonts w:eastAsia="Times New Roman" w:cs="Arial"/>
                <w:sz w:val="22"/>
                <w:lang w:eastAsia="sl-SI"/>
              </w:rPr>
              <w:t>, če:</w:t>
            </w:r>
          </w:p>
          <w:p w14:paraId="19ED56C5" w14:textId="77777777" w:rsidR="005A3EE2" w:rsidRPr="00655EB2" w:rsidRDefault="00E3447D" w:rsidP="005A3EE2">
            <w:pPr>
              <w:pStyle w:val="Odstavekseznama"/>
              <w:numPr>
                <w:ilvl w:val="0"/>
                <w:numId w:val="32"/>
              </w:numPr>
              <w:spacing w:line="240" w:lineRule="auto"/>
              <w:ind w:left="225" w:hanging="142"/>
              <w:rPr>
                <w:rFonts w:eastAsia="Times New Roman" w:cs="Arial"/>
                <w:sz w:val="22"/>
                <w:lang w:eastAsia="sl-SI"/>
              </w:rPr>
            </w:pPr>
            <w:r w:rsidRPr="00655EB2">
              <w:rPr>
                <w:rFonts w:eastAsia="Times New Roman" w:cs="Arial"/>
                <w:sz w:val="22"/>
                <w:lang w:eastAsia="sl-SI"/>
              </w:rPr>
              <w:t xml:space="preserve">se </w:t>
            </w:r>
            <w:r w:rsidRPr="00655EB2">
              <w:rPr>
                <w:rFonts w:eastAsia="Times New Roman" w:cs="Arial"/>
                <w:b/>
                <w:sz w:val="22"/>
                <w:lang w:eastAsia="sl-SI"/>
              </w:rPr>
              <w:t>rastline</w:t>
            </w:r>
            <w:r w:rsidRPr="00655EB2">
              <w:rPr>
                <w:rFonts w:eastAsia="Times New Roman" w:cs="Arial"/>
                <w:sz w:val="22"/>
                <w:lang w:eastAsia="sl-SI"/>
              </w:rPr>
              <w:t xml:space="preserve">, ki kažejo </w:t>
            </w:r>
            <w:r w:rsidRPr="00655EB2">
              <w:rPr>
                <w:rFonts w:eastAsia="Times New Roman" w:cs="Arial"/>
                <w:b/>
                <w:sz w:val="22"/>
                <w:lang w:eastAsia="sl-SI"/>
              </w:rPr>
              <w:t>simptome</w:t>
            </w:r>
            <w:r w:rsidRPr="00655EB2">
              <w:rPr>
                <w:rFonts w:eastAsia="Times New Roman" w:cs="Arial"/>
                <w:sz w:val="22"/>
                <w:lang w:eastAsia="sl-SI"/>
              </w:rPr>
              <w:t xml:space="preserve"> virusa rumenenja in pritlikavosti čebule, takoj </w:t>
            </w:r>
            <w:r w:rsidRPr="00655EB2">
              <w:rPr>
                <w:rFonts w:eastAsia="Times New Roman" w:cs="Arial"/>
                <w:b/>
                <w:sz w:val="22"/>
                <w:lang w:eastAsia="sl-SI"/>
              </w:rPr>
              <w:t>izruvajo</w:t>
            </w:r>
            <w:r w:rsidRPr="00655EB2">
              <w:rPr>
                <w:rFonts w:eastAsia="Times New Roman" w:cs="Arial"/>
                <w:sz w:val="22"/>
                <w:lang w:eastAsia="sl-SI"/>
              </w:rPr>
              <w:t>, in</w:t>
            </w:r>
          </w:p>
          <w:p w14:paraId="41269277" w14:textId="77777777" w:rsidR="006A2256" w:rsidRPr="00655EB2" w:rsidRDefault="00E3447D" w:rsidP="005A3EE2">
            <w:pPr>
              <w:pStyle w:val="Odstavekseznama"/>
              <w:numPr>
                <w:ilvl w:val="0"/>
                <w:numId w:val="32"/>
              </w:numPr>
              <w:spacing w:line="240" w:lineRule="auto"/>
              <w:ind w:left="225" w:hanging="142"/>
              <w:rPr>
                <w:rFonts w:eastAsia="Times New Roman" w:cs="Arial"/>
                <w:sz w:val="22"/>
                <w:lang w:eastAsia="sl-SI"/>
              </w:rPr>
            </w:pPr>
            <w:r w:rsidRPr="00655EB2">
              <w:rPr>
                <w:rFonts w:eastAsia="Times New Roman" w:cs="Arial"/>
                <w:sz w:val="22"/>
                <w:lang w:eastAsia="sl-SI"/>
              </w:rPr>
              <w:t xml:space="preserve">je pri </w:t>
            </w:r>
            <w:r w:rsidRPr="00655EB2">
              <w:rPr>
                <w:rFonts w:eastAsia="Times New Roman" w:cs="Arial"/>
                <w:b/>
                <w:sz w:val="22"/>
                <w:lang w:eastAsia="sl-SI"/>
              </w:rPr>
              <w:t>končnem pregledu</w:t>
            </w:r>
            <w:r w:rsidRPr="00655EB2">
              <w:rPr>
                <w:rFonts w:eastAsia="Times New Roman" w:cs="Arial"/>
                <w:sz w:val="22"/>
                <w:lang w:eastAsia="sl-SI"/>
              </w:rPr>
              <w:t xml:space="preserve"> v posevku ali nasadu</w:t>
            </w:r>
            <w:r w:rsidRPr="00655EB2">
              <w:rPr>
                <w:rFonts w:eastAsia="Times New Roman" w:cs="Arial"/>
                <w:b/>
                <w:sz w:val="22"/>
                <w:lang w:eastAsia="sl-SI"/>
              </w:rPr>
              <w:t xml:space="preserve"> ugotovljenih največ 1% simptomatičnih rastlin,</w:t>
            </w:r>
            <w:r w:rsidRPr="00655EB2">
              <w:rPr>
                <w:rFonts w:eastAsia="Times New Roman" w:cs="Arial"/>
                <w:sz w:val="22"/>
                <w:lang w:eastAsia="sl-SI"/>
              </w:rPr>
              <w:t xml:space="preserve"> </w:t>
            </w:r>
            <w:r w:rsidRPr="00655EB2">
              <w:rPr>
                <w:rFonts w:eastAsia="Times New Roman" w:cs="Arial"/>
                <w:b/>
                <w:sz w:val="22"/>
                <w:lang w:eastAsia="sl-SI"/>
              </w:rPr>
              <w:t>pri vseh vizualnih pregledih</w:t>
            </w:r>
            <w:r w:rsidRPr="00655EB2">
              <w:rPr>
                <w:rFonts w:eastAsia="Times New Roman" w:cs="Arial"/>
                <w:sz w:val="22"/>
                <w:lang w:eastAsia="sl-SI"/>
              </w:rPr>
              <w:t xml:space="preserve"> posevka ali nasada</w:t>
            </w:r>
            <w:r w:rsidR="007B5D7A" w:rsidRPr="00655EB2">
              <w:rPr>
                <w:rFonts w:eastAsia="Times New Roman" w:cs="Arial"/>
                <w:sz w:val="22"/>
                <w:lang w:eastAsia="sl-SI"/>
              </w:rPr>
              <w:t xml:space="preserve"> v rastni dobi</w:t>
            </w:r>
            <w:r w:rsidRPr="00655EB2">
              <w:rPr>
                <w:rFonts w:eastAsia="Times New Roman" w:cs="Arial"/>
                <w:sz w:val="22"/>
                <w:lang w:eastAsia="sl-SI"/>
              </w:rPr>
              <w:t xml:space="preserve"> pa </w:t>
            </w:r>
            <w:r w:rsidRPr="00655EB2">
              <w:rPr>
                <w:rFonts w:eastAsia="Times New Roman" w:cs="Arial"/>
                <w:b/>
                <w:sz w:val="22"/>
                <w:lang w:eastAsia="sl-SI"/>
              </w:rPr>
              <w:t>skupaj največ 10% rastlin</w:t>
            </w:r>
            <w:r w:rsidRPr="00655EB2">
              <w:rPr>
                <w:rFonts w:eastAsia="Times New Roman" w:cs="Arial"/>
                <w:sz w:val="22"/>
                <w:lang w:eastAsia="sl-SI"/>
              </w:rPr>
              <w:t xml:space="preserve"> s simptomi </w:t>
            </w:r>
            <w:r w:rsidR="005A3EE2" w:rsidRPr="00655EB2">
              <w:rPr>
                <w:rFonts w:eastAsia="Times New Roman" w:cs="Arial"/>
                <w:sz w:val="22"/>
                <w:lang w:eastAsia="sl-SI"/>
              </w:rPr>
              <w:t>virusa rumenenja in pritlikavosti čebule</w:t>
            </w:r>
            <w:r w:rsidR="006A2256" w:rsidRPr="00655EB2">
              <w:rPr>
                <w:rFonts w:eastAsia="Times New Roman" w:cs="Arial"/>
                <w:sz w:val="22"/>
                <w:lang w:eastAsia="sl-SI"/>
              </w:rPr>
              <w:t>.</w:t>
            </w:r>
          </w:p>
        </w:tc>
      </w:tr>
      <w:tr w:rsidR="006A2256" w:rsidRPr="00655EB2" w14:paraId="7F600392" w14:textId="77777777" w:rsidTr="000D65E0">
        <w:trPr>
          <w:trHeight w:val="711"/>
        </w:trPr>
        <w:tc>
          <w:tcPr>
            <w:tcW w:w="2314" w:type="dxa"/>
            <w:tcMar>
              <w:top w:w="57" w:type="dxa"/>
              <w:left w:w="57" w:type="dxa"/>
              <w:right w:w="57" w:type="dxa"/>
            </w:tcMar>
          </w:tcPr>
          <w:p w14:paraId="13CB877F" w14:textId="77777777" w:rsidR="00950A87" w:rsidRPr="00655EB2" w:rsidRDefault="006A2256" w:rsidP="006A2256">
            <w:pPr>
              <w:spacing w:after="120" w:line="240" w:lineRule="auto"/>
              <w:rPr>
                <w:rFonts w:cs="Arial"/>
                <w:b/>
                <w:i/>
                <w:iCs/>
                <w:sz w:val="22"/>
              </w:rPr>
            </w:pPr>
            <w:r w:rsidRPr="00655EB2">
              <w:rPr>
                <w:rFonts w:cs="Arial"/>
                <w:b/>
                <w:sz w:val="22"/>
              </w:rPr>
              <w:t>Potato spindle tuber viroid</w:t>
            </w:r>
            <w:r w:rsidRPr="00655EB2">
              <w:rPr>
                <w:rFonts w:cs="Arial"/>
                <w:b/>
                <w:i/>
                <w:iCs/>
                <w:sz w:val="22"/>
              </w:rPr>
              <w:t xml:space="preserve"> </w:t>
            </w:r>
            <w:r w:rsidR="00950A87" w:rsidRPr="00655EB2">
              <w:rPr>
                <w:rFonts w:cs="Arial"/>
                <w:b/>
                <w:iCs/>
                <w:sz w:val="22"/>
              </w:rPr>
              <w:t xml:space="preserve"> /PSTVd/</w:t>
            </w:r>
          </w:p>
          <w:p w14:paraId="0219D11B" w14:textId="77777777" w:rsidR="006A2256" w:rsidRPr="00655EB2" w:rsidRDefault="006A2256" w:rsidP="006A2256">
            <w:pPr>
              <w:spacing w:after="120" w:line="240" w:lineRule="auto"/>
              <w:rPr>
                <w:rFonts w:cs="Arial"/>
                <w:iCs/>
                <w:color w:val="000000"/>
                <w:sz w:val="22"/>
              </w:rPr>
            </w:pPr>
            <w:r w:rsidRPr="00655EB2">
              <w:rPr>
                <w:rFonts w:cs="Arial"/>
                <w:b/>
                <w:iCs/>
                <w:color w:val="000000"/>
                <w:sz w:val="22"/>
              </w:rPr>
              <w:t>(viroid vretenatosti krompirjevih gomoljev)</w:t>
            </w:r>
          </w:p>
          <w:p w14:paraId="3377B49A" w14:textId="77777777" w:rsidR="006A2256" w:rsidRPr="00655EB2" w:rsidRDefault="006A2256" w:rsidP="006A2256">
            <w:pPr>
              <w:spacing w:after="120" w:line="240" w:lineRule="auto"/>
              <w:rPr>
                <w:rFonts w:cs="Arial"/>
                <w:iCs/>
                <w:color w:val="000000"/>
                <w:sz w:val="22"/>
              </w:rPr>
            </w:pPr>
            <w:r w:rsidRPr="00655EB2">
              <w:rPr>
                <w:rFonts w:cs="Arial"/>
                <w:iCs/>
                <w:color w:val="000000"/>
                <w:sz w:val="22"/>
              </w:rPr>
              <w:t>na</w:t>
            </w:r>
          </w:p>
          <w:p w14:paraId="12584FD7" w14:textId="77777777" w:rsidR="00950A87" w:rsidRPr="00655EB2" w:rsidRDefault="006A2256" w:rsidP="00950A87">
            <w:pPr>
              <w:spacing w:after="60" w:line="240" w:lineRule="auto"/>
              <w:rPr>
                <w:rFonts w:cs="Arial"/>
                <w:b/>
                <w:iCs/>
                <w:color w:val="000000"/>
                <w:sz w:val="22"/>
              </w:rPr>
            </w:pPr>
            <w:r w:rsidRPr="00655EB2">
              <w:rPr>
                <w:rFonts w:cs="Arial"/>
                <w:b/>
                <w:i/>
                <w:iCs/>
                <w:color w:val="000000"/>
                <w:sz w:val="22"/>
              </w:rPr>
              <w:t xml:space="preserve">Capsicum annuum </w:t>
            </w:r>
            <w:r w:rsidR="00950A87" w:rsidRPr="00655EB2">
              <w:rPr>
                <w:rFonts w:cs="Arial"/>
                <w:iCs/>
                <w:color w:val="000000"/>
                <w:sz w:val="22"/>
              </w:rPr>
              <w:t>L.</w:t>
            </w:r>
            <w:r w:rsidR="00950A87" w:rsidRPr="00655EB2">
              <w:rPr>
                <w:rFonts w:cs="Arial"/>
                <w:b/>
                <w:iCs/>
                <w:color w:val="000000"/>
                <w:sz w:val="22"/>
              </w:rPr>
              <w:t xml:space="preserve"> (paprika)</w:t>
            </w:r>
          </w:p>
          <w:p w14:paraId="60FBB80E" w14:textId="77777777" w:rsidR="006A2256" w:rsidRPr="00655EB2" w:rsidRDefault="006A2256" w:rsidP="006A2256">
            <w:pPr>
              <w:spacing w:after="120" w:line="240" w:lineRule="auto"/>
              <w:rPr>
                <w:rFonts w:cs="Arial"/>
                <w:b/>
                <w:iCs/>
                <w:color w:val="000000"/>
                <w:sz w:val="22"/>
              </w:rPr>
            </w:pPr>
            <w:r w:rsidRPr="00655EB2">
              <w:rPr>
                <w:rFonts w:cs="Arial"/>
                <w:b/>
                <w:i/>
                <w:iCs/>
                <w:color w:val="000000"/>
                <w:sz w:val="22"/>
              </w:rPr>
              <w:lastRenderedPageBreak/>
              <w:t xml:space="preserve">Solanum lycopersicum </w:t>
            </w:r>
            <w:r w:rsidRPr="00655EB2">
              <w:rPr>
                <w:rFonts w:cs="Arial"/>
                <w:iCs/>
                <w:color w:val="000000"/>
                <w:sz w:val="22"/>
              </w:rPr>
              <w:t>L.</w:t>
            </w:r>
            <w:r w:rsidRPr="00655EB2">
              <w:rPr>
                <w:rFonts w:cs="Arial"/>
                <w:b/>
                <w:iCs/>
                <w:color w:val="000000"/>
                <w:sz w:val="22"/>
              </w:rPr>
              <w:t xml:space="preserve"> (paradižnik)</w:t>
            </w:r>
          </w:p>
          <w:p w14:paraId="33D0DFD5" w14:textId="77777777" w:rsidR="006A2256" w:rsidRPr="00655EB2" w:rsidRDefault="00964254" w:rsidP="00480D2E">
            <w:pPr>
              <w:spacing w:after="120" w:line="240" w:lineRule="auto"/>
              <w:rPr>
                <w:rFonts w:cs="Arial"/>
                <w:b/>
                <w:i/>
                <w:iCs/>
                <w:color w:val="000000"/>
                <w:sz w:val="22"/>
              </w:rPr>
            </w:pPr>
            <w:r w:rsidRPr="00655EB2">
              <w:rPr>
                <w:rFonts w:cs="Arial"/>
                <w:iCs/>
                <w:color w:val="000000"/>
                <w:sz w:val="22"/>
              </w:rPr>
              <w:t xml:space="preserve">– rastline za saditev </w:t>
            </w:r>
            <w:r w:rsidRPr="00655EB2">
              <w:rPr>
                <w:rFonts w:cs="Arial"/>
                <w:sz w:val="22"/>
              </w:rPr>
              <w:t>(</w:t>
            </w:r>
            <w:r w:rsidRPr="00655EB2">
              <w:rPr>
                <w:rFonts w:cs="Arial"/>
                <w:sz w:val="22"/>
                <w:vertAlign w:val="superscript"/>
              </w:rPr>
              <w:t>1</w:t>
            </w:r>
            <w:r w:rsidRPr="00655EB2">
              <w:rPr>
                <w:rFonts w:cs="Arial"/>
                <w:sz w:val="22"/>
              </w:rPr>
              <w:t>)</w:t>
            </w:r>
          </w:p>
        </w:tc>
        <w:tc>
          <w:tcPr>
            <w:tcW w:w="4963" w:type="dxa"/>
            <w:tcMar>
              <w:top w:w="57" w:type="dxa"/>
              <w:left w:w="57" w:type="dxa"/>
              <w:right w:w="57" w:type="dxa"/>
            </w:tcMar>
          </w:tcPr>
          <w:p w14:paraId="6F27B3AF" w14:textId="77777777" w:rsidR="00964254" w:rsidRPr="00655EB2" w:rsidRDefault="00964254" w:rsidP="00964254">
            <w:pPr>
              <w:spacing w:after="120" w:line="240" w:lineRule="auto"/>
              <w:rPr>
                <w:rFonts w:cs="Arial"/>
                <w:sz w:val="22"/>
              </w:rPr>
            </w:pPr>
            <w:r w:rsidRPr="00655EB2">
              <w:rPr>
                <w:rFonts w:cs="Arial"/>
                <w:sz w:val="22"/>
              </w:rPr>
              <w:lastRenderedPageBreak/>
              <w:t xml:space="preserve">(a) Na rastlinah na mestu pridelave v popolnem vegetacijskem ciklu niso bili opaženi simptomi bolezni, ki jih povzroča Potato spindle tuber viroid, </w:t>
            </w:r>
          </w:p>
          <w:p w14:paraId="61254173" w14:textId="77777777" w:rsidR="00964254" w:rsidRPr="00655EB2" w:rsidRDefault="00964254" w:rsidP="00964254">
            <w:pPr>
              <w:spacing w:after="120" w:line="240" w:lineRule="auto"/>
              <w:rPr>
                <w:rFonts w:cs="Arial"/>
                <w:sz w:val="22"/>
              </w:rPr>
            </w:pPr>
            <w:r w:rsidRPr="00655EB2">
              <w:rPr>
                <w:rFonts w:cs="Arial"/>
                <w:sz w:val="22"/>
              </w:rPr>
              <w:t>ali</w:t>
            </w:r>
          </w:p>
          <w:p w14:paraId="6D4CC2CC" w14:textId="77777777" w:rsidR="006A2256" w:rsidRPr="00655EB2" w:rsidRDefault="00964254" w:rsidP="00964254">
            <w:pPr>
              <w:spacing w:after="120" w:line="240" w:lineRule="auto"/>
              <w:rPr>
                <w:rFonts w:cs="Arial"/>
                <w:color w:val="000000"/>
                <w:sz w:val="22"/>
              </w:rPr>
            </w:pPr>
            <w:r w:rsidRPr="00655EB2">
              <w:rPr>
                <w:rFonts w:cs="Arial"/>
                <w:sz w:val="22"/>
              </w:rPr>
              <w:t xml:space="preserve">(b) rastline so bile z ustreznimi metodami na reprezentativnem vzorcu uradno testirane na Potato spindle tuber viroid, pri čemer je bilo </w:t>
            </w:r>
            <w:r w:rsidRPr="00655EB2">
              <w:rPr>
                <w:rFonts w:cs="Arial"/>
                <w:sz w:val="22"/>
              </w:rPr>
              <w:lastRenderedPageBreak/>
              <w:t>ugotovljeno, da so nenapadene z navedenim škodljivim organizmom.</w:t>
            </w:r>
          </w:p>
        </w:tc>
        <w:tc>
          <w:tcPr>
            <w:tcW w:w="1792" w:type="dxa"/>
            <w:tcMar>
              <w:top w:w="57" w:type="dxa"/>
              <w:left w:w="57" w:type="dxa"/>
              <w:right w:w="57" w:type="dxa"/>
            </w:tcMar>
          </w:tcPr>
          <w:p w14:paraId="34DA0D23" w14:textId="77777777" w:rsidR="006A2256" w:rsidRPr="00655EB2" w:rsidRDefault="006A2256" w:rsidP="006A2256">
            <w:pPr>
              <w:spacing w:line="240" w:lineRule="auto"/>
              <w:rPr>
                <w:rFonts w:eastAsia="Times New Roman" w:cs="Arial"/>
                <w:sz w:val="22"/>
                <w:lang w:eastAsia="sl-SI"/>
              </w:rPr>
            </w:pPr>
            <w:r w:rsidRPr="00655EB2">
              <w:rPr>
                <w:rFonts w:eastAsia="Times New Roman" w:cs="Arial"/>
                <w:b/>
                <w:sz w:val="22"/>
                <w:lang w:eastAsia="sl-SI"/>
              </w:rPr>
              <w:lastRenderedPageBreak/>
              <w:t>Navzoč</w:t>
            </w:r>
            <w:r w:rsidRPr="00655EB2">
              <w:rPr>
                <w:rFonts w:eastAsia="Times New Roman" w:cs="Arial"/>
                <w:sz w:val="22"/>
                <w:lang w:eastAsia="sl-SI"/>
              </w:rPr>
              <w:t>: majhna zastopanost.</w:t>
            </w:r>
          </w:p>
        </w:tc>
        <w:tc>
          <w:tcPr>
            <w:tcW w:w="6057" w:type="dxa"/>
            <w:tcMar>
              <w:top w:w="57" w:type="dxa"/>
              <w:left w:w="57" w:type="dxa"/>
              <w:right w:w="57" w:type="dxa"/>
            </w:tcMar>
          </w:tcPr>
          <w:p w14:paraId="2C36C977" w14:textId="77777777" w:rsidR="00964254" w:rsidRPr="00655EB2" w:rsidRDefault="006A2256" w:rsidP="00964254">
            <w:pPr>
              <w:spacing w:after="120" w:line="240" w:lineRule="auto"/>
              <w:rPr>
                <w:rFonts w:cs="Arial"/>
                <w:color w:val="000000"/>
                <w:sz w:val="22"/>
              </w:rPr>
            </w:pPr>
            <w:r w:rsidRPr="00655EB2">
              <w:rPr>
                <w:rFonts w:eastAsia="Times New Roman" w:cs="Arial"/>
                <w:sz w:val="22"/>
                <w:lang w:eastAsia="sl-SI"/>
              </w:rPr>
              <w:t xml:space="preserve">V Sloveniji pride </w:t>
            </w:r>
            <w:r w:rsidR="00964254" w:rsidRPr="00655EB2">
              <w:rPr>
                <w:rFonts w:eastAsia="Times New Roman" w:cs="Arial"/>
                <w:sz w:val="22"/>
                <w:lang w:eastAsia="sl-SI"/>
              </w:rPr>
              <w:t>v poštev izvajanje</w:t>
            </w:r>
            <w:r w:rsidR="005A3EE2" w:rsidRPr="00655EB2">
              <w:rPr>
                <w:rFonts w:eastAsia="Times New Roman" w:cs="Arial"/>
                <w:sz w:val="22"/>
                <w:lang w:eastAsia="sl-SI"/>
              </w:rPr>
              <w:t xml:space="preserve"> ob</w:t>
            </w:r>
            <w:r w:rsidR="00964254" w:rsidRPr="00655EB2">
              <w:rPr>
                <w:rFonts w:eastAsia="Times New Roman" w:cs="Arial"/>
                <w:sz w:val="22"/>
                <w:lang w:eastAsia="sl-SI"/>
              </w:rPr>
              <w:t>eh ukrepov.</w:t>
            </w:r>
          </w:p>
          <w:p w14:paraId="4CDB9439" w14:textId="77777777" w:rsidR="006A2256" w:rsidRPr="00655EB2" w:rsidRDefault="006A2256" w:rsidP="006A2256">
            <w:pPr>
              <w:spacing w:after="120"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eastAsia="Times New Roman" w:cs="Arial"/>
                <w:sz w:val="22"/>
                <w:lang w:eastAsia="sl-SI"/>
              </w:rPr>
              <w:t>(</w:t>
            </w:r>
            <w:r w:rsidR="005A3EE2" w:rsidRPr="00655EB2">
              <w:rPr>
                <w:rFonts w:eastAsia="Times New Roman" w:cs="Arial"/>
                <w:sz w:val="22"/>
                <w:vertAlign w:val="superscript"/>
                <w:lang w:eastAsia="sl-SI"/>
              </w:rPr>
              <w:t>2</w:t>
            </w:r>
            <w:r w:rsidRPr="00655EB2">
              <w:rPr>
                <w:rFonts w:eastAsia="Times New Roman" w:cs="Arial"/>
                <w:sz w:val="22"/>
                <w:lang w:eastAsia="sl-SI"/>
              </w:rPr>
              <w:t>)</w:t>
            </w:r>
            <w:r w:rsidRPr="00655EB2">
              <w:rPr>
                <w:rFonts w:eastAsia="Times New Roman" w:cs="Arial"/>
                <w:b/>
                <w:sz w:val="22"/>
                <w:lang w:eastAsia="sl-SI"/>
              </w:rPr>
              <w:t xml:space="preserve"> se izda</w:t>
            </w:r>
            <w:r w:rsidRPr="00655EB2">
              <w:rPr>
                <w:rFonts w:eastAsia="Times New Roman" w:cs="Arial"/>
                <w:sz w:val="22"/>
                <w:lang w:eastAsia="sl-SI"/>
              </w:rPr>
              <w:t xml:space="preserve">, če pri </w:t>
            </w:r>
            <w:r w:rsidRPr="00655EB2">
              <w:rPr>
                <w:rFonts w:eastAsia="Times New Roman" w:cs="Arial"/>
                <w:b/>
                <w:sz w:val="22"/>
                <w:lang w:eastAsia="sl-SI"/>
              </w:rPr>
              <w:t>vizualnih pregledih</w:t>
            </w:r>
            <w:r w:rsidR="008A4E07" w:rsidRPr="00655EB2">
              <w:rPr>
                <w:rFonts w:eastAsia="Times New Roman" w:cs="Arial"/>
                <w:sz w:val="22"/>
                <w:lang w:eastAsia="sl-SI"/>
              </w:rPr>
              <w:t xml:space="preserve"> rastlin</w:t>
            </w:r>
            <w:r w:rsidR="005A3EE2" w:rsidRPr="00655EB2">
              <w:rPr>
                <w:rFonts w:eastAsia="Times New Roman" w:cs="Arial"/>
                <w:sz w:val="22"/>
                <w:lang w:eastAsia="sl-SI"/>
              </w:rPr>
              <w:t xml:space="preserve"> za saditev (</w:t>
            </w:r>
            <w:r w:rsidR="005A3EE2" w:rsidRPr="00655EB2">
              <w:rPr>
                <w:rFonts w:eastAsia="Times New Roman" w:cs="Arial"/>
                <w:sz w:val="22"/>
                <w:vertAlign w:val="superscript"/>
                <w:lang w:eastAsia="sl-SI"/>
              </w:rPr>
              <w:t>1</w:t>
            </w:r>
            <w:r w:rsidR="005A3EE2" w:rsidRPr="00655EB2">
              <w:rPr>
                <w:rFonts w:eastAsia="Times New Roman" w:cs="Arial"/>
                <w:sz w:val="22"/>
                <w:lang w:eastAsia="sl-SI"/>
              </w:rPr>
              <w:t>)</w:t>
            </w:r>
            <w:r w:rsidRPr="00655EB2">
              <w:rPr>
                <w:rFonts w:eastAsia="Times New Roman" w:cs="Arial"/>
                <w:b/>
                <w:sz w:val="22"/>
                <w:lang w:eastAsia="sl-SI"/>
              </w:rPr>
              <w:t xml:space="preserve"> </w:t>
            </w:r>
            <w:r w:rsidR="008A4E07" w:rsidRPr="00655EB2">
              <w:rPr>
                <w:rFonts w:eastAsia="Times New Roman" w:cs="Arial"/>
                <w:b/>
                <w:sz w:val="22"/>
                <w:lang w:eastAsia="sl-SI"/>
              </w:rPr>
              <w:t>na mestu pridelave</w:t>
            </w:r>
            <w:r w:rsidR="005A3EE2" w:rsidRPr="00655EB2">
              <w:rPr>
                <w:rFonts w:eastAsia="Times New Roman" w:cs="Arial"/>
                <w:b/>
                <w:sz w:val="22"/>
                <w:lang w:eastAsia="sl-SI"/>
              </w:rPr>
              <w:t xml:space="preserve"> </w:t>
            </w:r>
            <w:r w:rsidR="005A3EE2" w:rsidRPr="00655EB2">
              <w:rPr>
                <w:rFonts w:eastAsia="Times New Roman" w:cs="Arial"/>
                <w:sz w:val="22"/>
                <w:lang w:eastAsia="sl-SI"/>
              </w:rPr>
              <w:t>(</w:t>
            </w:r>
            <w:r w:rsidR="005A3EE2" w:rsidRPr="00655EB2">
              <w:rPr>
                <w:rFonts w:eastAsia="Times New Roman" w:cs="Arial"/>
                <w:sz w:val="22"/>
                <w:vertAlign w:val="superscript"/>
                <w:lang w:eastAsia="sl-SI"/>
              </w:rPr>
              <w:t>7</w:t>
            </w:r>
            <w:r w:rsidR="005A3EE2" w:rsidRPr="00655EB2">
              <w:rPr>
                <w:rFonts w:eastAsia="Times New Roman" w:cs="Arial"/>
                <w:sz w:val="22"/>
                <w:lang w:eastAsia="sl-SI"/>
              </w:rPr>
              <w:t>)</w:t>
            </w:r>
            <w:r w:rsidR="008A4E07" w:rsidRPr="00655EB2">
              <w:rPr>
                <w:rFonts w:eastAsia="Times New Roman" w:cs="Arial"/>
                <w:b/>
                <w:sz w:val="22"/>
                <w:lang w:eastAsia="sl-SI"/>
              </w:rPr>
              <w:t xml:space="preserve"> </w:t>
            </w:r>
            <w:r w:rsidR="005A3EE2" w:rsidRPr="00655EB2">
              <w:rPr>
                <w:rFonts w:eastAsia="Times New Roman" w:cs="Arial"/>
                <w:sz w:val="22"/>
                <w:lang w:eastAsia="sl-SI"/>
              </w:rPr>
              <w:t xml:space="preserve">(= </w:t>
            </w:r>
            <w:r w:rsidR="00B409DD" w:rsidRPr="00655EB2">
              <w:rPr>
                <w:rFonts w:eastAsia="Times New Roman" w:cs="Arial"/>
                <w:sz w:val="22"/>
                <w:lang w:eastAsia="sl-SI"/>
              </w:rPr>
              <w:t>sadik</w:t>
            </w:r>
            <w:r w:rsidR="005A3EE2" w:rsidRPr="00655EB2">
              <w:rPr>
                <w:rFonts w:eastAsia="Times New Roman" w:cs="Arial"/>
                <w:sz w:val="22"/>
                <w:lang w:eastAsia="sl-SI"/>
              </w:rPr>
              <w:t xml:space="preserve"> paprike in paradižnika na vseh enotah pridelave </w:t>
            </w:r>
            <w:r w:rsidR="00B409DD" w:rsidRPr="00655EB2">
              <w:rPr>
                <w:rFonts w:eastAsia="Times New Roman" w:cs="Arial"/>
                <w:sz w:val="22"/>
                <w:lang w:eastAsia="sl-SI"/>
              </w:rPr>
              <w:t>(</w:t>
            </w:r>
            <w:r w:rsidR="00B409DD" w:rsidRPr="00655EB2">
              <w:rPr>
                <w:rFonts w:eastAsia="Times New Roman" w:cs="Arial"/>
                <w:sz w:val="22"/>
                <w:vertAlign w:val="superscript"/>
                <w:lang w:eastAsia="sl-SI"/>
              </w:rPr>
              <w:t>8</w:t>
            </w:r>
            <w:r w:rsidR="00B409DD" w:rsidRPr="00655EB2">
              <w:rPr>
                <w:rFonts w:eastAsia="Times New Roman" w:cs="Arial"/>
                <w:sz w:val="22"/>
                <w:lang w:eastAsia="sl-SI"/>
              </w:rPr>
              <w:t xml:space="preserve">), ki pripadajo mestu pridelave) </w:t>
            </w:r>
            <w:r w:rsidRPr="00655EB2">
              <w:rPr>
                <w:rFonts w:eastAsia="Times New Roman" w:cs="Arial"/>
                <w:sz w:val="22"/>
                <w:lang w:eastAsia="sl-SI"/>
              </w:rPr>
              <w:t xml:space="preserve">v rastni dobi na rastlinah </w:t>
            </w:r>
            <w:r w:rsidRPr="00655EB2">
              <w:rPr>
                <w:rFonts w:eastAsia="Times New Roman" w:cs="Arial"/>
                <w:b/>
                <w:sz w:val="22"/>
                <w:lang w:eastAsia="sl-SI"/>
              </w:rPr>
              <w:t>niso bili opaženi simptomi</w:t>
            </w:r>
            <w:r w:rsidRPr="00655EB2">
              <w:rPr>
                <w:rFonts w:eastAsia="Times New Roman" w:cs="Arial"/>
                <w:sz w:val="22"/>
                <w:lang w:eastAsia="sl-SI"/>
              </w:rPr>
              <w:t xml:space="preserve"> viroida vretenatosti krompirjevih gomoljev.</w:t>
            </w:r>
          </w:p>
          <w:p w14:paraId="1ED23F2D" w14:textId="77777777" w:rsidR="006A2256" w:rsidRPr="00655EB2" w:rsidRDefault="006A2256" w:rsidP="00B409DD">
            <w:pPr>
              <w:spacing w:after="120" w:line="240" w:lineRule="auto"/>
              <w:rPr>
                <w:rFonts w:eastAsia="Times New Roman" w:cs="Arial"/>
                <w:sz w:val="22"/>
                <w:lang w:eastAsia="sl-SI"/>
              </w:rPr>
            </w:pPr>
            <w:r w:rsidRPr="00655EB2">
              <w:rPr>
                <w:rFonts w:eastAsia="Times New Roman" w:cs="Arial"/>
                <w:sz w:val="22"/>
                <w:lang w:eastAsia="sl-SI"/>
              </w:rPr>
              <w:t>Če so bili</w:t>
            </w:r>
            <w:r w:rsidR="00B409DD" w:rsidRPr="00655EB2">
              <w:rPr>
                <w:rFonts w:cs="Arial"/>
              </w:rPr>
              <w:t xml:space="preserve"> </w:t>
            </w:r>
            <w:r w:rsidR="00B409DD" w:rsidRPr="00655EB2">
              <w:rPr>
                <w:rFonts w:eastAsia="Times New Roman" w:cs="Arial"/>
                <w:sz w:val="22"/>
                <w:lang w:eastAsia="sl-SI"/>
              </w:rPr>
              <w:t>na kateri od enot pridelave rastlin za saditev pri vizualnih pregledih</w:t>
            </w:r>
            <w:r w:rsidRPr="00655EB2">
              <w:rPr>
                <w:rFonts w:eastAsia="Times New Roman" w:cs="Arial"/>
                <w:sz w:val="22"/>
                <w:lang w:eastAsia="sl-SI"/>
              </w:rPr>
              <w:t xml:space="preserve"> </w:t>
            </w:r>
            <w:r w:rsidR="00B409DD" w:rsidRPr="00655EB2">
              <w:rPr>
                <w:rFonts w:eastAsia="Times New Roman" w:cs="Arial"/>
                <w:sz w:val="22"/>
                <w:lang w:eastAsia="sl-SI"/>
              </w:rPr>
              <w:t xml:space="preserve">na sadikah paprike in paradižnika </w:t>
            </w:r>
            <w:r w:rsidRPr="00655EB2">
              <w:rPr>
                <w:rFonts w:eastAsia="Times New Roman" w:cs="Arial"/>
                <w:b/>
                <w:sz w:val="22"/>
                <w:lang w:eastAsia="sl-SI"/>
              </w:rPr>
              <w:lastRenderedPageBreak/>
              <w:t>opaženi simptomi</w:t>
            </w:r>
            <w:r w:rsidRPr="00655EB2">
              <w:rPr>
                <w:rFonts w:eastAsia="Times New Roman" w:cs="Arial"/>
                <w:sz w:val="22"/>
                <w:lang w:eastAsia="sl-SI"/>
              </w:rPr>
              <w:t xml:space="preserve"> viroida vretenatosti krompirjevih gomoljev, se </w:t>
            </w:r>
            <w:r w:rsidRPr="00655EB2">
              <w:rPr>
                <w:rFonts w:eastAsia="Times New Roman" w:cs="Arial"/>
                <w:b/>
                <w:sz w:val="22"/>
                <w:lang w:eastAsia="sl-SI"/>
              </w:rPr>
              <w:t xml:space="preserve">RPL izda </w:t>
            </w:r>
            <w:r w:rsidR="00B409DD" w:rsidRPr="00655EB2">
              <w:rPr>
                <w:rFonts w:eastAsia="Times New Roman" w:cs="Arial"/>
                <w:b/>
                <w:sz w:val="22"/>
                <w:lang w:eastAsia="sl-SI"/>
              </w:rPr>
              <w:t xml:space="preserve">le, če </w:t>
            </w:r>
            <w:r w:rsidR="00B409DD" w:rsidRPr="00655EB2">
              <w:rPr>
                <w:rFonts w:eastAsia="Times New Roman" w:cs="Arial"/>
                <w:sz w:val="22"/>
                <w:lang w:eastAsia="sl-SI"/>
              </w:rPr>
              <w:t xml:space="preserve">se na enoti pridelave, na kateri so opaženi viroida vretenatosti krompirjevih gomoljev, </w:t>
            </w:r>
            <w:r w:rsidR="008A4E07" w:rsidRPr="00655EB2">
              <w:rPr>
                <w:rFonts w:eastAsia="Times New Roman" w:cs="Arial"/>
                <w:sz w:val="22"/>
                <w:lang w:eastAsia="sl-SI"/>
              </w:rPr>
              <w:t>odvzame</w:t>
            </w:r>
            <w:r w:rsidRPr="00655EB2">
              <w:rPr>
                <w:rFonts w:eastAsia="Times New Roman" w:cs="Arial"/>
                <w:sz w:val="22"/>
                <w:lang w:eastAsia="sl-SI"/>
              </w:rPr>
              <w:t xml:space="preserve"> </w:t>
            </w:r>
            <w:r w:rsidRPr="00655EB2">
              <w:rPr>
                <w:rFonts w:eastAsia="Times New Roman" w:cs="Arial"/>
                <w:b/>
                <w:sz w:val="22"/>
                <w:lang w:eastAsia="sl-SI"/>
              </w:rPr>
              <w:t xml:space="preserve">reprezentativni vzorec </w:t>
            </w:r>
            <w:r w:rsidR="008A4E07" w:rsidRPr="00655EB2">
              <w:rPr>
                <w:rFonts w:eastAsia="Times New Roman" w:cs="Arial"/>
                <w:b/>
                <w:sz w:val="22"/>
                <w:lang w:eastAsia="sl-SI"/>
              </w:rPr>
              <w:t>rastlin</w:t>
            </w:r>
            <w:r w:rsidRPr="00655EB2">
              <w:rPr>
                <w:rFonts w:eastAsia="Times New Roman" w:cs="Arial"/>
                <w:sz w:val="22"/>
                <w:lang w:eastAsia="sl-SI"/>
              </w:rPr>
              <w:t xml:space="preserve"> za testiranje na </w:t>
            </w:r>
            <w:r w:rsidRPr="00655EB2">
              <w:rPr>
                <w:rFonts w:cs="Arial"/>
                <w:iCs/>
                <w:color w:val="000000"/>
                <w:sz w:val="22"/>
              </w:rPr>
              <w:t>Potato spindle tuber viroid</w:t>
            </w:r>
            <w:r w:rsidRPr="00655EB2">
              <w:rPr>
                <w:rFonts w:cs="Arial"/>
                <w:iCs/>
                <w:sz w:val="22"/>
              </w:rPr>
              <w:t xml:space="preserve"> </w:t>
            </w:r>
            <w:r w:rsidRPr="00655EB2">
              <w:rPr>
                <w:rFonts w:cs="Arial"/>
                <w:iCs/>
                <w:color w:val="000000"/>
                <w:sz w:val="22"/>
              </w:rPr>
              <w:t>(</w:t>
            </w:r>
            <w:r w:rsidRPr="00655EB2">
              <w:rPr>
                <w:rFonts w:eastAsia="Times New Roman" w:cs="Arial"/>
                <w:sz w:val="22"/>
                <w:lang w:eastAsia="sl-SI"/>
              </w:rPr>
              <w:t>viroid vretenatosti krompirjevih gomoljev</w:t>
            </w:r>
            <w:r w:rsidRPr="00655EB2">
              <w:rPr>
                <w:rFonts w:cs="Arial"/>
                <w:iCs/>
                <w:color w:val="000000"/>
                <w:sz w:val="22"/>
              </w:rPr>
              <w:t>)</w:t>
            </w:r>
            <w:r w:rsidRPr="00655EB2">
              <w:rPr>
                <w:rFonts w:eastAsia="Times New Roman" w:cs="Arial"/>
                <w:sz w:val="22"/>
                <w:lang w:eastAsia="sl-SI"/>
              </w:rPr>
              <w:t xml:space="preserve"> in</w:t>
            </w:r>
            <w:r w:rsidR="00B409DD" w:rsidRPr="00655EB2">
              <w:rPr>
                <w:rFonts w:eastAsia="Times New Roman" w:cs="Arial"/>
                <w:sz w:val="22"/>
                <w:lang w:eastAsia="sl-SI"/>
              </w:rPr>
              <w:t xml:space="preserve"> so </w:t>
            </w:r>
            <w:r w:rsidRPr="00655EB2">
              <w:rPr>
                <w:rFonts w:eastAsia="Times New Roman" w:cs="Arial"/>
                <w:b/>
                <w:sz w:val="22"/>
                <w:lang w:eastAsia="sl-SI"/>
              </w:rPr>
              <w:t>rezultati testiranja</w:t>
            </w:r>
            <w:r w:rsidRPr="00655EB2">
              <w:rPr>
                <w:rFonts w:eastAsia="Times New Roman" w:cs="Arial"/>
                <w:sz w:val="22"/>
                <w:lang w:eastAsia="sl-SI"/>
              </w:rPr>
              <w:t xml:space="preserve"> </w:t>
            </w:r>
            <w:r w:rsidRPr="00655EB2">
              <w:rPr>
                <w:rFonts w:eastAsia="Times New Roman" w:cs="Arial"/>
                <w:b/>
                <w:sz w:val="22"/>
                <w:lang w:eastAsia="sl-SI"/>
              </w:rPr>
              <w:t>negativni</w:t>
            </w:r>
            <w:r w:rsidRPr="00655EB2">
              <w:rPr>
                <w:rFonts w:eastAsia="Times New Roman" w:cs="Arial"/>
                <w:sz w:val="22"/>
                <w:lang w:eastAsia="sl-SI"/>
              </w:rPr>
              <w:t>.</w:t>
            </w:r>
          </w:p>
          <w:p w14:paraId="02CE6D7B" w14:textId="77777777" w:rsidR="006A2256" w:rsidRPr="00655EB2" w:rsidRDefault="006A2256" w:rsidP="006A2256">
            <w:pPr>
              <w:spacing w:after="120" w:line="240" w:lineRule="auto"/>
              <w:ind w:left="85"/>
              <w:rPr>
                <w:rFonts w:eastAsia="Times New Roman" w:cs="Arial"/>
                <w:sz w:val="22"/>
                <w:lang w:eastAsia="sl-SI"/>
              </w:rPr>
            </w:pPr>
            <w:r w:rsidRPr="00655EB2">
              <w:rPr>
                <w:rFonts w:eastAsia="Times New Roman" w:cs="Arial"/>
                <w:b/>
                <w:sz w:val="22"/>
                <w:lang w:eastAsia="sl-SI"/>
              </w:rPr>
              <w:t>VZORČENJE</w:t>
            </w:r>
            <w:r w:rsidRPr="00655EB2">
              <w:rPr>
                <w:rFonts w:eastAsia="Times New Roman" w:cs="Arial"/>
                <w:sz w:val="22"/>
                <w:lang w:eastAsia="sl-SI"/>
              </w:rPr>
              <w:t xml:space="preserve"> (</w:t>
            </w:r>
            <w:r w:rsidRPr="00655EB2">
              <w:rPr>
                <w:rFonts w:eastAsia="Times New Roman" w:cs="Arial"/>
                <w:sz w:val="22"/>
                <w:vertAlign w:val="superscript"/>
                <w:lang w:eastAsia="sl-SI"/>
              </w:rPr>
              <w:t>6</w:t>
            </w:r>
            <w:r w:rsidRPr="00655EB2">
              <w:rPr>
                <w:rFonts w:eastAsia="Times New Roman" w:cs="Arial"/>
                <w:sz w:val="22"/>
                <w:lang w:eastAsia="sl-SI"/>
              </w:rPr>
              <w:t>):</w:t>
            </w:r>
          </w:p>
          <w:p w14:paraId="444AA9C7" w14:textId="77777777" w:rsidR="006A2256" w:rsidRPr="00655EB2" w:rsidRDefault="009016E4" w:rsidP="009016E4">
            <w:pPr>
              <w:spacing w:after="120" w:line="240" w:lineRule="auto"/>
              <w:rPr>
                <w:rFonts w:eastAsia="Times New Roman" w:cs="Arial"/>
                <w:sz w:val="22"/>
                <w:lang w:eastAsia="sl-SI"/>
              </w:rPr>
            </w:pPr>
            <w:r w:rsidRPr="00655EB2">
              <w:rPr>
                <w:rFonts w:eastAsia="Times New Roman" w:cs="Arial"/>
                <w:sz w:val="22"/>
                <w:lang w:eastAsia="sl-SI"/>
              </w:rPr>
              <w:t>Reprezentativen vzorec je sestavljen iz 10 do 15 listov iz 10 do 15 rastlin. Vzorec se odvzame od rastline iste partije. Vzorči se razvite liste z vrha rastline. Če so rastline s sumljivimi znaki, se vzorči te.</w:t>
            </w:r>
          </w:p>
        </w:tc>
      </w:tr>
      <w:tr w:rsidR="006A2256" w:rsidRPr="00655EB2" w14:paraId="5D88A226" w14:textId="77777777" w:rsidTr="000D65E0">
        <w:trPr>
          <w:trHeight w:val="711"/>
        </w:trPr>
        <w:tc>
          <w:tcPr>
            <w:tcW w:w="2314" w:type="dxa"/>
            <w:tcMar>
              <w:top w:w="57" w:type="dxa"/>
              <w:left w:w="57" w:type="dxa"/>
              <w:right w:w="57" w:type="dxa"/>
            </w:tcMar>
          </w:tcPr>
          <w:p w14:paraId="2175E570" w14:textId="77777777" w:rsidR="00A2188B" w:rsidRPr="00655EB2" w:rsidRDefault="008A4E07" w:rsidP="008A4E07">
            <w:pPr>
              <w:spacing w:after="120" w:line="240" w:lineRule="auto"/>
              <w:rPr>
                <w:rFonts w:cs="Arial"/>
                <w:b/>
                <w:sz w:val="22"/>
              </w:rPr>
            </w:pPr>
            <w:r w:rsidRPr="00655EB2">
              <w:rPr>
                <w:rFonts w:cs="Arial"/>
                <w:b/>
                <w:sz w:val="22"/>
              </w:rPr>
              <w:lastRenderedPageBreak/>
              <w:t xml:space="preserve">Tomato spotted wilt tospovirus </w:t>
            </w:r>
            <w:r w:rsidR="00A2188B" w:rsidRPr="00655EB2">
              <w:rPr>
                <w:rFonts w:cs="Arial"/>
                <w:b/>
                <w:sz w:val="22"/>
              </w:rPr>
              <w:t>/TSWV/</w:t>
            </w:r>
          </w:p>
          <w:p w14:paraId="42EFB4A8" w14:textId="77777777" w:rsidR="008A4E07" w:rsidRPr="00655EB2" w:rsidRDefault="008A4E07" w:rsidP="008A4E07">
            <w:pPr>
              <w:spacing w:after="120" w:line="240" w:lineRule="auto"/>
              <w:rPr>
                <w:rFonts w:cs="Arial"/>
                <w:iCs/>
                <w:color w:val="000000"/>
                <w:sz w:val="22"/>
              </w:rPr>
            </w:pPr>
            <w:r w:rsidRPr="00655EB2">
              <w:rPr>
                <w:rFonts w:cs="Arial"/>
                <w:b/>
                <w:iCs/>
                <w:color w:val="000000"/>
                <w:sz w:val="22"/>
              </w:rPr>
              <w:t>(virus pegavosti in uvelosti paradižnika)</w:t>
            </w:r>
          </w:p>
          <w:p w14:paraId="00F26900" w14:textId="77777777" w:rsidR="008A4E07" w:rsidRPr="00655EB2" w:rsidRDefault="008A4E07" w:rsidP="008A4E07">
            <w:pPr>
              <w:spacing w:after="120" w:line="240" w:lineRule="auto"/>
              <w:rPr>
                <w:rFonts w:cs="Arial"/>
                <w:iCs/>
                <w:color w:val="000000"/>
                <w:sz w:val="22"/>
              </w:rPr>
            </w:pPr>
            <w:r w:rsidRPr="00655EB2">
              <w:rPr>
                <w:rFonts w:cs="Arial"/>
                <w:iCs/>
                <w:color w:val="000000"/>
                <w:sz w:val="22"/>
              </w:rPr>
              <w:t>na</w:t>
            </w:r>
          </w:p>
          <w:p w14:paraId="6EB2E1EA" w14:textId="77777777" w:rsidR="00A2188B" w:rsidRPr="00655EB2" w:rsidRDefault="008A4E07" w:rsidP="00A2188B">
            <w:pPr>
              <w:spacing w:after="60" w:line="240" w:lineRule="auto"/>
              <w:rPr>
                <w:rFonts w:cs="Arial"/>
                <w:b/>
                <w:i/>
                <w:iCs/>
                <w:color w:val="000000"/>
                <w:sz w:val="22"/>
              </w:rPr>
            </w:pPr>
            <w:r w:rsidRPr="00655EB2">
              <w:rPr>
                <w:rFonts w:cs="Arial"/>
                <w:b/>
                <w:i/>
                <w:iCs/>
                <w:color w:val="000000"/>
                <w:sz w:val="22"/>
              </w:rPr>
              <w:t xml:space="preserve">Capsicum annuum </w:t>
            </w:r>
            <w:r w:rsidR="00A2188B" w:rsidRPr="00655EB2">
              <w:rPr>
                <w:rFonts w:cs="Arial"/>
                <w:iCs/>
                <w:color w:val="000000"/>
                <w:sz w:val="22"/>
              </w:rPr>
              <w:t>L.</w:t>
            </w:r>
            <w:r w:rsidR="00A2188B" w:rsidRPr="00655EB2">
              <w:rPr>
                <w:rFonts w:cs="Arial"/>
                <w:b/>
                <w:iCs/>
                <w:color w:val="000000"/>
                <w:sz w:val="22"/>
              </w:rPr>
              <w:t xml:space="preserve"> (paprika)</w:t>
            </w:r>
          </w:p>
          <w:p w14:paraId="5F91C1B2" w14:textId="77777777" w:rsidR="00A2188B" w:rsidRPr="00655EB2" w:rsidRDefault="004950A7" w:rsidP="00A2188B">
            <w:pPr>
              <w:spacing w:after="60" w:line="240" w:lineRule="auto"/>
              <w:rPr>
                <w:rFonts w:cs="Arial"/>
                <w:b/>
                <w:iCs/>
                <w:color w:val="000000"/>
                <w:sz w:val="22"/>
              </w:rPr>
            </w:pPr>
            <w:r w:rsidRPr="00655EB2">
              <w:rPr>
                <w:rFonts w:cs="Arial"/>
                <w:b/>
                <w:i/>
                <w:iCs/>
                <w:color w:val="000000"/>
                <w:sz w:val="22"/>
              </w:rPr>
              <w:t xml:space="preserve">Lactuca sativa </w:t>
            </w:r>
            <w:r w:rsidR="00A2188B" w:rsidRPr="00655EB2">
              <w:rPr>
                <w:rFonts w:cs="Arial"/>
                <w:iCs/>
                <w:color w:val="000000"/>
                <w:sz w:val="22"/>
              </w:rPr>
              <w:t>L.</w:t>
            </w:r>
            <w:r w:rsidR="00A2188B" w:rsidRPr="00655EB2">
              <w:rPr>
                <w:rFonts w:cs="Arial"/>
                <w:b/>
                <w:iCs/>
                <w:color w:val="000000"/>
                <w:sz w:val="22"/>
              </w:rPr>
              <w:t xml:space="preserve"> (solata)</w:t>
            </w:r>
          </w:p>
          <w:p w14:paraId="75C0C06C" w14:textId="77777777" w:rsidR="00A2188B" w:rsidRPr="00655EB2" w:rsidRDefault="008A4E07" w:rsidP="00A2188B">
            <w:pPr>
              <w:spacing w:after="60" w:line="240" w:lineRule="auto"/>
              <w:rPr>
                <w:rFonts w:cs="Arial"/>
                <w:b/>
                <w:iCs/>
                <w:color w:val="000000"/>
                <w:sz w:val="22"/>
              </w:rPr>
            </w:pPr>
            <w:r w:rsidRPr="00655EB2">
              <w:rPr>
                <w:rFonts w:cs="Arial"/>
                <w:b/>
                <w:i/>
                <w:iCs/>
                <w:color w:val="000000"/>
                <w:sz w:val="22"/>
              </w:rPr>
              <w:t>Solanum lycopersicum</w:t>
            </w:r>
            <w:r w:rsidRPr="00655EB2">
              <w:rPr>
                <w:rFonts w:cs="Arial"/>
                <w:i/>
                <w:iCs/>
                <w:color w:val="000000"/>
                <w:sz w:val="22"/>
              </w:rPr>
              <w:t xml:space="preserve"> </w:t>
            </w:r>
            <w:r w:rsidRPr="00655EB2">
              <w:rPr>
                <w:rFonts w:cs="Arial"/>
                <w:iCs/>
                <w:color w:val="000000"/>
                <w:sz w:val="22"/>
              </w:rPr>
              <w:t>L.</w:t>
            </w:r>
            <w:r w:rsidRPr="00655EB2">
              <w:rPr>
                <w:rFonts w:cs="Arial"/>
                <w:b/>
                <w:iCs/>
                <w:color w:val="000000"/>
                <w:sz w:val="22"/>
              </w:rPr>
              <w:t xml:space="preserve"> (paradižnik)</w:t>
            </w:r>
          </w:p>
          <w:p w14:paraId="7EA2EB9D" w14:textId="77777777" w:rsidR="008A4E07" w:rsidRPr="00655EB2" w:rsidRDefault="004950A7" w:rsidP="008A4E07">
            <w:pPr>
              <w:spacing w:after="120" w:line="240" w:lineRule="auto"/>
              <w:rPr>
                <w:rFonts w:cs="Arial"/>
                <w:b/>
                <w:iCs/>
                <w:color w:val="000000"/>
                <w:sz w:val="22"/>
              </w:rPr>
            </w:pPr>
            <w:r w:rsidRPr="00655EB2">
              <w:rPr>
                <w:rFonts w:cs="Arial"/>
                <w:b/>
                <w:i/>
                <w:iCs/>
                <w:color w:val="000000"/>
                <w:sz w:val="22"/>
              </w:rPr>
              <w:t>Solanum melongena</w:t>
            </w:r>
            <w:r w:rsidRPr="00655EB2">
              <w:rPr>
                <w:rFonts w:cs="Arial"/>
                <w:b/>
                <w:iCs/>
                <w:color w:val="000000"/>
                <w:sz w:val="22"/>
              </w:rPr>
              <w:t xml:space="preserve"> </w:t>
            </w:r>
            <w:r w:rsidRPr="00655EB2">
              <w:rPr>
                <w:rFonts w:cs="Arial"/>
                <w:iCs/>
                <w:color w:val="000000"/>
                <w:sz w:val="22"/>
              </w:rPr>
              <w:t>L.</w:t>
            </w:r>
            <w:r w:rsidRPr="00655EB2">
              <w:rPr>
                <w:rFonts w:cs="Arial"/>
                <w:b/>
                <w:iCs/>
                <w:color w:val="000000"/>
                <w:sz w:val="22"/>
              </w:rPr>
              <w:t xml:space="preserve"> (jajčevec)</w:t>
            </w:r>
          </w:p>
          <w:p w14:paraId="4B35D3F4" w14:textId="77777777" w:rsidR="006A2256" w:rsidRPr="00655EB2" w:rsidRDefault="008A4E07" w:rsidP="00480D2E">
            <w:pPr>
              <w:spacing w:after="120" w:line="240" w:lineRule="auto"/>
              <w:rPr>
                <w:rFonts w:cs="Arial"/>
                <w:b/>
                <w:i/>
                <w:iCs/>
                <w:color w:val="000000"/>
                <w:sz w:val="22"/>
              </w:rPr>
            </w:pPr>
            <w:r w:rsidRPr="00655EB2">
              <w:rPr>
                <w:rFonts w:cs="Arial"/>
                <w:iCs/>
                <w:color w:val="000000"/>
                <w:sz w:val="22"/>
              </w:rPr>
              <w:t xml:space="preserve">– rastline za saditev </w:t>
            </w:r>
            <w:r w:rsidRPr="00655EB2">
              <w:rPr>
                <w:rFonts w:cs="Arial"/>
                <w:sz w:val="22"/>
              </w:rPr>
              <w:t>(</w:t>
            </w:r>
            <w:r w:rsidRPr="00655EB2">
              <w:rPr>
                <w:rFonts w:cs="Arial"/>
                <w:sz w:val="22"/>
                <w:vertAlign w:val="superscript"/>
              </w:rPr>
              <w:t>1</w:t>
            </w:r>
            <w:r w:rsidRPr="00655EB2">
              <w:rPr>
                <w:rFonts w:cs="Arial"/>
                <w:sz w:val="22"/>
              </w:rPr>
              <w:t>)</w:t>
            </w:r>
          </w:p>
        </w:tc>
        <w:tc>
          <w:tcPr>
            <w:tcW w:w="4963" w:type="dxa"/>
            <w:tcMar>
              <w:top w:w="57" w:type="dxa"/>
              <w:left w:w="57" w:type="dxa"/>
              <w:right w:w="57" w:type="dxa"/>
            </w:tcMar>
          </w:tcPr>
          <w:p w14:paraId="6B112376" w14:textId="77777777" w:rsidR="004950A7" w:rsidRPr="00655EB2" w:rsidRDefault="004950A7" w:rsidP="004950A7">
            <w:pPr>
              <w:spacing w:after="120" w:line="240" w:lineRule="auto"/>
              <w:rPr>
                <w:rFonts w:cs="Arial"/>
                <w:color w:val="000000"/>
                <w:sz w:val="22"/>
              </w:rPr>
            </w:pPr>
            <w:r w:rsidRPr="00655EB2">
              <w:rPr>
                <w:rFonts w:cs="Arial"/>
                <w:color w:val="000000"/>
                <w:sz w:val="22"/>
              </w:rPr>
              <w:t>(a) Rastline so se gojile v enoti pridelave, v kateri se uporablja režim spremljanja ustreznih tripsovih vektorjev (</w:t>
            </w:r>
            <w:r w:rsidRPr="00655EB2">
              <w:rPr>
                <w:rFonts w:cs="Arial"/>
                <w:i/>
                <w:color w:val="000000"/>
                <w:sz w:val="22"/>
              </w:rPr>
              <w:t>Frankliniella occidentalis</w:t>
            </w:r>
            <w:r w:rsidRPr="00655EB2">
              <w:rPr>
                <w:rFonts w:cs="Arial"/>
                <w:color w:val="000000"/>
                <w:sz w:val="22"/>
              </w:rPr>
              <w:t xml:space="preserve"> Pergande in </w:t>
            </w:r>
            <w:r w:rsidRPr="00655EB2">
              <w:rPr>
                <w:rFonts w:cs="Arial"/>
                <w:i/>
                <w:color w:val="000000"/>
                <w:sz w:val="22"/>
              </w:rPr>
              <w:t>Thrips tabaci</w:t>
            </w:r>
            <w:r w:rsidRPr="00655EB2">
              <w:rPr>
                <w:rFonts w:cs="Arial"/>
                <w:color w:val="000000"/>
                <w:sz w:val="22"/>
              </w:rPr>
              <w:t xml:space="preserve"> Lindeman), ob odkritju navedenih vektorjev pa se izvedejo ustrezni postopki tretiranja za zagotovitev učinkovitega zatiranja njihovih populacij,</w:t>
            </w:r>
          </w:p>
          <w:p w14:paraId="0B8A4E52" w14:textId="77777777" w:rsidR="004950A7" w:rsidRPr="00655EB2" w:rsidRDefault="004950A7" w:rsidP="004950A7">
            <w:pPr>
              <w:spacing w:after="120" w:line="240" w:lineRule="auto"/>
              <w:rPr>
                <w:rFonts w:cs="Arial"/>
                <w:color w:val="000000"/>
                <w:sz w:val="22"/>
              </w:rPr>
            </w:pPr>
            <w:r w:rsidRPr="00655EB2">
              <w:rPr>
                <w:rFonts w:cs="Arial"/>
                <w:color w:val="000000"/>
                <w:sz w:val="22"/>
              </w:rPr>
              <w:t>in</w:t>
            </w:r>
          </w:p>
          <w:p w14:paraId="53EB5B5B" w14:textId="77777777" w:rsidR="004950A7" w:rsidRPr="00655EB2" w:rsidRDefault="004950A7" w:rsidP="004950A7">
            <w:pPr>
              <w:spacing w:after="120" w:line="240" w:lineRule="auto"/>
              <w:rPr>
                <w:rFonts w:cs="Arial"/>
                <w:color w:val="000000"/>
                <w:sz w:val="22"/>
              </w:rPr>
            </w:pPr>
            <w:r w:rsidRPr="00655EB2">
              <w:rPr>
                <w:rFonts w:cs="Arial"/>
                <w:color w:val="000000"/>
                <w:sz w:val="22"/>
              </w:rPr>
              <w:t>(b)(i) na rastlinah v enoti pridelave v trenutni rastni dobi niso bili opaženi simptomi Tomato spotted wilt tospovirusa ali</w:t>
            </w:r>
          </w:p>
          <w:p w14:paraId="071C9B69" w14:textId="77777777" w:rsidR="006A2256" w:rsidRPr="00655EB2" w:rsidRDefault="004950A7" w:rsidP="004950A7">
            <w:pPr>
              <w:spacing w:after="120" w:line="240" w:lineRule="auto"/>
              <w:rPr>
                <w:rFonts w:cs="Arial"/>
                <w:color w:val="833C0C"/>
                <w:sz w:val="22"/>
              </w:rPr>
            </w:pPr>
            <w:r w:rsidRPr="00655EB2">
              <w:rPr>
                <w:rFonts w:cs="Arial"/>
                <w:color w:val="000000"/>
                <w:sz w:val="22"/>
              </w:rPr>
              <w:t>(b)(ii) vse rastline v enoti pridelave, ki so v trenutni rastni dobi kazale simptome Tomato spotted wilt tospovirusa, so bile izruvane, za testirani reprezentativni vzorec rastlin, ki naj bi se premaknile, pa je bilo ugotovljeno, da je nenapaden s škodljivim organizmom.</w:t>
            </w:r>
          </w:p>
        </w:tc>
        <w:tc>
          <w:tcPr>
            <w:tcW w:w="1792" w:type="dxa"/>
            <w:tcMar>
              <w:top w:w="57" w:type="dxa"/>
              <w:left w:w="57" w:type="dxa"/>
              <w:right w:w="57" w:type="dxa"/>
            </w:tcMar>
          </w:tcPr>
          <w:p w14:paraId="6F82CD74" w14:textId="77777777" w:rsidR="006A2256" w:rsidRPr="00655EB2" w:rsidRDefault="004950A7" w:rsidP="006A2256">
            <w:pPr>
              <w:spacing w:after="120" w:line="240" w:lineRule="auto"/>
              <w:rPr>
                <w:rFonts w:eastAsia="Times New Roman" w:cs="Arial"/>
                <w:sz w:val="22"/>
                <w:lang w:eastAsia="sl-SI"/>
              </w:rPr>
            </w:pPr>
            <w:r w:rsidRPr="00655EB2">
              <w:rPr>
                <w:rFonts w:eastAsia="Times New Roman" w:cs="Arial"/>
                <w:b/>
                <w:sz w:val="22"/>
                <w:lang w:eastAsia="sl-SI"/>
              </w:rPr>
              <w:t>Navzoč</w:t>
            </w:r>
            <w:r w:rsidRPr="00655EB2">
              <w:rPr>
                <w:rFonts w:eastAsia="Times New Roman" w:cs="Arial"/>
                <w:sz w:val="22"/>
                <w:lang w:eastAsia="sl-SI"/>
              </w:rPr>
              <w:t>: samo v zavarovani pridelavi.</w:t>
            </w:r>
          </w:p>
        </w:tc>
        <w:tc>
          <w:tcPr>
            <w:tcW w:w="6057" w:type="dxa"/>
            <w:tcMar>
              <w:top w:w="57" w:type="dxa"/>
              <w:left w:w="57" w:type="dxa"/>
              <w:right w:w="57" w:type="dxa"/>
            </w:tcMar>
          </w:tcPr>
          <w:p w14:paraId="0810D1D5" w14:textId="77777777" w:rsidR="005C6561" w:rsidRPr="00655EB2" w:rsidRDefault="005C6561" w:rsidP="005C6561">
            <w:pPr>
              <w:spacing w:after="120" w:line="240" w:lineRule="auto"/>
              <w:rPr>
                <w:rFonts w:cs="Arial"/>
                <w:color w:val="000000"/>
                <w:sz w:val="22"/>
              </w:rPr>
            </w:pPr>
            <w:r w:rsidRPr="00655EB2">
              <w:rPr>
                <w:rFonts w:eastAsia="Times New Roman" w:cs="Arial"/>
                <w:sz w:val="22"/>
                <w:lang w:eastAsia="sl-SI"/>
              </w:rPr>
              <w:t xml:space="preserve">V Sloveniji pride v poštev izvajanje vseh </w:t>
            </w:r>
            <w:r w:rsidR="00306BBC" w:rsidRPr="00655EB2">
              <w:rPr>
                <w:rFonts w:eastAsia="Times New Roman" w:cs="Arial"/>
                <w:sz w:val="22"/>
                <w:lang w:eastAsia="sl-SI"/>
              </w:rPr>
              <w:t xml:space="preserve">posebnih </w:t>
            </w:r>
            <w:r w:rsidRPr="00655EB2">
              <w:rPr>
                <w:rFonts w:eastAsia="Times New Roman" w:cs="Arial"/>
                <w:sz w:val="22"/>
                <w:lang w:eastAsia="sl-SI"/>
              </w:rPr>
              <w:t>ukrepov.</w:t>
            </w:r>
          </w:p>
          <w:p w14:paraId="084E8112" w14:textId="77777777" w:rsidR="003600FA" w:rsidRPr="00655EB2" w:rsidRDefault="00FC4AF4" w:rsidP="00CC72E9">
            <w:pPr>
              <w:spacing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eastAsia="Times New Roman" w:cs="Arial"/>
                <w:sz w:val="22"/>
                <w:lang w:eastAsia="sl-SI"/>
              </w:rPr>
              <w:t>(</w:t>
            </w:r>
            <w:r w:rsidRPr="00655EB2">
              <w:rPr>
                <w:rFonts w:eastAsia="Times New Roman" w:cs="Arial"/>
                <w:sz w:val="22"/>
                <w:vertAlign w:val="superscript"/>
                <w:lang w:eastAsia="sl-SI"/>
              </w:rPr>
              <w:t>2</w:t>
            </w:r>
            <w:r w:rsidRPr="00655EB2">
              <w:rPr>
                <w:rFonts w:eastAsia="Times New Roman" w:cs="Arial"/>
                <w:sz w:val="22"/>
                <w:lang w:eastAsia="sl-SI"/>
              </w:rPr>
              <w:t>) se izda, če</w:t>
            </w:r>
            <w:r w:rsidR="003600FA" w:rsidRPr="00655EB2">
              <w:rPr>
                <w:rFonts w:eastAsia="Times New Roman" w:cs="Arial"/>
                <w:sz w:val="22"/>
                <w:lang w:eastAsia="sl-SI"/>
              </w:rPr>
              <w:t>:</w:t>
            </w:r>
          </w:p>
          <w:p w14:paraId="46BA34DA" w14:textId="77777777" w:rsidR="003600FA" w:rsidRPr="00655EB2" w:rsidRDefault="00FC4AF4" w:rsidP="003600FA">
            <w:pPr>
              <w:pStyle w:val="Odstavekseznama"/>
              <w:numPr>
                <w:ilvl w:val="0"/>
                <w:numId w:val="32"/>
              </w:numPr>
              <w:spacing w:line="240" w:lineRule="auto"/>
              <w:ind w:left="225" w:hanging="142"/>
              <w:rPr>
                <w:rFonts w:eastAsia="Times New Roman" w:cs="Arial"/>
                <w:sz w:val="22"/>
                <w:lang w:eastAsia="sl-SI"/>
              </w:rPr>
            </w:pPr>
            <w:r w:rsidRPr="00655EB2">
              <w:rPr>
                <w:rFonts w:eastAsia="Times New Roman" w:cs="Arial"/>
                <w:sz w:val="22"/>
                <w:lang w:eastAsia="sl-SI"/>
              </w:rPr>
              <w:t xml:space="preserve">se </w:t>
            </w:r>
            <w:r w:rsidR="003600FA" w:rsidRPr="00655EB2">
              <w:rPr>
                <w:rFonts w:eastAsia="Times New Roman" w:cs="Arial"/>
                <w:sz w:val="22"/>
                <w:lang w:eastAsia="sl-SI"/>
              </w:rPr>
              <w:t xml:space="preserve">je </w:t>
            </w:r>
            <w:r w:rsidRPr="00655EB2">
              <w:rPr>
                <w:rFonts w:eastAsia="Times New Roman" w:cs="Arial"/>
                <w:sz w:val="22"/>
                <w:lang w:eastAsia="sl-SI"/>
              </w:rPr>
              <w:t>na enoti pridelave (</w:t>
            </w:r>
            <w:r w:rsidRPr="00655EB2">
              <w:rPr>
                <w:rFonts w:eastAsia="Times New Roman" w:cs="Arial"/>
                <w:sz w:val="22"/>
                <w:vertAlign w:val="superscript"/>
                <w:lang w:eastAsia="sl-SI"/>
              </w:rPr>
              <w:t>8</w:t>
            </w:r>
            <w:r w:rsidRPr="00655EB2">
              <w:rPr>
                <w:rFonts w:eastAsia="Times New Roman" w:cs="Arial"/>
                <w:sz w:val="22"/>
                <w:lang w:eastAsia="sl-SI"/>
              </w:rPr>
              <w:t>) izvaja</w:t>
            </w:r>
            <w:r w:rsidR="003600FA" w:rsidRPr="00655EB2">
              <w:rPr>
                <w:rFonts w:eastAsia="Times New Roman" w:cs="Arial"/>
                <w:sz w:val="22"/>
                <w:lang w:eastAsia="sl-SI"/>
              </w:rPr>
              <w:t xml:space="preserve">lo </w:t>
            </w:r>
            <w:r w:rsidRPr="00655EB2">
              <w:rPr>
                <w:rFonts w:eastAsia="Times New Roman" w:cs="Arial"/>
                <w:sz w:val="22"/>
                <w:lang w:eastAsia="sl-SI"/>
              </w:rPr>
              <w:t xml:space="preserve">spremljanje tripsov, ki so prenašalci virusa pegavosti in uvelosti paradižnika </w:t>
            </w:r>
            <w:r w:rsidRPr="00655EB2">
              <w:rPr>
                <w:rFonts w:eastAsia="Times New Roman" w:cs="Arial"/>
                <w:i/>
                <w:sz w:val="22"/>
                <w:lang w:eastAsia="sl-SI"/>
              </w:rPr>
              <w:t>(Frankliniella occidentalis</w:t>
            </w:r>
            <w:r w:rsidRPr="00655EB2">
              <w:rPr>
                <w:rFonts w:eastAsia="Times New Roman" w:cs="Arial"/>
                <w:sz w:val="22"/>
                <w:lang w:eastAsia="sl-SI"/>
              </w:rPr>
              <w:t xml:space="preserve"> in </w:t>
            </w:r>
            <w:r w:rsidRPr="00655EB2">
              <w:rPr>
                <w:rFonts w:eastAsia="Times New Roman" w:cs="Arial"/>
                <w:i/>
                <w:sz w:val="22"/>
                <w:lang w:eastAsia="sl-SI"/>
              </w:rPr>
              <w:t>Thrips tabaci</w:t>
            </w:r>
            <w:r w:rsidRPr="00655EB2">
              <w:rPr>
                <w:rFonts w:eastAsia="Times New Roman" w:cs="Arial"/>
                <w:sz w:val="22"/>
                <w:lang w:eastAsia="sl-SI"/>
              </w:rPr>
              <w:t xml:space="preserve">) in </w:t>
            </w:r>
          </w:p>
          <w:p w14:paraId="708A7A91" w14:textId="77777777" w:rsidR="003600FA" w:rsidRPr="00655EB2" w:rsidRDefault="003600FA" w:rsidP="003600FA">
            <w:pPr>
              <w:pStyle w:val="Odstavekseznama"/>
              <w:numPr>
                <w:ilvl w:val="0"/>
                <w:numId w:val="32"/>
              </w:numPr>
              <w:spacing w:line="240" w:lineRule="auto"/>
              <w:ind w:left="225" w:hanging="142"/>
              <w:rPr>
                <w:rFonts w:eastAsia="Times New Roman" w:cs="Arial"/>
                <w:sz w:val="22"/>
                <w:lang w:eastAsia="sl-SI"/>
              </w:rPr>
            </w:pPr>
            <w:r w:rsidRPr="00655EB2">
              <w:rPr>
                <w:rFonts w:eastAsia="Times New Roman" w:cs="Arial"/>
                <w:sz w:val="22"/>
                <w:lang w:eastAsia="sl-SI"/>
              </w:rPr>
              <w:t>se je</w:t>
            </w:r>
            <w:r w:rsidRPr="00655EB2">
              <w:rPr>
                <w:rFonts w:cs="Arial"/>
                <w:color w:val="000000"/>
                <w:sz w:val="22"/>
              </w:rPr>
              <w:t xml:space="preserve"> ob odkritju </w:t>
            </w:r>
            <w:r w:rsidRPr="00655EB2">
              <w:rPr>
                <w:rFonts w:eastAsia="Times New Roman" w:cs="Arial"/>
                <w:sz w:val="22"/>
                <w:lang w:eastAsia="sl-SI"/>
              </w:rPr>
              <w:t>tripsov, ki so prenašalci virusa pegavosti in uvelosti paradižnika,</w:t>
            </w:r>
            <w:r w:rsidRPr="00655EB2">
              <w:rPr>
                <w:rFonts w:cs="Arial"/>
                <w:color w:val="000000"/>
                <w:sz w:val="22"/>
              </w:rPr>
              <w:t xml:space="preserve"> izvedlo tretiranje z namenom učinkovitega zatiranja njihovih populacij in</w:t>
            </w:r>
          </w:p>
          <w:p w14:paraId="0B8CF1AF" w14:textId="77777777" w:rsidR="00CC72E9" w:rsidRPr="00655EB2" w:rsidRDefault="003600FA" w:rsidP="003600FA">
            <w:pPr>
              <w:pStyle w:val="Odstavekseznama"/>
              <w:numPr>
                <w:ilvl w:val="0"/>
                <w:numId w:val="32"/>
              </w:numPr>
              <w:spacing w:line="240" w:lineRule="auto"/>
              <w:ind w:left="225" w:hanging="142"/>
              <w:rPr>
                <w:rFonts w:eastAsia="Times New Roman" w:cs="Arial"/>
                <w:sz w:val="22"/>
                <w:lang w:eastAsia="sl-SI"/>
              </w:rPr>
            </w:pPr>
            <w:r w:rsidRPr="00655EB2">
              <w:rPr>
                <w:rFonts w:eastAsia="Times New Roman" w:cs="Arial"/>
                <w:sz w:val="22"/>
                <w:lang w:eastAsia="sl-SI"/>
              </w:rPr>
              <w:t>pr</w:t>
            </w:r>
            <w:r w:rsidR="00FC4AF4" w:rsidRPr="00655EB2">
              <w:rPr>
                <w:rFonts w:eastAsia="Times New Roman" w:cs="Arial"/>
                <w:sz w:val="22"/>
                <w:lang w:eastAsia="sl-SI"/>
              </w:rPr>
              <w:t xml:space="preserve">i </w:t>
            </w:r>
            <w:r w:rsidR="00FC4AF4" w:rsidRPr="00655EB2">
              <w:rPr>
                <w:rFonts w:eastAsia="Times New Roman" w:cs="Arial"/>
                <w:b/>
                <w:sz w:val="22"/>
                <w:lang w:eastAsia="sl-SI"/>
              </w:rPr>
              <w:t>vizualnih pregledih</w:t>
            </w:r>
            <w:r w:rsidR="00FC4AF4" w:rsidRPr="00655EB2">
              <w:rPr>
                <w:rFonts w:eastAsia="Times New Roman" w:cs="Arial"/>
                <w:sz w:val="22"/>
                <w:lang w:eastAsia="sl-SI"/>
              </w:rPr>
              <w:t xml:space="preserve"> </w:t>
            </w:r>
            <w:r w:rsidRPr="00655EB2">
              <w:rPr>
                <w:rFonts w:eastAsia="Times New Roman" w:cs="Arial"/>
                <w:sz w:val="22"/>
                <w:lang w:eastAsia="sl-SI"/>
              </w:rPr>
              <w:t>v rastni dobi na enoti pridelave na sadikah paprike, solate</w:t>
            </w:r>
            <w:r w:rsidR="00306BBC" w:rsidRPr="00655EB2">
              <w:rPr>
                <w:rFonts w:eastAsia="Times New Roman" w:cs="Arial"/>
                <w:sz w:val="22"/>
                <w:lang w:eastAsia="sl-SI"/>
              </w:rPr>
              <w:t>,</w:t>
            </w:r>
            <w:r w:rsidRPr="00655EB2">
              <w:rPr>
                <w:rFonts w:eastAsia="Times New Roman" w:cs="Arial"/>
                <w:sz w:val="22"/>
                <w:lang w:eastAsia="sl-SI"/>
              </w:rPr>
              <w:t xml:space="preserve"> paradižnika</w:t>
            </w:r>
            <w:r w:rsidR="00306BBC" w:rsidRPr="00655EB2">
              <w:rPr>
                <w:rFonts w:eastAsia="Times New Roman" w:cs="Arial"/>
                <w:sz w:val="22"/>
                <w:lang w:eastAsia="sl-SI"/>
              </w:rPr>
              <w:t xml:space="preserve"> in jajčevca</w:t>
            </w:r>
            <w:r w:rsidRPr="00655EB2">
              <w:rPr>
                <w:rFonts w:eastAsia="Times New Roman" w:cs="Arial"/>
                <w:sz w:val="22"/>
                <w:lang w:eastAsia="sl-SI"/>
              </w:rPr>
              <w:t xml:space="preserve"> niso bili opaženi simptomi virusa pegavosti in uvelosti paradižnika.</w:t>
            </w:r>
          </w:p>
          <w:p w14:paraId="3920745B" w14:textId="77777777" w:rsidR="00CC72E9" w:rsidRPr="00655EB2" w:rsidRDefault="00CC72E9" w:rsidP="00CC72E9">
            <w:pPr>
              <w:spacing w:line="240" w:lineRule="auto"/>
              <w:rPr>
                <w:rFonts w:eastAsia="Times New Roman" w:cs="Arial"/>
                <w:sz w:val="22"/>
                <w:lang w:eastAsia="sl-SI"/>
              </w:rPr>
            </w:pPr>
            <w:r w:rsidRPr="00655EB2">
              <w:rPr>
                <w:rFonts w:eastAsia="Times New Roman" w:cs="Arial"/>
                <w:sz w:val="22"/>
                <w:lang w:eastAsia="sl-SI"/>
              </w:rPr>
              <w:t xml:space="preserve">Če so bili pri </w:t>
            </w:r>
            <w:r w:rsidRPr="00655EB2">
              <w:rPr>
                <w:rFonts w:eastAsia="Times New Roman" w:cs="Arial"/>
                <w:b/>
                <w:sz w:val="22"/>
                <w:lang w:eastAsia="sl-SI"/>
              </w:rPr>
              <w:t>vizualnih pregledih</w:t>
            </w:r>
            <w:r w:rsidRPr="00655EB2">
              <w:rPr>
                <w:rFonts w:eastAsia="Times New Roman" w:cs="Arial"/>
                <w:sz w:val="22"/>
                <w:lang w:eastAsia="sl-SI"/>
              </w:rPr>
              <w:t xml:space="preserve"> </w:t>
            </w:r>
            <w:r w:rsidR="00306BBC" w:rsidRPr="00655EB2">
              <w:rPr>
                <w:rFonts w:eastAsia="Times New Roman" w:cs="Arial"/>
                <w:b/>
                <w:sz w:val="22"/>
                <w:lang w:eastAsia="sl-SI"/>
              </w:rPr>
              <w:t>sadik</w:t>
            </w:r>
            <w:r w:rsidRPr="00655EB2">
              <w:rPr>
                <w:rFonts w:eastAsia="Times New Roman" w:cs="Arial"/>
                <w:b/>
                <w:sz w:val="22"/>
                <w:lang w:eastAsia="sl-SI"/>
              </w:rPr>
              <w:t xml:space="preserve"> na enoti pridelave</w:t>
            </w:r>
            <w:r w:rsidRPr="00655EB2">
              <w:rPr>
                <w:rFonts w:eastAsia="Times New Roman" w:cs="Arial"/>
                <w:sz w:val="22"/>
                <w:lang w:eastAsia="sl-SI"/>
              </w:rPr>
              <w:t xml:space="preserve"> v rastni dobi </w:t>
            </w:r>
            <w:r w:rsidRPr="00655EB2">
              <w:rPr>
                <w:rFonts w:eastAsia="Times New Roman" w:cs="Arial"/>
                <w:b/>
                <w:sz w:val="22"/>
                <w:lang w:eastAsia="sl-SI"/>
              </w:rPr>
              <w:t>opaženi simptomi</w:t>
            </w:r>
            <w:r w:rsidRPr="00655EB2">
              <w:rPr>
                <w:rFonts w:eastAsia="Times New Roman" w:cs="Arial"/>
                <w:sz w:val="22"/>
                <w:lang w:eastAsia="sl-SI"/>
              </w:rPr>
              <w:t xml:space="preserve"> virusa pegavosti in uvelosti paradižnika, se </w:t>
            </w:r>
            <w:r w:rsidRPr="00655EB2">
              <w:rPr>
                <w:rFonts w:eastAsia="Times New Roman" w:cs="Arial"/>
                <w:b/>
                <w:sz w:val="22"/>
                <w:lang w:eastAsia="sl-SI"/>
              </w:rPr>
              <w:t xml:space="preserve">RPL izda </w:t>
            </w:r>
            <w:r w:rsidR="00306BBC" w:rsidRPr="00655EB2">
              <w:rPr>
                <w:rFonts w:eastAsia="Times New Roman" w:cs="Arial"/>
                <w:b/>
                <w:sz w:val="22"/>
                <w:lang w:eastAsia="sl-SI"/>
              </w:rPr>
              <w:t xml:space="preserve">le, če </w:t>
            </w:r>
            <w:r w:rsidR="00306BBC" w:rsidRPr="00655EB2">
              <w:rPr>
                <w:rFonts w:eastAsia="Times New Roman" w:cs="Arial"/>
                <w:sz w:val="22"/>
                <w:lang w:eastAsia="sl-SI"/>
              </w:rPr>
              <w:t>se</w:t>
            </w:r>
            <w:r w:rsidRPr="00655EB2">
              <w:rPr>
                <w:rFonts w:eastAsia="Times New Roman" w:cs="Arial"/>
                <w:sz w:val="22"/>
                <w:lang w:eastAsia="sl-SI"/>
              </w:rPr>
              <w:t>:</w:t>
            </w:r>
          </w:p>
          <w:p w14:paraId="2D1CA03A" w14:textId="77777777" w:rsidR="00CC72E9" w:rsidRPr="00655EB2" w:rsidRDefault="00306BBC" w:rsidP="00CC72E9">
            <w:pPr>
              <w:pStyle w:val="Odstavekseznama"/>
              <w:numPr>
                <w:ilvl w:val="0"/>
                <w:numId w:val="32"/>
              </w:numPr>
              <w:spacing w:line="240" w:lineRule="auto"/>
              <w:ind w:left="227" w:hanging="142"/>
              <w:rPr>
                <w:rFonts w:eastAsia="Times New Roman" w:cs="Arial"/>
                <w:sz w:val="22"/>
                <w:lang w:eastAsia="sl-SI"/>
              </w:rPr>
            </w:pPr>
            <w:r w:rsidRPr="00655EB2">
              <w:rPr>
                <w:rFonts w:eastAsia="Times New Roman" w:cs="Arial"/>
                <w:b/>
                <w:sz w:val="22"/>
                <w:lang w:eastAsia="sl-SI"/>
              </w:rPr>
              <w:t>sadik</w:t>
            </w:r>
            <w:r w:rsidR="00CC72E9" w:rsidRPr="00655EB2">
              <w:rPr>
                <w:rFonts w:eastAsia="Times New Roman" w:cs="Arial"/>
                <w:b/>
                <w:sz w:val="22"/>
                <w:lang w:eastAsia="sl-SI"/>
              </w:rPr>
              <w:t>e</w:t>
            </w:r>
            <w:r w:rsidR="00CC72E9" w:rsidRPr="00655EB2">
              <w:rPr>
                <w:rFonts w:eastAsia="Times New Roman" w:cs="Arial"/>
                <w:sz w:val="22"/>
                <w:lang w:eastAsia="sl-SI"/>
              </w:rPr>
              <w:t xml:space="preserve">, ki kažejo </w:t>
            </w:r>
            <w:r w:rsidR="00CC72E9" w:rsidRPr="00655EB2">
              <w:rPr>
                <w:rFonts w:eastAsia="Times New Roman" w:cs="Arial"/>
                <w:b/>
                <w:sz w:val="22"/>
                <w:lang w:eastAsia="sl-SI"/>
              </w:rPr>
              <w:t>simptome</w:t>
            </w:r>
            <w:r w:rsidR="00CC72E9" w:rsidRPr="00655EB2">
              <w:rPr>
                <w:rFonts w:eastAsia="Times New Roman" w:cs="Arial"/>
                <w:sz w:val="22"/>
                <w:lang w:eastAsia="sl-SI"/>
              </w:rPr>
              <w:t xml:space="preserve"> virusa pegavosti in uvelosti paradižnik</w:t>
            </w:r>
            <w:r w:rsidRPr="00655EB2">
              <w:rPr>
                <w:rFonts w:eastAsia="Times New Roman" w:cs="Arial"/>
                <w:sz w:val="22"/>
                <w:lang w:eastAsia="sl-SI"/>
              </w:rPr>
              <w:t xml:space="preserve">a, </w:t>
            </w:r>
            <w:r w:rsidR="00CC72E9" w:rsidRPr="00655EB2">
              <w:rPr>
                <w:rFonts w:eastAsia="Times New Roman" w:cs="Arial"/>
                <w:sz w:val="22"/>
                <w:lang w:eastAsia="sl-SI"/>
              </w:rPr>
              <w:t xml:space="preserve">takoj </w:t>
            </w:r>
            <w:r w:rsidR="00CC72E9" w:rsidRPr="00655EB2">
              <w:rPr>
                <w:rFonts w:eastAsia="Times New Roman" w:cs="Arial"/>
                <w:b/>
                <w:sz w:val="22"/>
                <w:lang w:eastAsia="sl-SI"/>
              </w:rPr>
              <w:t>izruvajo</w:t>
            </w:r>
            <w:r w:rsidR="00CC72E9" w:rsidRPr="00655EB2">
              <w:rPr>
                <w:rFonts w:eastAsia="Times New Roman" w:cs="Arial"/>
                <w:sz w:val="22"/>
                <w:lang w:eastAsia="sl-SI"/>
              </w:rPr>
              <w:t>, in</w:t>
            </w:r>
          </w:p>
          <w:p w14:paraId="3E3B8A64" w14:textId="77777777" w:rsidR="009016E4" w:rsidRPr="00655EB2" w:rsidRDefault="00306BBC" w:rsidP="00A94EA9">
            <w:pPr>
              <w:pStyle w:val="Odstavekseznama"/>
              <w:numPr>
                <w:ilvl w:val="0"/>
                <w:numId w:val="32"/>
              </w:numPr>
              <w:spacing w:after="120" w:line="240" w:lineRule="auto"/>
              <w:ind w:left="227" w:hanging="142"/>
              <w:contextualSpacing w:val="0"/>
              <w:rPr>
                <w:rFonts w:eastAsia="Times New Roman" w:cs="Arial"/>
                <w:sz w:val="22"/>
                <w:lang w:eastAsia="sl-SI"/>
              </w:rPr>
            </w:pPr>
            <w:r w:rsidRPr="00655EB2">
              <w:rPr>
                <w:rFonts w:eastAsia="Times New Roman" w:cs="Arial"/>
                <w:sz w:val="22"/>
                <w:lang w:eastAsia="sl-SI"/>
              </w:rPr>
              <w:t>odvzame</w:t>
            </w:r>
            <w:r w:rsidR="00CC72E9" w:rsidRPr="00655EB2">
              <w:rPr>
                <w:rFonts w:eastAsia="Times New Roman" w:cs="Arial"/>
                <w:b/>
                <w:sz w:val="22"/>
                <w:lang w:eastAsia="sl-SI"/>
              </w:rPr>
              <w:t xml:space="preserve"> reprezentativni vzorec preostalih asimptomatičnih </w:t>
            </w:r>
            <w:r w:rsidRPr="00655EB2">
              <w:rPr>
                <w:rFonts w:eastAsia="Times New Roman" w:cs="Arial"/>
                <w:b/>
                <w:sz w:val="22"/>
                <w:lang w:eastAsia="sl-SI"/>
              </w:rPr>
              <w:t>sadik</w:t>
            </w:r>
            <w:r w:rsidR="00CC72E9" w:rsidRPr="00655EB2">
              <w:rPr>
                <w:rFonts w:eastAsia="Times New Roman" w:cs="Arial"/>
                <w:sz w:val="22"/>
                <w:lang w:eastAsia="sl-SI"/>
              </w:rPr>
              <w:t xml:space="preserve">, ki se bodo premikale, </w:t>
            </w:r>
            <w:r w:rsidR="00CC72E9" w:rsidRPr="00655EB2">
              <w:rPr>
                <w:rFonts w:eastAsia="Times New Roman" w:cs="Arial"/>
                <w:b/>
                <w:sz w:val="22"/>
                <w:lang w:eastAsia="sl-SI"/>
              </w:rPr>
              <w:t xml:space="preserve">za testiranje </w:t>
            </w:r>
            <w:r w:rsidR="00CC72E9" w:rsidRPr="00655EB2">
              <w:rPr>
                <w:rFonts w:eastAsia="Times New Roman" w:cs="Arial"/>
                <w:sz w:val="22"/>
                <w:lang w:eastAsia="sl-SI"/>
              </w:rPr>
              <w:t xml:space="preserve">na Tomato spotted wilt tospovirus (virus </w:t>
            </w:r>
            <w:r w:rsidR="00CC72E9" w:rsidRPr="00655EB2">
              <w:rPr>
                <w:rFonts w:eastAsia="Times New Roman" w:cs="Arial"/>
                <w:sz w:val="22"/>
                <w:lang w:eastAsia="sl-SI"/>
              </w:rPr>
              <w:lastRenderedPageBreak/>
              <w:t>pegavosti in uvelosti paradižnika)</w:t>
            </w:r>
            <w:r w:rsidRPr="00655EB2">
              <w:rPr>
                <w:rFonts w:eastAsia="Times New Roman" w:cs="Arial"/>
                <w:sz w:val="22"/>
                <w:lang w:eastAsia="sl-SI"/>
              </w:rPr>
              <w:t xml:space="preserve"> in so </w:t>
            </w:r>
            <w:r w:rsidRPr="00655EB2">
              <w:rPr>
                <w:rFonts w:eastAsia="Times New Roman" w:cs="Arial"/>
                <w:b/>
                <w:sz w:val="22"/>
                <w:lang w:eastAsia="sl-SI"/>
              </w:rPr>
              <w:t>re</w:t>
            </w:r>
            <w:r w:rsidR="00CC72E9" w:rsidRPr="00655EB2">
              <w:rPr>
                <w:rFonts w:eastAsia="Times New Roman" w:cs="Arial"/>
                <w:b/>
                <w:sz w:val="22"/>
                <w:lang w:eastAsia="sl-SI"/>
              </w:rPr>
              <w:t>zultati testiranja</w:t>
            </w:r>
            <w:r w:rsidR="00CC72E9" w:rsidRPr="00655EB2">
              <w:rPr>
                <w:rFonts w:eastAsia="Times New Roman" w:cs="Arial"/>
                <w:sz w:val="22"/>
                <w:lang w:eastAsia="sl-SI"/>
              </w:rPr>
              <w:t xml:space="preserve"> so </w:t>
            </w:r>
            <w:r w:rsidR="00CC72E9" w:rsidRPr="00655EB2">
              <w:rPr>
                <w:rFonts w:eastAsia="Times New Roman" w:cs="Arial"/>
                <w:b/>
                <w:sz w:val="22"/>
                <w:lang w:eastAsia="sl-SI"/>
              </w:rPr>
              <w:t>negativni</w:t>
            </w:r>
            <w:r w:rsidR="00CC72E9" w:rsidRPr="00655EB2">
              <w:rPr>
                <w:rFonts w:eastAsia="Times New Roman" w:cs="Arial"/>
                <w:sz w:val="22"/>
                <w:lang w:eastAsia="sl-SI"/>
              </w:rPr>
              <w:t>.</w:t>
            </w:r>
          </w:p>
          <w:p w14:paraId="0D38F672" w14:textId="77777777" w:rsidR="006A2256" w:rsidRPr="00655EB2" w:rsidRDefault="006A2256" w:rsidP="009016E4">
            <w:pPr>
              <w:spacing w:after="120" w:line="240" w:lineRule="auto"/>
              <w:ind w:left="85"/>
              <w:rPr>
                <w:rFonts w:eastAsia="Times New Roman" w:cs="Arial"/>
                <w:sz w:val="22"/>
                <w:lang w:eastAsia="sl-SI"/>
              </w:rPr>
            </w:pPr>
            <w:r w:rsidRPr="00655EB2">
              <w:rPr>
                <w:rFonts w:eastAsia="Times New Roman" w:cs="Arial"/>
                <w:b/>
                <w:sz w:val="22"/>
                <w:lang w:eastAsia="sl-SI"/>
              </w:rPr>
              <w:t>VZORČENJE</w:t>
            </w:r>
            <w:r w:rsidRPr="00655EB2">
              <w:rPr>
                <w:rFonts w:eastAsia="Times New Roman" w:cs="Arial"/>
                <w:sz w:val="22"/>
                <w:lang w:eastAsia="sl-SI"/>
              </w:rPr>
              <w:t xml:space="preserve"> (</w:t>
            </w:r>
            <w:r w:rsidR="00CC72E9" w:rsidRPr="00655EB2">
              <w:rPr>
                <w:rFonts w:eastAsia="Times New Roman" w:cs="Arial"/>
                <w:sz w:val="22"/>
                <w:vertAlign w:val="superscript"/>
                <w:lang w:eastAsia="sl-SI"/>
              </w:rPr>
              <w:t>6</w:t>
            </w:r>
            <w:r w:rsidR="009016E4" w:rsidRPr="00655EB2">
              <w:rPr>
                <w:rFonts w:eastAsia="Times New Roman" w:cs="Arial"/>
                <w:sz w:val="22"/>
                <w:lang w:eastAsia="sl-SI"/>
              </w:rPr>
              <w:t>)</w:t>
            </w:r>
          </w:p>
          <w:p w14:paraId="5D533E44" w14:textId="77777777" w:rsidR="006A2256" w:rsidRPr="00655EB2" w:rsidRDefault="009016E4" w:rsidP="009016E4">
            <w:pPr>
              <w:spacing w:after="120" w:line="240" w:lineRule="auto"/>
              <w:ind w:left="85"/>
              <w:rPr>
                <w:rFonts w:eastAsia="Times New Roman" w:cs="Arial"/>
                <w:sz w:val="22"/>
                <w:lang w:eastAsia="sl-SI"/>
              </w:rPr>
            </w:pPr>
            <w:r w:rsidRPr="00655EB2">
              <w:rPr>
                <w:rFonts w:eastAsia="Times New Roman" w:cs="Arial"/>
                <w:sz w:val="22"/>
                <w:lang w:eastAsia="sl-SI"/>
              </w:rPr>
              <w:t>Reprezentativni vzorec je sestavljen iz 30 listov, ki se odvzamejo od rastlin iste partije. Odvzame se mlajše liste: po en list iz 30 rastlin ali  3 liste iz 10 rastlin.</w:t>
            </w:r>
          </w:p>
        </w:tc>
      </w:tr>
      <w:tr w:rsidR="000C7EEB" w:rsidRPr="00655EB2" w14:paraId="73161BBC" w14:textId="77777777" w:rsidTr="000D65E0">
        <w:trPr>
          <w:trHeight w:val="711"/>
        </w:trPr>
        <w:tc>
          <w:tcPr>
            <w:tcW w:w="2314" w:type="dxa"/>
            <w:tcMar>
              <w:top w:w="57" w:type="dxa"/>
              <w:left w:w="57" w:type="dxa"/>
              <w:right w:w="57" w:type="dxa"/>
            </w:tcMar>
          </w:tcPr>
          <w:p w14:paraId="5DC177C6" w14:textId="77777777" w:rsidR="00A2188B" w:rsidRPr="00655EB2" w:rsidRDefault="000C7EEB" w:rsidP="000C7EEB">
            <w:pPr>
              <w:spacing w:after="120" w:line="240" w:lineRule="auto"/>
              <w:rPr>
                <w:rFonts w:cs="Arial"/>
                <w:b/>
                <w:sz w:val="22"/>
              </w:rPr>
            </w:pPr>
            <w:r w:rsidRPr="00655EB2">
              <w:rPr>
                <w:rFonts w:cs="Arial"/>
                <w:b/>
                <w:sz w:val="22"/>
              </w:rPr>
              <w:lastRenderedPageBreak/>
              <w:t xml:space="preserve">Tomato yellow leaf curl virus </w:t>
            </w:r>
            <w:r w:rsidR="00A2188B" w:rsidRPr="00655EB2">
              <w:rPr>
                <w:rFonts w:cs="Arial"/>
                <w:b/>
                <w:sz w:val="22"/>
              </w:rPr>
              <w:t>/TYLCV/</w:t>
            </w:r>
          </w:p>
          <w:p w14:paraId="621CDD51" w14:textId="77777777" w:rsidR="000C7EEB" w:rsidRPr="00655EB2" w:rsidRDefault="000C7EEB" w:rsidP="000C7EEB">
            <w:pPr>
              <w:spacing w:after="120" w:line="240" w:lineRule="auto"/>
              <w:rPr>
                <w:rFonts w:cs="Arial"/>
                <w:iCs/>
                <w:color w:val="000000"/>
                <w:sz w:val="22"/>
              </w:rPr>
            </w:pPr>
            <w:r w:rsidRPr="00655EB2">
              <w:rPr>
                <w:rFonts w:cs="Arial"/>
                <w:b/>
                <w:iCs/>
                <w:color w:val="000000"/>
                <w:sz w:val="22"/>
              </w:rPr>
              <w:t>(virus rumenenja in kodravosti listov paradižnika)</w:t>
            </w:r>
          </w:p>
          <w:p w14:paraId="086345F8" w14:textId="77777777" w:rsidR="000C7EEB" w:rsidRPr="00655EB2" w:rsidRDefault="000C7EEB" w:rsidP="000C7EEB">
            <w:pPr>
              <w:spacing w:after="120" w:line="240" w:lineRule="auto"/>
              <w:rPr>
                <w:rFonts w:cs="Arial"/>
                <w:iCs/>
                <w:color w:val="000000"/>
                <w:sz w:val="22"/>
              </w:rPr>
            </w:pPr>
            <w:r w:rsidRPr="00655EB2">
              <w:rPr>
                <w:rFonts w:cs="Arial"/>
                <w:iCs/>
                <w:color w:val="000000"/>
                <w:sz w:val="22"/>
              </w:rPr>
              <w:t xml:space="preserve">na </w:t>
            </w:r>
          </w:p>
          <w:p w14:paraId="637FF0E4" w14:textId="77777777" w:rsidR="000C7EEB" w:rsidRPr="00655EB2" w:rsidRDefault="000C7EEB" w:rsidP="000C7EEB">
            <w:pPr>
              <w:spacing w:after="120" w:line="240" w:lineRule="auto"/>
              <w:rPr>
                <w:rFonts w:cs="Arial"/>
                <w:b/>
                <w:iCs/>
                <w:color w:val="000000"/>
                <w:sz w:val="22"/>
              </w:rPr>
            </w:pPr>
            <w:r w:rsidRPr="00655EB2">
              <w:rPr>
                <w:rFonts w:cs="Arial"/>
                <w:b/>
                <w:i/>
                <w:iCs/>
                <w:color w:val="000000"/>
                <w:sz w:val="22"/>
              </w:rPr>
              <w:t xml:space="preserve">Solanum lycopersicum </w:t>
            </w:r>
            <w:r w:rsidRPr="00655EB2">
              <w:rPr>
                <w:rFonts w:cs="Arial"/>
                <w:iCs/>
                <w:color w:val="000000"/>
                <w:sz w:val="22"/>
              </w:rPr>
              <w:t>L.</w:t>
            </w:r>
            <w:r w:rsidRPr="00655EB2">
              <w:rPr>
                <w:rFonts w:cs="Arial"/>
                <w:b/>
                <w:iCs/>
                <w:color w:val="000000"/>
                <w:sz w:val="22"/>
              </w:rPr>
              <w:t xml:space="preserve"> (paradižnik)</w:t>
            </w:r>
          </w:p>
          <w:p w14:paraId="3E4944B4" w14:textId="77777777" w:rsidR="000C7EEB" w:rsidRPr="00655EB2" w:rsidRDefault="000C7EEB" w:rsidP="000C7EEB">
            <w:pPr>
              <w:spacing w:after="120" w:line="240" w:lineRule="auto"/>
              <w:rPr>
                <w:rFonts w:cs="Arial"/>
                <w:b/>
                <w:i/>
                <w:iCs/>
                <w:color w:val="000000"/>
                <w:sz w:val="22"/>
              </w:rPr>
            </w:pPr>
            <w:r w:rsidRPr="00655EB2">
              <w:rPr>
                <w:rFonts w:cs="Arial"/>
                <w:iCs/>
                <w:color w:val="000000"/>
                <w:sz w:val="22"/>
              </w:rPr>
              <w:t xml:space="preserve">– rastline za saditev </w:t>
            </w:r>
            <w:r w:rsidRPr="00655EB2">
              <w:rPr>
                <w:rFonts w:cs="Arial"/>
                <w:sz w:val="22"/>
              </w:rPr>
              <w:t>(</w:t>
            </w:r>
            <w:r w:rsidRPr="00655EB2">
              <w:rPr>
                <w:rFonts w:cs="Arial"/>
                <w:sz w:val="22"/>
                <w:vertAlign w:val="superscript"/>
              </w:rPr>
              <w:t>1</w:t>
            </w:r>
            <w:r w:rsidRPr="00655EB2">
              <w:rPr>
                <w:rFonts w:cs="Arial"/>
                <w:sz w:val="22"/>
              </w:rPr>
              <w:t>)</w:t>
            </w:r>
          </w:p>
        </w:tc>
        <w:tc>
          <w:tcPr>
            <w:tcW w:w="4963" w:type="dxa"/>
            <w:tcMar>
              <w:top w:w="57" w:type="dxa"/>
              <w:left w:w="57" w:type="dxa"/>
              <w:right w:w="57" w:type="dxa"/>
            </w:tcMar>
          </w:tcPr>
          <w:p w14:paraId="1BDD7A1F" w14:textId="77777777" w:rsidR="000C7EEB" w:rsidRPr="00655EB2" w:rsidRDefault="000C7EEB" w:rsidP="000C7EEB">
            <w:pPr>
              <w:spacing w:after="120" w:line="240" w:lineRule="auto"/>
              <w:rPr>
                <w:rFonts w:cs="Arial"/>
                <w:color w:val="000000"/>
                <w:sz w:val="22"/>
              </w:rPr>
            </w:pPr>
            <w:r w:rsidRPr="00655EB2">
              <w:rPr>
                <w:rFonts w:cs="Arial"/>
                <w:color w:val="000000"/>
                <w:sz w:val="22"/>
              </w:rPr>
              <w:t>(a) Na rastlinah niso bili opaženi simptomi Tomato yellow leaf curl virusa, ali</w:t>
            </w:r>
          </w:p>
          <w:p w14:paraId="1AA2AABD" w14:textId="77777777" w:rsidR="000C7EEB" w:rsidRPr="00655EB2" w:rsidRDefault="000C7EEB" w:rsidP="000C7EEB">
            <w:pPr>
              <w:spacing w:after="120" w:line="240" w:lineRule="auto"/>
              <w:rPr>
                <w:rFonts w:cs="Arial"/>
                <w:color w:val="833C0C"/>
                <w:sz w:val="22"/>
              </w:rPr>
            </w:pPr>
            <w:r w:rsidRPr="00655EB2">
              <w:rPr>
                <w:rFonts w:cs="Arial"/>
                <w:color w:val="000000"/>
                <w:sz w:val="22"/>
              </w:rPr>
              <w:t>(b) na mestu pridelave niso bili opaženi simptomi bolezni Tomato yellow leaf curl.</w:t>
            </w:r>
          </w:p>
        </w:tc>
        <w:tc>
          <w:tcPr>
            <w:tcW w:w="1792" w:type="dxa"/>
            <w:tcMar>
              <w:top w:w="57" w:type="dxa"/>
              <w:left w:w="57" w:type="dxa"/>
              <w:right w:w="57" w:type="dxa"/>
            </w:tcMar>
          </w:tcPr>
          <w:p w14:paraId="6D7CE654" w14:textId="77777777" w:rsidR="000C7EEB" w:rsidRPr="00655EB2" w:rsidRDefault="000C7EEB" w:rsidP="000C7EEB">
            <w:pPr>
              <w:spacing w:line="240" w:lineRule="auto"/>
              <w:rPr>
                <w:rFonts w:eastAsia="Times New Roman" w:cs="Arial"/>
                <w:sz w:val="22"/>
                <w:lang w:eastAsia="sl-SI"/>
              </w:rPr>
            </w:pPr>
            <w:r w:rsidRPr="00655EB2">
              <w:rPr>
                <w:rFonts w:eastAsia="Times New Roman" w:cs="Arial"/>
                <w:b/>
                <w:sz w:val="22"/>
                <w:lang w:eastAsia="sl-SI"/>
              </w:rPr>
              <w:t xml:space="preserve">Odsoten: </w:t>
            </w:r>
            <w:r w:rsidRPr="00655EB2">
              <w:rPr>
                <w:rFonts w:eastAsia="Times New Roman" w:cs="Arial"/>
                <w:bCs/>
                <w:sz w:val="22"/>
                <w:lang w:eastAsia="sl-SI"/>
              </w:rPr>
              <w:t>potrjeno s preiskavo.</w:t>
            </w:r>
          </w:p>
        </w:tc>
        <w:tc>
          <w:tcPr>
            <w:tcW w:w="6057" w:type="dxa"/>
            <w:tcMar>
              <w:top w:w="57" w:type="dxa"/>
              <w:left w:w="57" w:type="dxa"/>
              <w:right w:w="57" w:type="dxa"/>
            </w:tcMar>
          </w:tcPr>
          <w:p w14:paraId="6B9D2444" w14:textId="77777777" w:rsidR="00306BBC" w:rsidRPr="00655EB2" w:rsidRDefault="00306BBC" w:rsidP="00306BBC">
            <w:pPr>
              <w:spacing w:after="120" w:line="240" w:lineRule="auto"/>
              <w:rPr>
                <w:rFonts w:eastAsia="Times New Roman" w:cs="Arial"/>
                <w:sz w:val="22"/>
                <w:lang w:eastAsia="sl-SI"/>
              </w:rPr>
            </w:pPr>
            <w:r w:rsidRPr="00655EB2">
              <w:rPr>
                <w:rFonts w:eastAsia="Times New Roman" w:cs="Arial"/>
                <w:sz w:val="22"/>
                <w:lang w:eastAsia="sl-SI"/>
              </w:rPr>
              <w:t>V Sloveniji izvajanje posebnih ukrepov zaenkrat ni potrebno.</w:t>
            </w:r>
          </w:p>
          <w:p w14:paraId="0685395F" w14:textId="77777777" w:rsidR="000C7EEB" w:rsidRPr="00655EB2" w:rsidRDefault="000C7EEB" w:rsidP="000C7EEB">
            <w:pPr>
              <w:spacing w:after="120"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cs="Arial"/>
                <w:sz w:val="22"/>
              </w:rPr>
              <w:t>(</w:t>
            </w:r>
            <w:r w:rsidRPr="00655EB2">
              <w:rPr>
                <w:rFonts w:cs="Arial"/>
                <w:sz w:val="22"/>
                <w:vertAlign w:val="superscript"/>
              </w:rPr>
              <w:t>2</w:t>
            </w:r>
            <w:r w:rsidRPr="00655EB2">
              <w:rPr>
                <w:rFonts w:cs="Arial"/>
                <w:sz w:val="22"/>
              </w:rPr>
              <w:t xml:space="preserve">) </w:t>
            </w:r>
            <w:r w:rsidRPr="00655EB2">
              <w:rPr>
                <w:rFonts w:eastAsia="Times New Roman" w:cs="Arial"/>
                <w:b/>
                <w:sz w:val="22"/>
                <w:lang w:eastAsia="sl-SI"/>
              </w:rPr>
              <w:t>se izda</w:t>
            </w:r>
            <w:r w:rsidRPr="00655EB2">
              <w:rPr>
                <w:rFonts w:eastAsia="Times New Roman" w:cs="Arial"/>
                <w:sz w:val="22"/>
                <w:lang w:eastAsia="sl-SI"/>
              </w:rPr>
              <w:t xml:space="preserve">, ker je s </w:t>
            </w:r>
            <w:r w:rsidRPr="00655EB2">
              <w:rPr>
                <w:rFonts w:eastAsia="Times New Roman" w:cs="Arial"/>
                <w:b/>
                <w:sz w:val="22"/>
                <w:lang w:eastAsia="sl-SI"/>
              </w:rPr>
              <w:t>preiskavo potrjeno</w:t>
            </w:r>
            <w:r w:rsidRPr="00655EB2">
              <w:rPr>
                <w:rFonts w:eastAsia="Times New Roman" w:cs="Arial"/>
                <w:sz w:val="22"/>
                <w:lang w:eastAsia="sl-SI"/>
              </w:rPr>
              <w:t xml:space="preserve">, da v Sloveniji </w:t>
            </w:r>
            <w:r w:rsidRPr="00655EB2">
              <w:rPr>
                <w:rFonts w:eastAsia="Times New Roman" w:cs="Arial"/>
                <w:b/>
                <w:sz w:val="22"/>
                <w:lang w:eastAsia="sl-SI"/>
              </w:rPr>
              <w:t>Tomato yellow leaf curl virus</w:t>
            </w:r>
            <w:r w:rsidRPr="00655EB2">
              <w:rPr>
                <w:rFonts w:eastAsia="Times New Roman" w:cs="Arial"/>
                <w:sz w:val="22"/>
                <w:lang w:eastAsia="sl-SI"/>
              </w:rPr>
              <w:t xml:space="preserve"> (virus rumenenja in kodravosti listov paradižnika) </w:t>
            </w:r>
            <w:r w:rsidRPr="00655EB2">
              <w:rPr>
                <w:rFonts w:eastAsia="Times New Roman" w:cs="Arial"/>
                <w:b/>
                <w:sz w:val="22"/>
                <w:lang w:eastAsia="sl-SI"/>
              </w:rPr>
              <w:t>ni navzoč</w:t>
            </w:r>
            <w:r w:rsidRPr="00655EB2">
              <w:rPr>
                <w:rFonts w:eastAsia="Times New Roman" w:cs="Arial"/>
                <w:sz w:val="22"/>
                <w:lang w:eastAsia="sl-SI"/>
              </w:rPr>
              <w:t>.</w:t>
            </w:r>
          </w:p>
          <w:p w14:paraId="3FF69DF2" w14:textId="38012CDC" w:rsidR="000C7EEB" w:rsidRPr="00655EB2" w:rsidRDefault="000C7EEB" w:rsidP="00E156F8">
            <w:pPr>
              <w:spacing w:after="120" w:line="240" w:lineRule="auto"/>
              <w:rPr>
                <w:rFonts w:eastAsia="Times New Roman" w:cs="Arial"/>
                <w:sz w:val="22"/>
                <w:lang w:eastAsia="sl-SI"/>
              </w:rPr>
            </w:pPr>
          </w:p>
        </w:tc>
      </w:tr>
      <w:tr w:rsidR="00247440" w:rsidRPr="00655EB2" w14:paraId="262260E6" w14:textId="77777777" w:rsidTr="000D65E0">
        <w:trPr>
          <w:trHeight w:val="711"/>
        </w:trPr>
        <w:tc>
          <w:tcPr>
            <w:tcW w:w="2314" w:type="dxa"/>
            <w:tcMar>
              <w:top w:w="57" w:type="dxa"/>
              <w:left w:w="57" w:type="dxa"/>
              <w:right w:w="57" w:type="dxa"/>
            </w:tcMar>
          </w:tcPr>
          <w:p w14:paraId="0DEA1760" w14:textId="77777777" w:rsidR="00247440" w:rsidRPr="00655EB2" w:rsidRDefault="00247440" w:rsidP="000C7EEB">
            <w:pPr>
              <w:spacing w:after="120" w:line="240" w:lineRule="auto"/>
              <w:rPr>
                <w:rFonts w:cs="Arial"/>
                <w:b/>
                <w:sz w:val="22"/>
              </w:rPr>
            </w:pPr>
            <w:r w:rsidRPr="00655EB2">
              <w:rPr>
                <w:rFonts w:cs="Arial"/>
                <w:b/>
                <w:sz w:val="22"/>
              </w:rPr>
              <w:t>Tomato brown rugose fruit virus/ToBRFV/</w:t>
            </w:r>
          </w:p>
          <w:p w14:paraId="67E8594A" w14:textId="77777777" w:rsidR="00247440" w:rsidRPr="00655EB2" w:rsidRDefault="00247440" w:rsidP="000C7EEB">
            <w:pPr>
              <w:spacing w:after="120" w:line="240" w:lineRule="auto"/>
              <w:rPr>
                <w:rFonts w:cs="Arial"/>
                <w:b/>
                <w:sz w:val="22"/>
              </w:rPr>
            </w:pPr>
            <w:r w:rsidRPr="00655EB2">
              <w:rPr>
                <w:rFonts w:cs="Arial"/>
                <w:b/>
                <w:sz w:val="22"/>
              </w:rPr>
              <w:t>(virus rjave grbančavosti plodov paradižnika</w:t>
            </w:r>
          </w:p>
          <w:p w14:paraId="384F1CA0" w14:textId="5341D8CC" w:rsidR="00247440" w:rsidRPr="00655EB2" w:rsidRDefault="00247440" w:rsidP="000C7EEB">
            <w:pPr>
              <w:spacing w:after="120" w:line="240" w:lineRule="auto"/>
              <w:rPr>
                <w:rFonts w:cs="Arial"/>
                <w:bCs/>
                <w:sz w:val="22"/>
              </w:rPr>
            </w:pPr>
            <w:r w:rsidRPr="00655EB2">
              <w:rPr>
                <w:rFonts w:cs="Arial"/>
                <w:bCs/>
                <w:sz w:val="22"/>
              </w:rPr>
              <w:t xml:space="preserve">na </w:t>
            </w:r>
          </w:p>
          <w:p w14:paraId="743D229C" w14:textId="381618B6" w:rsidR="00247440" w:rsidRPr="00655EB2" w:rsidRDefault="00247440" w:rsidP="00247440">
            <w:pPr>
              <w:spacing w:after="120" w:line="240" w:lineRule="auto"/>
              <w:rPr>
                <w:rFonts w:cs="Arial"/>
                <w:b/>
                <w:sz w:val="22"/>
              </w:rPr>
            </w:pPr>
            <w:r w:rsidRPr="00655EB2">
              <w:rPr>
                <w:rFonts w:cs="Arial"/>
                <w:b/>
                <w:i/>
                <w:iCs/>
                <w:sz w:val="22"/>
              </w:rPr>
              <w:t>Solanum lycopersicum</w:t>
            </w:r>
            <w:r w:rsidRPr="00655EB2">
              <w:rPr>
                <w:rFonts w:cs="Arial"/>
                <w:b/>
                <w:sz w:val="22"/>
              </w:rPr>
              <w:t xml:space="preserve"> L. (paradižnik) in njegovi hibridi</w:t>
            </w:r>
          </w:p>
          <w:p w14:paraId="3336AACC" w14:textId="565D7F52" w:rsidR="00247440" w:rsidRPr="00655EB2" w:rsidRDefault="00247440" w:rsidP="000C7EEB">
            <w:pPr>
              <w:spacing w:after="120" w:line="240" w:lineRule="auto"/>
              <w:rPr>
                <w:rFonts w:cs="Arial"/>
                <w:b/>
                <w:sz w:val="22"/>
              </w:rPr>
            </w:pPr>
            <w:r w:rsidRPr="00655EB2">
              <w:rPr>
                <w:rFonts w:cs="Arial"/>
                <w:b/>
                <w:i/>
                <w:iCs/>
                <w:sz w:val="22"/>
              </w:rPr>
              <w:lastRenderedPageBreak/>
              <w:t>Capsicum annuum</w:t>
            </w:r>
            <w:r w:rsidRPr="00655EB2">
              <w:rPr>
                <w:rFonts w:cs="Arial"/>
                <w:b/>
                <w:sz w:val="22"/>
              </w:rPr>
              <w:t>, razen</w:t>
            </w:r>
            <w:r w:rsidR="005C6359" w:rsidRPr="00655EB2">
              <w:rPr>
                <w:rFonts w:cs="Arial"/>
                <w:b/>
                <w:sz w:val="22"/>
              </w:rPr>
              <w:t xml:space="preserve"> rastlin za saditev</w:t>
            </w:r>
            <w:r w:rsidRPr="00655EB2">
              <w:rPr>
                <w:rFonts w:cs="Arial"/>
                <w:b/>
                <w:sz w:val="22"/>
              </w:rPr>
              <w:t xml:space="preserve"> sort</w:t>
            </w:r>
            <w:r w:rsidR="005C6359" w:rsidRPr="00655EB2">
              <w:rPr>
                <w:rFonts w:cs="Arial"/>
                <w:b/>
                <w:sz w:val="22"/>
              </w:rPr>
              <w:t>e</w:t>
            </w:r>
            <w:r w:rsidRPr="00655EB2">
              <w:rPr>
                <w:rFonts w:cs="Arial"/>
                <w:b/>
                <w:sz w:val="22"/>
              </w:rPr>
              <w:t>, za kater</w:t>
            </w:r>
            <w:r w:rsidR="005C6359" w:rsidRPr="00655EB2">
              <w:rPr>
                <w:rFonts w:cs="Arial"/>
                <w:b/>
                <w:sz w:val="22"/>
              </w:rPr>
              <w:t>o</w:t>
            </w:r>
            <w:r w:rsidRPr="00655EB2">
              <w:rPr>
                <w:rFonts w:cs="Arial"/>
                <w:b/>
                <w:sz w:val="22"/>
              </w:rPr>
              <w:t xml:space="preserve"> je znano, da </w:t>
            </w:r>
            <w:r w:rsidR="005C6359" w:rsidRPr="00655EB2">
              <w:rPr>
                <w:rFonts w:cs="Arial"/>
                <w:b/>
                <w:sz w:val="22"/>
              </w:rPr>
              <w:t>je</w:t>
            </w:r>
            <w:r w:rsidRPr="00655EB2">
              <w:rPr>
                <w:rFonts w:cs="Arial"/>
                <w:b/>
                <w:sz w:val="22"/>
              </w:rPr>
              <w:t xml:space="preserve"> odporn</w:t>
            </w:r>
            <w:r w:rsidR="005C6359" w:rsidRPr="00655EB2">
              <w:rPr>
                <w:rFonts w:cs="Arial"/>
                <w:b/>
                <w:sz w:val="22"/>
              </w:rPr>
              <w:t>a</w:t>
            </w:r>
            <w:r w:rsidRPr="00655EB2">
              <w:rPr>
                <w:rFonts w:cs="Arial"/>
                <w:b/>
                <w:sz w:val="22"/>
              </w:rPr>
              <w:t xml:space="preserve"> na ToBRFV</w:t>
            </w:r>
          </w:p>
          <w:p w14:paraId="708343EC" w14:textId="7F81A4DC" w:rsidR="00247440" w:rsidRPr="00655EB2" w:rsidRDefault="00247440" w:rsidP="000C7EEB">
            <w:pPr>
              <w:spacing w:after="120" w:line="240" w:lineRule="auto"/>
              <w:rPr>
                <w:rFonts w:cs="Arial"/>
                <w:bCs/>
                <w:sz w:val="22"/>
              </w:rPr>
            </w:pPr>
            <w:r w:rsidRPr="00655EB2">
              <w:rPr>
                <w:rFonts w:cs="Arial"/>
                <w:bCs/>
                <w:sz w:val="22"/>
              </w:rPr>
              <w:t>- rastline za saditev</w:t>
            </w:r>
          </w:p>
        </w:tc>
        <w:tc>
          <w:tcPr>
            <w:tcW w:w="4963" w:type="dxa"/>
            <w:tcMar>
              <w:top w:w="57" w:type="dxa"/>
              <w:left w:w="57" w:type="dxa"/>
              <w:right w:w="57" w:type="dxa"/>
            </w:tcMar>
          </w:tcPr>
          <w:p w14:paraId="43F6ABF4" w14:textId="075EC4DA" w:rsidR="00247440" w:rsidRPr="00655EB2" w:rsidRDefault="000E7D1D" w:rsidP="000C7EEB">
            <w:pPr>
              <w:spacing w:after="120" w:line="240" w:lineRule="auto"/>
              <w:rPr>
                <w:rFonts w:cs="Arial"/>
                <w:color w:val="000000"/>
                <w:szCs w:val="20"/>
              </w:rPr>
            </w:pPr>
            <w:r w:rsidRPr="00655EB2">
              <w:rPr>
                <w:rFonts w:cs="Arial"/>
                <w:color w:val="000000"/>
                <w:szCs w:val="20"/>
              </w:rPr>
              <w:lastRenderedPageBreak/>
              <w:t xml:space="preserve">a) </w:t>
            </w:r>
            <w:r w:rsidR="00991626" w:rsidRPr="00655EB2">
              <w:rPr>
                <w:rFonts w:cs="Arial"/>
                <w:szCs w:val="20"/>
              </w:rPr>
              <w:t>Rastline za saditev izvirajo iz države, ki jo je nacionalna organizacija za varstvo rastlin navedene države v skladu z mednarodnimi standardi za fitosanitarne ukrepe določila kot nenapadeno z virusom ToBRFV</w:t>
            </w:r>
          </w:p>
          <w:p w14:paraId="5C5D7EC6" w14:textId="523D08A4" w:rsidR="00981A62" w:rsidRPr="00655EB2" w:rsidRDefault="00671811" w:rsidP="000C7EEB">
            <w:pPr>
              <w:spacing w:after="120" w:line="240" w:lineRule="auto"/>
              <w:rPr>
                <w:rFonts w:cs="Arial"/>
                <w:color w:val="000000"/>
                <w:szCs w:val="20"/>
              </w:rPr>
            </w:pPr>
            <w:r w:rsidRPr="00655EB2">
              <w:rPr>
                <w:rFonts w:cs="Arial"/>
                <w:color w:val="000000"/>
                <w:szCs w:val="20"/>
              </w:rPr>
              <w:t>a</w:t>
            </w:r>
            <w:r w:rsidR="00981A62" w:rsidRPr="00655EB2">
              <w:rPr>
                <w:rFonts w:cs="Arial"/>
                <w:color w:val="000000"/>
                <w:szCs w:val="20"/>
              </w:rPr>
              <w:t>li</w:t>
            </w:r>
          </w:p>
          <w:p w14:paraId="097418D6" w14:textId="013AFF99" w:rsidR="00981A62" w:rsidRPr="00655EB2" w:rsidRDefault="000E7D1D" w:rsidP="000C7EEB">
            <w:pPr>
              <w:spacing w:after="120" w:line="240" w:lineRule="auto"/>
              <w:rPr>
                <w:rFonts w:cs="Arial"/>
                <w:color w:val="000000"/>
                <w:szCs w:val="20"/>
              </w:rPr>
            </w:pPr>
            <w:r w:rsidRPr="00655EB2">
              <w:rPr>
                <w:rFonts w:cs="Arial"/>
                <w:color w:val="000000"/>
                <w:szCs w:val="20"/>
              </w:rPr>
              <w:t xml:space="preserve">b) </w:t>
            </w:r>
            <w:r w:rsidR="00991626" w:rsidRPr="00655EB2">
              <w:rPr>
                <w:rFonts w:cs="Arial"/>
                <w:szCs w:val="20"/>
              </w:rPr>
              <w:t xml:space="preserve">rastline za saditev izvirajo iz semen, ki izpolnjujejo zahteve iz dela E </w:t>
            </w:r>
            <w:r w:rsidR="00BF3946" w:rsidRPr="00655EB2">
              <w:rPr>
                <w:rFonts w:cs="Arial"/>
                <w:szCs w:val="20"/>
              </w:rPr>
              <w:t xml:space="preserve">Priloge V Uredbe 2019/2072/EU </w:t>
            </w:r>
            <w:r w:rsidR="00991626" w:rsidRPr="00655EB2">
              <w:rPr>
                <w:rFonts w:cs="Arial"/>
                <w:szCs w:val="20"/>
              </w:rPr>
              <w:t>in so bile zanje zagotovljene ustrezne higienske razmere za preprečitev okužbe.</w:t>
            </w:r>
          </w:p>
          <w:p w14:paraId="76D1ADD1" w14:textId="4BDD1DB8" w:rsidR="00247440" w:rsidRPr="00655EB2" w:rsidRDefault="00247440" w:rsidP="00247440">
            <w:pPr>
              <w:spacing w:after="120" w:line="240" w:lineRule="auto"/>
              <w:rPr>
                <w:rFonts w:cs="Arial"/>
                <w:color w:val="000000"/>
                <w:szCs w:val="20"/>
              </w:rPr>
            </w:pPr>
          </w:p>
        </w:tc>
        <w:tc>
          <w:tcPr>
            <w:tcW w:w="1792" w:type="dxa"/>
            <w:tcMar>
              <w:top w:w="57" w:type="dxa"/>
              <w:left w:w="57" w:type="dxa"/>
              <w:right w:w="57" w:type="dxa"/>
            </w:tcMar>
          </w:tcPr>
          <w:p w14:paraId="65061925" w14:textId="0AEE2574" w:rsidR="00247440" w:rsidRPr="00655EB2" w:rsidRDefault="00D03797" w:rsidP="000C7EEB">
            <w:pPr>
              <w:spacing w:line="240" w:lineRule="auto"/>
              <w:rPr>
                <w:rFonts w:eastAsia="Times New Roman" w:cs="Arial"/>
                <w:b/>
                <w:sz w:val="22"/>
                <w:lang w:eastAsia="sl-SI"/>
              </w:rPr>
            </w:pPr>
            <w:r w:rsidRPr="00655EB2">
              <w:rPr>
                <w:rFonts w:eastAsia="Times New Roman" w:cs="Arial"/>
                <w:b/>
                <w:sz w:val="22"/>
                <w:lang w:eastAsia="sl-SI"/>
              </w:rPr>
              <w:t>Odsoten:</w:t>
            </w:r>
            <w:r w:rsidR="00991626" w:rsidRPr="00655EB2">
              <w:rPr>
                <w:rFonts w:eastAsia="Times New Roman" w:cs="Arial"/>
                <w:b/>
                <w:sz w:val="22"/>
                <w:lang w:eastAsia="sl-SI"/>
              </w:rPr>
              <w:t xml:space="preserve"> </w:t>
            </w:r>
            <w:r w:rsidRPr="00655EB2">
              <w:rPr>
                <w:rFonts w:eastAsia="Times New Roman" w:cs="Arial"/>
                <w:bCs/>
                <w:sz w:val="22"/>
                <w:lang w:eastAsia="sl-SI"/>
              </w:rPr>
              <w:t>škodljiv</w:t>
            </w:r>
            <w:r w:rsidR="007A6D73" w:rsidRPr="00655EB2">
              <w:rPr>
                <w:rFonts w:eastAsia="Times New Roman" w:cs="Arial"/>
                <w:bCs/>
                <w:sz w:val="22"/>
                <w:lang w:eastAsia="sl-SI"/>
              </w:rPr>
              <w:t>i</w:t>
            </w:r>
            <w:r w:rsidRPr="00655EB2">
              <w:rPr>
                <w:rFonts w:eastAsia="Times New Roman" w:cs="Arial"/>
                <w:bCs/>
                <w:sz w:val="22"/>
                <w:lang w:eastAsia="sl-SI"/>
              </w:rPr>
              <w:t xml:space="preserve"> organizem </w:t>
            </w:r>
            <w:r w:rsidR="00991626" w:rsidRPr="00655EB2">
              <w:rPr>
                <w:rFonts w:eastAsia="Times New Roman" w:cs="Arial"/>
                <w:bCs/>
                <w:sz w:val="22"/>
                <w:lang w:eastAsia="sl-SI"/>
              </w:rPr>
              <w:t>izkoreninjen</w:t>
            </w:r>
          </w:p>
        </w:tc>
        <w:tc>
          <w:tcPr>
            <w:tcW w:w="6057" w:type="dxa"/>
            <w:tcMar>
              <w:top w:w="57" w:type="dxa"/>
              <w:left w:w="57" w:type="dxa"/>
              <w:right w:w="57" w:type="dxa"/>
            </w:tcMar>
          </w:tcPr>
          <w:p w14:paraId="20FC19D7" w14:textId="77777777" w:rsidR="00991626" w:rsidRPr="00655EB2" w:rsidRDefault="00991626" w:rsidP="00991626">
            <w:pPr>
              <w:spacing w:after="120" w:line="240" w:lineRule="auto"/>
              <w:rPr>
                <w:rFonts w:eastAsia="Times New Roman" w:cs="Arial"/>
                <w:sz w:val="22"/>
                <w:lang w:eastAsia="sl-SI"/>
              </w:rPr>
            </w:pPr>
            <w:r w:rsidRPr="00655EB2">
              <w:rPr>
                <w:rFonts w:eastAsia="Times New Roman" w:cs="Arial"/>
                <w:sz w:val="22"/>
                <w:lang w:eastAsia="sl-SI"/>
              </w:rPr>
              <w:t xml:space="preserve">V Sloveniji so bile so bile v preteklih letih potrjene le posamezne najdbe, ki so bile izkoreninjene. Na podlagi rezultatov programa preiskave lahko trdimo, da je območje Slovenije prosto ToBRFV in izvajanje posebnih ukrepov ni potrebno. </w:t>
            </w:r>
          </w:p>
          <w:p w14:paraId="027818DD" w14:textId="77777777" w:rsidR="00991626" w:rsidRPr="00655EB2" w:rsidRDefault="00991626" w:rsidP="00991626">
            <w:pPr>
              <w:spacing w:after="120" w:line="240" w:lineRule="auto"/>
              <w:rPr>
                <w:rFonts w:eastAsia="Times New Roman" w:cs="Arial"/>
                <w:sz w:val="22"/>
                <w:lang w:eastAsia="sl-SI"/>
              </w:rPr>
            </w:pPr>
            <w:r w:rsidRPr="00655EB2">
              <w:rPr>
                <w:rFonts w:eastAsia="Times New Roman" w:cs="Arial"/>
                <w:b/>
                <w:sz w:val="22"/>
                <w:lang w:eastAsia="sl-SI"/>
              </w:rPr>
              <w:t xml:space="preserve">RPL </w:t>
            </w:r>
            <w:r w:rsidRPr="00655EB2">
              <w:rPr>
                <w:rFonts w:cs="Arial"/>
                <w:sz w:val="22"/>
              </w:rPr>
              <w:t>(</w:t>
            </w:r>
            <w:r w:rsidRPr="00655EB2">
              <w:rPr>
                <w:rFonts w:cs="Arial"/>
                <w:sz w:val="22"/>
                <w:vertAlign w:val="superscript"/>
              </w:rPr>
              <w:t>2</w:t>
            </w:r>
            <w:r w:rsidRPr="00655EB2">
              <w:rPr>
                <w:rFonts w:cs="Arial"/>
                <w:sz w:val="22"/>
              </w:rPr>
              <w:t xml:space="preserve">) </w:t>
            </w:r>
            <w:r w:rsidRPr="00655EB2">
              <w:rPr>
                <w:rFonts w:eastAsia="Times New Roman" w:cs="Arial"/>
                <w:b/>
                <w:sz w:val="22"/>
                <w:lang w:eastAsia="sl-SI"/>
              </w:rPr>
              <w:t>se izda</w:t>
            </w:r>
            <w:r w:rsidRPr="00655EB2">
              <w:rPr>
                <w:rFonts w:eastAsia="Times New Roman" w:cs="Arial"/>
                <w:sz w:val="22"/>
                <w:lang w:eastAsia="sl-SI"/>
              </w:rPr>
              <w:t xml:space="preserve">, ker je s </w:t>
            </w:r>
            <w:r w:rsidRPr="00655EB2">
              <w:rPr>
                <w:rFonts w:eastAsia="Times New Roman" w:cs="Arial"/>
                <w:b/>
                <w:sz w:val="22"/>
                <w:lang w:eastAsia="sl-SI"/>
              </w:rPr>
              <w:t>preiskavo potrjeno</w:t>
            </w:r>
            <w:r w:rsidRPr="00655EB2">
              <w:rPr>
                <w:rFonts w:eastAsia="Times New Roman" w:cs="Arial"/>
                <w:sz w:val="22"/>
                <w:lang w:eastAsia="sl-SI"/>
              </w:rPr>
              <w:t xml:space="preserve">, da v Sloveniji </w:t>
            </w:r>
            <w:r w:rsidRPr="00655EB2">
              <w:rPr>
                <w:rFonts w:eastAsia="Times New Roman" w:cs="Arial"/>
                <w:b/>
                <w:sz w:val="22"/>
                <w:lang w:eastAsia="sl-SI"/>
              </w:rPr>
              <w:t>Tomato brown rugose fruit virus</w:t>
            </w:r>
            <w:r w:rsidRPr="00655EB2">
              <w:rPr>
                <w:rFonts w:eastAsia="Times New Roman" w:cs="Arial"/>
                <w:sz w:val="22"/>
                <w:lang w:eastAsia="sl-SI"/>
              </w:rPr>
              <w:t xml:space="preserve"> (virus rjave grbančavosti plodov paradižnika) </w:t>
            </w:r>
            <w:r w:rsidRPr="00655EB2">
              <w:rPr>
                <w:rFonts w:eastAsia="Times New Roman" w:cs="Arial"/>
                <w:b/>
                <w:sz w:val="22"/>
                <w:lang w:eastAsia="sl-SI"/>
              </w:rPr>
              <w:t>ni navzoč</w:t>
            </w:r>
            <w:r w:rsidRPr="00655EB2">
              <w:rPr>
                <w:rFonts w:eastAsia="Times New Roman" w:cs="Arial"/>
                <w:sz w:val="22"/>
                <w:lang w:eastAsia="sl-SI"/>
              </w:rPr>
              <w:t>.</w:t>
            </w:r>
          </w:p>
          <w:p w14:paraId="35FF81C6" w14:textId="46DFA6D6" w:rsidR="00247440" w:rsidRPr="00655EB2" w:rsidRDefault="00247440" w:rsidP="00655EB2">
            <w:pPr>
              <w:spacing w:after="120" w:line="240" w:lineRule="auto"/>
              <w:rPr>
                <w:rFonts w:eastAsia="Times New Roman" w:cs="Arial"/>
                <w:sz w:val="22"/>
                <w:lang w:eastAsia="sl-SI"/>
              </w:rPr>
            </w:pPr>
          </w:p>
        </w:tc>
      </w:tr>
    </w:tbl>
    <w:p w14:paraId="3ECFB386" w14:textId="77777777" w:rsidR="00D03797" w:rsidRPr="00655EB2" w:rsidRDefault="00D03797" w:rsidP="00C724A0">
      <w:pPr>
        <w:spacing w:before="60" w:after="60" w:line="240" w:lineRule="auto"/>
        <w:rPr>
          <w:rFonts w:cs="Arial"/>
          <w:szCs w:val="20"/>
        </w:rPr>
      </w:pPr>
    </w:p>
    <w:p w14:paraId="3232FECC" w14:textId="39103BB7" w:rsidR="00364D6A" w:rsidRPr="00655EB2" w:rsidRDefault="00364D6A" w:rsidP="00C724A0">
      <w:pPr>
        <w:spacing w:before="60" w:after="60" w:line="240" w:lineRule="auto"/>
        <w:rPr>
          <w:rFonts w:cs="Arial"/>
          <w:szCs w:val="20"/>
        </w:rPr>
      </w:pPr>
      <w:r w:rsidRPr="00655EB2">
        <w:rPr>
          <w:rFonts w:cs="Arial"/>
          <w:szCs w:val="20"/>
        </w:rPr>
        <w:t>OPOMBE:</w:t>
      </w:r>
    </w:p>
    <w:p w14:paraId="6965A98E" w14:textId="77777777" w:rsidR="000B167C" w:rsidRPr="00655EB2" w:rsidRDefault="00AA74FA" w:rsidP="006F2EAC">
      <w:pPr>
        <w:pStyle w:val="Sprotnaopomba-besedilo"/>
        <w:spacing w:after="60"/>
        <w:rPr>
          <w:rFonts w:cs="Arial"/>
        </w:rPr>
      </w:pPr>
      <w:r w:rsidRPr="00655EB2">
        <w:rPr>
          <w:rFonts w:cs="Arial"/>
        </w:rPr>
        <w:t xml:space="preserve">(1) </w:t>
      </w:r>
      <w:r w:rsidR="00B527C4" w:rsidRPr="00655EB2">
        <w:rPr>
          <w:rFonts w:cs="Arial"/>
          <w:b/>
        </w:rPr>
        <w:t xml:space="preserve">Rastline za saditev </w:t>
      </w:r>
      <w:r w:rsidR="000B167C" w:rsidRPr="00655EB2">
        <w:rPr>
          <w:rFonts w:cs="Arial"/>
          <w:b/>
        </w:rPr>
        <w:t>so</w:t>
      </w:r>
      <w:r w:rsidR="000B167C" w:rsidRPr="00655EB2">
        <w:rPr>
          <w:rFonts w:cs="Arial"/>
        </w:rPr>
        <w:t>:</w:t>
      </w:r>
    </w:p>
    <w:p w14:paraId="7C26976E" w14:textId="77777777" w:rsidR="000B167C" w:rsidRPr="00655EB2" w:rsidRDefault="000B167C" w:rsidP="000B167C">
      <w:pPr>
        <w:pStyle w:val="Sprotnaopomba-besedilo"/>
        <w:numPr>
          <w:ilvl w:val="0"/>
          <w:numId w:val="37"/>
        </w:numPr>
        <w:spacing w:after="60"/>
        <w:rPr>
          <w:rFonts w:cs="Arial"/>
        </w:rPr>
      </w:pPr>
      <w:r w:rsidRPr="00655EB2">
        <w:rPr>
          <w:rFonts w:cs="Arial"/>
          <w:b/>
        </w:rPr>
        <w:t>razmnoževalni material zelenjadnic</w:t>
      </w:r>
      <w:r w:rsidR="00480D2E" w:rsidRPr="00655EB2">
        <w:rPr>
          <w:rFonts w:cs="Arial"/>
        </w:rPr>
        <w:t xml:space="preserve">: cele rastline ali deli rastlin, </w:t>
      </w:r>
      <w:r w:rsidR="002F3560" w:rsidRPr="00655EB2">
        <w:rPr>
          <w:rFonts w:cs="Arial"/>
        </w:rPr>
        <w:t xml:space="preserve">ki so namenjeni za nadaljnje razmnoževanje ali za pridelavo sadilnega materiala zelenjadnic: matične rastline, potaknjenci, podlage (paradižnik, paprika, jajčevec, …), </w:t>
      </w:r>
      <w:r w:rsidRPr="00655EB2">
        <w:rPr>
          <w:rFonts w:cs="Arial"/>
        </w:rPr>
        <w:t>čebul</w:t>
      </w:r>
      <w:r w:rsidR="002F3560" w:rsidRPr="00655EB2">
        <w:rPr>
          <w:rFonts w:cs="Arial"/>
        </w:rPr>
        <w:t xml:space="preserve">ček, </w:t>
      </w:r>
      <w:r w:rsidR="00FF6105" w:rsidRPr="00655EB2">
        <w:rPr>
          <w:rFonts w:cs="Arial"/>
        </w:rPr>
        <w:t xml:space="preserve">glave čebule, </w:t>
      </w:r>
      <w:r w:rsidR="002F3560" w:rsidRPr="00655EB2">
        <w:rPr>
          <w:rFonts w:cs="Arial"/>
        </w:rPr>
        <w:t>čebulice (šalotke), glavice ali stroki (česna);</w:t>
      </w:r>
    </w:p>
    <w:p w14:paraId="6F8C57E9" w14:textId="77777777" w:rsidR="000B167C" w:rsidRPr="00655EB2" w:rsidRDefault="00480D2E" w:rsidP="000B167C">
      <w:pPr>
        <w:pStyle w:val="Sprotnaopomba-besedilo"/>
        <w:numPr>
          <w:ilvl w:val="0"/>
          <w:numId w:val="37"/>
        </w:numPr>
        <w:spacing w:after="60"/>
        <w:rPr>
          <w:rFonts w:cs="Arial"/>
        </w:rPr>
      </w:pPr>
      <w:r w:rsidRPr="00655EB2">
        <w:rPr>
          <w:rFonts w:cs="Arial"/>
          <w:b/>
        </w:rPr>
        <w:t>sadilni material zelenjadnic</w:t>
      </w:r>
      <w:r w:rsidR="003928EC" w:rsidRPr="00655EB2">
        <w:rPr>
          <w:rFonts w:cs="Arial"/>
        </w:rPr>
        <w:t xml:space="preserve"> so rastline</w:t>
      </w:r>
      <w:r w:rsidR="002F3560" w:rsidRPr="00655EB2">
        <w:rPr>
          <w:rFonts w:cs="Arial"/>
        </w:rPr>
        <w:t xml:space="preserve"> ali deli rastlin namenjeni za sajenje za pridelavo zelenjave</w:t>
      </w:r>
      <w:r w:rsidRPr="00655EB2">
        <w:rPr>
          <w:rFonts w:cs="Arial"/>
        </w:rPr>
        <w:t xml:space="preserve">: </w:t>
      </w:r>
      <w:r w:rsidR="000B167C" w:rsidRPr="00655EB2">
        <w:rPr>
          <w:rFonts w:cs="Arial"/>
        </w:rPr>
        <w:t>sadike, vzgojene iz semena</w:t>
      </w:r>
      <w:r w:rsidR="003928EC" w:rsidRPr="00655EB2">
        <w:rPr>
          <w:rFonts w:cs="Arial"/>
        </w:rPr>
        <w:t>,</w:t>
      </w:r>
      <w:r w:rsidRPr="00655EB2">
        <w:rPr>
          <w:rFonts w:cs="Arial"/>
        </w:rPr>
        <w:t xml:space="preserve"> </w:t>
      </w:r>
      <w:r w:rsidR="003928EC" w:rsidRPr="00655EB2">
        <w:rPr>
          <w:rFonts w:cs="Arial"/>
        </w:rPr>
        <w:t xml:space="preserve">sadike pridelane z </w:t>
      </w:r>
      <w:r w:rsidR="000B167C" w:rsidRPr="00655EB2">
        <w:rPr>
          <w:rFonts w:cs="Arial"/>
        </w:rPr>
        <w:t>vegetativnim razmnoževanjem</w:t>
      </w:r>
      <w:r w:rsidR="003928EC" w:rsidRPr="00655EB2">
        <w:rPr>
          <w:rFonts w:cs="Arial"/>
        </w:rPr>
        <w:t xml:space="preserve"> ali s cepljenjem</w:t>
      </w:r>
      <w:r w:rsidRPr="00655EB2">
        <w:rPr>
          <w:rFonts w:cs="Arial"/>
        </w:rPr>
        <w:t xml:space="preserve">, </w:t>
      </w:r>
      <w:r w:rsidR="00FF6105" w:rsidRPr="00655EB2">
        <w:rPr>
          <w:rFonts w:cs="Arial"/>
        </w:rPr>
        <w:t>čebulček, čebulice (šalotke), glavice ali stroki (česna)</w:t>
      </w:r>
      <w:r w:rsidR="000B167C" w:rsidRPr="00655EB2">
        <w:rPr>
          <w:rFonts w:cs="Arial"/>
        </w:rPr>
        <w:t>.</w:t>
      </w:r>
    </w:p>
    <w:p w14:paraId="761576B5" w14:textId="77777777" w:rsidR="00FF6105" w:rsidRPr="00655EB2" w:rsidRDefault="00FF6105" w:rsidP="00FF6105">
      <w:pPr>
        <w:pStyle w:val="Sprotnaopomba-besedilo"/>
        <w:spacing w:after="60"/>
        <w:rPr>
          <w:rFonts w:cs="Arial"/>
        </w:rPr>
      </w:pPr>
      <w:r w:rsidRPr="00655EB2">
        <w:rPr>
          <w:rFonts w:cs="Arial"/>
        </w:rPr>
        <w:t>Čebulček, čebulice šalotke in stroki česna so lahko razmnoževalni material ali sadilni material: lahko se uporabijo za nadaljnje razmnoževanje, čebulček npr. za vzgojo semenic, namenjenih za pridelavo semena čebule, ali pa za sajenje za pridelavo čebule, šalotke ali česna)</w:t>
      </w:r>
    </w:p>
    <w:p w14:paraId="307801B4" w14:textId="77777777" w:rsidR="006F2EAC" w:rsidRPr="00655EB2" w:rsidRDefault="006F2EAC" w:rsidP="006F2EAC">
      <w:pPr>
        <w:pStyle w:val="Sprotnaopomba-besedilo"/>
        <w:spacing w:after="60"/>
        <w:rPr>
          <w:rFonts w:cs="Arial"/>
        </w:rPr>
      </w:pPr>
      <w:r w:rsidRPr="00655EB2">
        <w:rPr>
          <w:rFonts w:cs="Arial"/>
        </w:rPr>
        <w:t>(</w:t>
      </w:r>
      <w:r w:rsidR="00AA74FA" w:rsidRPr="00655EB2">
        <w:rPr>
          <w:rFonts w:cs="Arial"/>
        </w:rPr>
        <w:t>2</w:t>
      </w:r>
      <w:r w:rsidRPr="00655EB2">
        <w:rPr>
          <w:rFonts w:cs="Arial"/>
        </w:rPr>
        <w:t xml:space="preserve">) </w:t>
      </w:r>
      <w:r w:rsidRPr="00655EB2">
        <w:rPr>
          <w:rFonts w:cs="Arial"/>
          <w:b/>
        </w:rPr>
        <w:t>RPL</w:t>
      </w:r>
      <w:r w:rsidRPr="00655EB2">
        <w:rPr>
          <w:rFonts w:cs="Arial"/>
        </w:rPr>
        <w:t>: rastlinski potni list.</w:t>
      </w:r>
    </w:p>
    <w:p w14:paraId="06E62B4A" w14:textId="77777777" w:rsidR="00883731" w:rsidRPr="00655EB2" w:rsidRDefault="00883731" w:rsidP="00883731">
      <w:pPr>
        <w:pStyle w:val="Sprotnaopomba-besedilo"/>
        <w:spacing w:after="60"/>
        <w:rPr>
          <w:rFonts w:cs="Arial"/>
        </w:rPr>
      </w:pPr>
      <w:r w:rsidRPr="00655EB2">
        <w:rPr>
          <w:rFonts w:cs="Arial"/>
        </w:rPr>
        <w:t xml:space="preserve">(3) </w:t>
      </w:r>
      <w:r w:rsidRPr="00655EB2">
        <w:rPr>
          <w:rFonts w:cs="Arial"/>
          <w:b/>
        </w:rPr>
        <w:t>Kislinska ekstrakcija (priporočena metoda):</w:t>
      </w:r>
      <w:r w:rsidRPr="00655EB2">
        <w:rPr>
          <w:rFonts w:cs="Arial"/>
        </w:rPr>
        <w:t xml:space="preserve"> Uporabi se cca. 30% solna kislina (HCl); priporočen odmerek: 20 ml na 1 liter mletega paradižnika ali 1 liter pulpe s semeni. Kislina se vmeša v mleti paradižnik ali pulpo s semeni in pusti delovati 30 minut (pri sobni temperaturi), nato se seme spere s čisto vodo (vsaj 15 minut izpiranja, da se odstranijo ostanki kisline in ostane samo čisto seme). Seme se posuši na sobni temperaturi (cca. 3 dni) ali v posebnem sušilniku pri največ 35 </w:t>
      </w:r>
      <w:r w:rsidRPr="00655EB2">
        <w:rPr>
          <w:rFonts w:cs="Arial"/>
          <w:vertAlign w:val="superscript"/>
        </w:rPr>
        <w:t>o</w:t>
      </w:r>
      <w:r w:rsidRPr="00655EB2">
        <w:rPr>
          <w:rFonts w:cs="Arial"/>
        </w:rPr>
        <w:t xml:space="preserve">C (na začetku sušenja naj bo temperatura nižja). </w:t>
      </w:r>
    </w:p>
    <w:p w14:paraId="471761A4" w14:textId="77777777" w:rsidR="00883731" w:rsidRPr="00655EB2" w:rsidRDefault="00883731" w:rsidP="00883731">
      <w:pPr>
        <w:pStyle w:val="Sprotnaopomba-besedilo"/>
        <w:spacing w:after="60"/>
        <w:rPr>
          <w:rFonts w:cs="Arial"/>
        </w:rPr>
      </w:pPr>
      <w:r w:rsidRPr="00655EB2">
        <w:rPr>
          <w:rFonts w:cs="Arial"/>
          <w:b/>
        </w:rPr>
        <w:t>Enakovredna metoda</w:t>
      </w:r>
      <w:r w:rsidRPr="00655EB2">
        <w:rPr>
          <w:rFonts w:cs="Arial"/>
        </w:rPr>
        <w:t xml:space="preserve"> za seme, namenjeno ekološki pridelavi, je npr. fermentacija pri sobni temperaturi (cca. 25</w:t>
      </w:r>
      <w:r w:rsidRPr="00655EB2">
        <w:rPr>
          <w:rFonts w:cs="Arial"/>
          <w:vertAlign w:val="superscript"/>
        </w:rPr>
        <w:t>o</w:t>
      </w:r>
      <w:r w:rsidRPr="00655EB2">
        <w:rPr>
          <w:rFonts w:cs="Arial"/>
        </w:rPr>
        <w:t xml:space="preserve">C) cca. 72 ur. </w:t>
      </w:r>
    </w:p>
    <w:p w14:paraId="1C710420" w14:textId="429FEF27" w:rsidR="00D03797" w:rsidRPr="00655EB2" w:rsidRDefault="00D03797" w:rsidP="00DD0362">
      <w:pPr>
        <w:pStyle w:val="Sprotnaopomba-besedilo"/>
        <w:spacing w:after="60"/>
        <w:rPr>
          <w:rFonts w:cs="Arial"/>
        </w:rPr>
      </w:pPr>
      <w:r w:rsidRPr="00655EB2">
        <w:rPr>
          <w:rFonts w:cs="Arial"/>
        </w:rPr>
        <w:t xml:space="preserve">(4) </w:t>
      </w:r>
      <w:r w:rsidRPr="00655EB2">
        <w:rPr>
          <w:rFonts w:cs="Arial"/>
          <w:b/>
          <w:bCs/>
        </w:rPr>
        <w:t>Priporočila za izvajanje bivarnostnih (higienskih) ukrepov</w:t>
      </w:r>
      <w:r w:rsidRPr="00655EB2">
        <w:rPr>
          <w:rFonts w:cs="Arial"/>
        </w:rPr>
        <w:t xml:space="preserve"> so objavljena na spletni strani Uprave: </w:t>
      </w:r>
      <w:hyperlink r:id="rId8" w:anchor="e305904" w:history="1">
        <w:r w:rsidRPr="00655EB2">
          <w:rPr>
            <w:rStyle w:val="Hiperpovezava"/>
            <w:rFonts w:cs="Arial"/>
          </w:rPr>
          <w:t>https://www.gov.si/teme/ukrepi-varstva-pred-skodljivimi-organizmi-rastlin/#e305904</w:t>
        </w:r>
      </w:hyperlink>
    </w:p>
    <w:p w14:paraId="794E975E" w14:textId="05B4AFC9" w:rsidR="00F63065" w:rsidRPr="00655EB2" w:rsidRDefault="003928EC" w:rsidP="00DD0362">
      <w:pPr>
        <w:pStyle w:val="Sprotnaopomba-besedilo"/>
        <w:spacing w:after="60"/>
        <w:rPr>
          <w:rFonts w:cs="Arial"/>
        </w:rPr>
      </w:pPr>
      <w:r w:rsidRPr="00655EB2">
        <w:rPr>
          <w:rFonts w:cs="Arial"/>
        </w:rPr>
        <w:t>(</w:t>
      </w:r>
      <w:r w:rsidR="00883731" w:rsidRPr="00655EB2">
        <w:rPr>
          <w:rFonts w:cs="Arial"/>
        </w:rPr>
        <w:t>5</w:t>
      </w:r>
      <w:r w:rsidR="00F63065" w:rsidRPr="00655EB2">
        <w:rPr>
          <w:rFonts w:cs="Arial"/>
        </w:rPr>
        <w:t xml:space="preserve">) </w:t>
      </w:r>
      <w:r w:rsidR="002077B3" w:rsidRPr="00655EB2">
        <w:rPr>
          <w:rFonts w:cs="Arial"/>
        </w:rPr>
        <w:t>(</w:t>
      </w:r>
      <w:r w:rsidR="003020B9" w:rsidRPr="00655EB2">
        <w:rPr>
          <w:rFonts w:cs="Arial"/>
          <w:b/>
        </w:rPr>
        <w:t>Semenski</w:t>
      </w:r>
      <w:r w:rsidR="002077B3" w:rsidRPr="00655EB2">
        <w:rPr>
          <w:rFonts w:cs="Arial"/>
          <w:b/>
        </w:rPr>
        <w:t>)</w:t>
      </w:r>
      <w:r w:rsidR="003020B9" w:rsidRPr="00655EB2">
        <w:rPr>
          <w:rFonts w:cs="Arial"/>
          <w:b/>
        </w:rPr>
        <w:t xml:space="preserve"> posevek ali nasad</w:t>
      </w:r>
      <w:r w:rsidR="00F63065" w:rsidRPr="00655EB2">
        <w:rPr>
          <w:rFonts w:cs="Arial"/>
        </w:rPr>
        <w:t xml:space="preserve">: </w:t>
      </w:r>
      <w:r w:rsidR="002077B3" w:rsidRPr="00655EB2">
        <w:rPr>
          <w:rFonts w:cs="Arial"/>
        </w:rPr>
        <w:t>enota pridelave</w:t>
      </w:r>
      <w:r w:rsidR="005A3EE2" w:rsidRPr="00655EB2">
        <w:rPr>
          <w:rFonts w:cs="Arial"/>
        </w:rPr>
        <w:t xml:space="preserve"> (gl. opomba št. 8)</w:t>
      </w:r>
      <w:r w:rsidR="002077B3" w:rsidRPr="00655EB2">
        <w:rPr>
          <w:rFonts w:cs="Arial"/>
        </w:rPr>
        <w:t>,</w:t>
      </w:r>
      <w:r w:rsidR="000B167C" w:rsidRPr="00655EB2">
        <w:rPr>
          <w:rFonts w:cs="Arial"/>
        </w:rPr>
        <w:t xml:space="preserve"> </w:t>
      </w:r>
      <w:r w:rsidR="00F63065" w:rsidRPr="00655EB2">
        <w:rPr>
          <w:rFonts w:cs="Arial"/>
        </w:rPr>
        <w:t>na kater</w:t>
      </w:r>
      <w:r w:rsidR="002077B3" w:rsidRPr="00655EB2">
        <w:rPr>
          <w:rFonts w:cs="Arial"/>
        </w:rPr>
        <w:t>i</w:t>
      </w:r>
      <w:r w:rsidR="000B167C" w:rsidRPr="00655EB2">
        <w:rPr>
          <w:rFonts w:cs="Arial"/>
        </w:rPr>
        <w:t xml:space="preserve"> se pridelujejo razmnoževalni material in sadik</w:t>
      </w:r>
      <w:r w:rsidR="00480D2E" w:rsidRPr="00655EB2">
        <w:rPr>
          <w:rFonts w:cs="Arial"/>
        </w:rPr>
        <w:t>e</w:t>
      </w:r>
      <w:r w:rsidR="000B167C" w:rsidRPr="00655EB2">
        <w:rPr>
          <w:rFonts w:cs="Arial"/>
        </w:rPr>
        <w:t xml:space="preserve"> zelenjadnic</w:t>
      </w:r>
      <w:r w:rsidR="00F63065" w:rsidRPr="00655EB2">
        <w:rPr>
          <w:rFonts w:cs="Arial"/>
        </w:rPr>
        <w:t>.</w:t>
      </w:r>
    </w:p>
    <w:p w14:paraId="5711E583" w14:textId="0EDE8DAF" w:rsidR="00D82E5F" w:rsidRPr="00655EB2" w:rsidRDefault="00D82E5F">
      <w:pPr>
        <w:pStyle w:val="Sprotnaopomba-besedilo"/>
        <w:spacing w:after="60"/>
        <w:rPr>
          <w:rFonts w:cs="Arial"/>
        </w:rPr>
      </w:pPr>
      <w:r w:rsidRPr="00655EB2">
        <w:rPr>
          <w:rFonts w:cs="Arial"/>
        </w:rPr>
        <w:t>(</w:t>
      </w:r>
      <w:r w:rsidR="00883731" w:rsidRPr="00655EB2">
        <w:rPr>
          <w:rFonts w:cs="Arial"/>
        </w:rPr>
        <w:t>6</w:t>
      </w:r>
      <w:r w:rsidRPr="00655EB2">
        <w:rPr>
          <w:rFonts w:cs="Arial"/>
        </w:rPr>
        <w:t xml:space="preserve">) </w:t>
      </w:r>
      <w:r w:rsidRPr="00655EB2">
        <w:rPr>
          <w:rFonts w:cs="Arial"/>
          <w:b/>
        </w:rPr>
        <w:t>Splošna navodila za vzorčenje</w:t>
      </w:r>
      <w:r w:rsidRPr="00655EB2">
        <w:rPr>
          <w:rFonts w:cs="Arial"/>
        </w:rPr>
        <w:t xml:space="preserve"> so podana v </w:t>
      </w:r>
      <w:r w:rsidR="00755C41" w:rsidRPr="00655EB2">
        <w:rPr>
          <w:rFonts w:cs="Arial"/>
        </w:rPr>
        <w:t>Smernicah za izdajanje rastlinskih potnih listov, v Prilogi 7</w:t>
      </w:r>
      <w:r w:rsidR="007A6D73" w:rsidRPr="00655EB2">
        <w:rPr>
          <w:rFonts w:cs="Arial"/>
        </w:rPr>
        <w:t xml:space="preserve"> - vzorčenje</w:t>
      </w:r>
      <w:r w:rsidR="00755C41" w:rsidRPr="00655EB2">
        <w:rPr>
          <w:rFonts w:cs="Arial"/>
        </w:rPr>
        <w:t>: Odvzem vzorcev glede na skupino škodljivih organizmov.</w:t>
      </w:r>
    </w:p>
    <w:p w14:paraId="649EAFE0" w14:textId="77777777" w:rsidR="008A4E07" w:rsidRPr="00655EB2" w:rsidRDefault="00883731">
      <w:pPr>
        <w:pStyle w:val="Sprotnaopomba-besedilo"/>
        <w:spacing w:after="60"/>
        <w:rPr>
          <w:rFonts w:cs="Arial"/>
        </w:rPr>
      </w:pPr>
      <w:r w:rsidRPr="00655EB2">
        <w:rPr>
          <w:rFonts w:cs="Arial"/>
        </w:rPr>
        <w:t>(7</w:t>
      </w:r>
      <w:r w:rsidR="008A4E07" w:rsidRPr="00655EB2">
        <w:rPr>
          <w:rFonts w:cs="Arial"/>
        </w:rPr>
        <w:t xml:space="preserve">) </w:t>
      </w:r>
      <w:r w:rsidR="008A4E07" w:rsidRPr="00655EB2">
        <w:rPr>
          <w:rFonts w:cs="Arial"/>
          <w:b/>
        </w:rPr>
        <w:t>Mesto pridelave</w:t>
      </w:r>
      <w:r w:rsidR="008A4E07" w:rsidRPr="00655EB2">
        <w:rPr>
          <w:rFonts w:cs="Arial"/>
        </w:rPr>
        <w:t>: katerakoli posest ali skupina zemljišč, ki je posamezna pridelovalna ali kmetijska enota</w:t>
      </w:r>
      <w:r w:rsidR="005A3EE2" w:rsidRPr="00655EB2">
        <w:rPr>
          <w:rFonts w:cs="Arial"/>
        </w:rPr>
        <w:t xml:space="preserve"> in ki ji pripada enota pridelave, na kateri se pridelujejo razmnoževalni material in sadike zelenjadnic (=semenski posevek ali nasad).</w:t>
      </w:r>
    </w:p>
    <w:p w14:paraId="36CE03AF" w14:textId="77777777" w:rsidR="004950A7" w:rsidRPr="00655EB2" w:rsidRDefault="00883731">
      <w:pPr>
        <w:pStyle w:val="Sprotnaopomba-besedilo"/>
        <w:spacing w:after="60"/>
        <w:rPr>
          <w:rFonts w:cs="Arial"/>
          <w:sz w:val="22"/>
          <w:szCs w:val="22"/>
        </w:rPr>
      </w:pPr>
      <w:r w:rsidRPr="00655EB2">
        <w:rPr>
          <w:rFonts w:cs="Arial"/>
        </w:rPr>
        <w:t>(8</w:t>
      </w:r>
      <w:r w:rsidR="004950A7" w:rsidRPr="00655EB2">
        <w:rPr>
          <w:rFonts w:cs="Arial"/>
        </w:rPr>
        <w:t xml:space="preserve">) </w:t>
      </w:r>
      <w:r w:rsidR="004950A7" w:rsidRPr="00655EB2">
        <w:rPr>
          <w:rFonts w:cs="Arial"/>
          <w:b/>
        </w:rPr>
        <w:t>Enota pridelave</w:t>
      </w:r>
      <w:r w:rsidR="004950A7" w:rsidRPr="00655EB2">
        <w:rPr>
          <w:rFonts w:cs="Arial"/>
        </w:rPr>
        <w:t xml:space="preserve">: </w:t>
      </w:r>
      <w:r w:rsidR="000B167C" w:rsidRPr="00655EB2">
        <w:rPr>
          <w:rFonts w:cs="Arial"/>
        </w:rPr>
        <w:t>objekt (</w:t>
      </w:r>
      <w:r w:rsidR="004950A7" w:rsidRPr="00655EB2">
        <w:rPr>
          <w:rFonts w:cs="Arial"/>
        </w:rPr>
        <w:t>rastlinjak, plastenjak ali drug zavarovan prostor</w:t>
      </w:r>
      <w:r w:rsidR="000B167C" w:rsidRPr="00655EB2">
        <w:rPr>
          <w:rFonts w:cs="Arial"/>
        </w:rPr>
        <w:t>)</w:t>
      </w:r>
      <w:r w:rsidR="004950A7" w:rsidRPr="00655EB2">
        <w:rPr>
          <w:rFonts w:cs="Arial"/>
        </w:rPr>
        <w:t xml:space="preserve"> ali </w:t>
      </w:r>
      <w:r w:rsidR="000B167C" w:rsidRPr="00655EB2">
        <w:rPr>
          <w:rFonts w:cs="Arial"/>
        </w:rPr>
        <w:t>zemljišče v/</w:t>
      </w:r>
      <w:r w:rsidR="004950A7" w:rsidRPr="00655EB2">
        <w:rPr>
          <w:rFonts w:cs="Arial"/>
        </w:rPr>
        <w:t>na kater</w:t>
      </w:r>
      <w:r w:rsidR="000B167C" w:rsidRPr="00655EB2">
        <w:rPr>
          <w:rFonts w:cs="Arial"/>
        </w:rPr>
        <w:t>em</w:t>
      </w:r>
      <w:r w:rsidR="004950A7" w:rsidRPr="00655EB2">
        <w:rPr>
          <w:rFonts w:cs="Arial"/>
        </w:rPr>
        <w:t xml:space="preserve"> se pridelujejo </w:t>
      </w:r>
      <w:r w:rsidR="000B167C" w:rsidRPr="00655EB2">
        <w:rPr>
          <w:rFonts w:cs="Arial"/>
        </w:rPr>
        <w:t>razmnoževalni material in sadik</w:t>
      </w:r>
      <w:r w:rsidR="00480D2E" w:rsidRPr="00655EB2">
        <w:rPr>
          <w:rFonts w:cs="Arial"/>
        </w:rPr>
        <w:t>e</w:t>
      </w:r>
      <w:r w:rsidR="000B167C" w:rsidRPr="00655EB2">
        <w:rPr>
          <w:rFonts w:cs="Arial"/>
        </w:rPr>
        <w:t xml:space="preserve"> zelenjadnic</w:t>
      </w:r>
      <w:r w:rsidR="004950A7" w:rsidRPr="00655EB2">
        <w:rPr>
          <w:rFonts w:cs="Arial"/>
        </w:rPr>
        <w:t>.</w:t>
      </w:r>
    </w:p>
    <w:sectPr w:rsidR="004950A7" w:rsidRPr="00655EB2" w:rsidSect="007C5FFA">
      <w:pgSz w:w="16838" w:h="11906" w:orient="landscape"/>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6C00A" w14:textId="77777777" w:rsidR="00D42A53" w:rsidRDefault="00D42A53" w:rsidP="00D157E9">
      <w:pPr>
        <w:spacing w:line="240" w:lineRule="auto"/>
      </w:pPr>
      <w:r>
        <w:separator/>
      </w:r>
    </w:p>
  </w:endnote>
  <w:endnote w:type="continuationSeparator" w:id="0">
    <w:p w14:paraId="6721396C" w14:textId="77777777" w:rsidR="00D42A53" w:rsidRDefault="00D42A53" w:rsidP="00D157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5D7EF" w14:textId="77777777" w:rsidR="00D42A53" w:rsidRDefault="00D42A53" w:rsidP="00D157E9">
      <w:pPr>
        <w:spacing w:line="240" w:lineRule="auto"/>
      </w:pPr>
      <w:r>
        <w:separator/>
      </w:r>
    </w:p>
  </w:footnote>
  <w:footnote w:type="continuationSeparator" w:id="0">
    <w:p w14:paraId="61D03F04" w14:textId="77777777" w:rsidR="00D42A53" w:rsidRDefault="00D42A53" w:rsidP="00D157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776"/>
    <w:multiLevelType w:val="hybridMultilevel"/>
    <w:tmpl w:val="DF684DD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A534D62"/>
    <w:multiLevelType w:val="hybridMultilevel"/>
    <w:tmpl w:val="F2B49F26"/>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2C39D0"/>
    <w:multiLevelType w:val="hybridMultilevel"/>
    <w:tmpl w:val="D922942E"/>
    <w:lvl w:ilvl="0" w:tplc="A3E4CA1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F8B7DB5"/>
    <w:multiLevelType w:val="hybridMultilevel"/>
    <w:tmpl w:val="B168668C"/>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7B3EDC"/>
    <w:multiLevelType w:val="hybridMultilevel"/>
    <w:tmpl w:val="8848AFC8"/>
    <w:lvl w:ilvl="0" w:tplc="A808AD6E">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2A44F68"/>
    <w:multiLevelType w:val="hybridMultilevel"/>
    <w:tmpl w:val="ECA0343C"/>
    <w:lvl w:ilvl="0" w:tplc="A2E84CB4">
      <w:start w:val="1"/>
      <w:numFmt w:val="bullet"/>
      <w:lvlText w:val="-"/>
      <w:lvlJc w:val="left"/>
      <w:pPr>
        <w:ind w:left="408" w:hanging="360"/>
      </w:pPr>
      <w:rPr>
        <w:rFonts w:ascii="Times New Roman" w:eastAsia="Times New Roman" w:hAnsi="Times New Roman" w:cs="Times New Roman" w:hint="default"/>
      </w:rPr>
    </w:lvl>
    <w:lvl w:ilvl="1" w:tplc="04240003" w:tentative="1">
      <w:start w:val="1"/>
      <w:numFmt w:val="bullet"/>
      <w:lvlText w:val="o"/>
      <w:lvlJc w:val="left"/>
      <w:pPr>
        <w:ind w:left="1128" w:hanging="360"/>
      </w:pPr>
      <w:rPr>
        <w:rFonts w:ascii="Courier New" w:hAnsi="Courier New" w:cs="Courier New" w:hint="default"/>
      </w:rPr>
    </w:lvl>
    <w:lvl w:ilvl="2" w:tplc="04240005" w:tentative="1">
      <w:start w:val="1"/>
      <w:numFmt w:val="bullet"/>
      <w:lvlText w:val=""/>
      <w:lvlJc w:val="left"/>
      <w:pPr>
        <w:ind w:left="1848" w:hanging="360"/>
      </w:pPr>
      <w:rPr>
        <w:rFonts w:ascii="Wingdings" w:hAnsi="Wingdings" w:hint="default"/>
      </w:rPr>
    </w:lvl>
    <w:lvl w:ilvl="3" w:tplc="04240001" w:tentative="1">
      <w:start w:val="1"/>
      <w:numFmt w:val="bullet"/>
      <w:lvlText w:val=""/>
      <w:lvlJc w:val="left"/>
      <w:pPr>
        <w:ind w:left="2568" w:hanging="360"/>
      </w:pPr>
      <w:rPr>
        <w:rFonts w:ascii="Symbol" w:hAnsi="Symbol" w:hint="default"/>
      </w:rPr>
    </w:lvl>
    <w:lvl w:ilvl="4" w:tplc="04240003" w:tentative="1">
      <w:start w:val="1"/>
      <w:numFmt w:val="bullet"/>
      <w:lvlText w:val="o"/>
      <w:lvlJc w:val="left"/>
      <w:pPr>
        <w:ind w:left="3288" w:hanging="360"/>
      </w:pPr>
      <w:rPr>
        <w:rFonts w:ascii="Courier New" w:hAnsi="Courier New" w:cs="Courier New" w:hint="default"/>
      </w:rPr>
    </w:lvl>
    <w:lvl w:ilvl="5" w:tplc="04240005" w:tentative="1">
      <w:start w:val="1"/>
      <w:numFmt w:val="bullet"/>
      <w:lvlText w:val=""/>
      <w:lvlJc w:val="left"/>
      <w:pPr>
        <w:ind w:left="4008" w:hanging="360"/>
      </w:pPr>
      <w:rPr>
        <w:rFonts w:ascii="Wingdings" w:hAnsi="Wingdings" w:hint="default"/>
      </w:rPr>
    </w:lvl>
    <w:lvl w:ilvl="6" w:tplc="04240001" w:tentative="1">
      <w:start w:val="1"/>
      <w:numFmt w:val="bullet"/>
      <w:lvlText w:val=""/>
      <w:lvlJc w:val="left"/>
      <w:pPr>
        <w:ind w:left="4728" w:hanging="360"/>
      </w:pPr>
      <w:rPr>
        <w:rFonts w:ascii="Symbol" w:hAnsi="Symbol" w:hint="default"/>
      </w:rPr>
    </w:lvl>
    <w:lvl w:ilvl="7" w:tplc="04240003" w:tentative="1">
      <w:start w:val="1"/>
      <w:numFmt w:val="bullet"/>
      <w:lvlText w:val="o"/>
      <w:lvlJc w:val="left"/>
      <w:pPr>
        <w:ind w:left="5448" w:hanging="360"/>
      </w:pPr>
      <w:rPr>
        <w:rFonts w:ascii="Courier New" w:hAnsi="Courier New" w:cs="Courier New" w:hint="default"/>
      </w:rPr>
    </w:lvl>
    <w:lvl w:ilvl="8" w:tplc="04240005" w:tentative="1">
      <w:start w:val="1"/>
      <w:numFmt w:val="bullet"/>
      <w:lvlText w:val=""/>
      <w:lvlJc w:val="left"/>
      <w:pPr>
        <w:ind w:left="6168" w:hanging="360"/>
      </w:pPr>
      <w:rPr>
        <w:rFonts w:ascii="Wingdings" w:hAnsi="Wingdings" w:hint="default"/>
      </w:rPr>
    </w:lvl>
  </w:abstractNum>
  <w:abstractNum w:abstractNumId="6" w15:restartNumberingAfterBreak="0">
    <w:nsid w:val="15DF3503"/>
    <w:multiLevelType w:val="hybridMultilevel"/>
    <w:tmpl w:val="EDF6BF64"/>
    <w:lvl w:ilvl="0" w:tplc="A808AD6E">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B0E12B5"/>
    <w:multiLevelType w:val="hybridMultilevel"/>
    <w:tmpl w:val="BAC6CF48"/>
    <w:lvl w:ilvl="0" w:tplc="B8960398">
      <w:start w:val="7"/>
      <w:numFmt w:val="bullet"/>
      <w:lvlText w:val="-"/>
      <w:lvlJc w:val="left"/>
      <w:pPr>
        <w:ind w:left="720" w:hanging="360"/>
      </w:pPr>
      <w:rPr>
        <w:rFonts w:ascii="Times New Roman" w:eastAsiaTheme="minorHAnsi" w:hAnsi="Times New Roman" w:cs="Times New Roman"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90790C"/>
    <w:multiLevelType w:val="hybridMultilevel"/>
    <w:tmpl w:val="524488F4"/>
    <w:lvl w:ilvl="0" w:tplc="B8960398">
      <w:start w:val="7"/>
      <w:numFmt w:val="bullet"/>
      <w:lvlText w:val="-"/>
      <w:lvlJc w:val="left"/>
      <w:pPr>
        <w:ind w:left="720" w:hanging="360"/>
      </w:pPr>
      <w:rPr>
        <w:rFonts w:ascii="Times New Roman" w:eastAsiaTheme="minorHAnsi" w:hAnsi="Times New Roman" w:cs="Times New Roman"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81011B"/>
    <w:multiLevelType w:val="hybridMultilevel"/>
    <w:tmpl w:val="C6E62380"/>
    <w:lvl w:ilvl="0" w:tplc="1676045E">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83383C"/>
    <w:multiLevelType w:val="hybridMultilevel"/>
    <w:tmpl w:val="06ECF950"/>
    <w:lvl w:ilvl="0" w:tplc="A808AD6E">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1031FB6"/>
    <w:multiLevelType w:val="hybridMultilevel"/>
    <w:tmpl w:val="3E8E2C8C"/>
    <w:lvl w:ilvl="0" w:tplc="6008B1C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545F8B"/>
    <w:multiLevelType w:val="hybridMultilevel"/>
    <w:tmpl w:val="3DF07C4A"/>
    <w:lvl w:ilvl="0" w:tplc="B8960398">
      <w:start w:val="7"/>
      <w:numFmt w:val="bullet"/>
      <w:lvlText w:val="-"/>
      <w:lvlJc w:val="left"/>
      <w:pPr>
        <w:ind w:left="720" w:hanging="360"/>
      </w:pPr>
      <w:rPr>
        <w:rFonts w:ascii="Times New Roman" w:eastAsiaTheme="minorHAnsi" w:hAnsi="Times New Roman" w:cs="Times New Roman"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5ED1FE3"/>
    <w:multiLevelType w:val="hybridMultilevel"/>
    <w:tmpl w:val="DB68CA10"/>
    <w:lvl w:ilvl="0" w:tplc="B8960398">
      <w:start w:val="7"/>
      <w:numFmt w:val="bullet"/>
      <w:lvlText w:val="-"/>
      <w:lvlJc w:val="left"/>
      <w:pPr>
        <w:ind w:left="720" w:hanging="360"/>
      </w:pPr>
      <w:rPr>
        <w:rFonts w:ascii="Times New Roman" w:eastAsiaTheme="minorHAnsi" w:hAnsi="Times New Roman" w:cs="Times New Roman"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7B042C1"/>
    <w:multiLevelType w:val="hybridMultilevel"/>
    <w:tmpl w:val="42F2BB56"/>
    <w:lvl w:ilvl="0" w:tplc="A3E4CA1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806971"/>
    <w:multiLevelType w:val="hybridMultilevel"/>
    <w:tmpl w:val="E698FD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DC521C5"/>
    <w:multiLevelType w:val="hybridMultilevel"/>
    <w:tmpl w:val="92E4C2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00442B7"/>
    <w:multiLevelType w:val="hybridMultilevel"/>
    <w:tmpl w:val="31781940"/>
    <w:lvl w:ilvl="0" w:tplc="F194725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071139C"/>
    <w:multiLevelType w:val="hybridMultilevel"/>
    <w:tmpl w:val="B7DE743C"/>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79A4251"/>
    <w:multiLevelType w:val="hybridMultilevel"/>
    <w:tmpl w:val="CCB48EC4"/>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8ED0A12"/>
    <w:multiLevelType w:val="hybridMultilevel"/>
    <w:tmpl w:val="01764B34"/>
    <w:lvl w:ilvl="0" w:tplc="B8960398">
      <w:start w:val="7"/>
      <w:numFmt w:val="bullet"/>
      <w:lvlText w:val="-"/>
      <w:lvlJc w:val="left"/>
      <w:pPr>
        <w:ind w:left="720" w:hanging="360"/>
      </w:pPr>
      <w:rPr>
        <w:rFonts w:ascii="Times New Roman" w:eastAsiaTheme="minorHAnsi" w:hAnsi="Times New Roman" w:cs="Times New Roman"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AC83FFD"/>
    <w:multiLevelType w:val="hybridMultilevel"/>
    <w:tmpl w:val="103EA0BE"/>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B336484"/>
    <w:multiLevelType w:val="hybridMultilevel"/>
    <w:tmpl w:val="076E7AD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B381BD4"/>
    <w:multiLevelType w:val="hybridMultilevel"/>
    <w:tmpl w:val="92E616A2"/>
    <w:lvl w:ilvl="0" w:tplc="A0EC2FD0">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D8732BB"/>
    <w:multiLevelType w:val="hybridMultilevel"/>
    <w:tmpl w:val="E81E8998"/>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F5B4C66"/>
    <w:multiLevelType w:val="hybridMultilevel"/>
    <w:tmpl w:val="938ABF06"/>
    <w:lvl w:ilvl="0" w:tplc="E6C0FE3A">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12A2549"/>
    <w:multiLevelType w:val="hybridMultilevel"/>
    <w:tmpl w:val="3AFA0F5A"/>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484403E"/>
    <w:multiLevelType w:val="hybridMultilevel"/>
    <w:tmpl w:val="55B2232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64C054F"/>
    <w:multiLevelType w:val="hybridMultilevel"/>
    <w:tmpl w:val="EF5E82D2"/>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80C34DC"/>
    <w:multiLevelType w:val="hybridMultilevel"/>
    <w:tmpl w:val="10AA99EA"/>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9FB6B5B"/>
    <w:multiLevelType w:val="hybridMultilevel"/>
    <w:tmpl w:val="9F529082"/>
    <w:lvl w:ilvl="0" w:tplc="F6BAC81C">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BDC069D"/>
    <w:multiLevelType w:val="hybridMultilevel"/>
    <w:tmpl w:val="DFA8D082"/>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C3019D6"/>
    <w:multiLevelType w:val="hybridMultilevel"/>
    <w:tmpl w:val="A288DE46"/>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3A82B35"/>
    <w:multiLevelType w:val="hybridMultilevel"/>
    <w:tmpl w:val="822C4A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4A05881"/>
    <w:multiLevelType w:val="hybridMultilevel"/>
    <w:tmpl w:val="061A576C"/>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86F7122"/>
    <w:multiLevelType w:val="hybridMultilevel"/>
    <w:tmpl w:val="E53CCAB6"/>
    <w:lvl w:ilvl="0" w:tplc="A808AD6E">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C3D609F"/>
    <w:multiLevelType w:val="hybridMultilevel"/>
    <w:tmpl w:val="80549C04"/>
    <w:lvl w:ilvl="0" w:tplc="F6BAC81C">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C491974"/>
    <w:multiLevelType w:val="hybridMultilevel"/>
    <w:tmpl w:val="2076CE5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5DBF4200"/>
    <w:multiLevelType w:val="hybridMultilevel"/>
    <w:tmpl w:val="A6BC18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FD46C91"/>
    <w:multiLevelType w:val="hybridMultilevel"/>
    <w:tmpl w:val="412462A0"/>
    <w:lvl w:ilvl="0" w:tplc="B8960398">
      <w:start w:val="7"/>
      <w:numFmt w:val="bullet"/>
      <w:lvlText w:val="-"/>
      <w:lvlJc w:val="left"/>
      <w:pPr>
        <w:ind w:left="720" w:hanging="360"/>
      </w:pPr>
      <w:rPr>
        <w:rFonts w:ascii="Times New Roman" w:eastAsiaTheme="minorHAnsi" w:hAnsi="Times New Roman" w:cs="Times New Roman"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1F75C67"/>
    <w:multiLevelType w:val="hybridMultilevel"/>
    <w:tmpl w:val="652CA1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4E54B60"/>
    <w:multiLevelType w:val="hybridMultilevel"/>
    <w:tmpl w:val="C06468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861747C"/>
    <w:multiLevelType w:val="hybridMultilevel"/>
    <w:tmpl w:val="2A72A1CC"/>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2450961">
    <w:abstractNumId w:val="9"/>
  </w:num>
  <w:num w:numId="2" w16cid:durableId="449475240">
    <w:abstractNumId w:val="5"/>
  </w:num>
  <w:num w:numId="3" w16cid:durableId="505677176">
    <w:abstractNumId w:val="33"/>
  </w:num>
  <w:num w:numId="4" w16cid:durableId="751270794">
    <w:abstractNumId w:val="16"/>
  </w:num>
  <w:num w:numId="5" w16cid:durableId="1259603053">
    <w:abstractNumId w:val="6"/>
  </w:num>
  <w:num w:numId="6" w16cid:durableId="579798521">
    <w:abstractNumId w:val="35"/>
  </w:num>
  <w:num w:numId="7" w16cid:durableId="1363357924">
    <w:abstractNumId w:val="4"/>
  </w:num>
  <w:num w:numId="8" w16cid:durableId="1187526614">
    <w:abstractNumId w:val="10"/>
  </w:num>
  <w:num w:numId="9" w16cid:durableId="568268141">
    <w:abstractNumId w:val="38"/>
  </w:num>
  <w:num w:numId="10" w16cid:durableId="2106529934">
    <w:abstractNumId w:val="32"/>
  </w:num>
  <w:num w:numId="11" w16cid:durableId="725686768">
    <w:abstractNumId w:val="22"/>
  </w:num>
  <w:num w:numId="12" w16cid:durableId="1752045185">
    <w:abstractNumId w:val="0"/>
  </w:num>
  <w:num w:numId="13" w16cid:durableId="1814758362">
    <w:abstractNumId w:val="37"/>
  </w:num>
  <w:num w:numId="14" w16cid:durableId="1629360701">
    <w:abstractNumId w:val="15"/>
  </w:num>
  <w:num w:numId="15" w16cid:durableId="507328751">
    <w:abstractNumId w:val="11"/>
  </w:num>
  <w:num w:numId="16" w16cid:durableId="563107642">
    <w:abstractNumId w:val="1"/>
  </w:num>
  <w:num w:numId="17" w16cid:durableId="276833428">
    <w:abstractNumId w:val="2"/>
  </w:num>
  <w:num w:numId="18" w16cid:durableId="277445931">
    <w:abstractNumId w:val="14"/>
  </w:num>
  <w:num w:numId="19" w16cid:durableId="927150735">
    <w:abstractNumId w:val="27"/>
  </w:num>
  <w:num w:numId="20" w16cid:durableId="816217370">
    <w:abstractNumId w:val="19"/>
  </w:num>
  <w:num w:numId="21" w16cid:durableId="481435781">
    <w:abstractNumId w:val="29"/>
  </w:num>
  <w:num w:numId="22" w16cid:durableId="469592883">
    <w:abstractNumId w:val="3"/>
  </w:num>
  <w:num w:numId="23" w16cid:durableId="661542571">
    <w:abstractNumId w:val="23"/>
  </w:num>
  <w:num w:numId="24" w16cid:durableId="1919240874">
    <w:abstractNumId w:val="42"/>
  </w:num>
  <w:num w:numId="25" w16cid:durableId="1073963956">
    <w:abstractNumId w:val="25"/>
  </w:num>
  <w:num w:numId="26" w16cid:durableId="239949615">
    <w:abstractNumId w:val="1"/>
  </w:num>
  <w:num w:numId="27" w16cid:durableId="338116738">
    <w:abstractNumId w:val="28"/>
  </w:num>
  <w:num w:numId="28" w16cid:durableId="1326396083">
    <w:abstractNumId w:val="34"/>
  </w:num>
  <w:num w:numId="29" w16cid:durableId="1695115211">
    <w:abstractNumId w:val="21"/>
  </w:num>
  <w:num w:numId="30" w16cid:durableId="284165913">
    <w:abstractNumId w:val="24"/>
  </w:num>
  <w:num w:numId="31" w16cid:durableId="276182538">
    <w:abstractNumId w:val="41"/>
  </w:num>
  <w:num w:numId="32" w16cid:durableId="272519244">
    <w:abstractNumId w:val="39"/>
  </w:num>
  <w:num w:numId="33" w16cid:durableId="1137139978">
    <w:abstractNumId w:val="17"/>
  </w:num>
  <w:num w:numId="34" w16cid:durableId="1027367062">
    <w:abstractNumId w:val="36"/>
  </w:num>
  <w:num w:numId="35" w16cid:durableId="636449053">
    <w:abstractNumId w:val="30"/>
  </w:num>
  <w:num w:numId="36" w16cid:durableId="854852372">
    <w:abstractNumId w:val="26"/>
  </w:num>
  <w:num w:numId="37" w16cid:durableId="1876652112">
    <w:abstractNumId w:val="31"/>
  </w:num>
  <w:num w:numId="38" w16cid:durableId="71396689">
    <w:abstractNumId w:val="8"/>
  </w:num>
  <w:num w:numId="39" w16cid:durableId="346830711">
    <w:abstractNumId w:val="7"/>
  </w:num>
  <w:num w:numId="40" w16cid:durableId="1608076758">
    <w:abstractNumId w:val="13"/>
  </w:num>
  <w:num w:numId="41" w16cid:durableId="1554997934">
    <w:abstractNumId w:val="18"/>
  </w:num>
  <w:num w:numId="42" w16cid:durableId="1467432321">
    <w:abstractNumId w:val="20"/>
  </w:num>
  <w:num w:numId="43" w16cid:durableId="908804723">
    <w:abstractNumId w:val="12"/>
  </w:num>
  <w:num w:numId="44" w16cid:durableId="214318569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FFA"/>
    <w:rsid w:val="00002EFC"/>
    <w:rsid w:val="00014619"/>
    <w:rsid w:val="00053D3C"/>
    <w:rsid w:val="00060398"/>
    <w:rsid w:val="000608B5"/>
    <w:rsid w:val="00071249"/>
    <w:rsid w:val="0007192B"/>
    <w:rsid w:val="00084C08"/>
    <w:rsid w:val="000B167C"/>
    <w:rsid w:val="000C0038"/>
    <w:rsid w:val="000C0C48"/>
    <w:rsid w:val="000C7EEB"/>
    <w:rsid w:val="000D65E0"/>
    <w:rsid w:val="000E7D1D"/>
    <w:rsid w:val="000F2D2D"/>
    <w:rsid w:val="00100A3A"/>
    <w:rsid w:val="0011754D"/>
    <w:rsid w:val="00120A2F"/>
    <w:rsid w:val="001348F4"/>
    <w:rsid w:val="001358D1"/>
    <w:rsid w:val="00145C9F"/>
    <w:rsid w:val="00155A4C"/>
    <w:rsid w:val="00170AEB"/>
    <w:rsid w:val="00180254"/>
    <w:rsid w:val="00180857"/>
    <w:rsid w:val="00182A75"/>
    <w:rsid w:val="00187782"/>
    <w:rsid w:val="00187910"/>
    <w:rsid w:val="00193291"/>
    <w:rsid w:val="001A4C2C"/>
    <w:rsid w:val="001C4EDC"/>
    <w:rsid w:val="001D0CC1"/>
    <w:rsid w:val="001E1D6F"/>
    <w:rsid w:val="001F2D85"/>
    <w:rsid w:val="001F3895"/>
    <w:rsid w:val="002077B3"/>
    <w:rsid w:val="002143AE"/>
    <w:rsid w:val="002425E4"/>
    <w:rsid w:val="00243235"/>
    <w:rsid w:val="00246D8E"/>
    <w:rsid w:val="00247440"/>
    <w:rsid w:val="00280F7A"/>
    <w:rsid w:val="00281100"/>
    <w:rsid w:val="00296B0B"/>
    <w:rsid w:val="002A66D2"/>
    <w:rsid w:val="002E4BD2"/>
    <w:rsid w:val="002F126E"/>
    <w:rsid w:val="002F326E"/>
    <w:rsid w:val="002F3560"/>
    <w:rsid w:val="00301545"/>
    <w:rsid w:val="003020B9"/>
    <w:rsid w:val="00306BBC"/>
    <w:rsid w:val="003207BE"/>
    <w:rsid w:val="00326C4E"/>
    <w:rsid w:val="00331D2C"/>
    <w:rsid w:val="0033233B"/>
    <w:rsid w:val="00337A16"/>
    <w:rsid w:val="00341578"/>
    <w:rsid w:val="00342514"/>
    <w:rsid w:val="00350242"/>
    <w:rsid w:val="003600FA"/>
    <w:rsid w:val="00364A82"/>
    <w:rsid w:val="00364D6A"/>
    <w:rsid w:val="00365B6A"/>
    <w:rsid w:val="003726E1"/>
    <w:rsid w:val="00375838"/>
    <w:rsid w:val="003816E8"/>
    <w:rsid w:val="003821A8"/>
    <w:rsid w:val="0039058D"/>
    <w:rsid w:val="003928EC"/>
    <w:rsid w:val="003934BA"/>
    <w:rsid w:val="00394263"/>
    <w:rsid w:val="003945B4"/>
    <w:rsid w:val="003A70FD"/>
    <w:rsid w:val="003B64F0"/>
    <w:rsid w:val="003B72BE"/>
    <w:rsid w:val="003C36DE"/>
    <w:rsid w:val="003D6640"/>
    <w:rsid w:val="003E7D4E"/>
    <w:rsid w:val="00417226"/>
    <w:rsid w:val="004237D2"/>
    <w:rsid w:val="00427E5D"/>
    <w:rsid w:val="00442305"/>
    <w:rsid w:val="004504F3"/>
    <w:rsid w:val="00463397"/>
    <w:rsid w:val="004711C4"/>
    <w:rsid w:val="004717A1"/>
    <w:rsid w:val="00473B43"/>
    <w:rsid w:val="00477B7F"/>
    <w:rsid w:val="00480209"/>
    <w:rsid w:val="00480D2E"/>
    <w:rsid w:val="004859A0"/>
    <w:rsid w:val="004950A7"/>
    <w:rsid w:val="004C6879"/>
    <w:rsid w:val="004C6B95"/>
    <w:rsid w:val="004C742F"/>
    <w:rsid w:val="004C7A29"/>
    <w:rsid w:val="004E536B"/>
    <w:rsid w:val="004F2941"/>
    <w:rsid w:val="004F64C5"/>
    <w:rsid w:val="00500194"/>
    <w:rsid w:val="0050225C"/>
    <w:rsid w:val="005065E2"/>
    <w:rsid w:val="005100C8"/>
    <w:rsid w:val="00512DFE"/>
    <w:rsid w:val="00514E88"/>
    <w:rsid w:val="00535E75"/>
    <w:rsid w:val="00542391"/>
    <w:rsid w:val="00544344"/>
    <w:rsid w:val="0054716C"/>
    <w:rsid w:val="005477F5"/>
    <w:rsid w:val="00550203"/>
    <w:rsid w:val="00556E5A"/>
    <w:rsid w:val="0057057A"/>
    <w:rsid w:val="00575C46"/>
    <w:rsid w:val="00581C5F"/>
    <w:rsid w:val="00590B55"/>
    <w:rsid w:val="00592E9E"/>
    <w:rsid w:val="005959AB"/>
    <w:rsid w:val="005A3EE2"/>
    <w:rsid w:val="005B6135"/>
    <w:rsid w:val="005C367D"/>
    <w:rsid w:val="005C6359"/>
    <w:rsid w:val="005C6561"/>
    <w:rsid w:val="005D4FE7"/>
    <w:rsid w:val="005E03CD"/>
    <w:rsid w:val="005E0A30"/>
    <w:rsid w:val="005E39E6"/>
    <w:rsid w:val="005E7EFF"/>
    <w:rsid w:val="00611E7B"/>
    <w:rsid w:val="006133FC"/>
    <w:rsid w:val="00626124"/>
    <w:rsid w:val="00630B6E"/>
    <w:rsid w:val="00631316"/>
    <w:rsid w:val="00643542"/>
    <w:rsid w:val="006508A0"/>
    <w:rsid w:val="00655EB2"/>
    <w:rsid w:val="00660377"/>
    <w:rsid w:val="00660AF4"/>
    <w:rsid w:val="006633EC"/>
    <w:rsid w:val="00671811"/>
    <w:rsid w:val="00675FF3"/>
    <w:rsid w:val="0067754D"/>
    <w:rsid w:val="0068644C"/>
    <w:rsid w:val="00696241"/>
    <w:rsid w:val="00696567"/>
    <w:rsid w:val="006A1E2A"/>
    <w:rsid w:val="006A2256"/>
    <w:rsid w:val="006B2ADB"/>
    <w:rsid w:val="006C2AEE"/>
    <w:rsid w:val="006D39C6"/>
    <w:rsid w:val="006F0AAB"/>
    <w:rsid w:val="006F2EAC"/>
    <w:rsid w:val="006F4519"/>
    <w:rsid w:val="006F4F6B"/>
    <w:rsid w:val="00702F34"/>
    <w:rsid w:val="007068D3"/>
    <w:rsid w:val="00754358"/>
    <w:rsid w:val="007543F1"/>
    <w:rsid w:val="00755C41"/>
    <w:rsid w:val="007630C0"/>
    <w:rsid w:val="00766093"/>
    <w:rsid w:val="00776F16"/>
    <w:rsid w:val="007771FB"/>
    <w:rsid w:val="0078625C"/>
    <w:rsid w:val="007908CE"/>
    <w:rsid w:val="007A6252"/>
    <w:rsid w:val="007A6D73"/>
    <w:rsid w:val="007B1290"/>
    <w:rsid w:val="007B5D7A"/>
    <w:rsid w:val="007C5FFA"/>
    <w:rsid w:val="007D37B8"/>
    <w:rsid w:val="007D44B4"/>
    <w:rsid w:val="007E47FF"/>
    <w:rsid w:val="00800217"/>
    <w:rsid w:val="00800D7D"/>
    <w:rsid w:val="00802D4E"/>
    <w:rsid w:val="00807630"/>
    <w:rsid w:val="00815DB0"/>
    <w:rsid w:val="00825AF2"/>
    <w:rsid w:val="00827183"/>
    <w:rsid w:val="00840065"/>
    <w:rsid w:val="0084453A"/>
    <w:rsid w:val="00875091"/>
    <w:rsid w:val="00881317"/>
    <w:rsid w:val="00882114"/>
    <w:rsid w:val="00883731"/>
    <w:rsid w:val="00890F06"/>
    <w:rsid w:val="008914B6"/>
    <w:rsid w:val="00893BB7"/>
    <w:rsid w:val="008A3CE3"/>
    <w:rsid w:val="008A4E07"/>
    <w:rsid w:val="008B4EA1"/>
    <w:rsid w:val="008B7F3E"/>
    <w:rsid w:val="008C7A4F"/>
    <w:rsid w:val="008D5B60"/>
    <w:rsid w:val="008D77E0"/>
    <w:rsid w:val="008F5BEF"/>
    <w:rsid w:val="009009A5"/>
    <w:rsid w:val="009016E4"/>
    <w:rsid w:val="0092145B"/>
    <w:rsid w:val="00924463"/>
    <w:rsid w:val="0092759A"/>
    <w:rsid w:val="0093319F"/>
    <w:rsid w:val="009351DA"/>
    <w:rsid w:val="009502CB"/>
    <w:rsid w:val="00950838"/>
    <w:rsid w:val="00950A87"/>
    <w:rsid w:val="00951740"/>
    <w:rsid w:val="00952C23"/>
    <w:rsid w:val="009541A1"/>
    <w:rsid w:val="00964254"/>
    <w:rsid w:val="00981A62"/>
    <w:rsid w:val="00990B30"/>
    <w:rsid w:val="00991626"/>
    <w:rsid w:val="0099534B"/>
    <w:rsid w:val="009C059A"/>
    <w:rsid w:val="009D1AB6"/>
    <w:rsid w:val="009E0CE6"/>
    <w:rsid w:val="009E1DF3"/>
    <w:rsid w:val="009F283C"/>
    <w:rsid w:val="00A018F0"/>
    <w:rsid w:val="00A04522"/>
    <w:rsid w:val="00A10D8D"/>
    <w:rsid w:val="00A20685"/>
    <w:rsid w:val="00A2188B"/>
    <w:rsid w:val="00A50660"/>
    <w:rsid w:val="00A52FF7"/>
    <w:rsid w:val="00A67EEE"/>
    <w:rsid w:val="00A76DA6"/>
    <w:rsid w:val="00A771F6"/>
    <w:rsid w:val="00A95B8B"/>
    <w:rsid w:val="00A96A3C"/>
    <w:rsid w:val="00A972C9"/>
    <w:rsid w:val="00AA74FA"/>
    <w:rsid w:val="00AB2DBF"/>
    <w:rsid w:val="00AB41A4"/>
    <w:rsid w:val="00AB430C"/>
    <w:rsid w:val="00AC4D92"/>
    <w:rsid w:val="00AD3BCC"/>
    <w:rsid w:val="00AD48DC"/>
    <w:rsid w:val="00AE108F"/>
    <w:rsid w:val="00AF0C58"/>
    <w:rsid w:val="00B02FBF"/>
    <w:rsid w:val="00B246E3"/>
    <w:rsid w:val="00B26E32"/>
    <w:rsid w:val="00B409DD"/>
    <w:rsid w:val="00B41CBB"/>
    <w:rsid w:val="00B43618"/>
    <w:rsid w:val="00B478A9"/>
    <w:rsid w:val="00B51A2F"/>
    <w:rsid w:val="00B527C4"/>
    <w:rsid w:val="00B539FE"/>
    <w:rsid w:val="00B6257C"/>
    <w:rsid w:val="00B648D5"/>
    <w:rsid w:val="00B663C1"/>
    <w:rsid w:val="00B666F0"/>
    <w:rsid w:val="00B7132E"/>
    <w:rsid w:val="00B83973"/>
    <w:rsid w:val="00B950EF"/>
    <w:rsid w:val="00BA289B"/>
    <w:rsid w:val="00BA4F2A"/>
    <w:rsid w:val="00BA50F2"/>
    <w:rsid w:val="00BB307B"/>
    <w:rsid w:val="00BC33D3"/>
    <w:rsid w:val="00BD1A1C"/>
    <w:rsid w:val="00BD36C3"/>
    <w:rsid w:val="00BD57EA"/>
    <w:rsid w:val="00BD603C"/>
    <w:rsid w:val="00BF3946"/>
    <w:rsid w:val="00C06167"/>
    <w:rsid w:val="00C11819"/>
    <w:rsid w:val="00C55929"/>
    <w:rsid w:val="00C724A0"/>
    <w:rsid w:val="00C74061"/>
    <w:rsid w:val="00C969C2"/>
    <w:rsid w:val="00CA0F62"/>
    <w:rsid w:val="00CC72E9"/>
    <w:rsid w:val="00CC7B7A"/>
    <w:rsid w:val="00CF539B"/>
    <w:rsid w:val="00D03797"/>
    <w:rsid w:val="00D157E9"/>
    <w:rsid w:val="00D170EC"/>
    <w:rsid w:val="00D208BE"/>
    <w:rsid w:val="00D26A3A"/>
    <w:rsid w:val="00D3059A"/>
    <w:rsid w:val="00D406EF"/>
    <w:rsid w:val="00D42A53"/>
    <w:rsid w:val="00D4516D"/>
    <w:rsid w:val="00D46111"/>
    <w:rsid w:val="00D47221"/>
    <w:rsid w:val="00D6496D"/>
    <w:rsid w:val="00D6580C"/>
    <w:rsid w:val="00D70872"/>
    <w:rsid w:val="00D73E1E"/>
    <w:rsid w:val="00D7767A"/>
    <w:rsid w:val="00D82B47"/>
    <w:rsid w:val="00D82E5F"/>
    <w:rsid w:val="00D900BB"/>
    <w:rsid w:val="00D92241"/>
    <w:rsid w:val="00D9333F"/>
    <w:rsid w:val="00DB696C"/>
    <w:rsid w:val="00DC59D9"/>
    <w:rsid w:val="00DD0362"/>
    <w:rsid w:val="00DD47D9"/>
    <w:rsid w:val="00DD75AF"/>
    <w:rsid w:val="00DE2B9B"/>
    <w:rsid w:val="00E02D71"/>
    <w:rsid w:val="00E04E67"/>
    <w:rsid w:val="00E064B5"/>
    <w:rsid w:val="00E156F8"/>
    <w:rsid w:val="00E3447D"/>
    <w:rsid w:val="00E347D6"/>
    <w:rsid w:val="00E5532C"/>
    <w:rsid w:val="00E56ADA"/>
    <w:rsid w:val="00E869F4"/>
    <w:rsid w:val="00E90845"/>
    <w:rsid w:val="00E93A77"/>
    <w:rsid w:val="00EB5993"/>
    <w:rsid w:val="00EC5E0E"/>
    <w:rsid w:val="00ED055B"/>
    <w:rsid w:val="00EE78BC"/>
    <w:rsid w:val="00F064BB"/>
    <w:rsid w:val="00F10201"/>
    <w:rsid w:val="00F352C3"/>
    <w:rsid w:val="00F570F6"/>
    <w:rsid w:val="00F63065"/>
    <w:rsid w:val="00F637CE"/>
    <w:rsid w:val="00F63F0B"/>
    <w:rsid w:val="00F644B5"/>
    <w:rsid w:val="00F855BB"/>
    <w:rsid w:val="00FA0D80"/>
    <w:rsid w:val="00FB0B0F"/>
    <w:rsid w:val="00FB46A9"/>
    <w:rsid w:val="00FC0316"/>
    <w:rsid w:val="00FC4AF4"/>
    <w:rsid w:val="00FC64F6"/>
    <w:rsid w:val="00FF3753"/>
    <w:rsid w:val="00FF3A74"/>
    <w:rsid w:val="00FF61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7A675"/>
  <w15:chartTrackingRefBased/>
  <w15:docId w15:val="{192BFEAC-0464-4F47-B786-DBC25B2B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3397"/>
    <w:pPr>
      <w:spacing w:after="0" w:line="260" w:lineRule="exact"/>
    </w:pPr>
    <w:rPr>
      <w:rFonts w:ascii="Arial" w:hAnsi="Arial"/>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417226"/>
    <w:rPr>
      <w:color w:val="0563C1" w:themeColor="hyperlink"/>
      <w:u w:val="single"/>
    </w:rPr>
  </w:style>
  <w:style w:type="paragraph" w:styleId="Odstavekseznama">
    <w:name w:val="List Paragraph"/>
    <w:basedOn w:val="Navaden"/>
    <w:uiPriority w:val="34"/>
    <w:qFormat/>
    <w:rsid w:val="001F3895"/>
    <w:pPr>
      <w:ind w:left="720"/>
      <w:contextualSpacing/>
    </w:pPr>
  </w:style>
  <w:style w:type="character" w:styleId="Pripombasklic">
    <w:name w:val="annotation reference"/>
    <w:basedOn w:val="Privzetapisavaodstavka"/>
    <w:uiPriority w:val="99"/>
    <w:semiHidden/>
    <w:unhideWhenUsed/>
    <w:rsid w:val="00E04E67"/>
    <w:rPr>
      <w:sz w:val="16"/>
      <w:szCs w:val="16"/>
    </w:rPr>
  </w:style>
  <w:style w:type="paragraph" w:styleId="Pripombabesedilo">
    <w:name w:val="annotation text"/>
    <w:basedOn w:val="Navaden"/>
    <w:link w:val="PripombabesediloZnak"/>
    <w:uiPriority w:val="99"/>
    <w:semiHidden/>
    <w:unhideWhenUsed/>
    <w:rsid w:val="00E04E67"/>
    <w:pPr>
      <w:spacing w:line="240" w:lineRule="auto"/>
    </w:pPr>
    <w:rPr>
      <w:szCs w:val="20"/>
    </w:rPr>
  </w:style>
  <w:style w:type="character" w:customStyle="1" w:styleId="PripombabesediloZnak">
    <w:name w:val="Pripomba – besedilo Znak"/>
    <w:basedOn w:val="Privzetapisavaodstavka"/>
    <w:link w:val="Pripombabesedilo"/>
    <w:uiPriority w:val="99"/>
    <w:semiHidden/>
    <w:rsid w:val="00E04E67"/>
    <w:rPr>
      <w:rFonts w:ascii="Arial" w:hAnsi="Arial"/>
      <w:sz w:val="20"/>
      <w:szCs w:val="20"/>
    </w:rPr>
  </w:style>
  <w:style w:type="paragraph" w:styleId="Zadevapripombe">
    <w:name w:val="annotation subject"/>
    <w:basedOn w:val="Pripombabesedilo"/>
    <w:next w:val="Pripombabesedilo"/>
    <w:link w:val="ZadevapripombeZnak"/>
    <w:uiPriority w:val="99"/>
    <w:semiHidden/>
    <w:unhideWhenUsed/>
    <w:rsid w:val="00E04E67"/>
    <w:rPr>
      <w:b/>
      <w:bCs/>
    </w:rPr>
  </w:style>
  <w:style w:type="character" w:customStyle="1" w:styleId="ZadevapripombeZnak">
    <w:name w:val="Zadeva pripombe Znak"/>
    <w:basedOn w:val="PripombabesediloZnak"/>
    <w:link w:val="Zadevapripombe"/>
    <w:uiPriority w:val="99"/>
    <w:semiHidden/>
    <w:rsid w:val="00E04E67"/>
    <w:rPr>
      <w:rFonts w:ascii="Arial" w:hAnsi="Arial"/>
      <w:b/>
      <w:bCs/>
      <w:sz w:val="20"/>
      <w:szCs w:val="20"/>
    </w:rPr>
  </w:style>
  <w:style w:type="paragraph" w:styleId="Besedilooblaka">
    <w:name w:val="Balloon Text"/>
    <w:basedOn w:val="Navaden"/>
    <w:link w:val="BesedilooblakaZnak"/>
    <w:uiPriority w:val="99"/>
    <w:semiHidden/>
    <w:unhideWhenUsed/>
    <w:rsid w:val="00E04E67"/>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04E67"/>
    <w:rPr>
      <w:rFonts w:ascii="Segoe UI" w:hAnsi="Segoe UI" w:cs="Segoe UI"/>
      <w:sz w:val="18"/>
      <w:szCs w:val="18"/>
    </w:rPr>
  </w:style>
  <w:style w:type="paragraph" w:styleId="Revizija">
    <w:name w:val="Revision"/>
    <w:hidden/>
    <w:uiPriority w:val="99"/>
    <w:semiHidden/>
    <w:rsid w:val="00F352C3"/>
    <w:pPr>
      <w:spacing w:after="0" w:line="240" w:lineRule="auto"/>
    </w:pPr>
    <w:rPr>
      <w:rFonts w:ascii="Arial" w:hAnsi="Arial"/>
      <w:sz w:val="20"/>
    </w:rPr>
  </w:style>
  <w:style w:type="paragraph" w:styleId="Konnaopomba-besedilo">
    <w:name w:val="endnote text"/>
    <w:basedOn w:val="Navaden"/>
    <w:link w:val="Konnaopomba-besediloZnak"/>
    <w:uiPriority w:val="99"/>
    <w:semiHidden/>
    <w:unhideWhenUsed/>
    <w:rsid w:val="00D157E9"/>
    <w:pPr>
      <w:spacing w:line="240" w:lineRule="auto"/>
    </w:pPr>
    <w:rPr>
      <w:szCs w:val="20"/>
    </w:rPr>
  </w:style>
  <w:style w:type="character" w:customStyle="1" w:styleId="Konnaopomba-besediloZnak">
    <w:name w:val="Končna opomba - besedilo Znak"/>
    <w:basedOn w:val="Privzetapisavaodstavka"/>
    <w:link w:val="Konnaopomba-besedilo"/>
    <w:uiPriority w:val="99"/>
    <w:semiHidden/>
    <w:rsid w:val="00D157E9"/>
    <w:rPr>
      <w:rFonts w:ascii="Arial" w:hAnsi="Arial"/>
      <w:sz w:val="20"/>
      <w:szCs w:val="20"/>
    </w:rPr>
  </w:style>
  <w:style w:type="character" w:styleId="Konnaopomba-sklic">
    <w:name w:val="endnote reference"/>
    <w:basedOn w:val="Privzetapisavaodstavka"/>
    <w:uiPriority w:val="99"/>
    <w:semiHidden/>
    <w:unhideWhenUsed/>
    <w:rsid w:val="00D157E9"/>
    <w:rPr>
      <w:vertAlign w:val="superscript"/>
    </w:rPr>
  </w:style>
  <w:style w:type="paragraph" w:styleId="Sprotnaopomba-besedilo">
    <w:name w:val="footnote text"/>
    <w:basedOn w:val="Navaden"/>
    <w:link w:val="Sprotnaopomba-besediloZnak"/>
    <w:uiPriority w:val="99"/>
    <w:unhideWhenUsed/>
    <w:rsid w:val="00D157E9"/>
    <w:pPr>
      <w:spacing w:line="240" w:lineRule="auto"/>
    </w:pPr>
    <w:rPr>
      <w:szCs w:val="20"/>
    </w:rPr>
  </w:style>
  <w:style w:type="character" w:customStyle="1" w:styleId="Sprotnaopomba-besediloZnak">
    <w:name w:val="Sprotna opomba - besedilo Znak"/>
    <w:basedOn w:val="Privzetapisavaodstavka"/>
    <w:link w:val="Sprotnaopomba-besedilo"/>
    <w:uiPriority w:val="99"/>
    <w:rsid w:val="00D157E9"/>
    <w:rPr>
      <w:rFonts w:ascii="Arial" w:hAnsi="Arial"/>
      <w:sz w:val="20"/>
      <w:szCs w:val="20"/>
    </w:rPr>
  </w:style>
  <w:style w:type="character" w:styleId="Sprotnaopomba-sklic">
    <w:name w:val="footnote reference"/>
    <w:basedOn w:val="Privzetapisavaodstavka"/>
    <w:uiPriority w:val="99"/>
    <w:semiHidden/>
    <w:unhideWhenUsed/>
    <w:rsid w:val="00D157E9"/>
    <w:rPr>
      <w:vertAlign w:val="superscript"/>
    </w:rPr>
  </w:style>
  <w:style w:type="character" w:styleId="Nerazreenaomemba">
    <w:name w:val="Unresolved Mention"/>
    <w:basedOn w:val="Privzetapisavaodstavka"/>
    <w:uiPriority w:val="99"/>
    <w:semiHidden/>
    <w:unhideWhenUsed/>
    <w:rsid w:val="00D03797"/>
    <w:rPr>
      <w:color w:val="605E5C"/>
      <w:shd w:val="clear" w:color="auto" w:fill="E1DFDD"/>
    </w:rPr>
  </w:style>
  <w:style w:type="character" w:styleId="SledenaHiperpovezava">
    <w:name w:val="FollowedHyperlink"/>
    <w:basedOn w:val="Privzetapisavaodstavka"/>
    <w:uiPriority w:val="99"/>
    <w:semiHidden/>
    <w:unhideWhenUsed/>
    <w:rsid w:val="00D037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398">
      <w:bodyDiv w:val="1"/>
      <w:marLeft w:val="0"/>
      <w:marRight w:val="0"/>
      <w:marTop w:val="0"/>
      <w:marBottom w:val="0"/>
      <w:divBdr>
        <w:top w:val="none" w:sz="0" w:space="0" w:color="auto"/>
        <w:left w:val="none" w:sz="0" w:space="0" w:color="auto"/>
        <w:bottom w:val="none" w:sz="0" w:space="0" w:color="auto"/>
        <w:right w:val="none" w:sz="0" w:space="0" w:color="auto"/>
      </w:divBdr>
    </w:div>
    <w:div w:id="8259954">
      <w:bodyDiv w:val="1"/>
      <w:marLeft w:val="0"/>
      <w:marRight w:val="0"/>
      <w:marTop w:val="0"/>
      <w:marBottom w:val="0"/>
      <w:divBdr>
        <w:top w:val="none" w:sz="0" w:space="0" w:color="auto"/>
        <w:left w:val="none" w:sz="0" w:space="0" w:color="auto"/>
        <w:bottom w:val="none" w:sz="0" w:space="0" w:color="auto"/>
        <w:right w:val="none" w:sz="0" w:space="0" w:color="auto"/>
      </w:divBdr>
    </w:div>
    <w:div w:id="19860505">
      <w:bodyDiv w:val="1"/>
      <w:marLeft w:val="0"/>
      <w:marRight w:val="0"/>
      <w:marTop w:val="0"/>
      <w:marBottom w:val="0"/>
      <w:divBdr>
        <w:top w:val="none" w:sz="0" w:space="0" w:color="auto"/>
        <w:left w:val="none" w:sz="0" w:space="0" w:color="auto"/>
        <w:bottom w:val="none" w:sz="0" w:space="0" w:color="auto"/>
        <w:right w:val="none" w:sz="0" w:space="0" w:color="auto"/>
      </w:divBdr>
    </w:div>
    <w:div w:id="56363378">
      <w:bodyDiv w:val="1"/>
      <w:marLeft w:val="0"/>
      <w:marRight w:val="0"/>
      <w:marTop w:val="0"/>
      <w:marBottom w:val="0"/>
      <w:divBdr>
        <w:top w:val="none" w:sz="0" w:space="0" w:color="auto"/>
        <w:left w:val="none" w:sz="0" w:space="0" w:color="auto"/>
        <w:bottom w:val="none" w:sz="0" w:space="0" w:color="auto"/>
        <w:right w:val="none" w:sz="0" w:space="0" w:color="auto"/>
      </w:divBdr>
    </w:div>
    <w:div w:id="114057629">
      <w:bodyDiv w:val="1"/>
      <w:marLeft w:val="0"/>
      <w:marRight w:val="0"/>
      <w:marTop w:val="0"/>
      <w:marBottom w:val="0"/>
      <w:divBdr>
        <w:top w:val="none" w:sz="0" w:space="0" w:color="auto"/>
        <w:left w:val="none" w:sz="0" w:space="0" w:color="auto"/>
        <w:bottom w:val="none" w:sz="0" w:space="0" w:color="auto"/>
        <w:right w:val="none" w:sz="0" w:space="0" w:color="auto"/>
      </w:divBdr>
    </w:div>
    <w:div w:id="237594253">
      <w:bodyDiv w:val="1"/>
      <w:marLeft w:val="0"/>
      <w:marRight w:val="0"/>
      <w:marTop w:val="0"/>
      <w:marBottom w:val="0"/>
      <w:divBdr>
        <w:top w:val="none" w:sz="0" w:space="0" w:color="auto"/>
        <w:left w:val="none" w:sz="0" w:space="0" w:color="auto"/>
        <w:bottom w:val="none" w:sz="0" w:space="0" w:color="auto"/>
        <w:right w:val="none" w:sz="0" w:space="0" w:color="auto"/>
      </w:divBdr>
    </w:div>
    <w:div w:id="249388115">
      <w:bodyDiv w:val="1"/>
      <w:marLeft w:val="0"/>
      <w:marRight w:val="0"/>
      <w:marTop w:val="0"/>
      <w:marBottom w:val="0"/>
      <w:divBdr>
        <w:top w:val="none" w:sz="0" w:space="0" w:color="auto"/>
        <w:left w:val="none" w:sz="0" w:space="0" w:color="auto"/>
        <w:bottom w:val="none" w:sz="0" w:space="0" w:color="auto"/>
        <w:right w:val="none" w:sz="0" w:space="0" w:color="auto"/>
      </w:divBdr>
    </w:div>
    <w:div w:id="276986298">
      <w:bodyDiv w:val="1"/>
      <w:marLeft w:val="0"/>
      <w:marRight w:val="0"/>
      <w:marTop w:val="0"/>
      <w:marBottom w:val="0"/>
      <w:divBdr>
        <w:top w:val="none" w:sz="0" w:space="0" w:color="auto"/>
        <w:left w:val="none" w:sz="0" w:space="0" w:color="auto"/>
        <w:bottom w:val="none" w:sz="0" w:space="0" w:color="auto"/>
        <w:right w:val="none" w:sz="0" w:space="0" w:color="auto"/>
      </w:divBdr>
    </w:div>
    <w:div w:id="335153850">
      <w:bodyDiv w:val="1"/>
      <w:marLeft w:val="0"/>
      <w:marRight w:val="0"/>
      <w:marTop w:val="0"/>
      <w:marBottom w:val="0"/>
      <w:divBdr>
        <w:top w:val="none" w:sz="0" w:space="0" w:color="auto"/>
        <w:left w:val="none" w:sz="0" w:space="0" w:color="auto"/>
        <w:bottom w:val="none" w:sz="0" w:space="0" w:color="auto"/>
        <w:right w:val="none" w:sz="0" w:space="0" w:color="auto"/>
      </w:divBdr>
    </w:div>
    <w:div w:id="360399583">
      <w:bodyDiv w:val="1"/>
      <w:marLeft w:val="0"/>
      <w:marRight w:val="0"/>
      <w:marTop w:val="0"/>
      <w:marBottom w:val="0"/>
      <w:divBdr>
        <w:top w:val="none" w:sz="0" w:space="0" w:color="auto"/>
        <w:left w:val="none" w:sz="0" w:space="0" w:color="auto"/>
        <w:bottom w:val="none" w:sz="0" w:space="0" w:color="auto"/>
        <w:right w:val="none" w:sz="0" w:space="0" w:color="auto"/>
      </w:divBdr>
    </w:div>
    <w:div w:id="362904733">
      <w:bodyDiv w:val="1"/>
      <w:marLeft w:val="0"/>
      <w:marRight w:val="0"/>
      <w:marTop w:val="0"/>
      <w:marBottom w:val="0"/>
      <w:divBdr>
        <w:top w:val="none" w:sz="0" w:space="0" w:color="auto"/>
        <w:left w:val="none" w:sz="0" w:space="0" w:color="auto"/>
        <w:bottom w:val="none" w:sz="0" w:space="0" w:color="auto"/>
        <w:right w:val="none" w:sz="0" w:space="0" w:color="auto"/>
      </w:divBdr>
    </w:div>
    <w:div w:id="437986403">
      <w:bodyDiv w:val="1"/>
      <w:marLeft w:val="0"/>
      <w:marRight w:val="0"/>
      <w:marTop w:val="0"/>
      <w:marBottom w:val="0"/>
      <w:divBdr>
        <w:top w:val="none" w:sz="0" w:space="0" w:color="auto"/>
        <w:left w:val="none" w:sz="0" w:space="0" w:color="auto"/>
        <w:bottom w:val="none" w:sz="0" w:space="0" w:color="auto"/>
        <w:right w:val="none" w:sz="0" w:space="0" w:color="auto"/>
      </w:divBdr>
    </w:div>
    <w:div w:id="503545652">
      <w:bodyDiv w:val="1"/>
      <w:marLeft w:val="0"/>
      <w:marRight w:val="0"/>
      <w:marTop w:val="0"/>
      <w:marBottom w:val="0"/>
      <w:divBdr>
        <w:top w:val="none" w:sz="0" w:space="0" w:color="auto"/>
        <w:left w:val="none" w:sz="0" w:space="0" w:color="auto"/>
        <w:bottom w:val="none" w:sz="0" w:space="0" w:color="auto"/>
        <w:right w:val="none" w:sz="0" w:space="0" w:color="auto"/>
      </w:divBdr>
    </w:div>
    <w:div w:id="541478481">
      <w:bodyDiv w:val="1"/>
      <w:marLeft w:val="0"/>
      <w:marRight w:val="0"/>
      <w:marTop w:val="0"/>
      <w:marBottom w:val="0"/>
      <w:divBdr>
        <w:top w:val="none" w:sz="0" w:space="0" w:color="auto"/>
        <w:left w:val="none" w:sz="0" w:space="0" w:color="auto"/>
        <w:bottom w:val="none" w:sz="0" w:space="0" w:color="auto"/>
        <w:right w:val="none" w:sz="0" w:space="0" w:color="auto"/>
      </w:divBdr>
    </w:div>
    <w:div w:id="768231641">
      <w:bodyDiv w:val="1"/>
      <w:marLeft w:val="0"/>
      <w:marRight w:val="0"/>
      <w:marTop w:val="0"/>
      <w:marBottom w:val="0"/>
      <w:divBdr>
        <w:top w:val="none" w:sz="0" w:space="0" w:color="auto"/>
        <w:left w:val="none" w:sz="0" w:space="0" w:color="auto"/>
        <w:bottom w:val="none" w:sz="0" w:space="0" w:color="auto"/>
        <w:right w:val="none" w:sz="0" w:space="0" w:color="auto"/>
      </w:divBdr>
    </w:div>
    <w:div w:id="834148320">
      <w:bodyDiv w:val="1"/>
      <w:marLeft w:val="0"/>
      <w:marRight w:val="0"/>
      <w:marTop w:val="0"/>
      <w:marBottom w:val="0"/>
      <w:divBdr>
        <w:top w:val="none" w:sz="0" w:space="0" w:color="auto"/>
        <w:left w:val="none" w:sz="0" w:space="0" w:color="auto"/>
        <w:bottom w:val="none" w:sz="0" w:space="0" w:color="auto"/>
        <w:right w:val="none" w:sz="0" w:space="0" w:color="auto"/>
      </w:divBdr>
    </w:div>
    <w:div w:id="887454831">
      <w:bodyDiv w:val="1"/>
      <w:marLeft w:val="0"/>
      <w:marRight w:val="0"/>
      <w:marTop w:val="0"/>
      <w:marBottom w:val="0"/>
      <w:divBdr>
        <w:top w:val="none" w:sz="0" w:space="0" w:color="auto"/>
        <w:left w:val="none" w:sz="0" w:space="0" w:color="auto"/>
        <w:bottom w:val="none" w:sz="0" w:space="0" w:color="auto"/>
        <w:right w:val="none" w:sz="0" w:space="0" w:color="auto"/>
      </w:divBdr>
    </w:div>
    <w:div w:id="974721386">
      <w:bodyDiv w:val="1"/>
      <w:marLeft w:val="0"/>
      <w:marRight w:val="0"/>
      <w:marTop w:val="0"/>
      <w:marBottom w:val="0"/>
      <w:divBdr>
        <w:top w:val="none" w:sz="0" w:space="0" w:color="auto"/>
        <w:left w:val="none" w:sz="0" w:space="0" w:color="auto"/>
        <w:bottom w:val="none" w:sz="0" w:space="0" w:color="auto"/>
        <w:right w:val="none" w:sz="0" w:space="0" w:color="auto"/>
      </w:divBdr>
    </w:div>
    <w:div w:id="1048576549">
      <w:bodyDiv w:val="1"/>
      <w:marLeft w:val="0"/>
      <w:marRight w:val="0"/>
      <w:marTop w:val="0"/>
      <w:marBottom w:val="0"/>
      <w:divBdr>
        <w:top w:val="none" w:sz="0" w:space="0" w:color="auto"/>
        <w:left w:val="none" w:sz="0" w:space="0" w:color="auto"/>
        <w:bottom w:val="none" w:sz="0" w:space="0" w:color="auto"/>
        <w:right w:val="none" w:sz="0" w:space="0" w:color="auto"/>
      </w:divBdr>
    </w:div>
    <w:div w:id="1131289939">
      <w:bodyDiv w:val="1"/>
      <w:marLeft w:val="0"/>
      <w:marRight w:val="0"/>
      <w:marTop w:val="0"/>
      <w:marBottom w:val="0"/>
      <w:divBdr>
        <w:top w:val="none" w:sz="0" w:space="0" w:color="auto"/>
        <w:left w:val="none" w:sz="0" w:space="0" w:color="auto"/>
        <w:bottom w:val="none" w:sz="0" w:space="0" w:color="auto"/>
        <w:right w:val="none" w:sz="0" w:space="0" w:color="auto"/>
      </w:divBdr>
    </w:div>
    <w:div w:id="1137723598">
      <w:bodyDiv w:val="1"/>
      <w:marLeft w:val="0"/>
      <w:marRight w:val="0"/>
      <w:marTop w:val="0"/>
      <w:marBottom w:val="0"/>
      <w:divBdr>
        <w:top w:val="none" w:sz="0" w:space="0" w:color="auto"/>
        <w:left w:val="none" w:sz="0" w:space="0" w:color="auto"/>
        <w:bottom w:val="none" w:sz="0" w:space="0" w:color="auto"/>
        <w:right w:val="none" w:sz="0" w:space="0" w:color="auto"/>
      </w:divBdr>
    </w:div>
    <w:div w:id="1196771913">
      <w:bodyDiv w:val="1"/>
      <w:marLeft w:val="0"/>
      <w:marRight w:val="0"/>
      <w:marTop w:val="0"/>
      <w:marBottom w:val="0"/>
      <w:divBdr>
        <w:top w:val="none" w:sz="0" w:space="0" w:color="auto"/>
        <w:left w:val="none" w:sz="0" w:space="0" w:color="auto"/>
        <w:bottom w:val="none" w:sz="0" w:space="0" w:color="auto"/>
        <w:right w:val="none" w:sz="0" w:space="0" w:color="auto"/>
      </w:divBdr>
    </w:div>
    <w:div w:id="1251767523">
      <w:bodyDiv w:val="1"/>
      <w:marLeft w:val="0"/>
      <w:marRight w:val="0"/>
      <w:marTop w:val="0"/>
      <w:marBottom w:val="0"/>
      <w:divBdr>
        <w:top w:val="none" w:sz="0" w:space="0" w:color="auto"/>
        <w:left w:val="none" w:sz="0" w:space="0" w:color="auto"/>
        <w:bottom w:val="none" w:sz="0" w:space="0" w:color="auto"/>
        <w:right w:val="none" w:sz="0" w:space="0" w:color="auto"/>
      </w:divBdr>
    </w:div>
    <w:div w:id="1268847740">
      <w:bodyDiv w:val="1"/>
      <w:marLeft w:val="0"/>
      <w:marRight w:val="0"/>
      <w:marTop w:val="0"/>
      <w:marBottom w:val="0"/>
      <w:divBdr>
        <w:top w:val="none" w:sz="0" w:space="0" w:color="auto"/>
        <w:left w:val="none" w:sz="0" w:space="0" w:color="auto"/>
        <w:bottom w:val="none" w:sz="0" w:space="0" w:color="auto"/>
        <w:right w:val="none" w:sz="0" w:space="0" w:color="auto"/>
      </w:divBdr>
    </w:div>
    <w:div w:id="1279607094">
      <w:bodyDiv w:val="1"/>
      <w:marLeft w:val="0"/>
      <w:marRight w:val="0"/>
      <w:marTop w:val="0"/>
      <w:marBottom w:val="0"/>
      <w:divBdr>
        <w:top w:val="none" w:sz="0" w:space="0" w:color="auto"/>
        <w:left w:val="none" w:sz="0" w:space="0" w:color="auto"/>
        <w:bottom w:val="none" w:sz="0" w:space="0" w:color="auto"/>
        <w:right w:val="none" w:sz="0" w:space="0" w:color="auto"/>
      </w:divBdr>
    </w:div>
    <w:div w:id="1291981204">
      <w:bodyDiv w:val="1"/>
      <w:marLeft w:val="0"/>
      <w:marRight w:val="0"/>
      <w:marTop w:val="0"/>
      <w:marBottom w:val="0"/>
      <w:divBdr>
        <w:top w:val="none" w:sz="0" w:space="0" w:color="auto"/>
        <w:left w:val="none" w:sz="0" w:space="0" w:color="auto"/>
        <w:bottom w:val="none" w:sz="0" w:space="0" w:color="auto"/>
        <w:right w:val="none" w:sz="0" w:space="0" w:color="auto"/>
      </w:divBdr>
    </w:div>
    <w:div w:id="1397826146">
      <w:bodyDiv w:val="1"/>
      <w:marLeft w:val="0"/>
      <w:marRight w:val="0"/>
      <w:marTop w:val="0"/>
      <w:marBottom w:val="0"/>
      <w:divBdr>
        <w:top w:val="none" w:sz="0" w:space="0" w:color="auto"/>
        <w:left w:val="none" w:sz="0" w:space="0" w:color="auto"/>
        <w:bottom w:val="none" w:sz="0" w:space="0" w:color="auto"/>
        <w:right w:val="none" w:sz="0" w:space="0" w:color="auto"/>
      </w:divBdr>
    </w:div>
    <w:div w:id="1525172308">
      <w:bodyDiv w:val="1"/>
      <w:marLeft w:val="0"/>
      <w:marRight w:val="0"/>
      <w:marTop w:val="0"/>
      <w:marBottom w:val="0"/>
      <w:divBdr>
        <w:top w:val="none" w:sz="0" w:space="0" w:color="auto"/>
        <w:left w:val="none" w:sz="0" w:space="0" w:color="auto"/>
        <w:bottom w:val="none" w:sz="0" w:space="0" w:color="auto"/>
        <w:right w:val="none" w:sz="0" w:space="0" w:color="auto"/>
      </w:divBdr>
    </w:div>
    <w:div w:id="1567033737">
      <w:bodyDiv w:val="1"/>
      <w:marLeft w:val="0"/>
      <w:marRight w:val="0"/>
      <w:marTop w:val="0"/>
      <w:marBottom w:val="0"/>
      <w:divBdr>
        <w:top w:val="none" w:sz="0" w:space="0" w:color="auto"/>
        <w:left w:val="none" w:sz="0" w:space="0" w:color="auto"/>
        <w:bottom w:val="none" w:sz="0" w:space="0" w:color="auto"/>
        <w:right w:val="none" w:sz="0" w:space="0" w:color="auto"/>
      </w:divBdr>
    </w:div>
    <w:div w:id="1735425831">
      <w:bodyDiv w:val="1"/>
      <w:marLeft w:val="0"/>
      <w:marRight w:val="0"/>
      <w:marTop w:val="0"/>
      <w:marBottom w:val="0"/>
      <w:divBdr>
        <w:top w:val="none" w:sz="0" w:space="0" w:color="auto"/>
        <w:left w:val="none" w:sz="0" w:space="0" w:color="auto"/>
        <w:bottom w:val="none" w:sz="0" w:space="0" w:color="auto"/>
        <w:right w:val="none" w:sz="0" w:space="0" w:color="auto"/>
      </w:divBdr>
    </w:div>
    <w:div w:id="1753547962">
      <w:bodyDiv w:val="1"/>
      <w:marLeft w:val="0"/>
      <w:marRight w:val="0"/>
      <w:marTop w:val="0"/>
      <w:marBottom w:val="0"/>
      <w:divBdr>
        <w:top w:val="none" w:sz="0" w:space="0" w:color="auto"/>
        <w:left w:val="none" w:sz="0" w:space="0" w:color="auto"/>
        <w:bottom w:val="none" w:sz="0" w:space="0" w:color="auto"/>
        <w:right w:val="none" w:sz="0" w:space="0" w:color="auto"/>
      </w:divBdr>
    </w:div>
    <w:div w:id="1787625960">
      <w:bodyDiv w:val="1"/>
      <w:marLeft w:val="0"/>
      <w:marRight w:val="0"/>
      <w:marTop w:val="0"/>
      <w:marBottom w:val="0"/>
      <w:divBdr>
        <w:top w:val="none" w:sz="0" w:space="0" w:color="auto"/>
        <w:left w:val="none" w:sz="0" w:space="0" w:color="auto"/>
        <w:bottom w:val="none" w:sz="0" w:space="0" w:color="auto"/>
        <w:right w:val="none" w:sz="0" w:space="0" w:color="auto"/>
      </w:divBdr>
    </w:div>
    <w:div w:id="1919896857">
      <w:bodyDiv w:val="1"/>
      <w:marLeft w:val="0"/>
      <w:marRight w:val="0"/>
      <w:marTop w:val="0"/>
      <w:marBottom w:val="0"/>
      <w:divBdr>
        <w:top w:val="none" w:sz="0" w:space="0" w:color="auto"/>
        <w:left w:val="none" w:sz="0" w:space="0" w:color="auto"/>
        <w:bottom w:val="none" w:sz="0" w:space="0" w:color="auto"/>
        <w:right w:val="none" w:sz="0" w:space="0" w:color="auto"/>
      </w:divBdr>
    </w:div>
    <w:div w:id="1998340974">
      <w:bodyDiv w:val="1"/>
      <w:marLeft w:val="0"/>
      <w:marRight w:val="0"/>
      <w:marTop w:val="0"/>
      <w:marBottom w:val="0"/>
      <w:divBdr>
        <w:top w:val="none" w:sz="0" w:space="0" w:color="auto"/>
        <w:left w:val="none" w:sz="0" w:space="0" w:color="auto"/>
        <w:bottom w:val="none" w:sz="0" w:space="0" w:color="auto"/>
        <w:right w:val="none" w:sz="0" w:space="0" w:color="auto"/>
      </w:divBdr>
    </w:div>
    <w:div w:id="2015302484">
      <w:bodyDiv w:val="1"/>
      <w:marLeft w:val="0"/>
      <w:marRight w:val="0"/>
      <w:marTop w:val="0"/>
      <w:marBottom w:val="0"/>
      <w:divBdr>
        <w:top w:val="none" w:sz="0" w:space="0" w:color="auto"/>
        <w:left w:val="none" w:sz="0" w:space="0" w:color="auto"/>
        <w:bottom w:val="none" w:sz="0" w:space="0" w:color="auto"/>
        <w:right w:val="none" w:sz="0" w:space="0" w:color="auto"/>
      </w:divBdr>
    </w:div>
    <w:div w:id="2043167055">
      <w:bodyDiv w:val="1"/>
      <w:marLeft w:val="0"/>
      <w:marRight w:val="0"/>
      <w:marTop w:val="0"/>
      <w:marBottom w:val="0"/>
      <w:divBdr>
        <w:top w:val="none" w:sz="0" w:space="0" w:color="auto"/>
        <w:left w:val="none" w:sz="0" w:space="0" w:color="auto"/>
        <w:bottom w:val="none" w:sz="0" w:space="0" w:color="auto"/>
        <w:right w:val="none" w:sz="0" w:space="0" w:color="auto"/>
      </w:divBdr>
    </w:div>
    <w:div w:id="2089302216">
      <w:bodyDiv w:val="1"/>
      <w:marLeft w:val="0"/>
      <w:marRight w:val="0"/>
      <w:marTop w:val="0"/>
      <w:marBottom w:val="0"/>
      <w:divBdr>
        <w:top w:val="none" w:sz="0" w:space="0" w:color="auto"/>
        <w:left w:val="none" w:sz="0" w:space="0" w:color="auto"/>
        <w:bottom w:val="none" w:sz="0" w:space="0" w:color="auto"/>
        <w:right w:val="none" w:sz="0" w:space="0" w:color="auto"/>
      </w:divBdr>
    </w:div>
    <w:div w:id="213486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i/teme/ukrepi-varstva-pred-skodljivimi-organizmi-rastl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135505D-4352-424C-9737-47427D364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Pages>
  <Words>3529</Words>
  <Characters>20121</Characters>
  <Application>Microsoft Office Word</Application>
  <DocSecurity>0</DocSecurity>
  <Lines>167</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Mpecnik</dc:creator>
  <cp:keywords/>
  <dc:description/>
  <cp:lastModifiedBy>Polona Bitenc Pavliha</cp:lastModifiedBy>
  <cp:revision>10</cp:revision>
  <dcterms:created xsi:type="dcterms:W3CDTF">2024-03-27T13:01:00Z</dcterms:created>
  <dcterms:modified xsi:type="dcterms:W3CDTF">2026-08-25T15:47:00Z</dcterms:modified>
</cp:coreProperties>
</file>