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E5" w:rsidRDefault="00786BE5"/>
    <w:tbl>
      <w:tblPr>
        <w:tblW w:w="13175" w:type="dxa"/>
        <w:jc w:val="center"/>
        <w:tblBorders>
          <w:top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7219"/>
        <w:gridCol w:w="3260"/>
      </w:tblGrid>
      <w:tr w:rsidR="009B0E47" w:rsidRPr="00786BE5" w:rsidTr="0057232C">
        <w:trPr>
          <w:trHeight w:val="173"/>
          <w:jc w:val="center"/>
        </w:trPr>
        <w:tc>
          <w:tcPr>
            <w:tcW w:w="131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outset" w:sz="6" w:space="0" w:color="auto"/>
              <w:right w:val="single" w:sz="12" w:space="0" w:color="000000" w:themeColor="text1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9B0E47" w:rsidRPr="00AE0079" w:rsidRDefault="009B0E47" w:rsidP="00AE0079">
            <w:pPr>
              <w:spacing w:before="240" w:after="60" w:line="384" w:lineRule="atLeast"/>
              <w:jc w:val="center"/>
              <w:outlineLvl w:val="2"/>
              <w:rPr>
                <w:rFonts w:ascii="Arial" w:eastAsia="Times New Roman" w:hAnsi="Arial" w:cs="Arial"/>
                <w:noProof w:val="0"/>
                <w:color w:val="284F75"/>
                <w:sz w:val="24"/>
                <w:szCs w:val="24"/>
                <w:lang w:val="sl-SI" w:eastAsia="sl-SI"/>
              </w:rPr>
            </w:pPr>
            <w:r w:rsidRPr="00AE0079">
              <w:rPr>
                <w:rFonts w:ascii="Arial" w:eastAsia="Times New Roman" w:hAnsi="Arial" w:cs="Arial"/>
                <w:noProof w:val="0"/>
                <w:color w:val="284F75"/>
                <w:sz w:val="24"/>
                <w:szCs w:val="24"/>
                <w:lang w:val="sl-SI" w:eastAsia="sl-SI"/>
              </w:rPr>
              <w:t>Nacionalni referenčni laboratoriji za škodljive organizme rastlin</w:t>
            </w:r>
          </w:p>
        </w:tc>
      </w:tr>
      <w:tr w:rsidR="00700F76" w:rsidRPr="00786BE5" w:rsidTr="0057232C">
        <w:trPr>
          <w:trHeight w:val="1269"/>
          <w:jc w:val="center"/>
        </w:trPr>
        <w:tc>
          <w:tcPr>
            <w:tcW w:w="0" w:type="auto"/>
            <w:tcBorders>
              <w:top w:val="outset" w:sz="6" w:space="0" w:color="auto"/>
              <w:left w:val="single" w:sz="12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700F76" w:rsidRDefault="00786BE5" w:rsidP="0078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 w:rsidRPr="00640DB9"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B</w:t>
            </w:r>
            <w:r w:rsidR="00700F76"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akterije</w:t>
            </w:r>
          </w:p>
          <w:p w:rsidR="00786BE5" w:rsidRPr="00786BE5" w:rsidRDefault="00786BE5" w:rsidP="00786BE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700F76" w:rsidRDefault="00700F76" w:rsidP="00786B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Nacionalni inštitut za biologijo</w:t>
            </w:r>
          </w:p>
          <w:p w:rsidR="00786BE5" w:rsidRPr="00786BE5" w:rsidRDefault="008B29AE" w:rsidP="00786B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Večna pot 111, 1000 Ljubljana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Default="000F5A86" w:rsidP="00786B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Dr. Tanja Dreo</w:t>
            </w:r>
          </w:p>
          <w:p w:rsidR="00786BE5" w:rsidRDefault="008B29AE" w:rsidP="00786B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e-mail: </w:t>
            </w:r>
            <w:hyperlink r:id="rId6" w:history="1">
              <w:r w:rsidRPr="00AB4EF8">
                <w:rPr>
                  <w:rStyle w:val="Hiperpovezava"/>
                  <w:rFonts w:ascii="Arial" w:eastAsia="Times New Roman" w:hAnsi="Arial" w:cs="Arial"/>
                  <w:noProof w:val="0"/>
                  <w:sz w:val="20"/>
                  <w:szCs w:val="20"/>
                  <w:lang w:val="sl-SI" w:eastAsia="sl-SI"/>
                </w:rPr>
                <w:t>Tanja.Dreo@nib.si</w:t>
              </w:r>
            </w:hyperlink>
          </w:p>
          <w:p w:rsidR="008B29AE" w:rsidRPr="00786BE5" w:rsidRDefault="008B29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: ++ 386 5 923 28 06</w:t>
            </w:r>
          </w:p>
        </w:tc>
      </w:tr>
      <w:tr w:rsidR="00B5357C" w:rsidRPr="00786BE5" w:rsidTr="005723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12" w:space="0" w:color="000000" w:themeColor="text1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0F5A86" w:rsidRDefault="00700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Vitrusi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viroidi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fitoplazme</w:t>
            </w:r>
            <w:proofErr w:type="spellEnd"/>
            <w:r w:rsidR="000F5A86" w:rsidRPr="00640DB9"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 </w:t>
            </w:r>
          </w:p>
          <w:p w:rsidR="00F71398" w:rsidRPr="00786BE5" w:rsidRDefault="00F71398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(Konzorcij)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315E6F" w:rsidRDefault="00700F76" w:rsidP="000F5A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Vodja</w:t>
            </w:r>
          </w:p>
          <w:p w:rsidR="00700F76" w:rsidRDefault="00700F76" w:rsidP="00A851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Nacionalni inštitut za biologijo</w:t>
            </w:r>
          </w:p>
          <w:p w:rsidR="000F5A86" w:rsidRPr="00786BE5" w:rsidRDefault="000F5A86" w:rsidP="00A851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Večna pot 111, 1000 Ljubljana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Default="000F5A86" w:rsidP="000F5A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Dr. Nata</w:t>
            </w:r>
            <w:r w:rsidR="00B5357C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š</w:t>
            </w: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a Mehle</w:t>
            </w:r>
          </w:p>
          <w:p w:rsidR="000F5A86" w:rsidRDefault="000F5A86" w:rsidP="000F5A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e-mail: </w:t>
            </w:r>
            <w:hyperlink r:id="rId7" w:history="1">
              <w:r w:rsidRPr="00AB4EF8">
                <w:rPr>
                  <w:rStyle w:val="Hiperpovezava"/>
                  <w:rFonts w:ascii="Arial" w:eastAsia="Times New Roman" w:hAnsi="Arial" w:cs="Arial"/>
                  <w:noProof w:val="0"/>
                  <w:sz w:val="20"/>
                  <w:szCs w:val="20"/>
                  <w:lang w:val="sl-SI" w:eastAsia="sl-SI"/>
                </w:rPr>
                <w:t>Natasa.Mehle@nib.si</w:t>
              </w:r>
            </w:hyperlink>
          </w:p>
          <w:p w:rsidR="000F5A86" w:rsidRPr="00786BE5" w:rsidRDefault="000F5A86" w:rsidP="000F5A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: ++ 386 5 923 28 08</w:t>
            </w:r>
          </w:p>
        </w:tc>
      </w:tr>
      <w:tr w:rsidR="00B5357C" w:rsidRPr="00786BE5" w:rsidTr="0057232C">
        <w:trPr>
          <w:jc w:val="center"/>
        </w:trPr>
        <w:tc>
          <w:tcPr>
            <w:tcW w:w="0" w:type="auto"/>
            <w:vMerge/>
            <w:tcBorders>
              <w:left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Pr="00640DB9" w:rsidRDefault="000F5A86" w:rsidP="0078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Default="00700F76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Kmetijski inštitut Slovenije</w:t>
            </w:r>
          </w:p>
          <w:p w:rsidR="00A85129" w:rsidRDefault="00A85129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  <w:p w:rsidR="000F5A86" w:rsidRPr="00640DB9" w:rsidRDefault="000F5A86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 w:rsidRPr="00D10F02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Hacquetova ulica 17, 1000 Ljubljana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Pr="00A85129" w:rsidRDefault="000F5A86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  <w:tr w:rsidR="00B5357C" w:rsidRPr="00786BE5" w:rsidTr="0057232C">
        <w:trPr>
          <w:jc w:val="center"/>
        </w:trPr>
        <w:tc>
          <w:tcPr>
            <w:tcW w:w="0" w:type="auto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Pr="00640DB9" w:rsidRDefault="000F5A86" w:rsidP="00786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outset" w:sz="6" w:space="0" w:color="auto"/>
            </w:tcBorders>
            <w:shd w:val="clear" w:color="auto" w:fill="F2F2F2" w:themeFill="background1" w:themeFillShade="F2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Default="00700F76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Inštitut za hmeljarstvo in pivovarstvo Slovenije</w:t>
            </w:r>
          </w:p>
          <w:p w:rsidR="00A85129" w:rsidRDefault="00A85129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  <w:p w:rsidR="000F5A86" w:rsidRPr="00640DB9" w:rsidRDefault="000F5A86" w:rsidP="00D1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 w:rsidRPr="00D10F02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Žalskega tabora 2, 3310 Žalec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0F5A86" w:rsidRPr="00A85129" w:rsidRDefault="000F5A86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</w:tbl>
    <w:p w:rsidR="00AE0079" w:rsidRDefault="00AE0079">
      <w:r>
        <w:br w:type="page"/>
      </w:r>
      <w:bookmarkStart w:id="0" w:name="_GoBack"/>
      <w:bookmarkEnd w:id="0"/>
    </w:p>
    <w:tbl>
      <w:tblPr>
        <w:tblW w:w="13175" w:type="dxa"/>
        <w:jc w:val="center"/>
        <w:tblBorders>
          <w:top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229"/>
        <w:gridCol w:w="3260"/>
      </w:tblGrid>
      <w:tr w:rsidR="00B5357C" w:rsidRPr="00786BE5" w:rsidTr="0057232C">
        <w:trPr>
          <w:trHeight w:val="20"/>
          <w:jc w:val="center"/>
        </w:trPr>
        <w:tc>
          <w:tcPr>
            <w:tcW w:w="2686" w:type="dxa"/>
            <w:tcBorders>
              <w:top w:val="single" w:sz="12" w:space="0" w:color="000000" w:themeColor="text1"/>
              <w:left w:val="single" w:sz="12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B5357C" w:rsidRPr="00786BE5" w:rsidRDefault="00B5357C" w:rsidP="00B5357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lastRenderedPageBreak/>
              <w:t>Nematode</w:t>
            </w:r>
          </w:p>
        </w:tc>
        <w:tc>
          <w:tcPr>
            <w:tcW w:w="7229" w:type="dxa"/>
            <w:tcBorders>
              <w:top w:val="single" w:sz="12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B5357C" w:rsidRDefault="00B5357C" w:rsidP="00B5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Kmetijski inštitut Slovenije</w:t>
            </w:r>
          </w:p>
          <w:p w:rsidR="00B5357C" w:rsidRPr="00F71398" w:rsidRDefault="00B5357C" w:rsidP="00B535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 w:rsidRPr="00F71398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Hacquetova ulica 17, 1000 Ljubljana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B5357C" w:rsidRPr="00A85129" w:rsidRDefault="00B5357C" w:rsidP="00B535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Dr. Saša Širca</w:t>
            </w:r>
          </w:p>
          <w:p w:rsidR="00B5357C" w:rsidRPr="00A85129" w:rsidRDefault="00B5357C" w:rsidP="00B5357C">
            <w:pPr>
              <w:spacing w:before="100" w:beforeAutospacing="1" w:after="100" w:afterAutospacing="1" w:line="240" w:lineRule="auto"/>
              <w:jc w:val="center"/>
              <w:rPr>
                <w:rStyle w:val="Hiperpovezava"/>
              </w:rPr>
            </w:pPr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e-mail: </w:t>
            </w:r>
            <w:r w:rsidRPr="00A85129">
              <w:rPr>
                <w:rStyle w:val="Hiperpovezava"/>
              </w:rPr>
              <w:t>Sasa.Sirca@kis.si</w:t>
            </w:r>
          </w:p>
          <w:p w:rsidR="00B5357C" w:rsidRPr="00A85129" w:rsidRDefault="00B5357C" w:rsidP="00B535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t</w:t>
            </w:r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el</w:t>
            </w:r>
            <w:proofErr w:type="spellEnd"/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: ++ 386 1 280 51 76</w:t>
            </w:r>
          </w:p>
          <w:p w:rsidR="00B5357C" w:rsidRPr="00786BE5" w:rsidRDefault="00B5357C" w:rsidP="00B535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  <w:tr w:rsidR="00B5357C" w:rsidRPr="00786BE5" w:rsidTr="0057232C">
        <w:trPr>
          <w:jc w:val="center"/>
        </w:trPr>
        <w:tc>
          <w:tcPr>
            <w:tcW w:w="2686" w:type="dxa"/>
            <w:vMerge w:val="restart"/>
            <w:tcBorders>
              <w:top w:val="outset" w:sz="6" w:space="0" w:color="auto"/>
              <w:left w:val="single" w:sz="12" w:space="0" w:color="000000" w:themeColor="text1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0F5A86" w:rsidRDefault="00700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Insekti in pršice</w:t>
            </w:r>
            <w:r w:rsidR="000F5A86" w:rsidRPr="00640DB9"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 </w:t>
            </w:r>
          </w:p>
          <w:p w:rsidR="00F71398" w:rsidRPr="00786BE5" w:rsidRDefault="00F71398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(Konzorcij)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315E6F" w:rsidRDefault="00A85129" w:rsidP="000F5A86">
            <w:pPr>
              <w:spacing w:after="150" w:line="240" w:lineRule="auto"/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  <w:t>Vodja</w:t>
            </w:r>
          </w:p>
          <w:p w:rsidR="00A85129" w:rsidRDefault="00A85129" w:rsidP="000F5A86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  <w:t>Gozdarski inštitut Slovenije</w:t>
            </w:r>
            <w:r w:rsidR="000F5A86"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  <w:t xml:space="preserve">, </w:t>
            </w:r>
          </w:p>
          <w:p w:rsidR="000F5A86" w:rsidRPr="000F5A86" w:rsidRDefault="000F5A86" w:rsidP="000F5A86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  <w:t>Večna pot 2, 1000 Ljubljana</w:t>
            </w:r>
          </w:p>
          <w:p w:rsidR="000F5A86" w:rsidRPr="00786BE5" w:rsidRDefault="000F5A86" w:rsidP="00640DB9">
            <w:pPr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4C5B49" w:rsidRPr="00A85129" w:rsidRDefault="004C5B49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proofErr w:type="spellStart"/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Maarten</w:t>
            </w:r>
            <w:proofErr w:type="spellEnd"/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 De </w:t>
            </w:r>
            <w:proofErr w:type="spellStart"/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Groot</w:t>
            </w:r>
            <w:proofErr w:type="spellEnd"/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 </w:t>
            </w:r>
          </w:p>
          <w:p w:rsidR="004C5B49" w:rsidRPr="00A85129" w:rsidRDefault="004C5B49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 w:rsidRPr="00A85129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e-mail: </w:t>
            </w:r>
            <w:hyperlink r:id="rId8" w:history="1">
              <w:r w:rsidRPr="00A85129">
                <w:rPr>
                  <w:rStyle w:val="Hiperpovezava"/>
                </w:rPr>
                <w:t>maarten.degroot@gozdis.s</w:t>
              </w:r>
              <w:r w:rsidRPr="00A85129">
                <w:rPr>
                  <w:rFonts w:eastAsia="Times New Roman" w:cs="Arial"/>
                  <w:noProof w:val="0"/>
                  <w:color w:val="333333"/>
                  <w:lang w:val="sl-SI" w:eastAsia="sl-SI"/>
                </w:rPr>
                <w:t>i</w:t>
              </w:r>
            </w:hyperlink>
          </w:p>
          <w:p w:rsidR="004C5B49" w:rsidRPr="00392B65" w:rsidRDefault="00A85129" w:rsidP="004C5B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t</w:t>
            </w:r>
            <w:r w:rsidR="004C5B49" w:rsidRPr="00392B65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el</w:t>
            </w:r>
            <w:proofErr w:type="spellEnd"/>
            <w:r w:rsidR="004C5B49" w:rsidRPr="00392B65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: ++ 386 1 200 78 65</w:t>
            </w:r>
          </w:p>
          <w:p w:rsidR="000F5A86" w:rsidRPr="00786BE5" w:rsidRDefault="000F5A86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  <w:tr w:rsidR="00B5357C" w:rsidRPr="00786BE5" w:rsidTr="0057232C">
        <w:trPr>
          <w:jc w:val="center"/>
        </w:trPr>
        <w:tc>
          <w:tcPr>
            <w:tcW w:w="268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640DB9" w:rsidRDefault="00A85129" w:rsidP="00A8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outset" w:sz="6" w:space="0" w:color="auto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Kmetijski inštitut Slovenije, </w:t>
            </w:r>
            <w:r w:rsidRPr="00D10F02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Hacquetova ulica 17, 1000 Ljubljana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BEBEB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786BE5" w:rsidRDefault="00A85129" w:rsidP="00F713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</w:tbl>
    <w:p w:rsidR="00AE0079" w:rsidRDefault="00AE0079">
      <w:r>
        <w:br w:type="page"/>
      </w:r>
    </w:p>
    <w:tbl>
      <w:tblPr>
        <w:tblW w:w="13175" w:type="dxa"/>
        <w:jc w:val="center"/>
        <w:tblBorders>
          <w:top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229"/>
        <w:gridCol w:w="3260"/>
      </w:tblGrid>
      <w:tr w:rsidR="00B5357C" w:rsidRPr="00786BE5" w:rsidTr="0057232C">
        <w:trPr>
          <w:trHeight w:val="1066"/>
          <w:jc w:val="center"/>
        </w:trPr>
        <w:tc>
          <w:tcPr>
            <w:tcW w:w="268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A85129" w:rsidRDefault="00A85129" w:rsidP="00A8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lastRenderedPageBreak/>
              <w:t xml:space="preserve">Glive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oomicete</w:t>
            </w:r>
            <w:proofErr w:type="spellEnd"/>
          </w:p>
          <w:p w:rsidR="00F71398" w:rsidRPr="00786BE5" w:rsidRDefault="00F71398" w:rsidP="00A8512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(Konzorcij)</w:t>
            </w:r>
          </w:p>
        </w:tc>
        <w:tc>
          <w:tcPr>
            <w:tcW w:w="7229" w:type="dxa"/>
            <w:tcBorders>
              <w:top w:val="single" w:sz="12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  <w:hideMark/>
          </w:tcPr>
          <w:p w:rsidR="00A85129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  <w:t>Vodja</w:t>
            </w:r>
          </w:p>
          <w:p w:rsidR="00A85129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464646"/>
                <w:sz w:val="20"/>
                <w:szCs w:val="20"/>
                <w:lang w:val="sl-SI" w:eastAsia="sl-SI"/>
              </w:rPr>
              <w:t>Gozdarski inštitut Slovenije</w:t>
            </w:r>
            <w:r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  <w:t xml:space="preserve">, </w:t>
            </w:r>
          </w:p>
          <w:p w:rsidR="00A85129" w:rsidRPr="000F5A86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  <w:t>Večna pot 2, 1000 Ljubljana</w:t>
            </w:r>
          </w:p>
          <w:p w:rsidR="00A85129" w:rsidRPr="00786BE5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Default="00A85129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Dr. Barbara </w:t>
            </w: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Piskur</w:t>
            </w:r>
            <w:proofErr w:type="spellEnd"/>
          </w:p>
          <w:p w:rsidR="00A85129" w:rsidRDefault="00A85129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 xml:space="preserve">e-mail: </w:t>
            </w:r>
            <w:hyperlink r:id="rId9" w:history="1">
              <w:r w:rsidRPr="00AB4EF8">
                <w:rPr>
                  <w:rStyle w:val="Hiperpovezava"/>
                  <w:rFonts w:ascii="Arial" w:eastAsia="Times New Roman" w:hAnsi="Arial" w:cs="Arial"/>
                  <w:noProof w:val="0"/>
                  <w:sz w:val="20"/>
                  <w:szCs w:val="20"/>
                  <w:lang w:val="sl-SI" w:eastAsia="sl-SI"/>
                </w:rPr>
                <w:t>Barbara.Piskur@gozdis.si</w:t>
              </w:r>
            </w:hyperlink>
          </w:p>
          <w:p w:rsidR="00A85129" w:rsidRPr="00786BE5" w:rsidRDefault="00A85129" w:rsidP="00A8512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  <w:t>: ++ 386 1 200 78 47</w:t>
            </w:r>
          </w:p>
        </w:tc>
      </w:tr>
      <w:tr w:rsidR="00B5357C" w:rsidRPr="00786BE5" w:rsidTr="0057232C">
        <w:trPr>
          <w:trHeight w:val="182"/>
          <w:jc w:val="center"/>
        </w:trPr>
        <w:tc>
          <w:tcPr>
            <w:tcW w:w="2686" w:type="dxa"/>
            <w:vMerge/>
            <w:tcBorders>
              <w:left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640DB9" w:rsidRDefault="00A85129" w:rsidP="00A8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640DB9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Kmetijski inštitut Slovenije, </w:t>
            </w:r>
            <w:r w:rsidRPr="00D10F02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Hacquetova ulica 17, 1000 Ljubljana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 w:themeColor="text1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A85129" w:rsidRDefault="00A85129" w:rsidP="00A8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sl-SI" w:eastAsia="sl-SI"/>
              </w:rPr>
            </w:pPr>
          </w:p>
        </w:tc>
      </w:tr>
      <w:tr w:rsidR="00B5357C" w:rsidRPr="00786BE5" w:rsidTr="0057232C">
        <w:trPr>
          <w:trHeight w:val="895"/>
          <w:jc w:val="center"/>
        </w:trPr>
        <w:tc>
          <w:tcPr>
            <w:tcW w:w="268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640DB9" w:rsidRDefault="00A85129" w:rsidP="00A8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outset" w:sz="6" w:space="0" w:color="auto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640DB9" w:rsidRDefault="00A85129" w:rsidP="00A8512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Inštitut za hmeljarstvo in pivovarstvo Slovenije</w:t>
            </w:r>
            <w:r w:rsidRPr="000F5A86">
              <w:rPr>
                <w:rFonts w:ascii="Arial" w:eastAsia="Times New Roman" w:hAnsi="Arial" w:cs="Arial"/>
                <w:b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 xml:space="preserve">, </w:t>
            </w:r>
            <w:r w:rsidRPr="00D10F02">
              <w:rPr>
                <w:rFonts w:ascii="Arial" w:eastAsia="Times New Roman" w:hAnsi="Arial" w:cs="Arial"/>
                <w:bCs/>
                <w:noProof w:val="0"/>
                <w:color w:val="464646"/>
                <w:sz w:val="20"/>
                <w:szCs w:val="20"/>
                <w:lang w:val="sl-SI" w:eastAsia="sl-SI"/>
              </w:rPr>
              <w:t>Žalskega tabora 2, 3310 Žalec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225" w:type="dxa"/>
              <w:left w:w="135" w:type="dxa"/>
              <w:bottom w:w="150" w:type="dxa"/>
              <w:right w:w="135" w:type="dxa"/>
            </w:tcMar>
            <w:vAlign w:val="center"/>
          </w:tcPr>
          <w:p w:rsidR="00A85129" w:rsidRPr="00786BE5" w:rsidRDefault="00A85129" w:rsidP="00A8512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464646"/>
                <w:sz w:val="20"/>
                <w:szCs w:val="20"/>
                <w:lang w:val="sl-SI" w:eastAsia="sl-SI"/>
              </w:rPr>
            </w:pPr>
          </w:p>
        </w:tc>
      </w:tr>
    </w:tbl>
    <w:p w:rsidR="00640DB9" w:rsidRDefault="00640DB9"/>
    <w:sectPr w:rsidR="00640DB9" w:rsidSect="00AE0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73AA"/>
    <w:multiLevelType w:val="hybridMultilevel"/>
    <w:tmpl w:val="FE1C433E"/>
    <w:lvl w:ilvl="0" w:tplc="E6E8E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7D1A"/>
    <w:multiLevelType w:val="multilevel"/>
    <w:tmpl w:val="366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46F09"/>
    <w:multiLevelType w:val="multilevel"/>
    <w:tmpl w:val="F2E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44B06"/>
    <w:multiLevelType w:val="multilevel"/>
    <w:tmpl w:val="D13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34C66"/>
    <w:multiLevelType w:val="multilevel"/>
    <w:tmpl w:val="461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C5849"/>
    <w:multiLevelType w:val="hybridMultilevel"/>
    <w:tmpl w:val="5BBEF8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B41"/>
    <w:multiLevelType w:val="hybridMultilevel"/>
    <w:tmpl w:val="0E367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517A"/>
    <w:multiLevelType w:val="multilevel"/>
    <w:tmpl w:val="11D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069A9"/>
    <w:multiLevelType w:val="multilevel"/>
    <w:tmpl w:val="96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21F33"/>
    <w:multiLevelType w:val="hybridMultilevel"/>
    <w:tmpl w:val="2EA83A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66834"/>
    <w:multiLevelType w:val="hybridMultilevel"/>
    <w:tmpl w:val="CC4625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50D0C"/>
    <w:multiLevelType w:val="hybridMultilevel"/>
    <w:tmpl w:val="4B021C24"/>
    <w:lvl w:ilvl="0" w:tplc="E6E8E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574CB"/>
    <w:multiLevelType w:val="multilevel"/>
    <w:tmpl w:val="C0E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43B02"/>
    <w:multiLevelType w:val="multilevel"/>
    <w:tmpl w:val="E3C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2240E"/>
    <w:multiLevelType w:val="hybridMultilevel"/>
    <w:tmpl w:val="C4127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176E"/>
    <w:multiLevelType w:val="hybridMultilevel"/>
    <w:tmpl w:val="FC5E3970"/>
    <w:lvl w:ilvl="0" w:tplc="E6E8E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5"/>
    <w:rsid w:val="000F5A86"/>
    <w:rsid w:val="00315E6F"/>
    <w:rsid w:val="0034503C"/>
    <w:rsid w:val="004C5B49"/>
    <w:rsid w:val="0057232C"/>
    <w:rsid w:val="005C42E7"/>
    <w:rsid w:val="00640DB9"/>
    <w:rsid w:val="00700F76"/>
    <w:rsid w:val="007507F9"/>
    <w:rsid w:val="00786BE5"/>
    <w:rsid w:val="00822C60"/>
    <w:rsid w:val="008763ED"/>
    <w:rsid w:val="008B29AE"/>
    <w:rsid w:val="009B0E47"/>
    <w:rsid w:val="00A85129"/>
    <w:rsid w:val="00AE0079"/>
    <w:rsid w:val="00B5357C"/>
    <w:rsid w:val="00D10F02"/>
    <w:rsid w:val="00D8494F"/>
    <w:rsid w:val="00EE48E4"/>
    <w:rsid w:val="00F71398"/>
    <w:rsid w:val="00FA0F80"/>
    <w:rsid w:val="00F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4BB0-CA7C-442B-BBA6-EA7C676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en-US"/>
    </w:rPr>
  </w:style>
  <w:style w:type="paragraph" w:styleId="Naslov3">
    <w:name w:val="heading 3"/>
    <w:basedOn w:val="Navaden"/>
    <w:link w:val="Naslov3Znak"/>
    <w:uiPriority w:val="9"/>
    <w:qFormat/>
    <w:rsid w:val="00786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786BE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786BE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8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86BE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8494F"/>
    <w:pPr>
      <w:ind w:left="720"/>
      <w:contextualSpacing/>
    </w:pPr>
  </w:style>
  <w:style w:type="paragraph" w:customStyle="1" w:styleId="ZADEVA">
    <w:name w:val="ZADEVA"/>
    <w:basedOn w:val="Navaden"/>
    <w:uiPriority w:val="99"/>
    <w:rsid w:val="004C5B49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noProof w:val="0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57C"/>
    <w:rPr>
      <w:rFonts w:ascii="Segoe UI" w:hAnsi="Segoe UI" w:cs="Segoe UI"/>
      <w:noProof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5357C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ten.degroot@gozdi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Mehle@nib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ja.Dreo@nib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bara.Piskur@gozdi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A9B4DC-8998-4D24-85E0-8DA58812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Zupančič</dc:creator>
  <cp:keywords/>
  <dc:description/>
  <cp:lastModifiedBy>PPajk</cp:lastModifiedBy>
  <cp:revision>7</cp:revision>
  <dcterms:created xsi:type="dcterms:W3CDTF">2019-10-11T11:08:00Z</dcterms:created>
  <dcterms:modified xsi:type="dcterms:W3CDTF">2019-10-11T11:23:00Z</dcterms:modified>
</cp:coreProperties>
</file>